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55076" w14:textId="30ADC98E" w:rsidR="00E81C0E" w:rsidRDefault="00E81C0E" w:rsidP="00E81C0E">
      <w:pPr>
        <w:pStyle w:val="Zkladntext"/>
        <w:autoSpaceDE w:val="0"/>
        <w:autoSpaceDN w:val="0"/>
        <w:ind w:right="139"/>
        <w:jc w:val="center"/>
        <w:rPr>
          <w:b/>
          <w:bCs/>
          <w:sz w:val="24"/>
          <w:szCs w:val="24"/>
        </w:rPr>
      </w:pPr>
      <w:r w:rsidRPr="00E81C0E">
        <w:rPr>
          <w:b/>
          <w:bCs/>
          <w:sz w:val="24"/>
          <w:szCs w:val="24"/>
        </w:rPr>
        <w:t>Zoznam a predpokladané množstvo</w:t>
      </w:r>
    </w:p>
    <w:tbl>
      <w:tblPr>
        <w:tblStyle w:val="Mriekatabuky"/>
        <w:tblW w:w="0" w:type="auto"/>
        <w:tblInd w:w="357" w:type="dxa"/>
        <w:tblLook w:val="04A0" w:firstRow="1" w:lastRow="0" w:firstColumn="1" w:lastColumn="0" w:noHBand="0" w:noVBand="1"/>
      </w:tblPr>
      <w:tblGrid>
        <w:gridCol w:w="622"/>
        <w:gridCol w:w="1940"/>
        <w:gridCol w:w="1400"/>
        <w:gridCol w:w="2214"/>
        <w:gridCol w:w="1105"/>
        <w:gridCol w:w="1424"/>
      </w:tblGrid>
      <w:tr w:rsidR="00E81C0E" w14:paraId="7CC59086" w14:textId="77777777" w:rsidTr="005965AD">
        <w:tc>
          <w:tcPr>
            <w:tcW w:w="622" w:type="dxa"/>
          </w:tcPr>
          <w:p w14:paraId="0BDD9029" w14:textId="343E20FA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b/>
                <w:bCs/>
                <w:sz w:val="18"/>
                <w:szCs w:val="18"/>
              </w:rPr>
            </w:pPr>
            <w:r w:rsidRPr="00E81C0E">
              <w:rPr>
                <w:b/>
                <w:bCs/>
                <w:sz w:val="18"/>
                <w:szCs w:val="18"/>
              </w:rPr>
              <w:t xml:space="preserve">P. č. </w:t>
            </w:r>
          </w:p>
        </w:tc>
        <w:tc>
          <w:tcPr>
            <w:tcW w:w="1940" w:type="dxa"/>
            <w:vAlign w:val="center"/>
          </w:tcPr>
          <w:p w14:paraId="4DF01FE7" w14:textId="6CB52D86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b/>
                <w:bCs/>
                <w:sz w:val="18"/>
                <w:szCs w:val="18"/>
              </w:rPr>
            </w:pPr>
            <w:r w:rsidRPr="00E81C0E">
              <w:rPr>
                <w:b/>
                <w:bCs/>
                <w:sz w:val="18"/>
                <w:szCs w:val="18"/>
              </w:rPr>
              <w:t>Názov</w:t>
            </w:r>
          </w:p>
        </w:tc>
        <w:tc>
          <w:tcPr>
            <w:tcW w:w="1400" w:type="dxa"/>
            <w:vAlign w:val="center"/>
          </w:tcPr>
          <w:p w14:paraId="1004C4CD" w14:textId="700E3FD1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b/>
                <w:bCs/>
                <w:sz w:val="18"/>
                <w:szCs w:val="18"/>
              </w:rPr>
            </w:pPr>
            <w:r w:rsidRPr="00E81C0E">
              <w:rPr>
                <w:b/>
                <w:bCs/>
                <w:sz w:val="18"/>
                <w:szCs w:val="18"/>
              </w:rPr>
              <w:t>Evidenčné označenie</w:t>
            </w:r>
            <w:r w:rsidR="00F970FC">
              <w:rPr>
                <w:b/>
                <w:bCs/>
                <w:sz w:val="18"/>
                <w:szCs w:val="18"/>
              </w:rPr>
              <w:t xml:space="preserve"> stanov</w:t>
            </w:r>
          </w:p>
        </w:tc>
        <w:tc>
          <w:tcPr>
            <w:tcW w:w="2214" w:type="dxa"/>
            <w:vAlign w:val="center"/>
          </w:tcPr>
          <w:p w14:paraId="21FEA4D2" w14:textId="112AE06D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b/>
                <w:bCs/>
                <w:sz w:val="18"/>
                <w:szCs w:val="18"/>
              </w:rPr>
            </w:pPr>
            <w:r w:rsidRPr="00E81C0E">
              <w:rPr>
                <w:b/>
                <w:bCs/>
                <w:sz w:val="18"/>
                <w:szCs w:val="18"/>
              </w:rPr>
              <w:t>Názov a popis služby + ND</w:t>
            </w:r>
          </w:p>
        </w:tc>
        <w:tc>
          <w:tcPr>
            <w:tcW w:w="1105" w:type="dxa"/>
            <w:vAlign w:val="center"/>
          </w:tcPr>
          <w:p w14:paraId="4105D68B" w14:textId="1590A8CF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b/>
                <w:bCs/>
                <w:sz w:val="18"/>
                <w:szCs w:val="18"/>
              </w:rPr>
            </w:pPr>
            <w:r w:rsidRPr="00E81C0E">
              <w:rPr>
                <w:b/>
                <w:bCs/>
                <w:sz w:val="18"/>
                <w:szCs w:val="18"/>
              </w:rPr>
              <w:t>Množstvo v ks</w:t>
            </w:r>
          </w:p>
        </w:tc>
        <w:tc>
          <w:tcPr>
            <w:tcW w:w="1424" w:type="dxa"/>
            <w:vAlign w:val="center"/>
          </w:tcPr>
          <w:p w14:paraId="18046C90" w14:textId="61B31512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b/>
                <w:bCs/>
                <w:sz w:val="18"/>
                <w:szCs w:val="18"/>
              </w:rPr>
            </w:pPr>
            <w:r w:rsidRPr="00E81C0E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E81C0E" w:rsidRPr="00E81C0E" w14:paraId="040DB940" w14:textId="77777777" w:rsidTr="00E81C0E">
        <w:trPr>
          <w:trHeight w:val="360"/>
        </w:trPr>
        <w:tc>
          <w:tcPr>
            <w:tcW w:w="622" w:type="dxa"/>
            <w:vMerge w:val="restart"/>
            <w:vAlign w:val="center"/>
          </w:tcPr>
          <w:p w14:paraId="6CC3BB6D" w14:textId="34AC0C7A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1.</w:t>
            </w:r>
          </w:p>
        </w:tc>
        <w:tc>
          <w:tcPr>
            <w:tcW w:w="1940" w:type="dxa"/>
            <w:vMerge w:val="restart"/>
            <w:vAlign w:val="center"/>
          </w:tcPr>
          <w:p w14:paraId="2BFA3584" w14:textId="65324CC0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NX-FOLD-60-110-2.75</w:t>
            </w:r>
          </w:p>
        </w:tc>
        <w:tc>
          <w:tcPr>
            <w:tcW w:w="1400" w:type="dxa"/>
            <w:vMerge w:val="restart"/>
            <w:vAlign w:val="center"/>
          </w:tcPr>
          <w:p w14:paraId="38E3D89A" w14:textId="2E11AA5B" w:rsidR="00E81C0E" w:rsidRP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t>21-0097-01</w:t>
            </w:r>
          </w:p>
        </w:tc>
        <w:tc>
          <w:tcPr>
            <w:tcW w:w="2214" w:type="dxa"/>
            <w:vAlign w:val="center"/>
          </w:tcPr>
          <w:p w14:paraId="17F96902" w14:textId="3EAA6D05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bookmarkStart w:id="0" w:name="_Hlk237416861"/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Kolík J (SP B35) – Kotviaci kolík 10x350 mm základný </w:t>
            </w:r>
            <w:bookmarkEnd w:id="0"/>
          </w:p>
        </w:tc>
        <w:tc>
          <w:tcPr>
            <w:tcW w:w="1105" w:type="dxa"/>
            <w:vAlign w:val="center"/>
          </w:tcPr>
          <w:p w14:paraId="563E3C21" w14:textId="304A3B8E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4" w:type="dxa"/>
            <w:vMerge w:val="restart"/>
          </w:tcPr>
          <w:p w14:paraId="2C95A5FE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11B54EFC" w14:textId="77777777" w:rsidTr="00E81C0E">
        <w:trPr>
          <w:trHeight w:val="355"/>
        </w:trPr>
        <w:tc>
          <w:tcPr>
            <w:tcW w:w="622" w:type="dxa"/>
            <w:vMerge/>
          </w:tcPr>
          <w:p w14:paraId="6DC0E76E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1C7B6B83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45D84081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142F6C62" w14:textId="16806544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bookmarkStart w:id="1" w:name="_Hlk237416959"/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Rebrík (M-INE-04-0011) – Rebrík hliníkový 5 stupňový </w:t>
            </w:r>
            <w:bookmarkEnd w:id="1"/>
          </w:p>
        </w:tc>
        <w:tc>
          <w:tcPr>
            <w:tcW w:w="1105" w:type="dxa"/>
            <w:vAlign w:val="center"/>
          </w:tcPr>
          <w:p w14:paraId="7A5DA511" w14:textId="2ADB86D6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75928997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7396E07D" w14:textId="77777777" w:rsidTr="00E81C0E">
        <w:trPr>
          <w:trHeight w:val="355"/>
        </w:trPr>
        <w:tc>
          <w:tcPr>
            <w:tcW w:w="622" w:type="dxa"/>
            <w:vMerge/>
          </w:tcPr>
          <w:p w14:paraId="73A3C707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6D173B32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2F46DD7C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CAB9C50" w14:textId="1DCE8360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3.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Vyťahovač kolíkov</w:t>
            </w:r>
          </w:p>
        </w:tc>
        <w:tc>
          <w:tcPr>
            <w:tcW w:w="1105" w:type="dxa"/>
            <w:vAlign w:val="center"/>
          </w:tcPr>
          <w:p w14:paraId="6E9880BA" w14:textId="5E718AB9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6B8F4D57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010E153E" w14:textId="77777777" w:rsidTr="00E81C0E">
        <w:trPr>
          <w:trHeight w:val="355"/>
        </w:trPr>
        <w:tc>
          <w:tcPr>
            <w:tcW w:w="622" w:type="dxa"/>
            <w:vMerge/>
          </w:tcPr>
          <w:p w14:paraId="7E2F0C2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6DF3026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1EB0CE9D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7FF32DBB" w14:textId="00B49260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4.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Kladivo malé </w:t>
            </w:r>
          </w:p>
        </w:tc>
        <w:tc>
          <w:tcPr>
            <w:tcW w:w="1105" w:type="dxa"/>
            <w:vAlign w:val="center"/>
          </w:tcPr>
          <w:p w14:paraId="2F2E50D3" w14:textId="42D087D3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1EDF8C17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347874E9" w14:textId="77777777" w:rsidTr="00E81C0E">
        <w:trPr>
          <w:trHeight w:val="355"/>
        </w:trPr>
        <w:tc>
          <w:tcPr>
            <w:tcW w:w="622" w:type="dxa"/>
            <w:vMerge/>
          </w:tcPr>
          <w:p w14:paraId="1451988F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19565FC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21A5DCC8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7313A14F" w14:textId="74C6E31F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5.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Kladivo veľké</w:t>
            </w:r>
          </w:p>
        </w:tc>
        <w:tc>
          <w:tcPr>
            <w:tcW w:w="1105" w:type="dxa"/>
            <w:vAlign w:val="center"/>
          </w:tcPr>
          <w:p w14:paraId="5320422E" w14:textId="54F77973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1797C54A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31E5469A" w14:textId="77777777" w:rsidTr="00E81C0E">
        <w:trPr>
          <w:trHeight w:val="355"/>
        </w:trPr>
        <w:tc>
          <w:tcPr>
            <w:tcW w:w="622" w:type="dxa"/>
            <w:vMerge/>
          </w:tcPr>
          <w:p w14:paraId="0C29DDFF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3D3640D3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6561B98A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7117C9A2" w14:textId="58024109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Zlomený kĺb ramena</w:t>
            </w:r>
          </w:p>
        </w:tc>
        <w:tc>
          <w:tcPr>
            <w:tcW w:w="1105" w:type="dxa"/>
            <w:vAlign w:val="center"/>
          </w:tcPr>
          <w:p w14:paraId="389F3846" w14:textId="34FB1BC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4F3EA8F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77272013" w14:textId="77777777" w:rsidTr="00E81C0E">
        <w:trPr>
          <w:trHeight w:val="355"/>
        </w:trPr>
        <w:tc>
          <w:tcPr>
            <w:tcW w:w="622" w:type="dxa"/>
            <w:vMerge/>
          </w:tcPr>
          <w:p w14:paraId="43D25C3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78293EEA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615F7E08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2772EFD2" w14:textId="76BA958B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7.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Zaseknutý rám konštrukcie</w:t>
            </w:r>
          </w:p>
        </w:tc>
        <w:tc>
          <w:tcPr>
            <w:tcW w:w="1105" w:type="dxa"/>
            <w:vAlign w:val="center"/>
          </w:tcPr>
          <w:p w14:paraId="7F6708E0" w14:textId="20656375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2ECC856B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68119B7B" w14:textId="77777777" w:rsidTr="00E81C0E">
        <w:trPr>
          <w:trHeight w:val="355"/>
        </w:trPr>
        <w:tc>
          <w:tcPr>
            <w:tcW w:w="622" w:type="dxa"/>
            <w:vMerge/>
          </w:tcPr>
          <w:p w14:paraId="330680A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1B83256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113F5909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647559B" w14:textId="46E551E1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8.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Poškodené zipsy na hygienickej vložke</w:t>
            </w:r>
          </w:p>
        </w:tc>
        <w:tc>
          <w:tcPr>
            <w:tcW w:w="1105" w:type="dxa"/>
            <w:vAlign w:val="center"/>
          </w:tcPr>
          <w:p w14:paraId="39AC0303" w14:textId="7020CDF5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</w:tcPr>
          <w:p w14:paraId="16FC4C8E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38E8AC63" w14:textId="77777777" w:rsidTr="00E81C0E">
        <w:trPr>
          <w:trHeight w:val="355"/>
        </w:trPr>
        <w:tc>
          <w:tcPr>
            <w:tcW w:w="622" w:type="dxa"/>
            <w:vMerge/>
          </w:tcPr>
          <w:p w14:paraId="0686AAD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77555FFB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21502AE1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1B89B59C" w14:textId="182D5BD0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9.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Termostat k REMKO MASTER</w:t>
            </w:r>
          </w:p>
        </w:tc>
        <w:tc>
          <w:tcPr>
            <w:tcW w:w="1105" w:type="dxa"/>
            <w:vAlign w:val="center"/>
          </w:tcPr>
          <w:p w14:paraId="0D08DA2C" w14:textId="358A28DD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27A67BD0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27A57C3C" w14:textId="77777777" w:rsidTr="00E81C0E">
        <w:trPr>
          <w:trHeight w:val="355"/>
        </w:trPr>
        <w:tc>
          <w:tcPr>
            <w:tcW w:w="622" w:type="dxa"/>
            <w:vMerge/>
          </w:tcPr>
          <w:p w14:paraId="512A12ED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624FA71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63A8B3EA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5A0B034E" w14:textId="799B658E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10.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Tieniaca plachta okien, hyg. vložky</w:t>
            </w:r>
          </w:p>
        </w:tc>
        <w:tc>
          <w:tcPr>
            <w:tcW w:w="1105" w:type="dxa"/>
            <w:vAlign w:val="center"/>
          </w:tcPr>
          <w:p w14:paraId="738AA55E" w14:textId="104E7FAE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</w:tcPr>
          <w:p w14:paraId="28F705C7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18AB3E03" w14:textId="77777777" w:rsidTr="00E81C0E">
        <w:trPr>
          <w:trHeight w:val="355"/>
        </w:trPr>
        <w:tc>
          <w:tcPr>
            <w:tcW w:w="622" w:type="dxa"/>
            <w:vMerge/>
          </w:tcPr>
          <w:p w14:paraId="129BD494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7F36EFE1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799D7AD4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297E0D08" w14:textId="07F51424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11.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Manuál A4</w:t>
            </w:r>
          </w:p>
        </w:tc>
        <w:tc>
          <w:tcPr>
            <w:tcW w:w="1105" w:type="dxa"/>
            <w:vAlign w:val="center"/>
          </w:tcPr>
          <w:p w14:paraId="63C6A2AD" w14:textId="2E84DE13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565BBE95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3D26A405" w14:textId="77777777" w:rsidTr="00E81C0E">
        <w:trPr>
          <w:trHeight w:val="355"/>
        </w:trPr>
        <w:tc>
          <w:tcPr>
            <w:tcW w:w="622" w:type="dxa"/>
            <w:vMerge/>
          </w:tcPr>
          <w:p w14:paraId="7C76B16F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7081DFF0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4178FAB1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59361F8E" w14:textId="737C2A22" w:rsidR="00E81C0E" w:rsidRPr="00E81C0E" w:rsidRDefault="00F970FC" w:rsidP="00E81C0E">
            <w:pPr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12.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Manuál A5</w:t>
            </w:r>
          </w:p>
        </w:tc>
        <w:tc>
          <w:tcPr>
            <w:tcW w:w="1105" w:type="dxa"/>
            <w:vAlign w:val="center"/>
          </w:tcPr>
          <w:p w14:paraId="0C6580D4" w14:textId="3A484AA8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2D0BEA42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6D17CE3A" w14:textId="77777777" w:rsidTr="00E81C0E">
        <w:trPr>
          <w:trHeight w:val="355"/>
        </w:trPr>
        <w:tc>
          <w:tcPr>
            <w:tcW w:w="622" w:type="dxa"/>
            <w:vMerge/>
          </w:tcPr>
          <w:p w14:paraId="0E6F1695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6C1FF8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6B750774" w14:textId="77777777" w:rsidR="00E81C0E" w:rsidRDefault="00E81C0E" w:rsidP="00E81C0E">
            <w:pPr>
              <w:pStyle w:val="Zkladntext"/>
              <w:tabs>
                <w:tab w:val="left" w:pos="1020"/>
              </w:tabs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03ABE16F" w14:textId="4C481027" w:rsidR="00E81C0E" w:rsidRPr="00E81C0E" w:rsidRDefault="00F970FC" w:rsidP="00E81C0E">
            <w:pPr>
              <w:rPr>
                <w:rFonts w:ascii="Calibri" w:hAnsi="Calibri" w:cs="Calibri"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13. </w:t>
            </w:r>
            <w:proofErr w:type="spellStart"/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Logbook</w:t>
            </w:r>
            <w:proofErr w:type="spellEnd"/>
          </w:p>
        </w:tc>
        <w:tc>
          <w:tcPr>
            <w:tcW w:w="1105" w:type="dxa"/>
            <w:vAlign w:val="center"/>
          </w:tcPr>
          <w:p w14:paraId="73F40F33" w14:textId="0264DB03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74F81A5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213827E8" w14:textId="77777777" w:rsidTr="00E81C0E">
        <w:trPr>
          <w:trHeight w:val="42"/>
        </w:trPr>
        <w:tc>
          <w:tcPr>
            <w:tcW w:w="622" w:type="dxa"/>
            <w:vMerge w:val="restart"/>
            <w:vAlign w:val="center"/>
          </w:tcPr>
          <w:p w14:paraId="42465812" w14:textId="651B4233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2.</w:t>
            </w:r>
          </w:p>
        </w:tc>
        <w:tc>
          <w:tcPr>
            <w:tcW w:w="1940" w:type="dxa"/>
            <w:vMerge w:val="restart"/>
            <w:vAlign w:val="center"/>
          </w:tcPr>
          <w:p w14:paraId="1FAD79E4" w14:textId="49871E1C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NX-FOLD-60-110-2.75</w:t>
            </w:r>
          </w:p>
        </w:tc>
        <w:tc>
          <w:tcPr>
            <w:tcW w:w="1400" w:type="dxa"/>
            <w:vMerge w:val="restart"/>
            <w:vAlign w:val="center"/>
          </w:tcPr>
          <w:p w14:paraId="5D29E104" w14:textId="56FEC810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t>21-0097-08</w:t>
            </w:r>
          </w:p>
        </w:tc>
        <w:tc>
          <w:tcPr>
            <w:tcW w:w="2214" w:type="dxa"/>
            <w:vAlign w:val="center"/>
          </w:tcPr>
          <w:p w14:paraId="2AAA3158" w14:textId="1F65AF86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Kolík J (SP B35) – Kotviaci kolík 10x350 mm základný </w:t>
            </w:r>
          </w:p>
        </w:tc>
        <w:tc>
          <w:tcPr>
            <w:tcW w:w="1105" w:type="dxa"/>
            <w:vAlign w:val="center"/>
          </w:tcPr>
          <w:p w14:paraId="5E33BD1B" w14:textId="21442BFD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4" w:type="dxa"/>
            <w:vMerge w:val="restart"/>
          </w:tcPr>
          <w:p w14:paraId="01EAA13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1D2D95CD" w14:textId="77777777" w:rsidTr="00E81C0E">
        <w:trPr>
          <w:trHeight w:val="42"/>
        </w:trPr>
        <w:tc>
          <w:tcPr>
            <w:tcW w:w="622" w:type="dxa"/>
            <w:vMerge/>
          </w:tcPr>
          <w:p w14:paraId="11C33F94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0A6ACF42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3E9DDD2F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93B357B" w14:textId="058BC582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Rebrík (M-INE-04-0011) Rebrík hliníkový 5 stupňový </w:t>
            </w:r>
          </w:p>
        </w:tc>
        <w:tc>
          <w:tcPr>
            <w:tcW w:w="1105" w:type="dxa"/>
            <w:vAlign w:val="center"/>
          </w:tcPr>
          <w:p w14:paraId="7F7F8E9D" w14:textId="4F585928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5B8F228E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2F708CA6" w14:textId="77777777" w:rsidTr="00E81C0E">
        <w:trPr>
          <w:trHeight w:val="42"/>
        </w:trPr>
        <w:tc>
          <w:tcPr>
            <w:tcW w:w="622" w:type="dxa"/>
            <w:vMerge/>
          </w:tcPr>
          <w:p w14:paraId="78D8A8BE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2ACE87F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5043142D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3869EF72" w14:textId="7D55A73E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3.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Vyťahovač kolíkov</w:t>
            </w:r>
          </w:p>
        </w:tc>
        <w:tc>
          <w:tcPr>
            <w:tcW w:w="1105" w:type="dxa"/>
            <w:vAlign w:val="center"/>
          </w:tcPr>
          <w:p w14:paraId="5313ADDF" w14:textId="0B6141FB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35022C76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631C851A" w14:textId="77777777" w:rsidTr="00E81C0E">
        <w:trPr>
          <w:trHeight w:val="42"/>
        </w:trPr>
        <w:tc>
          <w:tcPr>
            <w:tcW w:w="622" w:type="dxa"/>
            <w:vMerge/>
          </w:tcPr>
          <w:p w14:paraId="0BD097B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C593865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65D570A0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84EA695" w14:textId="0BBCD2FB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4.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nejde vysunúť ani zasunúť priečne rameno </w:t>
            </w:r>
          </w:p>
        </w:tc>
        <w:tc>
          <w:tcPr>
            <w:tcW w:w="1105" w:type="dxa"/>
            <w:vAlign w:val="center"/>
          </w:tcPr>
          <w:p w14:paraId="0C5970A8" w14:textId="2D2CE39F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5E439E4B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366D80FC" w14:textId="77777777" w:rsidTr="00E81C0E">
        <w:trPr>
          <w:trHeight w:val="42"/>
        </w:trPr>
        <w:tc>
          <w:tcPr>
            <w:tcW w:w="622" w:type="dxa"/>
            <w:vMerge/>
          </w:tcPr>
          <w:p w14:paraId="582B18D3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08644374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097C62BB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03E44C25" w14:textId="19681197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5.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poškodené zipsy na vložke vnútorného stanu č. 08 </w:t>
            </w:r>
          </w:p>
        </w:tc>
        <w:tc>
          <w:tcPr>
            <w:tcW w:w="1105" w:type="dxa"/>
            <w:vAlign w:val="center"/>
          </w:tcPr>
          <w:p w14:paraId="6849E15C" w14:textId="2E250F66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</w:tcPr>
          <w:p w14:paraId="75576FEB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666E3276" w14:textId="77777777" w:rsidTr="00E81C0E">
        <w:trPr>
          <w:trHeight w:val="42"/>
        </w:trPr>
        <w:tc>
          <w:tcPr>
            <w:tcW w:w="622" w:type="dxa"/>
            <w:vMerge/>
          </w:tcPr>
          <w:p w14:paraId="21FA0BB4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109FCF2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5DDB1868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394436AE" w14:textId="23064B98" w:rsidR="00E81C0E" w:rsidRPr="00E81C0E" w:rsidRDefault="00F970FC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6. </w:t>
            </w:r>
            <w:r w:rsidR="00E81C0E" w:rsidRPr="00515D53">
              <w:rPr>
                <w:rFonts w:ascii="Calibri" w:hAnsi="Calibri" w:cs="Calibri"/>
                <w:sz w:val="18"/>
                <w:szCs w:val="18"/>
              </w:rPr>
              <w:t>termostat k REMKO MASTER</w:t>
            </w:r>
          </w:p>
        </w:tc>
        <w:tc>
          <w:tcPr>
            <w:tcW w:w="1105" w:type="dxa"/>
            <w:vAlign w:val="center"/>
          </w:tcPr>
          <w:p w14:paraId="08F29671" w14:textId="5ECC7E3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5D822FBC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01EC5A4A" w14:textId="77777777" w:rsidTr="00E81C0E">
        <w:trPr>
          <w:trHeight w:val="42"/>
        </w:trPr>
        <w:tc>
          <w:tcPr>
            <w:tcW w:w="622" w:type="dxa"/>
            <w:vMerge/>
          </w:tcPr>
          <w:p w14:paraId="2C92B9AD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13E9EF67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1091F5D2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A9043FE" w14:textId="02D1506F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7.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poškodený kĺb ramena neotvára sa</w:t>
            </w:r>
          </w:p>
        </w:tc>
        <w:tc>
          <w:tcPr>
            <w:tcW w:w="1105" w:type="dxa"/>
            <w:vAlign w:val="center"/>
          </w:tcPr>
          <w:p w14:paraId="1B8D44C9" w14:textId="6612ECBA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1594A0DF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67B3C169" w14:textId="77777777" w:rsidTr="00E81C0E">
        <w:trPr>
          <w:trHeight w:val="42"/>
        </w:trPr>
        <w:tc>
          <w:tcPr>
            <w:tcW w:w="622" w:type="dxa"/>
            <w:vMerge/>
          </w:tcPr>
          <w:p w14:paraId="6350831A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22C25B75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153B6E46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240233F2" w14:textId="3E3D8DC5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8.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Manuál A4</w:t>
            </w:r>
          </w:p>
        </w:tc>
        <w:tc>
          <w:tcPr>
            <w:tcW w:w="1105" w:type="dxa"/>
            <w:vAlign w:val="center"/>
          </w:tcPr>
          <w:p w14:paraId="038F8D74" w14:textId="7F109939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35325A02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4319F710" w14:textId="77777777" w:rsidTr="00E81C0E">
        <w:trPr>
          <w:trHeight w:val="42"/>
        </w:trPr>
        <w:tc>
          <w:tcPr>
            <w:tcW w:w="622" w:type="dxa"/>
            <w:vMerge/>
          </w:tcPr>
          <w:p w14:paraId="760FCC4E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71DD381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2E47EFC7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18C67F0F" w14:textId="74DFCB64" w:rsidR="00E81C0E" w:rsidRPr="00E81C0E" w:rsidRDefault="00F970FC" w:rsidP="00E81C0E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9. </w:t>
            </w:r>
            <w:r w:rsidR="00E81C0E" w:rsidRPr="00E81C0E">
              <w:rPr>
                <w:rFonts w:ascii="Calibri" w:hAnsi="Calibri" w:cs="Calibri"/>
                <w:sz w:val="18"/>
                <w:szCs w:val="18"/>
                <w:lang w:eastAsia="sk-SK"/>
              </w:rPr>
              <w:t>Manuál A5</w:t>
            </w:r>
          </w:p>
        </w:tc>
        <w:tc>
          <w:tcPr>
            <w:tcW w:w="1105" w:type="dxa"/>
            <w:vAlign w:val="center"/>
          </w:tcPr>
          <w:p w14:paraId="12052D28" w14:textId="3AD31100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6BA20EAD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E81C0E" w:rsidRPr="00E81C0E" w14:paraId="0ECC1CEF" w14:textId="77777777" w:rsidTr="00E81C0E">
        <w:trPr>
          <w:trHeight w:val="42"/>
        </w:trPr>
        <w:tc>
          <w:tcPr>
            <w:tcW w:w="622" w:type="dxa"/>
            <w:vMerge/>
          </w:tcPr>
          <w:p w14:paraId="5627F029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5353C72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765CBC4D" w14:textId="77777777" w:rsid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5EB0BC79" w14:textId="5DAC41A0" w:rsidR="00E81C0E" w:rsidRPr="00E81C0E" w:rsidRDefault="00F970FC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10. </w:t>
            </w:r>
            <w:proofErr w:type="spellStart"/>
            <w:r w:rsidR="00E81C0E" w:rsidRPr="00515D53">
              <w:rPr>
                <w:rFonts w:ascii="Calibri" w:hAnsi="Calibri" w:cs="Calibri"/>
                <w:sz w:val="18"/>
                <w:szCs w:val="18"/>
              </w:rPr>
              <w:t>Logbook</w:t>
            </w:r>
            <w:proofErr w:type="spellEnd"/>
          </w:p>
        </w:tc>
        <w:tc>
          <w:tcPr>
            <w:tcW w:w="1105" w:type="dxa"/>
            <w:vAlign w:val="center"/>
          </w:tcPr>
          <w:p w14:paraId="3D3B5A61" w14:textId="4E3FF90D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29070EB6" w14:textId="77777777" w:rsidR="00E81C0E" w:rsidRPr="00E81C0E" w:rsidRDefault="00E81C0E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1DC59337" w14:textId="77777777" w:rsidTr="00387F30">
        <w:trPr>
          <w:trHeight w:val="40"/>
        </w:trPr>
        <w:tc>
          <w:tcPr>
            <w:tcW w:w="622" w:type="dxa"/>
            <w:vMerge w:val="restart"/>
            <w:vAlign w:val="center"/>
          </w:tcPr>
          <w:p w14:paraId="025FB01A" w14:textId="3DCE8F65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3.</w:t>
            </w:r>
          </w:p>
        </w:tc>
        <w:tc>
          <w:tcPr>
            <w:tcW w:w="1940" w:type="dxa"/>
            <w:vMerge w:val="restart"/>
            <w:vAlign w:val="center"/>
          </w:tcPr>
          <w:p w14:paraId="2BF37E22" w14:textId="27C9AC59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NX-FOLD-60-110-2.75</w:t>
            </w:r>
          </w:p>
        </w:tc>
        <w:tc>
          <w:tcPr>
            <w:tcW w:w="1400" w:type="dxa"/>
            <w:vMerge w:val="restart"/>
            <w:vAlign w:val="center"/>
          </w:tcPr>
          <w:p w14:paraId="373AAA08" w14:textId="55A3567E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A6274E">
              <w:t>2</w:t>
            </w:r>
            <w:r>
              <w:t>1-0097-09</w:t>
            </w:r>
          </w:p>
        </w:tc>
        <w:tc>
          <w:tcPr>
            <w:tcW w:w="2214" w:type="dxa"/>
            <w:vAlign w:val="center"/>
          </w:tcPr>
          <w:p w14:paraId="6099D0EB" w14:textId="58045B55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Kolík J (SP B35) – Kotviaci kolík 10x350 mm základný</w:t>
            </w:r>
          </w:p>
        </w:tc>
        <w:tc>
          <w:tcPr>
            <w:tcW w:w="1105" w:type="dxa"/>
            <w:vAlign w:val="center"/>
          </w:tcPr>
          <w:p w14:paraId="07F0A350" w14:textId="19CB2AC1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4" w:type="dxa"/>
            <w:vMerge w:val="restart"/>
            <w:vAlign w:val="center"/>
          </w:tcPr>
          <w:p w14:paraId="35B5E2AB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5E654CA9" w14:textId="77777777" w:rsidTr="00387F30">
        <w:trPr>
          <w:trHeight w:val="38"/>
        </w:trPr>
        <w:tc>
          <w:tcPr>
            <w:tcW w:w="622" w:type="dxa"/>
            <w:vMerge/>
          </w:tcPr>
          <w:p w14:paraId="1280779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6578908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5D4D7F7B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012075DE" w14:textId="2A826411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Rebrík (M-INE-04-0011) – Rebrík hliníkový 5 stupňový </w:t>
            </w:r>
          </w:p>
        </w:tc>
        <w:tc>
          <w:tcPr>
            <w:tcW w:w="1105" w:type="dxa"/>
            <w:vAlign w:val="center"/>
          </w:tcPr>
          <w:p w14:paraId="55567381" w14:textId="2233F080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7099FBF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40F259C6" w14:textId="77777777" w:rsidTr="00387F30">
        <w:trPr>
          <w:trHeight w:val="38"/>
        </w:trPr>
        <w:tc>
          <w:tcPr>
            <w:tcW w:w="622" w:type="dxa"/>
            <w:vMerge/>
          </w:tcPr>
          <w:p w14:paraId="6F3AE64E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41A2224A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040A56B7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1BAD5830" w14:textId="54FB7B72" w:rsidR="00387F30" w:rsidRPr="00E81C0E" w:rsidRDefault="00F970FC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3. </w:t>
            </w:r>
            <w:r w:rsidR="00387F30" w:rsidRPr="00AA0721">
              <w:rPr>
                <w:rFonts w:ascii="Calibri" w:hAnsi="Calibri" w:cs="Calibri"/>
                <w:sz w:val="18"/>
                <w:szCs w:val="18"/>
              </w:rPr>
              <w:t>Vyťahovač kolíkov</w:t>
            </w:r>
          </w:p>
        </w:tc>
        <w:tc>
          <w:tcPr>
            <w:tcW w:w="1105" w:type="dxa"/>
            <w:vAlign w:val="center"/>
          </w:tcPr>
          <w:p w14:paraId="641CFBA2" w14:textId="3D9E35CB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46EE59A8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68F49DDA" w14:textId="77777777" w:rsidTr="00387F30">
        <w:trPr>
          <w:trHeight w:val="38"/>
        </w:trPr>
        <w:tc>
          <w:tcPr>
            <w:tcW w:w="622" w:type="dxa"/>
            <w:vMerge/>
          </w:tcPr>
          <w:p w14:paraId="2C6ACF4E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189FBD0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43237947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42F07A6D" w14:textId="20374AF0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4.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poškodené zipsy na hygienickej vložke </w:t>
            </w:r>
          </w:p>
        </w:tc>
        <w:tc>
          <w:tcPr>
            <w:tcW w:w="1105" w:type="dxa"/>
            <w:vAlign w:val="center"/>
          </w:tcPr>
          <w:p w14:paraId="1E957513" w14:textId="798277AC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66B92CB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591E3DEB" w14:textId="77777777" w:rsidTr="00387F30">
        <w:trPr>
          <w:trHeight w:val="38"/>
        </w:trPr>
        <w:tc>
          <w:tcPr>
            <w:tcW w:w="622" w:type="dxa"/>
            <w:vMerge/>
          </w:tcPr>
          <w:p w14:paraId="0B589156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FCC3B40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3909EA21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4C67D2B2" w14:textId="7E827378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5.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diery v podlahe vložky vnútorného stanu /malé/</w:t>
            </w:r>
          </w:p>
        </w:tc>
        <w:tc>
          <w:tcPr>
            <w:tcW w:w="1105" w:type="dxa"/>
            <w:vAlign w:val="center"/>
          </w:tcPr>
          <w:p w14:paraId="460AE748" w14:textId="1D35F3E7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</w:tcPr>
          <w:p w14:paraId="2B578F39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7B6DB3C2" w14:textId="77777777" w:rsidTr="00387F30">
        <w:trPr>
          <w:trHeight w:val="38"/>
        </w:trPr>
        <w:tc>
          <w:tcPr>
            <w:tcW w:w="622" w:type="dxa"/>
            <w:vMerge/>
          </w:tcPr>
          <w:p w14:paraId="783A53C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70AC2F30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189B2C11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13F643BF" w14:textId="2B41457D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poškodené zipsy na hygienickej vložke</w:t>
            </w:r>
          </w:p>
        </w:tc>
        <w:tc>
          <w:tcPr>
            <w:tcW w:w="1105" w:type="dxa"/>
            <w:vAlign w:val="center"/>
          </w:tcPr>
          <w:p w14:paraId="6991B95F" w14:textId="39DAA67B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</w:tcPr>
          <w:p w14:paraId="16815A30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657916FA" w14:textId="77777777" w:rsidTr="00387F30">
        <w:trPr>
          <w:trHeight w:val="38"/>
        </w:trPr>
        <w:tc>
          <w:tcPr>
            <w:tcW w:w="622" w:type="dxa"/>
            <w:vMerge/>
          </w:tcPr>
          <w:p w14:paraId="3A960EE4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29C60C95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2DDD7C1C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24EEF8B1" w14:textId="13A49650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7.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termostat k REMKO MASTER</w:t>
            </w:r>
          </w:p>
        </w:tc>
        <w:tc>
          <w:tcPr>
            <w:tcW w:w="1105" w:type="dxa"/>
            <w:vAlign w:val="center"/>
          </w:tcPr>
          <w:p w14:paraId="7EC772D1" w14:textId="1431940E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448CB7E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1EB2E6E3" w14:textId="77777777" w:rsidTr="00387F30">
        <w:trPr>
          <w:trHeight w:val="38"/>
        </w:trPr>
        <w:tc>
          <w:tcPr>
            <w:tcW w:w="622" w:type="dxa"/>
            <w:vMerge/>
          </w:tcPr>
          <w:p w14:paraId="717355C6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70AE8EC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73A86040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1D81701D" w14:textId="7406E68B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8.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tieniaca plachta okien hygienickej vložky 2x</w:t>
            </w:r>
          </w:p>
        </w:tc>
        <w:tc>
          <w:tcPr>
            <w:tcW w:w="1105" w:type="dxa"/>
            <w:vAlign w:val="center"/>
          </w:tcPr>
          <w:p w14:paraId="09B6BB91" w14:textId="4D09889E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</w:tcPr>
          <w:p w14:paraId="4246518A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56341F4A" w14:textId="77777777" w:rsidTr="00387F30">
        <w:trPr>
          <w:trHeight w:val="38"/>
        </w:trPr>
        <w:tc>
          <w:tcPr>
            <w:tcW w:w="622" w:type="dxa"/>
            <w:vMerge/>
          </w:tcPr>
          <w:p w14:paraId="50505E71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3643F5E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683EA657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4680539D" w14:textId="1F5C71B3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9.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Manuál A4</w:t>
            </w:r>
          </w:p>
        </w:tc>
        <w:tc>
          <w:tcPr>
            <w:tcW w:w="1105" w:type="dxa"/>
            <w:vAlign w:val="center"/>
          </w:tcPr>
          <w:p w14:paraId="4414791D" w14:textId="01CB03B2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60772786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234D5366" w14:textId="77777777" w:rsidTr="00387F30">
        <w:trPr>
          <w:trHeight w:val="38"/>
        </w:trPr>
        <w:tc>
          <w:tcPr>
            <w:tcW w:w="622" w:type="dxa"/>
            <w:vMerge/>
          </w:tcPr>
          <w:p w14:paraId="28A12B08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49FCA0E1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7BB4C2CF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60A26EB1" w14:textId="1349E51F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10.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Manuál A5</w:t>
            </w:r>
          </w:p>
        </w:tc>
        <w:tc>
          <w:tcPr>
            <w:tcW w:w="1105" w:type="dxa"/>
            <w:vAlign w:val="center"/>
          </w:tcPr>
          <w:p w14:paraId="527D60EE" w14:textId="64598586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2EFC6221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5EA5C8B6" w14:textId="77777777" w:rsidTr="00387F30">
        <w:trPr>
          <w:trHeight w:val="404"/>
        </w:trPr>
        <w:tc>
          <w:tcPr>
            <w:tcW w:w="622" w:type="dxa"/>
            <w:vMerge/>
          </w:tcPr>
          <w:p w14:paraId="68852780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</w:tcPr>
          <w:p w14:paraId="57494339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</w:tcPr>
          <w:p w14:paraId="30A4C6DD" w14:textId="77777777" w:rsidR="00387F30" w:rsidRPr="00A6274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</w:tcPr>
          <w:p w14:paraId="3C6DC801" w14:textId="31AB15FD" w:rsidR="00387F30" w:rsidRPr="00E81C0E" w:rsidRDefault="00F970FC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11. </w:t>
            </w:r>
            <w:proofErr w:type="spellStart"/>
            <w:r w:rsidR="00387F30" w:rsidRPr="00AA0721">
              <w:rPr>
                <w:rFonts w:ascii="Calibri" w:hAnsi="Calibri" w:cs="Calibri"/>
                <w:sz w:val="18"/>
                <w:szCs w:val="18"/>
              </w:rPr>
              <w:t>Logbook</w:t>
            </w:r>
            <w:proofErr w:type="spellEnd"/>
          </w:p>
        </w:tc>
        <w:tc>
          <w:tcPr>
            <w:tcW w:w="1105" w:type="dxa"/>
            <w:vAlign w:val="center"/>
          </w:tcPr>
          <w:p w14:paraId="5A9E9F49" w14:textId="596458EC" w:rsidR="00387F30" w:rsidRPr="00E81C0E" w:rsidRDefault="00387F30" w:rsidP="00387F30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</w:tcPr>
          <w:p w14:paraId="125193F5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3CCA19C3" w14:textId="77777777" w:rsidTr="00387F30">
        <w:trPr>
          <w:trHeight w:val="28"/>
        </w:trPr>
        <w:tc>
          <w:tcPr>
            <w:tcW w:w="622" w:type="dxa"/>
            <w:vMerge w:val="restart"/>
            <w:vAlign w:val="center"/>
          </w:tcPr>
          <w:p w14:paraId="3FAD5755" w14:textId="3EC89460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4.</w:t>
            </w:r>
          </w:p>
        </w:tc>
        <w:tc>
          <w:tcPr>
            <w:tcW w:w="1940" w:type="dxa"/>
            <w:vMerge w:val="restart"/>
            <w:vAlign w:val="center"/>
          </w:tcPr>
          <w:p w14:paraId="77FC341D" w14:textId="61121F12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NX-FOLD-60-110-2.75</w:t>
            </w:r>
          </w:p>
        </w:tc>
        <w:tc>
          <w:tcPr>
            <w:tcW w:w="1400" w:type="dxa"/>
            <w:vMerge w:val="restart"/>
            <w:vAlign w:val="center"/>
          </w:tcPr>
          <w:p w14:paraId="21682D61" w14:textId="2C0AA1E4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t>21-0097-13</w:t>
            </w:r>
          </w:p>
        </w:tc>
        <w:tc>
          <w:tcPr>
            <w:tcW w:w="2214" w:type="dxa"/>
            <w:vAlign w:val="center"/>
          </w:tcPr>
          <w:p w14:paraId="34A1AAFF" w14:textId="6DC1E4F8" w:rsidR="00387F30" w:rsidRPr="00E81C0E" w:rsidRDefault="00F970FC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1. </w:t>
            </w:r>
            <w:r w:rsidR="00387F30" w:rsidRPr="002C3884">
              <w:rPr>
                <w:rFonts w:ascii="Calibri" w:hAnsi="Calibri" w:cs="Calibri"/>
                <w:sz w:val="18"/>
                <w:szCs w:val="18"/>
              </w:rPr>
              <w:t>Vonkajší reflektor</w:t>
            </w:r>
          </w:p>
        </w:tc>
        <w:tc>
          <w:tcPr>
            <w:tcW w:w="1105" w:type="dxa"/>
            <w:vAlign w:val="center"/>
          </w:tcPr>
          <w:p w14:paraId="3929BA6D" w14:textId="6037B63B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 w:val="restart"/>
            <w:vAlign w:val="center"/>
          </w:tcPr>
          <w:p w14:paraId="10E1AD8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60878AFA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3488B209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B22DED4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3CB69E0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2DA9576B" w14:textId="62B58C75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Kolík J (SP B35) – Kotviaci kolík 10x350 mm základný </w:t>
            </w:r>
          </w:p>
        </w:tc>
        <w:tc>
          <w:tcPr>
            <w:tcW w:w="1105" w:type="dxa"/>
            <w:vAlign w:val="center"/>
          </w:tcPr>
          <w:p w14:paraId="548B81AE" w14:textId="5456DFAE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4" w:type="dxa"/>
            <w:vMerge/>
            <w:vAlign w:val="center"/>
          </w:tcPr>
          <w:p w14:paraId="06FAD9F0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6AB21BBD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4AEB7AE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46D6C0D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37B0D88A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166FF735" w14:textId="15F105D5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3.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Rebrík (M-INE-04-0011) – Rebrík hliníkový 5 stupňový </w:t>
            </w:r>
          </w:p>
        </w:tc>
        <w:tc>
          <w:tcPr>
            <w:tcW w:w="1105" w:type="dxa"/>
            <w:vAlign w:val="center"/>
          </w:tcPr>
          <w:p w14:paraId="606B7442" w14:textId="23D005C8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1557F72C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0941F2CF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4DDF09C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0088367A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49E857F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5073FBD4" w14:textId="20D900E2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4.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Vyťahovač kolíkov</w:t>
            </w:r>
          </w:p>
        </w:tc>
        <w:tc>
          <w:tcPr>
            <w:tcW w:w="1105" w:type="dxa"/>
            <w:vAlign w:val="center"/>
          </w:tcPr>
          <w:p w14:paraId="0C90DD2D" w14:textId="2FF0EEBC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2C81C3D1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50765311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420CA66C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A59520D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FADAE3D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55023B31" w14:textId="03943F08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5.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Klad</w:t>
            </w:r>
            <w:r w:rsidR="00387F30">
              <w:rPr>
                <w:rFonts w:ascii="Calibri" w:hAnsi="Calibri" w:cs="Calibri"/>
                <w:sz w:val="18"/>
                <w:szCs w:val="18"/>
                <w:lang w:eastAsia="sk-SK"/>
              </w:rPr>
              <w:t>i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vo malé </w:t>
            </w:r>
          </w:p>
        </w:tc>
        <w:tc>
          <w:tcPr>
            <w:tcW w:w="1105" w:type="dxa"/>
            <w:vAlign w:val="center"/>
          </w:tcPr>
          <w:p w14:paraId="51A5A941" w14:textId="49035D31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5B5B1660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6527FF93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665D861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2CEF3006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F122B12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270B4A07" w14:textId="60ADC4DC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Kladivo veľké</w:t>
            </w:r>
          </w:p>
        </w:tc>
        <w:tc>
          <w:tcPr>
            <w:tcW w:w="1105" w:type="dxa"/>
            <w:vAlign w:val="center"/>
          </w:tcPr>
          <w:p w14:paraId="7723A503" w14:textId="211AF1CD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2D7E6651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4A25B5FB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4A84958D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B6A125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F4DB44D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330A9FA7" w14:textId="74C73D2A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7.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skrivene rameno pri vrchnej časti konštrukcie </w:t>
            </w:r>
          </w:p>
        </w:tc>
        <w:tc>
          <w:tcPr>
            <w:tcW w:w="1105" w:type="dxa"/>
            <w:vAlign w:val="center"/>
          </w:tcPr>
          <w:p w14:paraId="399B8D8E" w14:textId="21BB0683" w:rsidR="00387F30" w:rsidRPr="00E81C0E" w:rsidRDefault="00387F30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  <w:vAlign w:val="center"/>
          </w:tcPr>
          <w:p w14:paraId="1F9249CB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47BA33BA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23C331BB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2579AB8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5D738C5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6CA9B2AF" w14:textId="2827FE6B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8.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nejdú vysunúť ani zasunúť priečne ramena </w:t>
            </w:r>
          </w:p>
        </w:tc>
        <w:tc>
          <w:tcPr>
            <w:tcW w:w="1105" w:type="dxa"/>
            <w:vAlign w:val="center"/>
          </w:tcPr>
          <w:p w14:paraId="4538CA9A" w14:textId="722C6F8C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2EC1467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37D13AE8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4D5F4C3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BFCF96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12F7FF0B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F0005B0" w14:textId="35D36B2B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9.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tieniaca plachta okien hygienickej vložky </w:t>
            </w:r>
          </w:p>
        </w:tc>
        <w:tc>
          <w:tcPr>
            <w:tcW w:w="1105" w:type="dxa"/>
            <w:vAlign w:val="center"/>
          </w:tcPr>
          <w:p w14:paraId="4EE70FB9" w14:textId="2DC04898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1152FD6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036D6599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70CD96DE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A21B285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19CA5323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01E42FC0" w14:textId="4F582D32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10.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termostat k REMKO MASTER</w:t>
            </w:r>
          </w:p>
        </w:tc>
        <w:tc>
          <w:tcPr>
            <w:tcW w:w="1105" w:type="dxa"/>
            <w:vAlign w:val="center"/>
          </w:tcPr>
          <w:p w14:paraId="2A08778C" w14:textId="7AE536E4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21DF0271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3E5F292D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16DF491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0F02EAA5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7DF06AC5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0B3CF591" w14:textId="1FE7D763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11.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poškodené zipsy na vložke vnútorného stanu</w:t>
            </w:r>
          </w:p>
        </w:tc>
        <w:tc>
          <w:tcPr>
            <w:tcW w:w="1105" w:type="dxa"/>
            <w:vAlign w:val="center"/>
          </w:tcPr>
          <w:p w14:paraId="3CA561AA" w14:textId="29396259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  <w:vAlign w:val="center"/>
          </w:tcPr>
          <w:p w14:paraId="2FA0941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2145FD39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63BB7ADD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2A65501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BBF74F4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4AF67740" w14:textId="087B9707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12.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Manuál A4</w:t>
            </w:r>
          </w:p>
        </w:tc>
        <w:tc>
          <w:tcPr>
            <w:tcW w:w="1105" w:type="dxa"/>
            <w:vAlign w:val="center"/>
          </w:tcPr>
          <w:p w14:paraId="6C49BE72" w14:textId="197EB5CB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641C0057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7DEC614D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1510319A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294B95C5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53BD8294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284743B4" w14:textId="33FA2B87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13. </w:t>
            </w:r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Manuál A5</w:t>
            </w:r>
          </w:p>
        </w:tc>
        <w:tc>
          <w:tcPr>
            <w:tcW w:w="1105" w:type="dxa"/>
            <w:vAlign w:val="center"/>
          </w:tcPr>
          <w:p w14:paraId="50FD255C" w14:textId="2D10EED6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1A8F1384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5ED02ADB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705DC99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90AD6F4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FE544A8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698797BA" w14:textId="12098070" w:rsidR="00387F30" w:rsidRPr="00387F30" w:rsidRDefault="00F970FC" w:rsidP="00387F30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14. </w:t>
            </w:r>
            <w:proofErr w:type="spellStart"/>
            <w:r w:rsidR="00387F30" w:rsidRPr="00387F30">
              <w:rPr>
                <w:rFonts w:ascii="Calibri" w:hAnsi="Calibri" w:cs="Calibri"/>
                <w:sz w:val="18"/>
                <w:szCs w:val="18"/>
                <w:lang w:eastAsia="sk-SK"/>
              </w:rPr>
              <w:t>Logbook</w:t>
            </w:r>
            <w:proofErr w:type="spellEnd"/>
          </w:p>
        </w:tc>
        <w:tc>
          <w:tcPr>
            <w:tcW w:w="1105" w:type="dxa"/>
            <w:vAlign w:val="center"/>
          </w:tcPr>
          <w:p w14:paraId="11D4AB57" w14:textId="7DA74328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26BDEA3F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387F30" w:rsidRPr="00E81C0E" w14:paraId="0EA764CB" w14:textId="77777777" w:rsidTr="00387F30">
        <w:trPr>
          <w:trHeight w:val="28"/>
        </w:trPr>
        <w:tc>
          <w:tcPr>
            <w:tcW w:w="622" w:type="dxa"/>
            <w:vMerge/>
            <w:vAlign w:val="center"/>
          </w:tcPr>
          <w:p w14:paraId="730907B2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3C792655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EC06FA9" w14:textId="77777777" w:rsidR="00387F30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</w:pPr>
          </w:p>
        </w:tc>
        <w:tc>
          <w:tcPr>
            <w:tcW w:w="2214" w:type="dxa"/>
            <w:vAlign w:val="center"/>
          </w:tcPr>
          <w:p w14:paraId="078865A3" w14:textId="346FB79D" w:rsidR="00387F30" w:rsidRPr="00E81C0E" w:rsidRDefault="00F970FC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15. </w:t>
            </w:r>
            <w:r w:rsidR="00387F30" w:rsidRPr="002C3884">
              <w:rPr>
                <w:rFonts w:ascii="Calibri" w:hAnsi="Calibri" w:cs="Calibri"/>
                <w:sz w:val="18"/>
                <w:szCs w:val="18"/>
              </w:rPr>
              <w:t>poškodená kabeláž - rozvodový kábel 1-zásuvkový</w:t>
            </w:r>
          </w:p>
        </w:tc>
        <w:tc>
          <w:tcPr>
            <w:tcW w:w="1105" w:type="dxa"/>
            <w:vAlign w:val="center"/>
          </w:tcPr>
          <w:p w14:paraId="16AFDD62" w14:textId="14C8574F" w:rsidR="00387F30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73CCB0CC" w14:textId="77777777" w:rsidR="00387F30" w:rsidRPr="00E81C0E" w:rsidRDefault="00387F30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06A80584" w14:textId="77777777" w:rsidTr="00F62E53">
        <w:trPr>
          <w:trHeight w:val="21"/>
        </w:trPr>
        <w:tc>
          <w:tcPr>
            <w:tcW w:w="622" w:type="dxa"/>
            <w:vMerge w:val="restart"/>
            <w:vAlign w:val="center"/>
          </w:tcPr>
          <w:p w14:paraId="304B16E5" w14:textId="780A9D25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5.</w:t>
            </w:r>
          </w:p>
        </w:tc>
        <w:tc>
          <w:tcPr>
            <w:tcW w:w="1940" w:type="dxa"/>
            <w:vMerge w:val="restart"/>
            <w:vAlign w:val="center"/>
          </w:tcPr>
          <w:p w14:paraId="4BBA2CDA" w14:textId="4CA22F02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Stan TPSE</w:t>
            </w:r>
          </w:p>
        </w:tc>
        <w:tc>
          <w:tcPr>
            <w:tcW w:w="1400" w:type="dxa"/>
            <w:vMerge w:val="restart"/>
            <w:vAlign w:val="center"/>
          </w:tcPr>
          <w:p w14:paraId="405782FC" w14:textId="76C13F7E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14" w:type="dxa"/>
            <w:vAlign w:val="center"/>
          </w:tcPr>
          <w:p w14:paraId="7848C493" w14:textId="35F39D07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Oprava nosných tubusov stanu TPSE</w:t>
            </w:r>
          </w:p>
        </w:tc>
        <w:tc>
          <w:tcPr>
            <w:tcW w:w="1105" w:type="dxa"/>
            <w:vAlign w:val="center"/>
          </w:tcPr>
          <w:p w14:paraId="1AAA431A" w14:textId="1A6677E6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 w:val="restart"/>
            <w:vAlign w:val="center"/>
          </w:tcPr>
          <w:p w14:paraId="10DCEE20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1874AEA0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05483042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3D6FFE7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C81CE56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AD56812" w14:textId="34B37B7D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Oprava strechy a bokov stanu TPSE</w:t>
            </w:r>
          </w:p>
        </w:tc>
        <w:tc>
          <w:tcPr>
            <w:tcW w:w="1105" w:type="dxa"/>
            <w:vAlign w:val="center"/>
          </w:tcPr>
          <w:p w14:paraId="18066889" w14:textId="68126A86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/>
            <w:vAlign w:val="center"/>
          </w:tcPr>
          <w:p w14:paraId="48E51C1F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5B2FFBEC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4F5BF00A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5148727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F919CA3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2032FF45" w14:textId="51DBC98E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3.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Výmena zipsov na dverách stanu YKK</w:t>
            </w:r>
          </w:p>
        </w:tc>
        <w:tc>
          <w:tcPr>
            <w:tcW w:w="1105" w:type="dxa"/>
            <w:vAlign w:val="center"/>
          </w:tcPr>
          <w:p w14:paraId="5F77BCAD" w14:textId="42136298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24" w:type="dxa"/>
            <w:vMerge/>
            <w:vAlign w:val="center"/>
          </w:tcPr>
          <w:p w14:paraId="0F8E250C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9B369E1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5AE0804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1A5DAB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2C47DCB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471A8A05" w14:textId="6870A4AD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4.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Ročný servis vykurovacieho agregátu ATK25</w:t>
            </w:r>
          </w:p>
        </w:tc>
        <w:tc>
          <w:tcPr>
            <w:tcW w:w="1105" w:type="dxa"/>
            <w:vAlign w:val="center"/>
          </w:tcPr>
          <w:p w14:paraId="602DC147" w14:textId="11194D5F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24" w:type="dxa"/>
            <w:vMerge/>
            <w:vAlign w:val="center"/>
          </w:tcPr>
          <w:p w14:paraId="565C9B01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AE8F10A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32F1A18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ACE61C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5A89EFCD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78C16383" w14:textId="0F268391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5.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Ročný servis klimatizačnej jednotky DANTHERM ACM7 </w:t>
            </w:r>
          </w:p>
        </w:tc>
        <w:tc>
          <w:tcPr>
            <w:tcW w:w="1105" w:type="dxa"/>
            <w:vAlign w:val="center"/>
          </w:tcPr>
          <w:p w14:paraId="2E1382D7" w14:textId="038D682B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424" w:type="dxa"/>
            <w:vMerge/>
            <w:vAlign w:val="center"/>
          </w:tcPr>
          <w:p w14:paraId="3D8F3B7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2F19EFC0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1573D7F0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82FDAB9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7EE69816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F657CA0" w14:textId="563042E0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Kompresor </w:t>
            </w:r>
            <w:proofErr w:type="spellStart"/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Eurovinil</w:t>
            </w:r>
            <w:proofErr w:type="spellEnd"/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14:paraId="236AF10D" w14:textId="62E1F556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/>
            <w:vAlign w:val="center"/>
          </w:tcPr>
          <w:p w14:paraId="58AE3AFD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0E445A7A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110F6B8D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79DA8B0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165D1EB7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0D6FFD7E" w14:textId="5B8D17E3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7. </w:t>
            </w:r>
            <w:proofErr w:type="spellStart"/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Dofukovacie</w:t>
            </w:r>
            <w:proofErr w:type="spellEnd"/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 hadice na centrálne dofukovanie</w:t>
            </w:r>
          </w:p>
        </w:tc>
        <w:tc>
          <w:tcPr>
            <w:tcW w:w="1105" w:type="dxa"/>
            <w:vAlign w:val="center"/>
          </w:tcPr>
          <w:p w14:paraId="1C5C884B" w14:textId="118DDB88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/>
            <w:vAlign w:val="center"/>
          </w:tcPr>
          <w:p w14:paraId="24E55D98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1C65151D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6F4FAE05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ED3DC64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0BADBCC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B8ED111" w14:textId="2BF05B39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8.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Plastová vyrovnávacia podlaha pod stan TPSE</w:t>
            </w:r>
          </w:p>
        </w:tc>
        <w:tc>
          <w:tcPr>
            <w:tcW w:w="1105" w:type="dxa"/>
            <w:vAlign w:val="center"/>
          </w:tcPr>
          <w:p w14:paraId="50F7363E" w14:textId="4837DB64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36E8CF4A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4585A19D" w14:textId="77777777" w:rsidTr="00F62E53">
        <w:trPr>
          <w:trHeight w:val="21"/>
        </w:trPr>
        <w:tc>
          <w:tcPr>
            <w:tcW w:w="622" w:type="dxa"/>
            <w:vMerge/>
            <w:vAlign w:val="center"/>
          </w:tcPr>
          <w:p w14:paraId="6CE7BB18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1018574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2695ED4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F679A86" w14:textId="0C514F37" w:rsidR="00F62E53" w:rsidRPr="00E81C0E" w:rsidRDefault="00B37E66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9. </w:t>
            </w:r>
            <w:r w:rsidR="00F62E53" w:rsidRPr="003E6652">
              <w:rPr>
                <w:rFonts w:ascii="Calibri" w:hAnsi="Calibri" w:cs="Calibri"/>
                <w:sz w:val="18"/>
                <w:szCs w:val="18"/>
              </w:rPr>
              <w:t>Tesnenia na fúkacích ventiloch na nosných tubusoch stanu TPSE</w:t>
            </w:r>
          </w:p>
        </w:tc>
        <w:tc>
          <w:tcPr>
            <w:tcW w:w="1105" w:type="dxa"/>
            <w:vAlign w:val="center"/>
          </w:tcPr>
          <w:p w14:paraId="649FC04D" w14:textId="6E9190DB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24" w:type="dxa"/>
            <w:vMerge/>
            <w:vAlign w:val="center"/>
          </w:tcPr>
          <w:p w14:paraId="5FA12E9A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21A81C9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0B7CF4BE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3C5C37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4E866AC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42B7C866" w14:textId="543AFE0D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10.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Konektor L na hadice a na centrálne dofukovanie stanu TPSE</w:t>
            </w:r>
          </w:p>
        </w:tc>
        <w:tc>
          <w:tcPr>
            <w:tcW w:w="1105" w:type="dxa"/>
            <w:vAlign w:val="center"/>
          </w:tcPr>
          <w:p w14:paraId="1F8FCAD2" w14:textId="616F10AD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/>
            <w:vAlign w:val="center"/>
          </w:tcPr>
          <w:p w14:paraId="6A64A4FE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261D2BFC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3DF1C9DF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FDA3F48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72BAB419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7F9C2887" w14:textId="7E45CF02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11.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Okno do stanu TPSE</w:t>
            </w:r>
          </w:p>
        </w:tc>
        <w:tc>
          <w:tcPr>
            <w:tcW w:w="1105" w:type="dxa"/>
            <w:vAlign w:val="center"/>
          </w:tcPr>
          <w:p w14:paraId="24CBB037" w14:textId="7CDFA512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/>
            <w:vAlign w:val="center"/>
          </w:tcPr>
          <w:p w14:paraId="3533FA7C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7FC717A1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482D1A38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0553AE9D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765E6F75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FE6E513" w14:textId="61F7F815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12.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Špunt na rozpernú tyč medzi tubusmi stanu TPSE</w:t>
            </w:r>
          </w:p>
        </w:tc>
        <w:tc>
          <w:tcPr>
            <w:tcW w:w="1105" w:type="dxa"/>
            <w:vAlign w:val="center"/>
          </w:tcPr>
          <w:p w14:paraId="77EED042" w14:textId="2ACC96C8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/>
            <w:vAlign w:val="center"/>
          </w:tcPr>
          <w:p w14:paraId="1FB86353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CEF2CE8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13E2695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6FEFC6CE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5CAAC060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DA30050" w14:textId="4710DB3F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13.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Pretlakový ventil </w:t>
            </w:r>
          </w:p>
        </w:tc>
        <w:tc>
          <w:tcPr>
            <w:tcW w:w="1105" w:type="dxa"/>
            <w:vAlign w:val="center"/>
          </w:tcPr>
          <w:p w14:paraId="114FC3F3" w14:textId="609693B5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3C1CEE4F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71A75730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3E9AA2D0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4D64D9EE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31096D88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51BBCDBA" w14:textId="3594A2AF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14.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Nafukovací ventil </w:t>
            </w:r>
          </w:p>
        </w:tc>
        <w:tc>
          <w:tcPr>
            <w:tcW w:w="1105" w:type="dxa"/>
            <w:vAlign w:val="center"/>
          </w:tcPr>
          <w:p w14:paraId="2CD031D0" w14:textId="19EE8463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4A13B8DA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6919E637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3BC8BE08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F2EFA79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84BA4F5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39044344" w14:textId="0FDD9CF1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15.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>Nylonová skrutka s poistkou</w:t>
            </w:r>
          </w:p>
        </w:tc>
        <w:tc>
          <w:tcPr>
            <w:tcW w:w="1105" w:type="dxa"/>
            <w:vAlign w:val="center"/>
          </w:tcPr>
          <w:p w14:paraId="73954FA2" w14:textId="7C5610E4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421CE214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6D0E44D8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21A1BABA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48536E1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15973041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422F146" w14:textId="4C367D16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16.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Oprava dier v podlahe stanu </w:t>
            </w:r>
          </w:p>
        </w:tc>
        <w:tc>
          <w:tcPr>
            <w:tcW w:w="1105" w:type="dxa"/>
            <w:vAlign w:val="center"/>
          </w:tcPr>
          <w:p w14:paraId="2B8EE518" w14:textId="1151DD8F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24" w:type="dxa"/>
            <w:vMerge/>
            <w:vAlign w:val="center"/>
          </w:tcPr>
          <w:p w14:paraId="23F79B51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7CFBCE93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57740B2D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9DDAF2B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895B4B9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52430E93" w14:textId="532103AD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17.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Termostat ku klimatizácií </w:t>
            </w:r>
          </w:p>
        </w:tc>
        <w:tc>
          <w:tcPr>
            <w:tcW w:w="1105" w:type="dxa"/>
            <w:vAlign w:val="center"/>
          </w:tcPr>
          <w:p w14:paraId="7192F06C" w14:textId="0CAD6974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24" w:type="dxa"/>
            <w:vMerge/>
            <w:vAlign w:val="center"/>
          </w:tcPr>
          <w:p w14:paraId="2D1E42F7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604B9D92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6330DD3A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64A3F5C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118A8DE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2A12EA66" w14:textId="469FF080" w:rsidR="00F62E53" w:rsidRPr="00F62E53" w:rsidRDefault="00B37E66" w:rsidP="00F62E53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18. </w:t>
            </w:r>
            <w:r w:rsidR="00F62E53" w:rsidRPr="00F62E53"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Kotviace prvky a laná </w:t>
            </w:r>
          </w:p>
        </w:tc>
        <w:tc>
          <w:tcPr>
            <w:tcW w:w="1105" w:type="dxa"/>
            <w:vAlign w:val="center"/>
          </w:tcPr>
          <w:p w14:paraId="32B702CE" w14:textId="404F34E1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424" w:type="dxa"/>
            <w:vMerge/>
            <w:vAlign w:val="center"/>
          </w:tcPr>
          <w:p w14:paraId="31F35D36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602B0D1F" w14:textId="77777777" w:rsidTr="00387F30">
        <w:trPr>
          <w:trHeight w:val="21"/>
        </w:trPr>
        <w:tc>
          <w:tcPr>
            <w:tcW w:w="622" w:type="dxa"/>
            <w:vMerge/>
            <w:vAlign w:val="center"/>
          </w:tcPr>
          <w:p w14:paraId="3295CB71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37AA8BDD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24C460A6" w14:textId="77777777" w:rsidR="00F62E53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CBC7F19" w14:textId="545C28EE" w:rsidR="00F62E53" w:rsidRPr="00E81C0E" w:rsidRDefault="00B37E66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19. </w:t>
            </w:r>
            <w:r w:rsidR="00F62E53" w:rsidRPr="003E6652">
              <w:rPr>
                <w:rFonts w:ascii="Calibri" w:hAnsi="Calibri" w:cs="Calibri"/>
                <w:sz w:val="18"/>
                <w:szCs w:val="18"/>
              </w:rPr>
              <w:t>Svetlá</w:t>
            </w:r>
          </w:p>
        </w:tc>
        <w:tc>
          <w:tcPr>
            <w:tcW w:w="1105" w:type="dxa"/>
            <w:vAlign w:val="center"/>
          </w:tcPr>
          <w:p w14:paraId="06649DCE" w14:textId="39AC6518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24" w:type="dxa"/>
            <w:vMerge/>
            <w:vAlign w:val="center"/>
          </w:tcPr>
          <w:p w14:paraId="5D069265" w14:textId="77777777" w:rsidR="00F62E53" w:rsidRPr="00E81C0E" w:rsidRDefault="00F62E53" w:rsidP="00E81C0E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27C61C92" w14:textId="77777777" w:rsidTr="00F62E53">
        <w:trPr>
          <w:trHeight w:val="30"/>
        </w:trPr>
        <w:tc>
          <w:tcPr>
            <w:tcW w:w="622" w:type="dxa"/>
            <w:vMerge w:val="restart"/>
            <w:vAlign w:val="center"/>
          </w:tcPr>
          <w:p w14:paraId="76E83BCB" w14:textId="6738D859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6.</w:t>
            </w:r>
          </w:p>
        </w:tc>
        <w:tc>
          <w:tcPr>
            <w:tcW w:w="1940" w:type="dxa"/>
            <w:vMerge w:val="restart"/>
            <w:vAlign w:val="center"/>
          </w:tcPr>
          <w:p w14:paraId="464AC658" w14:textId="149027E2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  <w:r w:rsidRPr="00E81C0E">
              <w:rPr>
                <w:sz w:val="18"/>
                <w:szCs w:val="18"/>
              </w:rPr>
              <w:t>Multifunkčná hala TMM</w:t>
            </w:r>
          </w:p>
        </w:tc>
        <w:tc>
          <w:tcPr>
            <w:tcW w:w="1400" w:type="dxa"/>
            <w:vMerge w:val="restart"/>
            <w:vAlign w:val="center"/>
          </w:tcPr>
          <w:p w14:paraId="3DA7F184" w14:textId="6EADCE30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214" w:type="dxa"/>
            <w:vAlign w:val="center"/>
          </w:tcPr>
          <w:p w14:paraId="6EE91CBB" w14:textId="5D269E2C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Nosné tubusy haly TMM</w:t>
            </w:r>
          </w:p>
        </w:tc>
        <w:tc>
          <w:tcPr>
            <w:tcW w:w="1105" w:type="dxa"/>
            <w:vAlign w:val="center"/>
          </w:tcPr>
          <w:p w14:paraId="00003297" w14:textId="22637FFC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 w:val="restart"/>
            <w:vAlign w:val="center"/>
          </w:tcPr>
          <w:p w14:paraId="22A179B0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2555BD84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49E5E377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13541AFC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1C9BE55B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23BA8331" w14:textId="4F340C03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2.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Strecha a boky hál TMM</w:t>
            </w:r>
          </w:p>
        </w:tc>
        <w:tc>
          <w:tcPr>
            <w:tcW w:w="1105" w:type="dxa"/>
            <w:vAlign w:val="center"/>
          </w:tcPr>
          <w:p w14:paraId="4547ABF1" w14:textId="5E31B5E5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  <w:vAlign w:val="center"/>
          </w:tcPr>
          <w:p w14:paraId="699C1EC8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1CCE12F4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65544924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6D86E243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AA30BAA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0C03652F" w14:textId="44AB1A0C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3.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Termostat klimatizácie</w:t>
            </w:r>
          </w:p>
        </w:tc>
        <w:tc>
          <w:tcPr>
            <w:tcW w:w="1105" w:type="dxa"/>
            <w:vAlign w:val="center"/>
          </w:tcPr>
          <w:p w14:paraId="794D692E" w14:textId="341BF9BE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/>
            <w:vAlign w:val="center"/>
          </w:tcPr>
          <w:p w14:paraId="29C8F0E4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26A5ED72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28B9CFFE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B6D0355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2025DFB3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8038767" w14:textId="1CA38C82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4.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Zips s bežcom na spojovacom dielci haly TMM</w:t>
            </w:r>
          </w:p>
        </w:tc>
        <w:tc>
          <w:tcPr>
            <w:tcW w:w="1105" w:type="dxa"/>
            <w:vAlign w:val="center"/>
          </w:tcPr>
          <w:p w14:paraId="6A6E6F27" w14:textId="3048C8EA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  <w:vAlign w:val="center"/>
          </w:tcPr>
          <w:p w14:paraId="29AB2B39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73966792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4692E9AF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0D1BAC0E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79A44184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2D725A24" w14:textId="36786500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5.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Koliky stanu</w:t>
            </w:r>
          </w:p>
        </w:tc>
        <w:tc>
          <w:tcPr>
            <w:tcW w:w="1105" w:type="dxa"/>
            <w:vAlign w:val="center"/>
          </w:tcPr>
          <w:p w14:paraId="16F8F438" w14:textId="71446CDC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424" w:type="dxa"/>
            <w:vMerge/>
            <w:vAlign w:val="center"/>
          </w:tcPr>
          <w:p w14:paraId="67BDB35A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42787BB6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6C10511C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49048FCA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F0D1285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438C65DD" w14:textId="14E8ED9E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6.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Svetlá do haly</w:t>
            </w:r>
          </w:p>
        </w:tc>
        <w:tc>
          <w:tcPr>
            <w:tcW w:w="1105" w:type="dxa"/>
            <w:vAlign w:val="center"/>
          </w:tcPr>
          <w:p w14:paraId="7C2C9830" w14:textId="53180C3C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55D75F86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68AD65DB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232EBB67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2D8206E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860F6C6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4AE7E977" w14:textId="543D3F67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7.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Hadice dvoj chobotnice na centrálne dofukovanie</w:t>
            </w:r>
          </w:p>
        </w:tc>
        <w:tc>
          <w:tcPr>
            <w:tcW w:w="1105" w:type="dxa"/>
            <w:vAlign w:val="center"/>
          </w:tcPr>
          <w:p w14:paraId="3DF44469" w14:textId="5C9A3B0D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  <w:vAlign w:val="center"/>
          </w:tcPr>
          <w:p w14:paraId="5EF1433D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662A2240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5F297592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4905B46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10A6239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4666FDB9" w14:textId="3523B9DB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8.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Plastová vyrovnávacia podlaha pod halu</w:t>
            </w:r>
          </w:p>
        </w:tc>
        <w:tc>
          <w:tcPr>
            <w:tcW w:w="1105" w:type="dxa"/>
            <w:vAlign w:val="center"/>
          </w:tcPr>
          <w:p w14:paraId="782073F3" w14:textId="3DDE6208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100D3800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2878449D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7970F1AD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CF4606C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62402B3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E88636B" w14:textId="0EE3A5B4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9.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Pretlakový ventil</w:t>
            </w:r>
          </w:p>
        </w:tc>
        <w:tc>
          <w:tcPr>
            <w:tcW w:w="1105" w:type="dxa"/>
            <w:vAlign w:val="center"/>
          </w:tcPr>
          <w:p w14:paraId="015AEA46" w14:textId="176399DC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/>
            <w:vAlign w:val="center"/>
          </w:tcPr>
          <w:p w14:paraId="17DA3036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3C2DF41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28ECF478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256B6EFB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258D6B0A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3D502447" w14:textId="29E8221E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10.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Nafukovací ventil</w:t>
            </w:r>
          </w:p>
        </w:tc>
        <w:tc>
          <w:tcPr>
            <w:tcW w:w="1105" w:type="dxa"/>
            <w:vAlign w:val="center"/>
          </w:tcPr>
          <w:p w14:paraId="468C9E7B" w14:textId="6312554D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/>
            <w:vAlign w:val="center"/>
          </w:tcPr>
          <w:p w14:paraId="1BA8BF62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769D8F35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55FB937C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2F55D1D7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0A5FFE20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FA4BD03" w14:textId="2AC2BB73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>11.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Diery v podlahe stanu</w:t>
            </w:r>
          </w:p>
        </w:tc>
        <w:tc>
          <w:tcPr>
            <w:tcW w:w="1105" w:type="dxa"/>
            <w:vAlign w:val="center"/>
          </w:tcPr>
          <w:p w14:paraId="0DF3D616" w14:textId="515F56A5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24" w:type="dxa"/>
            <w:vMerge/>
            <w:vAlign w:val="center"/>
          </w:tcPr>
          <w:p w14:paraId="5E68D418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1A7C86BF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158BD313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302D4C41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54D336F9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45F0D4BC" w14:textId="67225825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12.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Zips s bežcom na spojovacom dielci haly</w:t>
            </w:r>
          </w:p>
        </w:tc>
        <w:tc>
          <w:tcPr>
            <w:tcW w:w="1105" w:type="dxa"/>
            <w:vAlign w:val="center"/>
          </w:tcPr>
          <w:p w14:paraId="431E07D0" w14:textId="518BD274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24" w:type="dxa"/>
            <w:vMerge/>
            <w:vAlign w:val="center"/>
          </w:tcPr>
          <w:p w14:paraId="721E9665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D1ACD56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364A1026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525A5593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E91C516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942D147" w14:textId="469D2739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13.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Kotviace prvky</w:t>
            </w:r>
          </w:p>
        </w:tc>
        <w:tc>
          <w:tcPr>
            <w:tcW w:w="1105" w:type="dxa"/>
            <w:vAlign w:val="center"/>
          </w:tcPr>
          <w:p w14:paraId="43638D66" w14:textId="0D8F5D0B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24" w:type="dxa"/>
            <w:vMerge/>
            <w:vAlign w:val="center"/>
          </w:tcPr>
          <w:p w14:paraId="5D345E84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426AD2C6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48443ED9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D2BE62B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1829E993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1AF259E3" w14:textId="5D7E427A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14.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Kotviace oká</w:t>
            </w:r>
          </w:p>
        </w:tc>
        <w:tc>
          <w:tcPr>
            <w:tcW w:w="1105" w:type="dxa"/>
            <w:vAlign w:val="center"/>
          </w:tcPr>
          <w:p w14:paraId="5E6F16C1" w14:textId="74286692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424" w:type="dxa"/>
            <w:vMerge/>
            <w:vAlign w:val="center"/>
          </w:tcPr>
          <w:p w14:paraId="66C8DA47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02E7B0D6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1724CEDF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7A210BC9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60CE28DC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60027017" w14:textId="4B0DEA6E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15.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Oko na halu</w:t>
            </w:r>
          </w:p>
        </w:tc>
        <w:tc>
          <w:tcPr>
            <w:tcW w:w="1105" w:type="dxa"/>
            <w:vAlign w:val="center"/>
          </w:tcPr>
          <w:p w14:paraId="5892F8F9" w14:textId="4CF3DDDC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24" w:type="dxa"/>
            <w:vMerge/>
            <w:vAlign w:val="center"/>
          </w:tcPr>
          <w:p w14:paraId="19664166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  <w:tr w:rsidR="00F62E53" w:rsidRPr="00E81C0E" w14:paraId="3E3E16EE" w14:textId="77777777" w:rsidTr="00387F30">
        <w:trPr>
          <w:trHeight w:val="26"/>
        </w:trPr>
        <w:tc>
          <w:tcPr>
            <w:tcW w:w="622" w:type="dxa"/>
            <w:vMerge/>
            <w:vAlign w:val="center"/>
          </w:tcPr>
          <w:p w14:paraId="0D77BFDC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940" w:type="dxa"/>
            <w:vMerge/>
            <w:vAlign w:val="center"/>
          </w:tcPr>
          <w:p w14:paraId="460824A7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00" w:type="dxa"/>
            <w:vMerge/>
            <w:vAlign w:val="center"/>
          </w:tcPr>
          <w:p w14:paraId="41730152" w14:textId="77777777" w:rsidR="00F62E53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74067AC8" w14:textId="291A512B" w:rsidR="00F62E53" w:rsidRPr="005965AD" w:rsidRDefault="00B37E66" w:rsidP="005965AD">
            <w:pPr>
              <w:rPr>
                <w:rFonts w:ascii="Calibri" w:hAnsi="Calibri" w:cs="Calibri"/>
                <w:b/>
                <w:sz w:val="18"/>
                <w:szCs w:val="18"/>
                <w:lang w:eastAsia="sk-SK"/>
              </w:rPr>
            </w:pPr>
            <w:r>
              <w:rPr>
                <w:rFonts w:ascii="Calibri" w:hAnsi="Calibri" w:cs="Calibri"/>
                <w:sz w:val="18"/>
                <w:szCs w:val="18"/>
                <w:lang w:eastAsia="sk-SK"/>
              </w:rPr>
              <w:t xml:space="preserve">16. </w:t>
            </w:r>
            <w:r w:rsidR="005965AD" w:rsidRPr="005965AD">
              <w:rPr>
                <w:rFonts w:ascii="Calibri" w:hAnsi="Calibri" w:cs="Calibri"/>
                <w:sz w:val="18"/>
                <w:szCs w:val="18"/>
                <w:lang w:eastAsia="sk-SK"/>
              </w:rPr>
              <w:t>Spojovací veľký zips/ bežec</w:t>
            </w:r>
          </w:p>
        </w:tc>
        <w:tc>
          <w:tcPr>
            <w:tcW w:w="1105" w:type="dxa"/>
            <w:vAlign w:val="center"/>
          </w:tcPr>
          <w:p w14:paraId="37A13C40" w14:textId="42930D46" w:rsidR="00F62E53" w:rsidRPr="00E81C0E" w:rsidRDefault="005965AD" w:rsidP="005965AD">
            <w:pPr>
              <w:pStyle w:val="Zkladntext"/>
              <w:autoSpaceDE w:val="0"/>
              <w:autoSpaceDN w:val="0"/>
              <w:ind w:left="0" w:right="139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24" w:type="dxa"/>
            <w:vMerge/>
            <w:vAlign w:val="center"/>
          </w:tcPr>
          <w:p w14:paraId="3F9124D0" w14:textId="77777777" w:rsidR="00F62E53" w:rsidRPr="00E81C0E" w:rsidRDefault="00F62E53" w:rsidP="00F62E53">
            <w:pPr>
              <w:pStyle w:val="Zkladntext"/>
              <w:autoSpaceDE w:val="0"/>
              <w:autoSpaceDN w:val="0"/>
              <w:ind w:left="0" w:right="139" w:firstLine="0"/>
              <w:jc w:val="left"/>
              <w:rPr>
                <w:sz w:val="18"/>
                <w:szCs w:val="18"/>
              </w:rPr>
            </w:pPr>
          </w:p>
        </w:tc>
      </w:tr>
    </w:tbl>
    <w:p w14:paraId="3EAAB50F" w14:textId="77777777" w:rsidR="00E81C0E" w:rsidRPr="00E81C0E" w:rsidRDefault="00E81C0E" w:rsidP="00E81C0E">
      <w:pPr>
        <w:pStyle w:val="Zkladntext"/>
        <w:autoSpaceDE w:val="0"/>
        <w:autoSpaceDN w:val="0"/>
        <w:ind w:right="139"/>
        <w:jc w:val="left"/>
        <w:rPr>
          <w:sz w:val="18"/>
          <w:szCs w:val="18"/>
        </w:rPr>
      </w:pPr>
    </w:p>
    <w:p w14:paraId="6EDEB4FE" w14:textId="77777777" w:rsidR="00E81C0E" w:rsidRDefault="00E81C0E" w:rsidP="00E81C0E">
      <w:pPr>
        <w:pStyle w:val="Zkladntext"/>
        <w:autoSpaceDE w:val="0"/>
        <w:autoSpaceDN w:val="0"/>
        <w:ind w:right="139"/>
        <w:jc w:val="center"/>
        <w:rPr>
          <w:b/>
          <w:bCs/>
          <w:sz w:val="32"/>
          <w:szCs w:val="32"/>
        </w:rPr>
      </w:pPr>
    </w:p>
    <w:p w14:paraId="537DE3FF" w14:textId="77777777" w:rsidR="00E81C0E" w:rsidRPr="00F45B6F" w:rsidRDefault="00E81C0E" w:rsidP="00E81C0E">
      <w:pPr>
        <w:pStyle w:val="Zkladntext"/>
        <w:autoSpaceDE w:val="0"/>
        <w:autoSpaceDN w:val="0"/>
        <w:ind w:right="139"/>
        <w:jc w:val="center"/>
        <w:rPr>
          <w:b/>
          <w:bCs/>
          <w:sz w:val="32"/>
          <w:szCs w:val="32"/>
        </w:rPr>
      </w:pPr>
    </w:p>
    <w:p w14:paraId="44664F14" w14:textId="77777777" w:rsidR="00B403B8" w:rsidRDefault="00B403B8"/>
    <w:sectPr w:rsidR="00B403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E5B3" w14:textId="77777777" w:rsidR="00FD1A0F" w:rsidRDefault="00FD1A0F" w:rsidP="00E81C0E">
      <w:pPr>
        <w:spacing w:after="0" w:line="240" w:lineRule="auto"/>
      </w:pPr>
      <w:r>
        <w:separator/>
      </w:r>
    </w:p>
  </w:endnote>
  <w:endnote w:type="continuationSeparator" w:id="0">
    <w:p w14:paraId="5188792F" w14:textId="77777777" w:rsidR="00FD1A0F" w:rsidRDefault="00FD1A0F" w:rsidP="00E8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1E34D" w14:textId="77777777" w:rsidR="003D4FC9" w:rsidRDefault="003D4F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C2F3D" w14:textId="77777777" w:rsidR="003D4FC9" w:rsidRDefault="003D4FC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4791" w14:textId="77777777" w:rsidR="003D4FC9" w:rsidRDefault="003D4F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34E1E" w14:textId="77777777" w:rsidR="00FD1A0F" w:rsidRDefault="00FD1A0F" w:rsidP="00E81C0E">
      <w:pPr>
        <w:spacing w:after="0" w:line="240" w:lineRule="auto"/>
      </w:pPr>
      <w:r>
        <w:separator/>
      </w:r>
    </w:p>
  </w:footnote>
  <w:footnote w:type="continuationSeparator" w:id="0">
    <w:p w14:paraId="6239A1F2" w14:textId="77777777" w:rsidR="00FD1A0F" w:rsidRDefault="00FD1A0F" w:rsidP="00E81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2FC1B" w14:textId="77777777" w:rsidR="003D4FC9" w:rsidRDefault="003D4F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5857" w14:textId="129F2DD6" w:rsidR="00E81C0E" w:rsidRPr="00E81C0E" w:rsidRDefault="00E81C0E" w:rsidP="00E81C0E">
    <w:pPr>
      <w:spacing w:after="0"/>
      <w:ind w:right="-4"/>
      <w:jc w:val="right"/>
      <w:rPr>
        <w:rFonts w:ascii="Times New Roman" w:hAnsi="Times New Roman" w:cs="Times New Roman"/>
        <w:sz w:val="20"/>
        <w:szCs w:val="20"/>
      </w:rPr>
    </w:pPr>
    <w:r w:rsidRPr="00E81C0E">
      <w:rPr>
        <w:rFonts w:ascii="Times New Roman" w:hAnsi="Times New Roman" w:cs="Times New Roman"/>
        <w:sz w:val="20"/>
        <w:szCs w:val="20"/>
      </w:rPr>
      <w:t xml:space="preserve">     Príloha č. </w:t>
    </w:r>
    <w:r w:rsidRPr="00E81C0E">
      <w:rPr>
        <w:rFonts w:ascii="Times New Roman" w:hAnsi="Times New Roman" w:cs="Times New Roman"/>
        <w:sz w:val="20"/>
        <w:szCs w:val="20"/>
      </w:rPr>
      <w:t>3 k </w:t>
    </w:r>
    <w:r w:rsidRPr="00E81C0E">
      <w:rPr>
        <w:rFonts w:ascii="Times New Roman" w:hAnsi="Times New Roman" w:cs="Times New Roman"/>
        <w:w w:val="105"/>
        <w:sz w:val="20"/>
        <w:szCs w:val="20"/>
      </w:rPr>
      <w:t>súťažných podkladov k </w:t>
    </w:r>
    <w:r w:rsidRPr="003D4FC9">
      <w:rPr>
        <w:rFonts w:ascii="Times New Roman" w:hAnsi="Times New Roman" w:cs="Times New Roman"/>
        <w:color w:val="000000" w:themeColor="text1"/>
        <w:w w:val="105"/>
        <w:sz w:val="20"/>
        <w:szCs w:val="20"/>
      </w:rPr>
      <w:t xml:space="preserve">výzve č. </w:t>
    </w:r>
    <w:r w:rsidR="00297DC9" w:rsidRPr="003D4FC9">
      <w:rPr>
        <w:rFonts w:ascii="Times New Roman" w:hAnsi="Times New Roman" w:cs="Times New Roman"/>
        <w:color w:val="000000" w:themeColor="text1"/>
        <w:w w:val="105"/>
        <w:sz w:val="20"/>
        <w:szCs w:val="20"/>
      </w:rPr>
      <w:t>5</w:t>
    </w:r>
    <w:r w:rsidRPr="003D4FC9">
      <w:rPr>
        <w:rFonts w:ascii="Times New Roman" w:hAnsi="Times New Roman" w:cs="Times New Roman"/>
        <w:color w:val="000000" w:themeColor="text1"/>
        <w:w w:val="105"/>
        <w:sz w:val="20"/>
        <w:szCs w:val="20"/>
      </w:rPr>
      <w:t xml:space="preserve"> </w:t>
    </w:r>
    <w:r w:rsidRPr="00E81C0E">
      <w:rPr>
        <w:rFonts w:ascii="Times New Roman" w:hAnsi="Times New Roman" w:cs="Times New Roman"/>
        <w:w w:val="105"/>
        <w:sz w:val="20"/>
        <w:szCs w:val="20"/>
      </w:rPr>
      <w:t>na predkladanie ponúk</w:t>
    </w:r>
  </w:p>
  <w:p w14:paraId="6674B529" w14:textId="77777777" w:rsidR="00E81C0E" w:rsidRPr="00E81C0E" w:rsidRDefault="00E81C0E" w:rsidP="00E81C0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01A9" w14:textId="77777777" w:rsidR="003D4FC9" w:rsidRDefault="003D4F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27042"/>
    <w:multiLevelType w:val="hybridMultilevel"/>
    <w:tmpl w:val="775202A6"/>
    <w:lvl w:ilvl="0" w:tplc="39DE49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E09B9"/>
    <w:multiLevelType w:val="hybridMultilevel"/>
    <w:tmpl w:val="56E64180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06F6B"/>
    <w:multiLevelType w:val="hybridMultilevel"/>
    <w:tmpl w:val="45F89146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1BD7"/>
    <w:multiLevelType w:val="hybridMultilevel"/>
    <w:tmpl w:val="5852C204"/>
    <w:lvl w:ilvl="0" w:tplc="2EEEBB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673476">
    <w:abstractNumId w:val="0"/>
  </w:num>
  <w:num w:numId="2" w16cid:durableId="1496727848">
    <w:abstractNumId w:val="2"/>
  </w:num>
  <w:num w:numId="3" w16cid:durableId="1303074753">
    <w:abstractNumId w:val="1"/>
  </w:num>
  <w:num w:numId="4" w16cid:durableId="742796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0E"/>
    <w:rsid w:val="00297DC9"/>
    <w:rsid w:val="002B3267"/>
    <w:rsid w:val="00387F30"/>
    <w:rsid w:val="003D4FC9"/>
    <w:rsid w:val="00423C23"/>
    <w:rsid w:val="004D26CA"/>
    <w:rsid w:val="005965AD"/>
    <w:rsid w:val="00B37E66"/>
    <w:rsid w:val="00B403B8"/>
    <w:rsid w:val="00CB0AF0"/>
    <w:rsid w:val="00E356D6"/>
    <w:rsid w:val="00E81C0E"/>
    <w:rsid w:val="00F62E53"/>
    <w:rsid w:val="00F970FC"/>
    <w:rsid w:val="00FD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2951"/>
  <w15:chartTrackingRefBased/>
  <w15:docId w15:val="{4D144AD6-18F3-4136-88AE-78A0B82CD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81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1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1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1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1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1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1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1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1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1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1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1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1C0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1C0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1C0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1C0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1C0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1C0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1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81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1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81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1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81C0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99"/>
    <w:qFormat/>
    <w:rsid w:val="00E81C0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81C0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1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1C0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1C0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E81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1C0E"/>
  </w:style>
  <w:style w:type="paragraph" w:styleId="Pta">
    <w:name w:val="footer"/>
    <w:basedOn w:val="Normlny"/>
    <w:link w:val="PtaChar"/>
    <w:uiPriority w:val="99"/>
    <w:unhideWhenUsed/>
    <w:rsid w:val="00E81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1C0E"/>
  </w:style>
  <w:style w:type="paragraph" w:styleId="Zkladntext">
    <w:name w:val="Body Text"/>
    <w:basedOn w:val="Normlny"/>
    <w:link w:val="ZkladntextChar"/>
    <w:uiPriority w:val="99"/>
    <w:rsid w:val="00E81C0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81C0E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styleId="Mriekatabuky">
    <w:name w:val="Table Grid"/>
    <w:basedOn w:val="Normlnatabuka"/>
    <w:uiPriority w:val="39"/>
    <w:rsid w:val="00E81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semiHidden/>
    <w:unhideWhenUsed/>
    <w:rsid w:val="00E81C0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MINARIKOVA Karin</dc:creator>
  <cp:keywords/>
  <dc:description/>
  <cp:lastModifiedBy>DANOVE Jozef</cp:lastModifiedBy>
  <cp:revision>3</cp:revision>
  <dcterms:created xsi:type="dcterms:W3CDTF">2026-08-14T10:39:00Z</dcterms:created>
  <dcterms:modified xsi:type="dcterms:W3CDTF">2026-08-19T09:16:00Z</dcterms:modified>
</cp:coreProperties>
</file>