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6D439A6E" w14:textId="2DF001BB" w:rsidR="00346CB0" w:rsidRPr="00532A55" w:rsidRDefault="00BC52EC" w:rsidP="00532A55">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56A49BA6" w14:textId="63EDB07C" w:rsidR="00532A55" w:rsidRPr="00532A55" w:rsidRDefault="00532A55" w:rsidP="00532A55">
      <w:pPr>
        <w:spacing w:before="120" w:line="276" w:lineRule="auto"/>
        <w:jc w:val="both"/>
        <w:rPr>
          <w:rFonts w:ascii="Arial" w:hAnsi="Arial" w:cs="Arial"/>
          <w:sz w:val="22"/>
          <w:szCs w:val="22"/>
        </w:rPr>
      </w:pPr>
      <w:r w:rsidRPr="00532A55">
        <w:rPr>
          <w:rFonts w:ascii="Arial" w:hAnsi="Arial" w:cs="Arial"/>
          <w:sz w:val="22"/>
          <w:szCs w:val="22"/>
        </w:rPr>
        <w:t>prenájom nebytového priestoru - garážový blok č. 5 o výmere 181,72 m2 a garážový blok č. 6 o</w:t>
      </w:r>
      <w:r>
        <w:rPr>
          <w:rFonts w:ascii="Arial" w:hAnsi="Arial" w:cs="Arial"/>
          <w:sz w:val="22"/>
          <w:szCs w:val="22"/>
        </w:rPr>
        <w:t> </w:t>
      </w:r>
      <w:r w:rsidRPr="00532A55">
        <w:rPr>
          <w:rFonts w:ascii="Arial" w:hAnsi="Arial" w:cs="Arial"/>
          <w:sz w:val="22"/>
          <w:szCs w:val="22"/>
        </w:rPr>
        <w:t>výmere</w:t>
      </w:r>
      <w:r>
        <w:rPr>
          <w:rFonts w:ascii="Arial" w:hAnsi="Arial" w:cs="Arial"/>
          <w:sz w:val="22"/>
          <w:szCs w:val="22"/>
        </w:rPr>
        <w:t xml:space="preserve"> </w:t>
      </w:r>
      <w:r w:rsidRPr="00532A55">
        <w:rPr>
          <w:rFonts w:ascii="Arial" w:hAnsi="Arial" w:cs="Arial"/>
          <w:sz w:val="22"/>
          <w:szCs w:val="22"/>
        </w:rPr>
        <w:t>182,38 m2, spolu o výmere 364,10 m2, nachádzajúce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Pr>
          <w:rFonts w:ascii="Arial" w:hAnsi="Arial" w:cs="Arial"/>
          <w:sz w:val="22"/>
          <w:szCs w:val="22"/>
        </w:rPr>
        <w:t>.</w:t>
      </w:r>
    </w:p>
    <w:p w14:paraId="50D92EB5" w14:textId="77777777" w:rsidR="002800E9" w:rsidRPr="00532A55" w:rsidRDefault="002800E9" w:rsidP="00532A55">
      <w:pPr>
        <w:spacing w:before="120" w:line="276" w:lineRule="auto"/>
        <w:ind w:left="4245" w:hanging="4245"/>
        <w:jc w:val="both"/>
        <w:rPr>
          <w:rFonts w:ascii="Arial" w:hAnsi="Arial" w:cs="Arial"/>
          <w:sz w:val="22"/>
          <w:szCs w:val="22"/>
        </w:rPr>
      </w:pPr>
    </w:p>
    <w:p w14:paraId="08C50003" w14:textId="77777777" w:rsidR="004326CD" w:rsidRPr="00532A55" w:rsidRDefault="004326CD" w:rsidP="00532A55">
      <w:pPr>
        <w:spacing w:before="120" w:line="276" w:lineRule="auto"/>
        <w:ind w:left="4245" w:hanging="4245"/>
        <w:jc w:val="both"/>
        <w:rPr>
          <w:rFonts w:ascii="Arial" w:hAnsi="Arial" w:cs="Arial"/>
          <w:sz w:val="22"/>
          <w:szCs w:val="22"/>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0850720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0CC7CE89" w:rsidR="00FD3491" w:rsidRDefault="003D037B" w:rsidP="00FD3491">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w:t>
      </w:r>
      <w:r w:rsidR="00DF750A">
        <w:rPr>
          <w:rFonts w:ascii="Arial" w:hAnsi="Arial" w:cs="Arial"/>
          <w:b/>
          <w:color w:val="auto"/>
        </w:rPr>
        <w:t xml:space="preserve"> 7/2026</w:t>
      </w:r>
      <w:r w:rsidR="00887590" w:rsidRPr="00C74D1C">
        <w:rPr>
          <w:rFonts w:ascii="Arial" w:hAnsi="Arial" w:cs="Arial"/>
          <w:b/>
          <w:color w:val="auto"/>
        </w:rPr>
        <w:t xml:space="preserve"> </w:t>
      </w: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p>
    <w:p w14:paraId="3F7AFEC0" w14:textId="77777777" w:rsidR="00FD3491" w:rsidRDefault="00FD3491" w:rsidP="00FD3491">
      <w:pPr>
        <w:pStyle w:val="Zkladntext3"/>
        <w:widowControl w:val="0"/>
        <w:spacing w:before="120"/>
        <w:jc w:val="both"/>
        <w:rPr>
          <w:rFonts w:ascii="Arial" w:hAnsi="Arial" w:cs="Arial"/>
          <w:b/>
          <w:color w:val="auto"/>
        </w:rPr>
      </w:pPr>
    </w:p>
    <w:p w14:paraId="6499DED2" w14:textId="77777777" w:rsidR="00FD3491" w:rsidRDefault="00FD3491" w:rsidP="00FD3491">
      <w:pPr>
        <w:pStyle w:val="Zkladntext3"/>
        <w:widowControl w:val="0"/>
        <w:spacing w:before="120"/>
        <w:jc w:val="both"/>
        <w:rPr>
          <w:rFonts w:ascii="Arial" w:hAnsi="Arial" w:cs="Arial"/>
          <w:b/>
          <w:color w:val="auto"/>
        </w:rPr>
      </w:pPr>
    </w:p>
    <w:p w14:paraId="1A1DF2CD" w14:textId="77777777" w:rsidR="00FD3491" w:rsidRPr="00C74D1C" w:rsidRDefault="00FD3491" w:rsidP="00FD3491">
      <w:pPr>
        <w:pStyle w:val="Zkladntext3"/>
        <w:widowControl w:val="0"/>
        <w:spacing w:before="120"/>
        <w:jc w:val="both"/>
      </w:pPr>
    </w:p>
    <w:p w14:paraId="212C25E9" w14:textId="4BEB3EF6" w:rsidR="00B82A3B" w:rsidRDefault="00B82A3B" w:rsidP="007F023B">
      <w:pPr>
        <w:pStyle w:val="Nadpis1"/>
        <w:jc w:val="both"/>
      </w:pPr>
      <w:r w:rsidRPr="00C74D1C">
        <w:lastRenderedPageBreak/>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5B27CE9F" w14:textId="3AACBFAA" w:rsidR="009B1FA5" w:rsidRDefault="009B1FA5" w:rsidP="00532A55">
      <w:pPr>
        <w:pStyle w:val="Nadpis3"/>
        <w:tabs>
          <w:tab w:val="clear" w:pos="540"/>
        </w:tabs>
        <w:ind w:left="709"/>
        <w:rPr>
          <w:rFonts w:eastAsia="Arial" w:cs="Arial"/>
          <w:bCs/>
          <w:szCs w:val="20"/>
        </w:rPr>
      </w:pPr>
      <w:r w:rsidRPr="00532A55">
        <w:rPr>
          <w:rFonts w:eastAsia="Arial" w:cs="Arial"/>
          <w:bCs/>
          <w:szCs w:val="20"/>
        </w:rPr>
        <w:t xml:space="preserve">Vyhlasovateľ vyhlasuje OVS o najvýhodnejší návrh na uzavretie nájomnej zmluvy, predmetom ktorej bude </w:t>
      </w:r>
      <w:r w:rsidR="00532A55" w:rsidRPr="00532A55">
        <w:rPr>
          <w:rFonts w:eastAsia="Arial" w:cs="Arial"/>
          <w:bCs/>
          <w:szCs w:val="20"/>
        </w:rPr>
        <w:t>prenájom nebytového priestoru - garážový blok č. 5 o výmere 181,72 m2 a garážový blok č. 6 o výmere 182,38 m2, spolu o výmere 364,10 m2, nachádzajúce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33FB3588" w14:textId="77777777" w:rsidR="00532A55" w:rsidRPr="009B1FA5" w:rsidRDefault="00532A55" w:rsidP="00532A55">
      <w:pPr>
        <w:ind w:left="284" w:firstLine="283"/>
      </w:pPr>
    </w:p>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3FF45C7" w:rsidR="00DE6AB6" w:rsidRPr="00E77BCE" w:rsidRDefault="00AF61DC" w:rsidP="00DE6AB6">
      <w:pPr>
        <w:pStyle w:val="Nadpis3"/>
        <w:tabs>
          <w:tab w:val="clear" w:pos="540"/>
        </w:tabs>
        <w:ind w:left="709"/>
        <w:rPr>
          <w:rFonts w:eastAsia="Arial" w:cs="Arial"/>
          <w:bCs/>
          <w:szCs w:val="20"/>
          <w:highlight w:val="yellow"/>
        </w:rPr>
      </w:pPr>
      <w:r>
        <w:rPr>
          <w:rFonts w:eastAsia="Arial" w:cs="Arial"/>
          <w:bCs/>
          <w:szCs w:val="20"/>
        </w:rPr>
        <w:t>Doba určitá, odo dňa  účinnosti nájomnej zmluvy</w:t>
      </w:r>
      <w:r w:rsidR="00FF65A6">
        <w:rPr>
          <w:rFonts w:eastAsia="Arial" w:cs="Arial"/>
          <w:bCs/>
          <w:szCs w:val="20"/>
        </w:rPr>
        <w:t xml:space="preserve"> do </w:t>
      </w:r>
      <w:r w:rsidR="00FF65A6" w:rsidRPr="00532A55">
        <w:rPr>
          <w:rFonts w:eastAsia="Arial" w:cs="Arial"/>
          <w:bCs/>
          <w:szCs w:val="20"/>
        </w:rPr>
        <w:t>31.12.202</w:t>
      </w:r>
      <w:r w:rsidR="00FD3491" w:rsidRPr="00532A55">
        <w:rPr>
          <w:rFonts w:eastAsia="Arial" w:cs="Arial"/>
          <w:bCs/>
          <w:szCs w:val="20"/>
        </w:rPr>
        <w:t>8</w:t>
      </w:r>
      <w:r w:rsidR="00411C4D" w:rsidRPr="00532A55">
        <w:rPr>
          <w:rFonts w:eastAsia="Arial" w:cs="Arial"/>
          <w:bCs/>
          <w:szCs w:val="20"/>
        </w:rPr>
        <w:t xml:space="preserve">, nie však skôr ako od </w:t>
      </w:r>
      <w:r w:rsidR="00FD3491" w:rsidRPr="00532A55">
        <w:rPr>
          <w:rFonts w:eastAsia="Arial" w:cs="Arial"/>
          <w:bCs/>
          <w:szCs w:val="20"/>
        </w:rPr>
        <w:t>01</w:t>
      </w:r>
      <w:r w:rsidR="00360EC7" w:rsidRPr="00532A55">
        <w:rPr>
          <w:rFonts w:eastAsia="Arial" w:cs="Arial"/>
          <w:bCs/>
          <w:szCs w:val="20"/>
        </w:rPr>
        <w:t>.</w:t>
      </w:r>
      <w:r w:rsidR="00926FCF" w:rsidRPr="00532A55">
        <w:rPr>
          <w:rFonts w:eastAsia="Arial" w:cs="Arial"/>
          <w:bCs/>
          <w:szCs w:val="20"/>
        </w:rPr>
        <w:t>0</w:t>
      </w:r>
      <w:r w:rsidR="00FD3491" w:rsidRPr="00532A55">
        <w:rPr>
          <w:rFonts w:eastAsia="Arial" w:cs="Arial"/>
          <w:bCs/>
          <w:szCs w:val="20"/>
        </w:rPr>
        <w:t>1</w:t>
      </w:r>
      <w:r w:rsidR="00411C4D" w:rsidRPr="00532A55">
        <w:rPr>
          <w:rFonts w:eastAsia="Arial" w:cs="Arial"/>
          <w:bCs/>
          <w:szCs w:val="20"/>
        </w:rPr>
        <w:t>.202</w:t>
      </w:r>
      <w:r w:rsidR="00FD3491" w:rsidRPr="00532A55">
        <w:rPr>
          <w:rFonts w:eastAsia="Arial" w:cs="Arial"/>
          <w:bCs/>
          <w:szCs w:val="20"/>
        </w:rPr>
        <w:t>7</w:t>
      </w:r>
    </w:p>
    <w:p w14:paraId="5CCE2920"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6C0C90FB"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3922DDA7"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099E1BE0"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11A00970" w14:textId="77777777" w:rsidR="00B82A3B" w:rsidRPr="00E77BCE" w:rsidRDefault="00B82A3B" w:rsidP="00586D10">
      <w:pPr>
        <w:pStyle w:val="Odsekzoznamu"/>
        <w:numPr>
          <w:ilvl w:val="1"/>
          <w:numId w:val="18"/>
        </w:numPr>
        <w:spacing w:line="276" w:lineRule="auto"/>
        <w:contextualSpacing/>
        <w:jc w:val="both"/>
        <w:rPr>
          <w:rFonts w:ascii="Arial" w:hAnsi="Arial" w:cs="Arial"/>
          <w:vanish/>
          <w:color w:val="000000"/>
          <w:sz w:val="20"/>
          <w:szCs w:val="20"/>
          <w:highlight w:val="yellow"/>
        </w:rPr>
      </w:pPr>
    </w:p>
    <w:p w14:paraId="4396D5D8" w14:textId="77777777" w:rsidR="00B82A3B" w:rsidRPr="00E77BCE" w:rsidRDefault="00B82A3B" w:rsidP="00586D10">
      <w:pPr>
        <w:pStyle w:val="Odsekzoznamu"/>
        <w:numPr>
          <w:ilvl w:val="1"/>
          <w:numId w:val="18"/>
        </w:numPr>
        <w:spacing w:line="276" w:lineRule="auto"/>
        <w:contextualSpacing/>
        <w:jc w:val="both"/>
        <w:rPr>
          <w:rFonts w:ascii="Arial" w:hAnsi="Arial" w:cs="Arial"/>
          <w:vanish/>
          <w:color w:val="000000"/>
          <w:sz w:val="20"/>
          <w:szCs w:val="20"/>
          <w:highlight w:val="yellow"/>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EB80E97"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w:t>
      </w:r>
      <w:r w:rsidRPr="00532A55">
        <w:rPr>
          <w:rFonts w:ascii="Arial" w:hAnsi="Arial" w:cs="Arial"/>
          <w:sz w:val="20"/>
          <w:szCs w:val="20"/>
        </w:rPr>
        <w:t xml:space="preserve">je </w:t>
      </w:r>
      <w:r w:rsidR="00FD3491" w:rsidRPr="00532A55">
        <w:rPr>
          <w:rFonts w:ascii="Arial" w:hAnsi="Arial" w:cs="Arial"/>
          <w:b/>
          <w:bCs/>
          <w:sz w:val="20"/>
          <w:szCs w:val="20"/>
          <w:u w:val="single"/>
        </w:rPr>
        <w:t>21</w:t>
      </w:r>
      <w:r w:rsidR="00777F98" w:rsidRPr="00532A55">
        <w:rPr>
          <w:rFonts w:ascii="Arial" w:hAnsi="Arial" w:cs="Arial"/>
          <w:b/>
          <w:bCs/>
          <w:sz w:val="20"/>
          <w:szCs w:val="20"/>
          <w:u w:val="single"/>
        </w:rPr>
        <w:t xml:space="preserve"> </w:t>
      </w:r>
      <w:r w:rsidRPr="00532A55">
        <w:rPr>
          <w:rFonts w:ascii="Arial" w:hAnsi="Arial" w:cs="Arial"/>
          <w:b/>
          <w:bCs/>
          <w:sz w:val="20"/>
          <w:szCs w:val="20"/>
          <w:u w:val="single"/>
        </w:rPr>
        <w:t xml:space="preserve">EUR bez DPH/ m²/ rok (slovom: </w:t>
      </w:r>
      <w:r w:rsidR="00FD3491" w:rsidRPr="00532A55">
        <w:rPr>
          <w:rFonts w:ascii="Arial" w:hAnsi="Arial" w:cs="Arial"/>
          <w:b/>
          <w:bCs/>
          <w:sz w:val="20"/>
          <w:szCs w:val="20"/>
          <w:u w:val="single"/>
        </w:rPr>
        <w:t xml:space="preserve">dvadsaťjeden </w:t>
      </w:r>
      <w:r w:rsidR="00346CB0" w:rsidRPr="00532A55">
        <w:rPr>
          <w:rFonts w:ascii="Arial" w:hAnsi="Arial" w:cs="Arial"/>
          <w:b/>
          <w:bCs/>
          <w:sz w:val="20"/>
          <w:szCs w:val="20"/>
          <w:u w:val="single"/>
        </w:rPr>
        <w:t xml:space="preserve"> eur </w:t>
      </w:r>
      <w:r w:rsidRPr="00532A55">
        <w:rPr>
          <w:rFonts w:ascii="Arial" w:hAnsi="Arial" w:cs="Arial"/>
          <w:b/>
          <w:bCs/>
          <w:sz w:val="20"/>
          <w:szCs w:val="20"/>
          <w:u w:val="single"/>
        </w:rPr>
        <w:t>bez DPH/ m²/ rok)</w:t>
      </w:r>
      <w:r w:rsidR="0015685B" w:rsidRPr="00532A55">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51386CE5" w:rsidR="00AF61DC" w:rsidRPr="00532A55" w:rsidRDefault="00AF61DC" w:rsidP="00AF61DC">
      <w:pPr>
        <w:pStyle w:val="Nadpis3"/>
        <w:numPr>
          <w:ilvl w:val="0"/>
          <w:numId w:val="19"/>
        </w:numPr>
        <w:ind w:left="1134"/>
        <w:rPr>
          <w:rFonts w:eastAsia="Arial Unicode MS" w:cs="Arial"/>
          <w:b/>
          <w:bCs/>
          <w:color w:val="000000"/>
          <w:szCs w:val="20"/>
        </w:rPr>
      </w:pPr>
      <w:r w:rsidRPr="00532A55">
        <w:rPr>
          <w:rFonts w:eastAsia="Arial Unicode MS" w:cs="Arial"/>
          <w:b/>
          <w:bCs/>
          <w:color w:val="000000"/>
          <w:szCs w:val="20"/>
        </w:rPr>
        <w:lastRenderedPageBreak/>
        <w:t xml:space="preserve">Frekvencia platenia nájomného: </w:t>
      </w:r>
      <w:r w:rsidRPr="00532A55">
        <w:rPr>
          <w:rFonts w:eastAsia="Arial Unicode MS" w:cs="Arial"/>
          <w:b/>
          <w:bCs/>
          <w:color w:val="000000"/>
          <w:szCs w:val="20"/>
        </w:rPr>
        <w:tab/>
      </w:r>
      <w:r w:rsidR="00532A55" w:rsidRPr="00532A55">
        <w:rPr>
          <w:rFonts w:eastAsia="Arial Unicode MS" w:cs="Arial"/>
          <w:b/>
          <w:bCs/>
          <w:color w:val="000000"/>
          <w:szCs w:val="20"/>
        </w:rPr>
        <w:t>mesačne</w:t>
      </w:r>
    </w:p>
    <w:p w14:paraId="4ACFBA34" w14:textId="77777777" w:rsidR="00AF61DC" w:rsidRPr="00532A55" w:rsidRDefault="00AF61DC" w:rsidP="00AF61DC">
      <w:pPr>
        <w:pStyle w:val="Nadpis3"/>
        <w:numPr>
          <w:ilvl w:val="0"/>
          <w:numId w:val="19"/>
        </w:numPr>
        <w:ind w:left="1134"/>
        <w:rPr>
          <w:rFonts w:eastAsia="Arial Unicode MS" w:cs="Arial"/>
          <w:b/>
          <w:bCs/>
          <w:color w:val="000000"/>
          <w:szCs w:val="20"/>
        </w:rPr>
      </w:pPr>
      <w:r w:rsidRPr="00532A55">
        <w:rPr>
          <w:rFonts w:eastAsia="Arial Unicode MS" w:cs="Arial"/>
          <w:b/>
          <w:bCs/>
          <w:color w:val="000000"/>
          <w:szCs w:val="20"/>
        </w:rPr>
        <w:t xml:space="preserve">Splatnosť nájomného: </w:t>
      </w:r>
      <w:r w:rsidRPr="00532A55">
        <w:rPr>
          <w:rFonts w:eastAsia="Arial Unicode MS" w:cs="Arial"/>
          <w:b/>
          <w:bCs/>
          <w:color w:val="000000"/>
          <w:szCs w:val="20"/>
        </w:rPr>
        <w:tab/>
      </w:r>
      <w:r w:rsidRPr="00532A55">
        <w:rPr>
          <w:rFonts w:eastAsia="Arial Unicode MS" w:cs="Arial"/>
          <w:b/>
          <w:bCs/>
          <w:color w:val="000000"/>
          <w:szCs w:val="20"/>
        </w:rPr>
        <w:tab/>
        <w:t xml:space="preserve">vopred </w:t>
      </w:r>
    </w:p>
    <w:p w14:paraId="1E272C3E" w14:textId="1E682933" w:rsidR="00AF61DC" w:rsidRPr="00532A55" w:rsidRDefault="00AF61DC" w:rsidP="00AF61DC">
      <w:pPr>
        <w:pStyle w:val="Nadpis3"/>
        <w:numPr>
          <w:ilvl w:val="0"/>
          <w:numId w:val="19"/>
        </w:numPr>
        <w:ind w:left="1134"/>
        <w:rPr>
          <w:rFonts w:eastAsia="Arial Unicode MS" w:cs="Arial"/>
          <w:b/>
          <w:bCs/>
          <w:color w:val="000000"/>
          <w:szCs w:val="20"/>
        </w:rPr>
      </w:pPr>
      <w:r w:rsidRPr="00532A55">
        <w:rPr>
          <w:rFonts w:eastAsia="Arial Unicode MS" w:cs="Arial"/>
          <w:b/>
          <w:bCs/>
          <w:color w:val="000000"/>
          <w:szCs w:val="20"/>
        </w:rPr>
        <w:t xml:space="preserve">Kaucia: </w:t>
      </w:r>
      <w:r w:rsidRPr="00532A55">
        <w:rPr>
          <w:rFonts w:eastAsia="Arial Unicode MS" w:cs="Arial"/>
          <w:b/>
          <w:bCs/>
          <w:color w:val="000000"/>
          <w:szCs w:val="20"/>
        </w:rPr>
        <w:tab/>
      </w:r>
      <w:r w:rsidRPr="00532A55">
        <w:rPr>
          <w:rFonts w:eastAsia="Arial Unicode MS" w:cs="Arial"/>
          <w:b/>
          <w:bCs/>
          <w:color w:val="000000"/>
          <w:szCs w:val="20"/>
        </w:rPr>
        <w:tab/>
      </w:r>
      <w:r w:rsidRPr="00532A55">
        <w:rPr>
          <w:rFonts w:eastAsia="Arial Unicode MS" w:cs="Arial"/>
          <w:b/>
          <w:bCs/>
          <w:color w:val="000000"/>
          <w:szCs w:val="20"/>
        </w:rPr>
        <w:tab/>
      </w:r>
      <w:r w:rsidRPr="00532A55">
        <w:rPr>
          <w:rFonts w:eastAsia="Arial Unicode MS" w:cs="Arial"/>
          <w:b/>
          <w:bCs/>
          <w:color w:val="000000"/>
          <w:szCs w:val="20"/>
        </w:rPr>
        <w:tab/>
      </w:r>
      <w:r w:rsidR="00DF750A" w:rsidRPr="001B6477">
        <w:rPr>
          <w:rFonts w:eastAsia="Arial Unicode MS" w:cs="Arial"/>
          <w:b/>
          <w:bCs/>
          <w:color w:val="000000"/>
          <w:szCs w:val="20"/>
        </w:rPr>
        <w:t xml:space="preserve">3/12 ročného nájomného s DPH, min. </w:t>
      </w:r>
      <w:r w:rsidR="00532A55" w:rsidRPr="00532A55">
        <w:rPr>
          <w:rFonts w:eastAsia="Arial Unicode MS" w:cs="Arial"/>
          <w:b/>
          <w:bCs/>
          <w:color w:val="000000"/>
          <w:szCs w:val="20"/>
        </w:rPr>
        <w:t>2 400</w:t>
      </w:r>
      <w:r w:rsidRPr="00532A55">
        <w:rPr>
          <w:rFonts w:eastAsia="Arial Unicode MS" w:cs="Arial"/>
          <w:b/>
          <w:bCs/>
          <w:color w:val="000000"/>
          <w:szCs w:val="20"/>
        </w:rPr>
        <w:t xml:space="preserve"> </w:t>
      </w:r>
      <w:r w:rsidR="00DF750A">
        <w:rPr>
          <w:rFonts w:eastAsia="Arial Unicode MS" w:cs="Arial"/>
          <w:b/>
          <w:bCs/>
          <w:color w:val="000000"/>
          <w:szCs w:val="20"/>
        </w:rPr>
        <w:t>eur</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532A55">
        <w:rPr>
          <w:rFonts w:ascii="Arial" w:hAnsi="Arial" w:cs="Arial"/>
          <w:sz w:val="20"/>
          <w:szCs w:val="20"/>
        </w:rPr>
        <w:t xml:space="preserve">Daň z nehnuteľnosti hradí: </w:t>
      </w:r>
      <w:r w:rsidR="00E85BB9" w:rsidRPr="00532A55">
        <w:rPr>
          <w:rFonts w:ascii="Arial" w:hAnsi="Arial" w:cs="Arial"/>
          <w:sz w:val="20"/>
          <w:szCs w:val="20"/>
        </w:rPr>
        <w:t>Prenajímateľ s</w:t>
      </w:r>
      <w:r w:rsidR="00574C8E" w:rsidRPr="00532A55">
        <w:rPr>
          <w:rFonts w:ascii="Arial" w:hAnsi="Arial" w:cs="Arial"/>
          <w:sz w:val="20"/>
          <w:szCs w:val="20"/>
        </w:rPr>
        <w:t xml:space="preserve"> následnou </w:t>
      </w:r>
      <w:r w:rsidR="00E85BB9" w:rsidRPr="00532A55">
        <w:rPr>
          <w:rFonts w:ascii="Arial" w:hAnsi="Arial" w:cs="Arial"/>
          <w:sz w:val="20"/>
          <w:szCs w:val="20"/>
        </w:rPr>
        <w:t>refakturáci</w:t>
      </w:r>
      <w:r w:rsidR="00574C8E" w:rsidRPr="00532A55">
        <w:rPr>
          <w:rFonts w:ascii="Arial" w:hAnsi="Arial" w:cs="Arial"/>
          <w:sz w:val="20"/>
          <w:szCs w:val="20"/>
        </w:rPr>
        <w:t>ou</w:t>
      </w:r>
      <w:r w:rsidR="00E85BB9" w:rsidRPr="00532A55">
        <w:rPr>
          <w:rFonts w:ascii="Arial" w:hAnsi="Arial" w:cs="Arial"/>
          <w:sz w:val="20"/>
          <w:szCs w:val="20"/>
        </w:rPr>
        <w:t xml:space="preserve"> </w:t>
      </w:r>
      <w:r w:rsidR="009E252D" w:rsidRPr="00532A55">
        <w:rPr>
          <w:rFonts w:ascii="Arial" w:hAnsi="Arial" w:cs="Arial"/>
          <w:sz w:val="20"/>
          <w:szCs w:val="20"/>
        </w:rPr>
        <w:t>Nájomc</w:t>
      </w:r>
      <w:r w:rsidR="00E85BB9" w:rsidRPr="00532A55">
        <w:rPr>
          <w:rFonts w:ascii="Arial" w:hAnsi="Arial" w:cs="Arial"/>
          <w:sz w:val="20"/>
          <w:szCs w:val="20"/>
        </w:rPr>
        <w:t>ovi</w:t>
      </w:r>
      <w:r w:rsidRPr="00532A5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82B8BE2"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w:t>
      </w:r>
      <w:r w:rsidRPr="00532A55">
        <w:rPr>
          <w:rFonts w:ascii="Arial" w:hAnsi="Arial" w:cs="Arial"/>
          <w:sz w:val="20"/>
          <w:szCs w:val="20"/>
          <w:u w:val="single"/>
        </w:rPr>
        <w:t xml:space="preserve">výške </w:t>
      </w:r>
      <w:r w:rsidR="00DF750A">
        <w:rPr>
          <w:rFonts w:ascii="Arial" w:hAnsi="Arial" w:cs="Arial"/>
          <w:b/>
          <w:bCs/>
          <w:sz w:val="20"/>
          <w:szCs w:val="20"/>
          <w:u w:val="single"/>
        </w:rPr>
        <w:t>5</w:t>
      </w:r>
      <w:r w:rsidR="00FD256B" w:rsidRPr="00532A55">
        <w:rPr>
          <w:rFonts w:ascii="Arial" w:hAnsi="Arial" w:cs="Arial"/>
          <w:b/>
          <w:bCs/>
          <w:sz w:val="20"/>
          <w:szCs w:val="20"/>
          <w:u w:val="single"/>
        </w:rPr>
        <w:t>00</w:t>
      </w:r>
      <w:r w:rsidR="0036474B" w:rsidRPr="00532A55">
        <w:rPr>
          <w:rFonts w:ascii="Arial" w:hAnsi="Arial" w:cs="Arial"/>
          <w:b/>
          <w:bCs/>
          <w:sz w:val="20"/>
          <w:szCs w:val="20"/>
          <w:u w:val="single"/>
        </w:rPr>
        <w:t>,</w:t>
      </w:r>
      <w:r w:rsidRPr="00532A55">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6B5D41F6"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F100D1">
        <w:rPr>
          <w:rFonts w:ascii="Arial" w:hAnsi="Arial" w:cs="Arial"/>
          <w:b/>
          <w:bCs/>
          <w:sz w:val="20"/>
          <w:szCs w:val="20"/>
        </w:rPr>
        <w:t>03</w:t>
      </w:r>
      <w:r w:rsidR="00862BE0">
        <w:rPr>
          <w:rFonts w:ascii="Arial" w:hAnsi="Arial" w:cs="Arial"/>
          <w:b/>
          <w:bCs/>
          <w:sz w:val="20"/>
          <w:szCs w:val="20"/>
        </w:rPr>
        <w:t>.</w:t>
      </w:r>
      <w:r w:rsidR="00F100D1">
        <w:rPr>
          <w:rFonts w:ascii="Arial" w:hAnsi="Arial" w:cs="Arial"/>
          <w:b/>
          <w:bCs/>
          <w:sz w:val="20"/>
          <w:szCs w:val="20"/>
        </w:rPr>
        <w:t>09</w:t>
      </w:r>
      <w:r w:rsidR="00862BE0">
        <w:rPr>
          <w:rFonts w:ascii="Arial" w:hAnsi="Arial" w:cs="Arial"/>
          <w:b/>
          <w:bCs/>
          <w:sz w:val="20"/>
          <w:szCs w:val="20"/>
        </w:rPr>
        <w:t>.202</w:t>
      </w:r>
      <w:r w:rsidR="00080BC8">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A4E81" w14:textId="77777777" w:rsidR="00953603" w:rsidRDefault="00953603">
      <w:r>
        <w:separator/>
      </w:r>
    </w:p>
  </w:endnote>
  <w:endnote w:type="continuationSeparator" w:id="0">
    <w:p w14:paraId="3C56E9AB" w14:textId="77777777" w:rsidR="00953603" w:rsidRDefault="00953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E5D21" w14:textId="77777777" w:rsidR="00953603" w:rsidRDefault="00953603">
      <w:r>
        <w:separator/>
      </w:r>
    </w:p>
  </w:footnote>
  <w:footnote w:type="continuationSeparator" w:id="0">
    <w:p w14:paraId="3637525B" w14:textId="77777777" w:rsidR="00953603" w:rsidRDefault="00953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BC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C7283"/>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2A55"/>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36DA"/>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158"/>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5275"/>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26FCF"/>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603"/>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0FF4"/>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0D8A"/>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6770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278"/>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50A"/>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3F42"/>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7BCE"/>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0D1"/>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0E01"/>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3491"/>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3492</Words>
  <Characters>19910</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23356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4</cp:revision>
  <dcterms:created xsi:type="dcterms:W3CDTF">2026-07-30T08:09:00Z</dcterms:created>
  <dcterms:modified xsi:type="dcterms:W3CDTF">2026-08-19T09:54:00Z</dcterms:modified>
</cp:coreProperties>
</file>