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jc w:val="center"/>
        <w:tblLayout w:type="fixed"/>
        <w:tblLook w:val="06A0" w:firstRow="1" w:lastRow="0" w:firstColumn="1" w:lastColumn="0" w:noHBand="1" w:noVBand="1"/>
      </w:tblPr>
      <w:tblGrid>
        <w:gridCol w:w="3960"/>
        <w:gridCol w:w="226"/>
        <w:gridCol w:w="1733"/>
        <w:gridCol w:w="3427"/>
        <w:gridCol w:w="9"/>
      </w:tblGrid>
      <w:tr w:rsidR="00D67BAC" w14:paraId="71CE4C37" w14:textId="77777777" w:rsidTr="00451719">
        <w:trPr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9E64412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Krycí list nabídky</w:t>
            </w:r>
          </w:p>
        </w:tc>
      </w:tr>
      <w:tr w:rsidR="00D67BAC" w14:paraId="76938921" w14:textId="77777777" w:rsidTr="00451719">
        <w:trPr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24EDD7C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Veřejná zakázka</w:t>
            </w:r>
          </w:p>
        </w:tc>
      </w:tr>
      <w:tr w:rsidR="00D67BAC" w14:paraId="38D46C40" w14:textId="77777777" w:rsidTr="00451719">
        <w:trPr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500A1D7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V</w:t>
            </w: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 xml:space="preserve">eřejná zakázka malého rozsahu zadávaná postupem </w:t>
            </w:r>
          </w:p>
          <w:p w14:paraId="544D697B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mimo režim zákona č. 134/2016 Sb., o zadávání veřejných zakázek, v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e znění pozdějších předpisů </w:t>
            </w:r>
          </w:p>
        </w:tc>
      </w:tr>
      <w:tr w:rsidR="00D67BAC" w14:paraId="3D44BBC5" w14:textId="77777777" w:rsidTr="0045171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49A18D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BC770F1" w14:textId="6F90305B" w:rsidR="00D67BAC" w:rsidRPr="002B3A0E" w:rsidRDefault="00451719" w:rsidP="00543A49">
            <w:pPr>
              <w:spacing w:before="40" w:after="40" w:line="240" w:lineRule="auto"/>
              <w:contextualSpacing w:val="0"/>
              <w:rPr>
                <w:b/>
                <w:sz w:val="24"/>
                <w:szCs w:val="24"/>
              </w:rPr>
            </w:pPr>
            <w:r w:rsidRPr="00451719">
              <w:rPr>
                <w:b/>
                <w:sz w:val="24"/>
                <w:szCs w:val="24"/>
              </w:rPr>
              <w:t>Dodávky elektroinstalačního materiálu pro opravy sloupů VO a související údržbu</w:t>
            </w:r>
          </w:p>
        </w:tc>
      </w:tr>
      <w:tr w:rsidR="00D67BAC" w14:paraId="53CBD7B4" w14:textId="77777777" w:rsidTr="0045171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0E455D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Označení zakázky: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2BD50A7" w14:textId="432E8800" w:rsidR="00D67BAC" w:rsidRDefault="00E3106B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 w:rsidRPr="00E3106B">
              <w:rPr>
                <w:rFonts w:eastAsia="Calibri" w:cs="Calibri"/>
                <w:b/>
                <w:bCs/>
              </w:rPr>
              <w:t>SNMZ3-202</w:t>
            </w:r>
            <w:r w:rsidR="00CE3F45">
              <w:rPr>
                <w:rFonts w:eastAsia="Calibri" w:cs="Calibri"/>
                <w:b/>
                <w:bCs/>
              </w:rPr>
              <w:t>6</w:t>
            </w:r>
            <w:r w:rsidRPr="00E3106B">
              <w:rPr>
                <w:rFonts w:eastAsia="Calibri" w:cs="Calibri"/>
                <w:b/>
                <w:bCs/>
              </w:rPr>
              <w:t>-00</w:t>
            </w:r>
            <w:r w:rsidR="00451719">
              <w:rPr>
                <w:rFonts w:eastAsia="Calibri" w:cs="Calibri"/>
                <w:b/>
                <w:bCs/>
              </w:rPr>
              <w:t>8</w:t>
            </w:r>
          </w:p>
        </w:tc>
      </w:tr>
      <w:tr w:rsidR="00D67BAC" w14:paraId="17777323" w14:textId="77777777" w:rsidTr="00451719">
        <w:trPr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4E1F07B4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Základní identifikační údaje</w:t>
            </w:r>
          </w:p>
        </w:tc>
      </w:tr>
      <w:tr w:rsidR="00D67BAC" w14:paraId="06E17FB2" w14:textId="77777777" w:rsidTr="00451719">
        <w:trPr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88CB06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Zadavatel</w:t>
            </w:r>
          </w:p>
        </w:tc>
      </w:tr>
      <w:tr w:rsidR="00D67BAC" w14:paraId="2E9E7086" w14:textId="77777777" w:rsidTr="0045171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C935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5DCB1D0" w14:textId="3C182642" w:rsidR="00D67BAC" w:rsidRPr="00451719" w:rsidRDefault="00E910F9" w:rsidP="00543A49">
            <w:pPr>
              <w:spacing w:before="40" w:after="40" w:line="240" w:lineRule="auto"/>
              <w:contextualSpacing w:val="0"/>
            </w:pPr>
            <w:r w:rsidRPr="00451719">
              <w:rPr>
                <w:rFonts w:eastAsia="Calibri" w:cs="Calibri"/>
              </w:rPr>
              <w:t>Správa nemovitostí m</w:t>
            </w:r>
            <w:r w:rsidR="00D67BAC" w:rsidRPr="00451719">
              <w:rPr>
                <w:rFonts w:eastAsia="Calibri" w:cs="Calibri"/>
              </w:rPr>
              <w:t>ěst</w:t>
            </w:r>
            <w:r w:rsidRPr="00451719">
              <w:rPr>
                <w:rFonts w:eastAsia="Calibri" w:cs="Calibri"/>
              </w:rPr>
              <w:t>a</w:t>
            </w:r>
            <w:r w:rsidR="00D67BAC" w:rsidRPr="00451719">
              <w:rPr>
                <w:rFonts w:eastAsia="Calibri" w:cs="Calibri"/>
              </w:rPr>
              <w:t xml:space="preserve"> Znojm</w:t>
            </w:r>
            <w:r w:rsidRPr="00451719">
              <w:rPr>
                <w:rFonts w:eastAsia="Calibri" w:cs="Calibri"/>
              </w:rPr>
              <w:t>a, příspěvková organizace</w:t>
            </w:r>
          </w:p>
        </w:tc>
      </w:tr>
      <w:tr w:rsidR="00D67BAC" w14:paraId="4AA6AB04" w14:textId="77777777" w:rsidTr="0045171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4F972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B6772A9" w14:textId="7568220A" w:rsidR="00D67BAC" w:rsidRPr="00451719" w:rsidRDefault="00E910F9" w:rsidP="00543A49">
            <w:pPr>
              <w:spacing w:before="40" w:after="40" w:line="240" w:lineRule="auto"/>
              <w:contextualSpacing w:val="0"/>
            </w:pPr>
            <w:proofErr w:type="spellStart"/>
            <w:r w:rsidRPr="00451719">
              <w:rPr>
                <w:rFonts w:eastAsia="Calibri" w:cs="Calibri"/>
              </w:rPr>
              <w:t>Pontassievská</w:t>
            </w:r>
            <w:proofErr w:type="spellEnd"/>
            <w:r w:rsidRPr="00451719">
              <w:rPr>
                <w:rFonts w:eastAsia="Calibri" w:cs="Calibri"/>
              </w:rPr>
              <w:t xml:space="preserve"> 317/14, 66902 Znojmo</w:t>
            </w:r>
          </w:p>
        </w:tc>
      </w:tr>
      <w:tr w:rsidR="00D67BAC" w14:paraId="3D022F58" w14:textId="77777777" w:rsidTr="0045171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6FB8866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Jednající: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ACA9FE" w14:textId="3972EE1A" w:rsidR="00D67BAC" w:rsidRPr="00451719" w:rsidRDefault="00E910F9" w:rsidP="00543A49">
            <w:pPr>
              <w:spacing w:before="40" w:after="40" w:line="240" w:lineRule="auto"/>
              <w:contextualSpacing w:val="0"/>
            </w:pPr>
            <w:r w:rsidRPr="00451719">
              <w:rPr>
                <w:rFonts w:eastAsia="Calibri" w:cs="Calibri"/>
              </w:rPr>
              <w:t>Ing. Zdeněk Brabec, ředitel</w:t>
            </w:r>
          </w:p>
        </w:tc>
      </w:tr>
      <w:tr w:rsidR="00D67BAC" w14:paraId="6F899931" w14:textId="77777777" w:rsidTr="0045171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DF140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410B200" w14:textId="2F2B5B03" w:rsidR="00D67BAC" w:rsidRPr="00451719" w:rsidRDefault="00D67BAC" w:rsidP="00543A49">
            <w:pPr>
              <w:spacing w:before="40" w:after="40" w:line="240" w:lineRule="auto"/>
              <w:contextualSpacing w:val="0"/>
            </w:pPr>
            <w:r w:rsidRPr="00451719">
              <w:rPr>
                <w:rFonts w:eastAsia="Calibri" w:cs="Calibri"/>
              </w:rPr>
              <w:t>00</w:t>
            </w:r>
            <w:r w:rsidR="00E910F9" w:rsidRPr="00451719">
              <w:rPr>
                <w:rFonts w:eastAsia="Calibri" w:cs="Calibri"/>
              </w:rPr>
              <w:t>839060</w:t>
            </w:r>
          </w:p>
        </w:tc>
      </w:tr>
      <w:tr w:rsidR="00D67BAC" w14:paraId="5D09F075" w14:textId="77777777" w:rsidTr="0045171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CC6DBE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3EFAE99" w14:textId="6EB23B66" w:rsidR="00D67BAC" w:rsidRPr="00451719" w:rsidRDefault="00451719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 w:rsidRPr="00451719">
              <w:rPr>
                <w:rFonts w:eastAsia="Calibri" w:cs="Calibri"/>
              </w:rPr>
              <w:t>Jiří Holeček</w:t>
            </w:r>
          </w:p>
        </w:tc>
      </w:tr>
      <w:tr w:rsidR="00D67BAC" w14:paraId="2ACD5BA2" w14:textId="77777777" w:rsidTr="0045171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15AA04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CC3B395" w14:textId="710EC74F" w:rsidR="00D67BAC" w:rsidRPr="00451719" w:rsidRDefault="00E910F9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 w:rsidRPr="00451719">
              <w:rPr>
                <w:rFonts w:eastAsia="Calibri" w:cs="Calibri"/>
              </w:rPr>
              <w:t>+420</w:t>
            </w:r>
            <w:r w:rsidR="00451719" w:rsidRPr="00451719">
              <w:rPr>
                <w:rFonts w:eastAsia="Calibri" w:cs="Calibri"/>
              </w:rPr>
              <w:t>603165284</w:t>
            </w:r>
          </w:p>
        </w:tc>
      </w:tr>
      <w:tr w:rsidR="00D67BAC" w14:paraId="5A1116F6" w14:textId="77777777" w:rsidTr="0045171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3411D1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4068B0C" w14:textId="1EE748BD" w:rsidR="00D67BAC" w:rsidRPr="00451719" w:rsidRDefault="00451719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  <w:r w:rsidRPr="00451719">
              <w:rPr>
                <w:rFonts w:eastAsia="Calibri" w:cs="Calibri"/>
              </w:rPr>
              <w:t>Jiri.holecek</w:t>
            </w:r>
            <w:r w:rsidR="00E910F9" w:rsidRPr="00451719">
              <w:rPr>
                <w:rFonts w:eastAsia="Calibri" w:cs="Calibri"/>
              </w:rPr>
              <w:t>@snznojmo.cz</w:t>
            </w:r>
          </w:p>
        </w:tc>
      </w:tr>
      <w:tr w:rsidR="00D67BAC" w14:paraId="1D8BD1B1" w14:textId="77777777" w:rsidTr="00451719">
        <w:trPr>
          <w:trHeight w:val="300"/>
          <w:jc w:val="center"/>
        </w:trPr>
        <w:tc>
          <w:tcPr>
            <w:tcW w:w="93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AABFC5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Uchazeč</w:t>
            </w:r>
          </w:p>
        </w:tc>
      </w:tr>
      <w:tr w:rsidR="00D67BAC" w14:paraId="565130FF" w14:textId="77777777" w:rsidTr="0045171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F8471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CB5A3A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10FEA3EA" w14:textId="77777777" w:rsidTr="0045171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3D17CE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</w:t>
            </w:r>
            <w:r>
              <w:rPr>
                <w:rFonts w:eastAsia="Calibri" w:cs="Calibri"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(příp.</w:t>
            </w:r>
            <w:r>
              <w:rPr>
                <w:rFonts w:eastAsia="Calibri" w:cs="Calibri"/>
                <w:i/>
                <w:iCs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místem podnikání/trvalým pobytem):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6B0A03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A68F270" w14:textId="77777777" w:rsidTr="0045171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30441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726E69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8354AB9" w14:textId="77777777" w:rsidTr="0045171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729ACB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4D4F12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F304AFF" w14:textId="77777777" w:rsidTr="0045171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F80935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2A06AD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BF46277" w14:textId="77777777" w:rsidTr="0045171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AB9E0C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DIČ: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7F1A28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24395A08" w14:textId="77777777" w:rsidTr="0045171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972582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Osoba oprávněná jednat jménem </w:t>
            </w:r>
            <w:r>
              <w:rPr>
                <w:rFonts w:eastAsia="Calibri" w:cs="Calibri"/>
              </w:rPr>
              <w:t>účastníka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2ABCF3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E595ADC" w14:textId="77777777" w:rsidTr="0045171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73FB1B5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1914D8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10D9FF3" w14:textId="77777777" w:rsidTr="0045171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4FFAA1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2E5F6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3AA927B4" w14:textId="77777777" w:rsidTr="0045171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2BDD7F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13CCEB" w14:textId="77777777" w:rsidR="00D67BAC" w:rsidRDefault="00D67BAC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</w:p>
        </w:tc>
      </w:tr>
      <w:tr w:rsidR="00451719" w14:paraId="31BF1A6D" w14:textId="77777777" w:rsidTr="0045171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cantSplit/>
        </w:trPr>
        <w:tc>
          <w:tcPr>
            <w:tcW w:w="9346" w:type="dxa"/>
            <w:gridSpan w:val="4"/>
            <w:shd w:val="clear" w:color="auto" w:fill="D9D9D9"/>
            <w:vAlign w:val="center"/>
          </w:tcPr>
          <w:p w14:paraId="04404C63" w14:textId="77777777" w:rsidR="00451719" w:rsidRDefault="00451719" w:rsidP="00724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Nabídková cena v Kč</w:t>
            </w:r>
          </w:p>
        </w:tc>
      </w:tr>
      <w:tr w:rsidR="00451719" w14:paraId="55B6ABB5" w14:textId="77777777" w:rsidTr="0045171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186" w:type="dxa"/>
            <w:gridSpan w:val="2"/>
            <w:shd w:val="clear" w:color="auto" w:fill="D9D9D9"/>
            <w:vAlign w:val="center"/>
          </w:tcPr>
          <w:p w14:paraId="0B65A4BD" w14:textId="77777777" w:rsidR="00451719" w:rsidRDefault="00451719" w:rsidP="00724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556D91AB" w14:textId="77777777" w:rsidR="00451719" w:rsidRDefault="00451719" w:rsidP="00724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DPH </w:t>
            </w:r>
          </w:p>
        </w:tc>
        <w:tc>
          <w:tcPr>
            <w:tcW w:w="3427" w:type="dxa"/>
            <w:shd w:val="clear" w:color="auto" w:fill="D9D9D9"/>
            <w:vAlign w:val="center"/>
          </w:tcPr>
          <w:p w14:paraId="677A3100" w14:textId="77777777" w:rsidR="00451719" w:rsidRDefault="00451719" w:rsidP="00724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Cena celkem v Kč s DPH</w:t>
            </w:r>
          </w:p>
        </w:tc>
      </w:tr>
      <w:tr w:rsidR="00451719" w14:paraId="34C9B436" w14:textId="77777777" w:rsidTr="0045171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</w:trPr>
        <w:tc>
          <w:tcPr>
            <w:tcW w:w="4186" w:type="dxa"/>
            <w:gridSpan w:val="2"/>
          </w:tcPr>
          <w:p w14:paraId="5BE62F5F" w14:textId="77777777" w:rsidR="00451719" w:rsidRDefault="00451719" w:rsidP="00724EC9">
            <w:pPr>
              <w:spacing w:line="276" w:lineRule="auto"/>
            </w:pPr>
          </w:p>
        </w:tc>
        <w:tc>
          <w:tcPr>
            <w:tcW w:w="1733" w:type="dxa"/>
            <w:vAlign w:val="center"/>
          </w:tcPr>
          <w:p w14:paraId="28B42994" w14:textId="77777777" w:rsidR="00451719" w:rsidRDefault="00451719" w:rsidP="00724EC9">
            <w:pPr>
              <w:spacing w:line="276" w:lineRule="auto"/>
            </w:pPr>
          </w:p>
        </w:tc>
        <w:tc>
          <w:tcPr>
            <w:tcW w:w="3427" w:type="dxa"/>
            <w:vAlign w:val="center"/>
          </w:tcPr>
          <w:p w14:paraId="22ABD2FB" w14:textId="77777777" w:rsidR="00451719" w:rsidRDefault="00451719" w:rsidP="00724EC9">
            <w:pPr>
              <w:spacing w:line="276" w:lineRule="auto"/>
            </w:pPr>
          </w:p>
        </w:tc>
      </w:tr>
    </w:tbl>
    <w:p w14:paraId="39134AF8" w14:textId="77777777" w:rsidR="00451719" w:rsidRDefault="00451719" w:rsidP="00451719">
      <w:pPr>
        <w:spacing w:line="276" w:lineRule="auto"/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5028"/>
      </w:tblGrid>
      <w:tr w:rsidR="00451719" w14:paraId="28E31E0C" w14:textId="77777777" w:rsidTr="00724EC9">
        <w:trPr>
          <w:cantSplit/>
        </w:trPr>
        <w:tc>
          <w:tcPr>
            <w:tcW w:w="9356" w:type="dxa"/>
            <w:gridSpan w:val="2"/>
            <w:shd w:val="clear" w:color="auto" w:fill="D9D9D9"/>
            <w:vAlign w:val="center"/>
          </w:tcPr>
          <w:p w14:paraId="342FCD48" w14:textId="77777777" w:rsidR="00451719" w:rsidRDefault="00451719" w:rsidP="00724EC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Osoba oprávněná jednat jménem či za uchazeče</w:t>
            </w:r>
          </w:p>
        </w:tc>
      </w:tr>
      <w:tr w:rsidR="00451719" w14:paraId="199D676C" w14:textId="77777777" w:rsidTr="00724EC9">
        <w:trPr>
          <w:cantSplit/>
        </w:trPr>
        <w:tc>
          <w:tcPr>
            <w:tcW w:w="4328" w:type="dxa"/>
            <w:vAlign w:val="center"/>
          </w:tcPr>
          <w:p w14:paraId="2C047280" w14:textId="77777777" w:rsidR="00451719" w:rsidRDefault="00451719" w:rsidP="00724EC9">
            <w:pPr>
              <w:spacing w:line="276" w:lineRule="auto"/>
            </w:pPr>
            <w:r>
              <w:t>Datum:</w:t>
            </w:r>
          </w:p>
        </w:tc>
        <w:tc>
          <w:tcPr>
            <w:tcW w:w="5028" w:type="dxa"/>
            <w:vAlign w:val="center"/>
          </w:tcPr>
          <w:p w14:paraId="41A95E8F" w14:textId="77777777" w:rsidR="00451719" w:rsidRDefault="00451719" w:rsidP="00724EC9">
            <w:pPr>
              <w:spacing w:line="276" w:lineRule="auto"/>
            </w:pPr>
          </w:p>
        </w:tc>
      </w:tr>
      <w:tr w:rsidR="00451719" w14:paraId="3BDFB453" w14:textId="77777777" w:rsidTr="00724EC9">
        <w:trPr>
          <w:cantSplit/>
        </w:trPr>
        <w:tc>
          <w:tcPr>
            <w:tcW w:w="4328" w:type="dxa"/>
            <w:vAlign w:val="center"/>
          </w:tcPr>
          <w:p w14:paraId="46955B0C" w14:textId="77777777" w:rsidR="00451719" w:rsidRDefault="00451719" w:rsidP="00724EC9">
            <w:pPr>
              <w:spacing w:line="276" w:lineRule="auto"/>
            </w:pPr>
            <w:r>
              <w:t>Podpis:</w:t>
            </w:r>
          </w:p>
        </w:tc>
        <w:tc>
          <w:tcPr>
            <w:tcW w:w="5028" w:type="dxa"/>
            <w:vAlign w:val="center"/>
          </w:tcPr>
          <w:p w14:paraId="6AD2B9C4" w14:textId="77777777" w:rsidR="00451719" w:rsidRDefault="00451719" w:rsidP="00724EC9">
            <w:pPr>
              <w:spacing w:line="276" w:lineRule="auto"/>
            </w:pPr>
          </w:p>
          <w:p w14:paraId="312D8F50" w14:textId="77777777" w:rsidR="00451719" w:rsidRDefault="00451719" w:rsidP="00724EC9">
            <w:pPr>
              <w:spacing w:line="276" w:lineRule="auto"/>
            </w:pPr>
          </w:p>
        </w:tc>
      </w:tr>
      <w:tr w:rsidR="00451719" w14:paraId="5ED36AB7" w14:textId="77777777" w:rsidTr="00724EC9">
        <w:trPr>
          <w:cantSplit/>
        </w:trPr>
        <w:tc>
          <w:tcPr>
            <w:tcW w:w="4328" w:type="dxa"/>
            <w:vAlign w:val="center"/>
          </w:tcPr>
          <w:p w14:paraId="101599D7" w14:textId="77777777" w:rsidR="00451719" w:rsidRDefault="00451719" w:rsidP="00724EC9">
            <w:pPr>
              <w:spacing w:line="276" w:lineRule="auto"/>
            </w:pPr>
            <w:r>
              <w:t>Titul, jméno, příjmení:</w:t>
            </w:r>
          </w:p>
        </w:tc>
        <w:tc>
          <w:tcPr>
            <w:tcW w:w="5028" w:type="dxa"/>
            <w:vAlign w:val="center"/>
          </w:tcPr>
          <w:p w14:paraId="27BB7DBC" w14:textId="77777777" w:rsidR="00451719" w:rsidRDefault="00451719" w:rsidP="00724EC9">
            <w:pPr>
              <w:spacing w:line="276" w:lineRule="auto"/>
            </w:pPr>
          </w:p>
        </w:tc>
      </w:tr>
      <w:tr w:rsidR="00451719" w14:paraId="5A644378" w14:textId="77777777" w:rsidTr="00724EC9">
        <w:trPr>
          <w:cantSplit/>
        </w:trPr>
        <w:tc>
          <w:tcPr>
            <w:tcW w:w="4328" w:type="dxa"/>
            <w:vAlign w:val="center"/>
          </w:tcPr>
          <w:p w14:paraId="6FB1CB04" w14:textId="77777777" w:rsidR="00451719" w:rsidRDefault="00451719" w:rsidP="00724EC9">
            <w:pPr>
              <w:spacing w:line="276" w:lineRule="auto"/>
            </w:pPr>
            <w:r>
              <w:t>Funkce:</w:t>
            </w:r>
          </w:p>
        </w:tc>
        <w:tc>
          <w:tcPr>
            <w:tcW w:w="5028" w:type="dxa"/>
            <w:vAlign w:val="center"/>
          </w:tcPr>
          <w:p w14:paraId="12C63ECF" w14:textId="77777777" w:rsidR="00451719" w:rsidRDefault="00451719" w:rsidP="00724EC9">
            <w:pPr>
              <w:spacing w:line="276" w:lineRule="auto"/>
            </w:pPr>
          </w:p>
        </w:tc>
      </w:tr>
    </w:tbl>
    <w:p w14:paraId="4504BC73" w14:textId="77777777" w:rsidR="00105EC4" w:rsidRDefault="00105EC4"/>
    <w:sectPr w:rsidR="00105EC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6BAA5" w14:textId="77777777" w:rsidR="00922B4D" w:rsidRDefault="00922B4D" w:rsidP="00D67BAC">
      <w:pPr>
        <w:spacing w:after="0" w:line="240" w:lineRule="auto"/>
      </w:pPr>
      <w:r>
        <w:separator/>
      </w:r>
    </w:p>
  </w:endnote>
  <w:endnote w:type="continuationSeparator" w:id="0">
    <w:p w14:paraId="47B715EA" w14:textId="77777777" w:rsidR="00922B4D" w:rsidRDefault="00922B4D" w:rsidP="00D6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C7ED2" w14:textId="77777777" w:rsidR="00922B4D" w:rsidRDefault="00922B4D" w:rsidP="00D67BAC">
      <w:pPr>
        <w:spacing w:after="0" w:line="240" w:lineRule="auto"/>
      </w:pPr>
      <w:r>
        <w:separator/>
      </w:r>
    </w:p>
  </w:footnote>
  <w:footnote w:type="continuationSeparator" w:id="0">
    <w:p w14:paraId="6298927A" w14:textId="77777777" w:rsidR="00922B4D" w:rsidRDefault="00922B4D" w:rsidP="00D67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C8F5" w14:textId="00AA7619" w:rsidR="00D67BAC" w:rsidRDefault="00D67BAC">
    <w:pPr>
      <w:pStyle w:val="Zhlav"/>
    </w:pPr>
    <w:r>
      <w:t xml:space="preserve">Příloha č. 5 – Krycí list nabídky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AC"/>
    <w:rsid w:val="00087401"/>
    <w:rsid w:val="00105EC4"/>
    <w:rsid w:val="001E199C"/>
    <w:rsid w:val="002B3A0E"/>
    <w:rsid w:val="00330A1E"/>
    <w:rsid w:val="003847D6"/>
    <w:rsid w:val="004326DB"/>
    <w:rsid w:val="00451719"/>
    <w:rsid w:val="005E39F1"/>
    <w:rsid w:val="00641129"/>
    <w:rsid w:val="008E6DAA"/>
    <w:rsid w:val="00922B4D"/>
    <w:rsid w:val="00937827"/>
    <w:rsid w:val="009F465B"/>
    <w:rsid w:val="00A5365D"/>
    <w:rsid w:val="00A83261"/>
    <w:rsid w:val="00B0106D"/>
    <w:rsid w:val="00BB09A5"/>
    <w:rsid w:val="00CE3F45"/>
    <w:rsid w:val="00D67BAC"/>
    <w:rsid w:val="00E3106B"/>
    <w:rsid w:val="00E655E0"/>
    <w:rsid w:val="00E910F9"/>
    <w:rsid w:val="00F9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5AF3"/>
  <w15:chartTrackingRefBased/>
  <w15:docId w15:val="{8C040AFD-2D44-4067-A5B3-00E6AF5A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7BAC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67BAC"/>
    <w:pPr>
      <w:keepNext/>
      <w:keepLines/>
      <w:spacing w:before="360" w:after="80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7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7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7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7B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7B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7B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7B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7B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7B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7BAC"/>
    <w:pPr>
      <w:spacing w:after="80" w:line="240" w:lineRule="auto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67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7BAC"/>
    <w:pPr>
      <w:numPr>
        <w:ilvl w:val="1"/>
      </w:numPr>
      <w:spacing w:after="160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67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7BAC"/>
    <w:pPr>
      <w:spacing w:before="160" w:after="160"/>
      <w:contextualSpacing w:val="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67B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7BAC"/>
    <w:pPr>
      <w:spacing w:after="160"/>
      <w:ind w:left="720"/>
      <w:jc w:val="left"/>
    </w:pPr>
    <w:rPr>
      <w:rFonts w:asciiTheme="minorHAnsi" w:hAnsi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67B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7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contextualSpacing w:val="0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7B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7B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7BAC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7BAC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EEBBB26E82A4D940C4DB809810AFD" ma:contentTypeVersion="12" ma:contentTypeDescription="Vytvoří nový dokument" ma:contentTypeScope="" ma:versionID="7f3c07acd87fff2861be988b647687bf">
  <xsd:schema xmlns:xsd="http://www.w3.org/2001/XMLSchema" xmlns:xs="http://www.w3.org/2001/XMLSchema" xmlns:p="http://schemas.microsoft.com/office/2006/metadata/properties" xmlns:ns2="f3608d51-074d-4326-bd40-aa84c816e6e9" xmlns:ns3="b1ade79b-b0e1-4d25-ac78-d3d847aa5e3a" targetNamespace="http://schemas.microsoft.com/office/2006/metadata/properties" ma:root="true" ma:fieldsID="630bb57e52f475aba1639facae98ddaf" ns2:_="" ns3:_="">
    <xsd:import namespace="f3608d51-074d-4326-bd40-aa84c816e6e9"/>
    <xsd:import namespace="b1ade79b-b0e1-4d25-ac78-d3d847aa5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08d51-074d-4326-bd40-aa84c816e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768b4037-c429-4b5e-b997-002fedc9cc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de79b-b0e1-4d25-ac78-d3d847aa5e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b8a561b-3af8-48c2-a6f2-5c7940896bf2}" ma:internalName="TaxCatchAll" ma:showField="CatchAllData" ma:web="b1ade79b-b0e1-4d25-ac78-d3d847aa5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de79b-b0e1-4d25-ac78-d3d847aa5e3a" xsi:nil="true"/>
    <lcf76f155ced4ddcb4097134ff3c332f xmlns="f3608d51-074d-4326-bd40-aa84c816e6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B3DA6A-590F-4524-9E6E-5EFB46C358DD}"/>
</file>

<file path=customXml/itemProps2.xml><?xml version="1.0" encoding="utf-8"?>
<ds:datastoreItem xmlns:ds="http://schemas.openxmlformats.org/officeDocument/2006/customXml" ds:itemID="{CB34E6DC-8998-47BF-A718-2AC7CC2E9097}"/>
</file>

<file path=customXml/itemProps3.xml><?xml version="1.0" encoding="utf-8"?>
<ds:datastoreItem xmlns:ds="http://schemas.openxmlformats.org/officeDocument/2006/customXml" ds:itemID="{050D0002-AB6E-4550-AB9B-70065F1886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Dagmar Dokulilová</cp:lastModifiedBy>
  <cp:revision>12</cp:revision>
  <dcterms:created xsi:type="dcterms:W3CDTF">2025-09-24T10:25:00Z</dcterms:created>
  <dcterms:modified xsi:type="dcterms:W3CDTF">2026-07-24T08:04:00Z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0x0101009E1EEBBB26E82A4D940C4DB809810AFD</vt:lpwstr>
  </property>
  <property fmtid="{D5CDD505-2E9C-101B-9397-08002B2CF9AE}" pid="3" name="Order">
    <vt:r8>2812400</vt:r8>
  </property>
</Properties>
</file>