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09E432E7" w14:textId="77777777" w:rsidTr="00302F42">
        <w:trPr>
          <w:trHeight w:val="294"/>
        </w:trPr>
        <w:tc>
          <w:tcPr>
            <w:tcW w:w="9922" w:type="dxa"/>
          </w:tcPr>
          <w:p w14:paraId="016B3BDD" w14:textId="77777777" w:rsidR="00EC1376" w:rsidRDefault="00CC40E0" w:rsidP="00483556">
            <w:pPr>
              <w:pStyle w:val="TableParagraph"/>
              <w:spacing w:line="275" w:lineRule="exact"/>
              <w:ind w:left="326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Príloha č. 1 Výzvy na predloženie cenovej ponuky </w:t>
            </w:r>
          </w:p>
        </w:tc>
      </w:tr>
      <w:tr w:rsidR="00EC1376" w14:paraId="0D75E2B6" w14:textId="77777777" w:rsidTr="00302F42">
        <w:trPr>
          <w:trHeight w:val="292"/>
        </w:trPr>
        <w:tc>
          <w:tcPr>
            <w:tcW w:w="9922" w:type="dxa"/>
          </w:tcPr>
          <w:p w14:paraId="12818271" w14:textId="77777777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20987DDA" w14:textId="77777777" w:rsidTr="00302F42">
        <w:trPr>
          <w:trHeight w:val="292"/>
        </w:trPr>
        <w:tc>
          <w:tcPr>
            <w:tcW w:w="9922" w:type="dxa"/>
          </w:tcPr>
          <w:p w14:paraId="7E871E0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Obchodné meno uchádzača: </w:t>
            </w:r>
          </w:p>
        </w:tc>
      </w:tr>
      <w:tr w:rsidR="00EC1376" w14:paraId="287E81CB" w14:textId="77777777" w:rsidTr="00302F42">
        <w:trPr>
          <w:trHeight w:val="292"/>
        </w:trPr>
        <w:tc>
          <w:tcPr>
            <w:tcW w:w="9922" w:type="dxa"/>
          </w:tcPr>
          <w:p w14:paraId="1520DB01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Sídlo uchádzača: </w:t>
            </w:r>
          </w:p>
        </w:tc>
      </w:tr>
      <w:tr w:rsidR="00EC1376" w14:paraId="517C5646" w14:textId="77777777" w:rsidTr="00302F42">
        <w:trPr>
          <w:trHeight w:val="294"/>
        </w:trPr>
        <w:tc>
          <w:tcPr>
            <w:tcW w:w="9922" w:type="dxa"/>
          </w:tcPr>
          <w:p w14:paraId="184606B7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IČO uchádzača: </w:t>
            </w:r>
          </w:p>
        </w:tc>
      </w:tr>
      <w:tr w:rsidR="00EC1376" w14:paraId="594E8D19" w14:textId="77777777" w:rsidTr="00302F42">
        <w:trPr>
          <w:trHeight w:val="292"/>
        </w:trPr>
        <w:tc>
          <w:tcPr>
            <w:tcW w:w="9922" w:type="dxa"/>
          </w:tcPr>
          <w:p w14:paraId="2A069352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3B0AE8AD" w14:textId="77777777" w:rsidTr="00302F42">
        <w:trPr>
          <w:trHeight w:val="292"/>
        </w:trPr>
        <w:tc>
          <w:tcPr>
            <w:tcW w:w="9922" w:type="dxa"/>
          </w:tcPr>
          <w:p w14:paraId="3587EFE5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C1E26" w14:paraId="3A960651" w14:textId="77777777" w:rsidTr="00302F42">
        <w:trPr>
          <w:trHeight w:val="294"/>
        </w:trPr>
        <w:tc>
          <w:tcPr>
            <w:tcW w:w="9922" w:type="dxa"/>
          </w:tcPr>
          <w:p w14:paraId="2C8D0F70" w14:textId="4FE5D9B0" w:rsidR="00DC1E26" w:rsidRDefault="00DC1E26" w:rsidP="00DC1E2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DB3B60">
              <w:rPr>
                <w:sz w:val="24"/>
              </w:rPr>
              <w:t xml:space="preserve">Názov obstarávateľa: Spiš </w:t>
            </w:r>
            <w:proofErr w:type="spellStart"/>
            <w:r w:rsidRPr="00DB3B60">
              <w:rPr>
                <w:sz w:val="24"/>
              </w:rPr>
              <w:t>Market</w:t>
            </w:r>
            <w:proofErr w:type="spellEnd"/>
            <w:r w:rsidRPr="00DB3B60">
              <w:rPr>
                <w:sz w:val="24"/>
              </w:rPr>
              <w:t>, spol. s r.o.</w:t>
            </w:r>
          </w:p>
        </w:tc>
      </w:tr>
      <w:tr w:rsidR="00DC1E26" w14:paraId="64732710" w14:textId="77777777" w:rsidTr="00302F42">
        <w:trPr>
          <w:trHeight w:val="292"/>
        </w:trPr>
        <w:tc>
          <w:tcPr>
            <w:tcW w:w="9922" w:type="dxa"/>
          </w:tcPr>
          <w:p w14:paraId="287D27F8" w14:textId="1CD7CDA0" w:rsidR="00DC1E26" w:rsidRDefault="00DC1E26" w:rsidP="001F75C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DB3B60">
              <w:rPr>
                <w:sz w:val="24"/>
              </w:rPr>
              <w:t>Sídlo</w:t>
            </w:r>
            <w:r w:rsidRPr="001F75CB">
              <w:rPr>
                <w:sz w:val="24"/>
              </w:rPr>
              <w:t xml:space="preserve"> </w:t>
            </w:r>
            <w:r w:rsidRPr="00DB3B60">
              <w:rPr>
                <w:sz w:val="24"/>
              </w:rPr>
              <w:t>obstarávateľa:</w:t>
            </w:r>
            <w:r w:rsidRPr="001F75CB">
              <w:rPr>
                <w:sz w:val="24"/>
              </w:rPr>
              <w:t xml:space="preserve"> Šafárikovo námestie 1, 052 05 Spišská Nová Ves</w:t>
            </w:r>
          </w:p>
        </w:tc>
      </w:tr>
      <w:tr w:rsidR="00DC1E26" w14:paraId="325A6B02" w14:textId="77777777" w:rsidTr="00302F42">
        <w:trPr>
          <w:trHeight w:val="292"/>
        </w:trPr>
        <w:tc>
          <w:tcPr>
            <w:tcW w:w="9922" w:type="dxa"/>
          </w:tcPr>
          <w:p w14:paraId="30AE8614" w14:textId="55BF5EAA" w:rsidR="00DC1E26" w:rsidRDefault="00DC1E26" w:rsidP="001F75C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DB3B60">
              <w:rPr>
                <w:sz w:val="24"/>
              </w:rPr>
              <w:t>IČO</w:t>
            </w:r>
            <w:r w:rsidRPr="001F75CB">
              <w:rPr>
                <w:sz w:val="24"/>
              </w:rPr>
              <w:t xml:space="preserve"> </w:t>
            </w:r>
            <w:r w:rsidRPr="00DB3B60">
              <w:rPr>
                <w:sz w:val="24"/>
              </w:rPr>
              <w:t>obstarávateľa:</w:t>
            </w:r>
            <w:r>
              <w:rPr>
                <w:sz w:val="24"/>
              </w:rPr>
              <w:t xml:space="preserve"> 31729541</w:t>
            </w:r>
            <w:r w:rsidRPr="001F75CB">
              <w:rPr>
                <w:sz w:val="24"/>
              </w:rPr>
              <w:tab/>
            </w:r>
          </w:p>
        </w:tc>
      </w:tr>
    </w:tbl>
    <w:p w14:paraId="51C7F8FA" w14:textId="77777777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7EFE84B" wp14:editId="6DDE7C76">
                <wp:simplePos x="0" y="0"/>
                <wp:positionH relativeFrom="page">
                  <wp:posOffset>626110</wp:posOffset>
                </wp:positionH>
                <wp:positionV relativeFrom="paragraph">
                  <wp:posOffset>210185</wp:posOffset>
                </wp:positionV>
                <wp:extent cx="6339840" cy="346075"/>
                <wp:effectExtent l="0" t="0" r="2286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984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047957E" w14:textId="5D60BA44" w:rsidR="00DE3906" w:rsidRDefault="00CD0D59" w:rsidP="00437143">
                            <w:pPr>
                              <w:pStyle w:val="Zkladntext"/>
                              <w:spacing w:before="120" w:after="120"/>
                              <w:ind w:left="108"/>
                            </w:pPr>
                            <w:r>
                              <w:t>Vákuová balička jednokomorová</w:t>
                            </w:r>
                            <w:r w:rsidR="00DE3906">
                              <w:t xml:space="preserve"> 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EFE8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9.3pt;margin-top:16.55pt;width:499.2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WITEwIAAAsEAAAOAAAAZHJzL2Uyb0RvYy54bWysU9tu2zAMfR+wfxD0vthpuiw1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" filled="f" strokeweight=".48pt">
                <v:textbox inset="0,0,0,0">
                  <w:txbxContent>
                    <w:p w14:paraId="3047957E" w14:textId="5D60BA44" w:rsidR="00DE3906" w:rsidRDefault="00CD0D59" w:rsidP="00437143">
                      <w:pPr>
                        <w:pStyle w:val="Zkladntext"/>
                        <w:spacing w:before="120" w:after="120"/>
                        <w:ind w:left="108"/>
                      </w:pPr>
                      <w:r>
                        <w:t>Vákuová balička jednokomorová</w:t>
                      </w:r>
                      <w:r w:rsidR="00DE3906">
                        <w:t xml:space="preserve"> 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FA77312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5AE499A9" w14:textId="77777777" w:rsidTr="00643F9B">
        <w:trPr>
          <w:trHeight w:val="1355"/>
          <w:jc w:val="center"/>
        </w:trPr>
        <w:tc>
          <w:tcPr>
            <w:tcW w:w="10067" w:type="dxa"/>
          </w:tcPr>
          <w:p w14:paraId="55F67B17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6BDCFD71" w14:textId="77777777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Obchodné meno výrobcu: .............................................................................................................</w:t>
            </w:r>
          </w:p>
          <w:p w14:paraId="17F3BAF5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7C5819D9" w14:textId="77777777" w:rsidR="00EC1376" w:rsidRDefault="00CC40E0" w:rsidP="00465D11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Typové označenie: .........................................................................................................................</w:t>
            </w:r>
          </w:p>
        </w:tc>
      </w:tr>
    </w:tbl>
    <w:p w14:paraId="0EE7BDBE" w14:textId="77777777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78"/>
        <w:gridCol w:w="10"/>
        <w:gridCol w:w="2415"/>
        <w:gridCol w:w="8"/>
        <w:gridCol w:w="2475"/>
      </w:tblGrid>
      <w:tr w:rsidR="0059363E" w14:paraId="13A5920F" w14:textId="77777777" w:rsidTr="00DC6783">
        <w:trPr>
          <w:trHeight w:val="1613"/>
          <w:jc w:val="center"/>
        </w:trPr>
        <w:tc>
          <w:tcPr>
            <w:tcW w:w="5188" w:type="dxa"/>
            <w:gridSpan w:val="2"/>
            <w:vAlign w:val="center"/>
          </w:tcPr>
          <w:p w14:paraId="6B66D13A" w14:textId="77777777" w:rsidR="0059363E" w:rsidRDefault="0059363E" w:rsidP="0059363E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423" w:type="dxa"/>
            <w:gridSpan w:val="2"/>
            <w:vAlign w:val="center"/>
          </w:tcPr>
          <w:p w14:paraId="6275888B" w14:textId="77777777" w:rsidR="0059363E" w:rsidRDefault="0059363E" w:rsidP="0059363E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475" w:type="dxa"/>
            <w:vAlign w:val="center"/>
          </w:tcPr>
          <w:p w14:paraId="52041AAE" w14:textId="77777777" w:rsidR="0059363E" w:rsidRDefault="0059363E" w:rsidP="0059363E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02806B6B" w14:textId="77777777" w:rsidR="0059363E" w:rsidRDefault="0059363E" w:rsidP="0059363E">
            <w:pPr>
              <w:jc w:val="center"/>
            </w:pPr>
            <w:r>
              <w:rPr>
                <w:b/>
                <w:sz w:val="24"/>
              </w:rPr>
              <w:t>skutočnosť</w:t>
            </w:r>
          </w:p>
        </w:tc>
      </w:tr>
      <w:tr w:rsidR="003F6C75" w14:paraId="774F6E5B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6787EDAC" w14:textId="795F9E65" w:rsidR="003F6C75" w:rsidRDefault="00CD0D59" w:rsidP="003F6C75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Počet komôr v ks minimálne </w:t>
            </w:r>
          </w:p>
        </w:tc>
        <w:tc>
          <w:tcPr>
            <w:tcW w:w="2425" w:type="dxa"/>
            <w:gridSpan w:val="2"/>
            <w:vAlign w:val="center"/>
          </w:tcPr>
          <w:p w14:paraId="64B5DE1C" w14:textId="67FB81A0" w:rsidR="003F6C75" w:rsidRDefault="00CD0D59" w:rsidP="003F6C75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83" w:type="dxa"/>
            <w:gridSpan w:val="2"/>
            <w:vAlign w:val="center"/>
          </w:tcPr>
          <w:p w14:paraId="3016D754" w14:textId="530B7EF0" w:rsidR="003F6C75" w:rsidRDefault="003F6C75" w:rsidP="003F6C75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3F6C75" w14:paraId="44C427BA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40205BBA" w14:textId="6C2BA9CE" w:rsidR="003F6C75" w:rsidRDefault="00CD0D59" w:rsidP="003F6C75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Pridávanie inertného plynu</w:t>
            </w:r>
          </w:p>
        </w:tc>
        <w:tc>
          <w:tcPr>
            <w:tcW w:w="2425" w:type="dxa"/>
            <w:gridSpan w:val="2"/>
            <w:vAlign w:val="center"/>
          </w:tcPr>
          <w:p w14:paraId="346BB441" w14:textId="77777777" w:rsidR="003F6C75" w:rsidRDefault="003F6C75" w:rsidP="003F6C75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0035"/>
            <w:placeholder>
              <w:docPart w:val="62AD19580C66473B9202E10BE8A3C89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22EEF89B" w14:textId="77777777" w:rsidR="003F6C75" w:rsidRDefault="003F6C75" w:rsidP="003F6C7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7079E" w14:paraId="4549AA95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65337F15" w14:textId="0B43AA53" w:rsidR="00E7079E" w:rsidRDefault="00E7079E" w:rsidP="00E7079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Dotykový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displey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- programovateľný</w:t>
            </w:r>
          </w:p>
        </w:tc>
        <w:tc>
          <w:tcPr>
            <w:tcW w:w="2425" w:type="dxa"/>
            <w:gridSpan w:val="2"/>
            <w:vAlign w:val="center"/>
          </w:tcPr>
          <w:p w14:paraId="039F2DC9" w14:textId="214285D9" w:rsidR="00E7079E" w:rsidRDefault="00E7079E" w:rsidP="00E7079E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671021140"/>
            <w:placeholder>
              <w:docPart w:val="B295D67C018C4E539839F81DC43BF73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0CAC33BE" w14:textId="10159021" w:rsidR="00E7079E" w:rsidRDefault="00E7079E" w:rsidP="00E7079E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7079E" w14:paraId="1CD95F9C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47C628CA" w14:textId="30CD5D08" w:rsidR="00E7079E" w:rsidRDefault="00CD0D59" w:rsidP="00E7079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Výkon vývevy v m3 minimálne</w:t>
            </w:r>
          </w:p>
        </w:tc>
        <w:tc>
          <w:tcPr>
            <w:tcW w:w="2425" w:type="dxa"/>
            <w:gridSpan w:val="2"/>
            <w:vAlign w:val="center"/>
          </w:tcPr>
          <w:p w14:paraId="1817B90F" w14:textId="554F24F0" w:rsidR="00E7079E" w:rsidRDefault="00CD0D59" w:rsidP="00E7079E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4</w:t>
            </w:r>
            <w:r w:rsidR="00E7079E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483" w:type="dxa"/>
            <w:gridSpan w:val="2"/>
            <w:vAlign w:val="center"/>
          </w:tcPr>
          <w:p w14:paraId="61232899" w14:textId="77777777" w:rsidR="00E7079E" w:rsidRDefault="00E7079E" w:rsidP="00E7079E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E7079E" w14:paraId="785466BE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38FE9617" w14:textId="2EEAE718" w:rsidR="00E7079E" w:rsidRDefault="00E7079E" w:rsidP="00E7079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Napájanie v V/Hz</w:t>
            </w:r>
          </w:p>
        </w:tc>
        <w:tc>
          <w:tcPr>
            <w:tcW w:w="2425" w:type="dxa"/>
            <w:gridSpan w:val="2"/>
            <w:vAlign w:val="center"/>
          </w:tcPr>
          <w:p w14:paraId="19D0B538" w14:textId="35726DD7" w:rsidR="00E7079E" w:rsidRDefault="00E7079E" w:rsidP="00E7079E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400/50</w:t>
            </w:r>
          </w:p>
        </w:tc>
        <w:tc>
          <w:tcPr>
            <w:tcW w:w="2483" w:type="dxa"/>
            <w:gridSpan w:val="2"/>
            <w:vAlign w:val="center"/>
          </w:tcPr>
          <w:p w14:paraId="76C4D60B" w14:textId="7F103D90" w:rsidR="00E7079E" w:rsidRDefault="00E7079E" w:rsidP="00E7079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7079E" w14:paraId="0B326C2A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07B1F3E2" w14:textId="2BE62D54" w:rsidR="00E7079E" w:rsidRDefault="00CD0D59" w:rsidP="00E7079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Počet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zvarovacích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líšt v ks minimálne</w:t>
            </w:r>
          </w:p>
        </w:tc>
        <w:tc>
          <w:tcPr>
            <w:tcW w:w="2425" w:type="dxa"/>
            <w:gridSpan w:val="2"/>
            <w:vAlign w:val="center"/>
          </w:tcPr>
          <w:p w14:paraId="50E5E58A" w14:textId="6EB2E6F2" w:rsidR="00E7079E" w:rsidRDefault="00CD0D59" w:rsidP="00E7079E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83" w:type="dxa"/>
            <w:gridSpan w:val="2"/>
            <w:vAlign w:val="center"/>
          </w:tcPr>
          <w:p w14:paraId="1EA3C111" w14:textId="77777777" w:rsidR="00E7079E" w:rsidRDefault="00E7079E" w:rsidP="00E7079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D0D59" w14:paraId="3AA82EC9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77B29E6C" w14:textId="44D911A4" w:rsidR="00CD0D59" w:rsidRDefault="00CD0D59" w:rsidP="00E7079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Dĺžka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zvarovacej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lišty v mm minimálne</w:t>
            </w:r>
          </w:p>
        </w:tc>
        <w:tc>
          <w:tcPr>
            <w:tcW w:w="2425" w:type="dxa"/>
            <w:gridSpan w:val="2"/>
            <w:vAlign w:val="center"/>
          </w:tcPr>
          <w:p w14:paraId="1A7490B8" w14:textId="573CDC90" w:rsidR="00CD0D59" w:rsidRDefault="00CD0D59" w:rsidP="00E7079E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500</w:t>
            </w:r>
          </w:p>
        </w:tc>
        <w:tc>
          <w:tcPr>
            <w:tcW w:w="2483" w:type="dxa"/>
            <w:gridSpan w:val="2"/>
            <w:vAlign w:val="center"/>
          </w:tcPr>
          <w:p w14:paraId="04E0AF0D" w14:textId="77777777" w:rsidR="00CD0D59" w:rsidRDefault="00CD0D59" w:rsidP="00E7079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7079E" w14:paraId="3B92D58A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6A10CC" w14:textId="77777777" w:rsidR="00E7079E" w:rsidRPr="00B43449" w:rsidRDefault="00E7079E" w:rsidP="001F75CB">
            <w:pPr>
              <w:pStyle w:val="TableParagraph"/>
              <w:ind w:left="13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vAlign w:val="center"/>
          </w:tcPr>
          <w:p w14:paraId="02135AE6" w14:textId="77777777" w:rsidR="00E7079E" w:rsidRPr="00B43449" w:rsidRDefault="00E7079E" w:rsidP="00E7079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7079E" w14:paraId="03F4F0C8" w14:textId="77777777" w:rsidTr="00A36D55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16DA84" w14:textId="77777777" w:rsidR="00E7079E" w:rsidRPr="006D4E67" w:rsidRDefault="00E7079E" w:rsidP="001F75CB">
            <w:pPr>
              <w:pStyle w:val="TableParagraph"/>
              <w:ind w:left="132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vAlign w:val="center"/>
          </w:tcPr>
          <w:p w14:paraId="06C9BA18" w14:textId="77777777" w:rsidR="00E7079E" w:rsidRPr="006D4E67" w:rsidRDefault="00E7079E" w:rsidP="00E7079E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E7079E" w14:paraId="64B054DC" w14:textId="77777777" w:rsidTr="00A36D55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C5D5C3" w14:textId="77777777" w:rsidR="00E7079E" w:rsidRPr="006D4E67" w:rsidRDefault="00E7079E" w:rsidP="001F75CB">
            <w:pPr>
              <w:pStyle w:val="TableParagraph"/>
              <w:ind w:left="132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vAlign w:val="center"/>
          </w:tcPr>
          <w:p w14:paraId="4EA68104" w14:textId="77777777" w:rsidR="00E7079E" w:rsidRPr="006D4E67" w:rsidRDefault="00E7079E" w:rsidP="00E7079E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</w:tbl>
    <w:p w14:paraId="5BB47707" w14:textId="77777777" w:rsidR="00C03626" w:rsidRDefault="00C03626" w:rsidP="00766196">
      <w:pPr>
        <w:rPr>
          <w:sz w:val="24"/>
        </w:rPr>
      </w:pPr>
    </w:p>
    <w:p w14:paraId="35473218" w14:textId="77777777" w:rsidR="00766196" w:rsidRDefault="00766196" w:rsidP="00800A75">
      <w:pPr>
        <w:pStyle w:val="Zkladntext"/>
        <w:spacing w:before="51"/>
        <w:ind w:left="284"/>
        <w:jc w:val="both"/>
      </w:pPr>
      <w:r>
        <w:t>Poznámky :</w:t>
      </w:r>
    </w:p>
    <w:p w14:paraId="07598170" w14:textId="77777777" w:rsidR="00766196" w:rsidRDefault="00766196" w:rsidP="00800A75">
      <w:pPr>
        <w:spacing w:before="1"/>
        <w:ind w:left="284"/>
        <w:rPr>
          <w:b/>
          <w:sz w:val="20"/>
        </w:rPr>
      </w:pPr>
    </w:p>
    <w:p w14:paraId="0FC75A71" w14:textId="77777777" w:rsidR="00766196" w:rsidRDefault="00766196" w:rsidP="00800A75">
      <w:pPr>
        <w:pStyle w:val="Zkladntext"/>
        <w:spacing w:line="276" w:lineRule="auto"/>
        <w:ind w:left="284" w:right="966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6DE54FBB" w14:textId="77777777" w:rsidR="00766196" w:rsidRDefault="00766196" w:rsidP="00800A75">
      <w:pPr>
        <w:ind w:left="284"/>
        <w:rPr>
          <w:b/>
          <w:sz w:val="24"/>
        </w:rPr>
      </w:pPr>
    </w:p>
    <w:p w14:paraId="51E80D00" w14:textId="77777777" w:rsidR="00766196" w:rsidRDefault="00766196" w:rsidP="00800A75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4E479E14" w14:textId="77777777" w:rsidR="00766196" w:rsidRDefault="00766196" w:rsidP="00766196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p w14:paraId="2C884061" w14:textId="77777777" w:rsidR="00766196" w:rsidRDefault="00766196" w:rsidP="00766196">
      <w:pPr>
        <w:rPr>
          <w:sz w:val="24"/>
        </w:rPr>
      </w:pPr>
    </w:p>
    <w:sectPr w:rsidR="00766196" w:rsidSect="002C282E">
      <w:footerReference w:type="default" r:id="rId10"/>
      <w:type w:val="continuous"/>
      <w:pgSz w:w="11900" w:h="16840"/>
      <w:pgMar w:top="720" w:right="720" w:bottom="720" w:left="720" w:header="708" w:footer="924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DD9C7" w14:textId="77777777" w:rsidR="00922573" w:rsidRDefault="00922573">
      <w:r>
        <w:separator/>
      </w:r>
    </w:p>
  </w:endnote>
  <w:endnote w:type="continuationSeparator" w:id="0">
    <w:p w14:paraId="3B9A1098" w14:textId="77777777" w:rsidR="00922573" w:rsidRDefault="00922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F266E" w14:textId="77777777" w:rsidR="00DE3906" w:rsidRDefault="00DE3906">
    <w:pPr>
      <w:pStyle w:val="Zkladntext"/>
      <w:spacing w:line="14" w:lineRule="auto"/>
      <w:rPr>
        <w:b w:val="0"/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DFE87C2" wp14:editId="28AB2313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7C5E13" w14:textId="77777777" w:rsidR="00DE3906" w:rsidRDefault="00DE3906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879D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FE87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107C5E13" w14:textId="77777777" w:rsidR="00DE3906" w:rsidRDefault="00DE3906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879D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92AED" w14:textId="77777777" w:rsidR="00922573" w:rsidRDefault="00922573">
      <w:r>
        <w:separator/>
      </w:r>
    </w:p>
  </w:footnote>
  <w:footnote w:type="continuationSeparator" w:id="0">
    <w:p w14:paraId="4E300F98" w14:textId="77777777" w:rsidR="00922573" w:rsidRDefault="009225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376"/>
    <w:rsid w:val="00001938"/>
    <w:rsid w:val="00032A23"/>
    <w:rsid w:val="000348EF"/>
    <w:rsid w:val="00044733"/>
    <w:rsid w:val="00056439"/>
    <w:rsid w:val="000630CD"/>
    <w:rsid w:val="00066CE1"/>
    <w:rsid w:val="000763A0"/>
    <w:rsid w:val="000861B8"/>
    <w:rsid w:val="0009284F"/>
    <w:rsid w:val="000B75C1"/>
    <w:rsid w:val="000D4142"/>
    <w:rsid w:val="000E0BBB"/>
    <w:rsid w:val="00111509"/>
    <w:rsid w:val="001266C7"/>
    <w:rsid w:val="00160FB9"/>
    <w:rsid w:val="001861FC"/>
    <w:rsid w:val="00193DC9"/>
    <w:rsid w:val="001A58C2"/>
    <w:rsid w:val="001C12B7"/>
    <w:rsid w:val="001C49F5"/>
    <w:rsid w:val="001D0604"/>
    <w:rsid w:val="001D1283"/>
    <w:rsid w:val="001F75CB"/>
    <w:rsid w:val="002127F2"/>
    <w:rsid w:val="00215493"/>
    <w:rsid w:val="002160F2"/>
    <w:rsid w:val="00224693"/>
    <w:rsid w:val="002339CF"/>
    <w:rsid w:val="00233D21"/>
    <w:rsid w:val="00235B6D"/>
    <w:rsid w:val="002572A5"/>
    <w:rsid w:val="00266E1E"/>
    <w:rsid w:val="0028011D"/>
    <w:rsid w:val="002C282E"/>
    <w:rsid w:val="002C497D"/>
    <w:rsid w:val="00302F42"/>
    <w:rsid w:val="00323B2D"/>
    <w:rsid w:val="00355F2A"/>
    <w:rsid w:val="003560C2"/>
    <w:rsid w:val="00356F3B"/>
    <w:rsid w:val="003A1246"/>
    <w:rsid w:val="003E3D78"/>
    <w:rsid w:val="003F6C75"/>
    <w:rsid w:val="00403FED"/>
    <w:rsid w:val="00424DA1"/>
    <w:rsid w:val="004338FE"/>
    <w:rsid w:val="00437143"/>
    <w:rsid w:val="004554EE"/>
    <w:rsid w:val="00465D11"/>
    <w:rsid w:val="00483556"/>
    <w:rsid w:val="00493AB6"/>
    <w:rsid w:val="00495CE7"/>
    <w:rsid w:val="004B2C2D"/>
    <w:rsid w:val="004E4BA4"/>
    <w:rsid w:val="0050789B"/>
    <w:rsid w:val="00552023"/>
    <w:rsid w:val="00552330"/>
    <w:rsid w:val="00555F5C"/>
    <w:rsid w:val="00556966"/>
    <w:rsid w:val="00564C78"/>
    <w:rsid w:val="00582DEB"/>
    <w:rsid w:val="0059363E"/>
    <w:rsid w:val="005C339A"/>
    <w:rsid w:val="005C7DBD"/>
    <w:rsid w:val="00602BCF"/>
    <w:rsid w:val="0060474F"/>
    <w:rsid w:val="00611F71"/>
    <w:rsid w:val="00622044"/>
    <w:rsid w:val="00626E38"/>
    <w:rsid w:val="0063157F"/>
    <w:rsid w:val="00640A91"/>
    <w:rsid w:val="00643F9B"/>
    <w:rsid w:val="00656EF5"/>
    <w:rsid w:val="00676794"/>
    <w:rsid w:val="00684307"/>
    <w:rsid w:val="0068786C"/>
    <w:rsid w:val="00691245"/>
    <w:rsid w:val="006926D0"/>
    <w:rsid w:val="006A015F"/>
    <w:rsid w:val="006A2FCA"/>
    <w:rsid w:val="006B4885"/>
    <w:rsid w:val="006C03BA"/>
    <w:rsid w:val="006C6A53"/>
    <w:rsid w:val="006D3DE4"/>
    <w:rsid w:val="006D4E67"/>
    <w:rsid w:val="006F24B3"/>
    <w:rsid w:val="006F5868"/>
    <w:rsid w:val="00725777"/>
    <w:rsid w:val="00757776"/>
    <w:rsid w:val="00766196"/>
    <w:rsid w:val="007E2A56"/>
    <w:rsid w:val="00800A75"/>
    <w:rsid w:val="008160F2"/>
    <w:rsid w:val="0083522E"/>
    <w:rsid w:val="0085616E"/>
    <w:rsid w:val="00856608"/>
    <w:rsid w:val="00874928"/>
    <w:rsid w:val="00882E27"/>
    <w:rsid w:val="008A05D3"/>
    <w:rsid w:val="008C1C14"/>
    <w:rsid w:val="008C4B74"/>
    <w:rsid w:val="008F0C76"/>
    <w:rsid w:val="00922573"/>
    <w:rsid w:val="00925C35"/>
    <w:rsid w:val="00964EC8"/>
    <w:rsid w:val="009775F5"/>
    <w:rsid w:val="00986CE8"/>
    <w:rsid w:val="00987C97"/>
    <w:rsid w:val="00997105"/>
    <w:rsid w:val="009B280A"/>
    <w:rsid w:val="009C102E"/>
    <w:rsid w:val="00A216DD"/>
    <w:rsid w:val="00A36D55"/>
    <w:rsid w:val="00A478BD"/>
    <w:rsid w:val="00A61326"/>
    <w:rsid w:val="00A66E1F"/>
    <w:rsid w:val="00A73A25"/>
    <w:rsid w:val="00A94310"/>
    <w:rsid w:val="00AA3068"/>
    <w:rsid w:val="00AD0267"/>
    <w:rsid w:val="00AD4CDD"/>
    <w:rsid w:val="00AD555A"/>
    <w:rsid w:val="00AE372F"/>
    <w:rsid w:val="00AF3ADD"/>
    <w:rsid w:val="00B02DE7"/>
    <w:rsid w:val="00B43449"/>
    <w:rsid w:val="00B54E78"/>
    <w:rsid w:val="00B5610D"/>
    <w:rsid w:val="00B64800"/>
    <w:rsid w:val="00B64D07"/>
    <w:rsid w:val="00B816A0"/>
    <w:rsid w:val="00B879DD"/>
    <w:rsid w:val="00B91A8A"/>
    <w:rsid w:val="00B93E8D"/>
    <w:rsid w:val="00BB7734"/>
    <w:rsid w:val="00BD325E"/>
    <w:rsid w:val="00BD77CE"/>
    <w:rsid w:val="00BF2B1E"/>
    <w:rsid w:val="00C03626"/>
    <w:rsid w:val="00C258AE"/>
    <w:rsid w:val="00C54E70"/>
    <w:rsid w:val="00C664BB"/>
    <w:rsid w:val="00CC40E0"/>
    <w:rsid w:val="00CD0D59"/>
    <w:rsid w:val="00CD521F"/>
    <w:rsid w:val="00CD5B00"/>
    <w:rsid w:val="00CF27E9"/>
    <w:rsid w:val="00D01237"/>
    <w:rsid w:val="00D0241A"/>
    <w:rsid w:val="00D1025F"/>
    <w:rsid w:val="00D51E41"/>
    <w:rsid w:val="00D60BFC"/>
    <w:rsid w:val="00D65BE8"/>
    <w:rsid w:val="00DC1E26"/>
    <w:rsid w:val="00DC6783"/>
    <w:rsid w:val="00DE3906"/>
    <w:rsid w:val="00E25749"/>
    <w:rsid w:val="00E30B48"/>
    <w:rsid w:val="00E40B59"/>
    <w:rsid w:val="00E6513A"/>
    <w:rsid w:val="00E7079E"/>
    <w:rsid w:val="00E74CD7"/>
    <w:rsid w:val="00EA120A"/>
    <w:rsid w:val="00EC1376"/>
    <w:rsid w:val="00EC5E33"/>
    <w:rsid w:val="00EC7F8F"/>
    <w:rsid w:val="00EE1788"/>
    <w:rsid w:val="00F06BCB"/>
    <w:rsid w:val="00F22604"/>
    <w:rsid w:val="00F23F79"/>
    <w:rsid w:val="00F37647"/>
    <w:rsid w:val="00F376E7"/>
    <w:rsid w:val="00F37C7A"/>
    <w:rsid w:val="00F41B57"/>
    <w:rsid w:val="00F46361"/>
    <w:rsid w:val="00F56948"/>
    <w:rsid w:val="00FB3D67"/>
    <w:rsid w:val="00FD5D72"/>
    <w:rsid w:val="00FE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4C005D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customStyle="1" w:styleId="q4iawc">
    <w:name w:val="q4iawc"/>
    <w:basedOn w:val="Predvolenpsmoodseku"/>
    <w:rsid w:val="00EA120A"/>
  </w:style>
  <w:style w:type="paragraph" w:styleId="Bezriadkovania">
    <w:name w:val="No Spacing"/>
    <w:uiPriority w:val="1"/>
    <w:qFormat/>
    <w:rsid w:val="00A61326"/>
    <w:pPr>
      <w:widowControl/>
      <w:autoSpaceDE/>
      <w:autoSpaceDN/>
    </w:pPr>
    <w:rPr>
      <w:rFonts w:ascii="Calibri" w:eastAsia="Calibri" w:hAnsi="Calibri" w:cs="Times New Roman"/>
      <w:lang w:val="cs-CZ"/>
    </w:rPr>
  </w:style>
  <w:style w:type="table" w:customStyle="1" w:styleId="TableNormal11">
    <w:name w:val="Table Normal11"/>
    <w:uiPriority w:val="2"/>
    <w:semiHidden/>
    <w:unhideWhenUsed/>
    <w:qFormat/>
    <w:rsid w:val="00DE390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Zstupntext">
    <w:name w:val="Placeholder Text"/>
    <w:basedOn w:val="Predvolenpsmoodseku"/>
    <w:uiPriority w:val="99"/>
    <w:semiHidden/>
    <w:rsid w:val="0048355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2AD19580C66473B9202E10BE8A3C8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3893FE-5A07-458D-8EE8-009F2CBF5421}"/>
      </w:docPartPr>
      <w:docPartBody>
        <w:p w:rsidR="008E7886" w:rsidRDefault="007214F4" w:rsidP="007214F4">
          <w:pPr>
            <w:pStyle w:val="62AD19580C66473B9202E10BE8A3C89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295D67C018C4E539839F81DC43BF7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54FE19-26C6-4424-B236-402F151213E3}"/>
      </w:docPartPr>
      <w:docPartBody>
        <w:p w:rsidR="008E7886" w:rsidRDefault="007214F4" w:rsidP="007214F4">
          <w:pPr>
            <w:pStyle w:val="B295D67C018C4E539839F81DC43BF73D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788"/>
    <w:rsid w:val="00006B50"/>
    <w:rsid w:val="00066CE1"/>
    <w:rsid w:val="000861B8"/>
    <w:rsid w:val="00132E98"/>
    <w:rsid w:val="001A58C2"/>
    <w:rsid w:val="0031309E"/>
    <w:rsid w:val="005F7850"/>
    <w:rsid w:val="00671A33"/>
    <w:rsid w:val="0068786C"/>
    <w:rsid w:val="006D3DE4"/>
    <w:rsid w:val="007214F4"/>
    <w:rsid w:val="00776EE3"/>
    <w:rsid w:val="007E16AB"/>
    <w:rsid w:val="008C1C14"/>
    <w:rsid w:val="008E7886"/>
    <w:rsid w:val="00937102"/>
    <w:rsid w:val="00966788"/>
    <w:rsid w:val="009C102E"/>
    <w:rsid w:val="00B42114"/>
    <w:rsid w:val="00B64800"/>
    <w:rsid w:val="00BF2B1E"/>
    <w:rsid w:val="00D30FD5"/>
    <w:rsid w:val="00E46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214F4"/>
    <w:rPr>
      <w:color w:val="808080"/>
    </w:rPr>
  </w:style>
  <w:style w:type="paragraph" w:customStyle="1" w:styleId="62AD19580C66473B9202E10BE8A3C89E">
    <w:name w:val="62AD19580C66473B9202E10BE8A3C89E"/>
    <w:rsid w:val="007214F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295D67C018C4E539839F81DC43BF73D">
    <w:name w:val="B295D67C018C4E539839F81DC43BF73D"/>
    <w:rsid w:val="007214F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A513EC-142D-45BC-874A-E79D32CAEE0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2. Príloha č. 1 - logický celok č.1</vt:lpstr>
      <vt:lpstr>2. Príloha č. 1 - logický celok č.1</vt:lpstr>
      <vt:lpstr>2. Príloha č. 1 - logický celok č.1</vt:lpstr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5</cp:revision>
  <dcterms:created xsi:type="dcterms:W3CDTF">2026-07-31T08:10:00Z</dcterms:created>
  <dcterms:modified xsi:type="dcterms:W3CDTF">2026-08-20T07:24:00Z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Michal Rajček Fa Emont\PHZ\VARIABLES_PPA_PHZ.xlsx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Michal Rajček - Fa Emont</vt:lpwstr>
  </property>
  <property fmtid="{D5CDD505-2E9C-101B-9397-08002B2CF9AE}" pid="13" name="ObstaravatelUlicaCislo">
    <vt:lpwstr>č. 298</vt:lpwstr>
  </property>
  <property fmtid="{D5CDD505-2E9C-101B-9397-08002B2CF9AE}" pid="14" name="ObstaravatelMesto">
    <vt:lpwstr>Kvetoslavov</vt:lpwstr>
  </property>
  <property fmtid="{D5CDD505-2E9C-101B-9397-08002B2CF9AE}" pid="15" name="ObstaravatelPSC">
    <vt:lpwstr>930 41</vt:lpwstr>
  </property>
  <property fmtid="{D5CDD505-2E9C-101B-9397-08002B2CF9AE}" pid="16" name="ObstaravatelICO">
    <vt:lpwstr>11866225</vt:lpwstr>
  </property>
  <property fmtid="{D5CDD505-2E9C-101B-9397-08002B2CF9AE}" pid="17" name="ObstaravatelDIC">
    <vt:lpwstr>1020250132</vt:lpwstr>
  </property>
  <property fmtid="{D5CDD505-2E9C-101B-9397-08002B2CF9AE}" pid="18" name="StatutarnyOrgan">
    <vt:lpwstr>Michal Rajček</vt:lpwstr>
  </property>
  <property fmtid="{D5CDD505-2E9C-101B-9397-08002B2CF9AE}" pid="19" name="StatutarnyOrganFunkcia">
    <vt:lpwstr>majiteľ</vt:lpwstr>
  </property>
  <property fmtid="{D5CDD505-2E9C-101B-9397-08002B2CF9AE}" pid="20" name="NazovZakazky">
    <vt:lpwstr>Linka na kysnutie a pečenie chleba</vt:lpwstr>
  </property>
  <property fmtid="{D5CDD505-2E9C-101B-9397-08002B2CF9AE}" pid="21" name="PredmetZakazky">
    <vt:lpwstr>Linka na kysnutie a pečenie chleba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18.03.2022 do 16:00 h </vt:lpwstr>
  </property>
  <property fmtid="{D5CDD505-2E9C-101B-9397-08002B2CF9AE}" pid="24" name="DatumOtvaraniaAVyhodnoteniaPonuk">
    <vt:lpwstr>18.03.2022 o 17:00 h </vt:lpwstr>
  </property>
  <property fmtid="{D5CDD505-2E9C-101B-9397-08002B2CF9AE}" pid="25" name="DatumPodpisuVyzva">
    <vt:lpwstr>14.3.2022</vt:lpwstr>
  </property>
  <property fmtid="{D5CDD505-2E9C-101B-9397-08002B2CF9AE}" pid="26" name="DatumPodpisuZaznam">
    <vt:lpwstr>18.3.2022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Investície do inovatívnej technológie firmy Michal Rajček - Fa Emont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