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0D66E499" w:rsidR="00766A56" w:rsidRPr="000E3646" w:rsidRDefault="00A2446A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2446A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Plachtový sklad špeciálnej rastlinnej výroby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060AD265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112E42">
        <w:rPr>
          <w:rFonts w:cstheme="minorHAnsi"/>
          <w:b/>
          <w:bCs/>
          <w:color w:val="000000"/>
          <w:sz w:val="24"/>
          <w:szCs w:val="24"/>
          <w:lang w:eastAsia="sk-SK"/>
        </w:rPr>
        <w:t xml:space="preserve">Plachtový sklad špeciálnej rastlinnej výroby </w:t>
      </w:r>
      <w:r w:rsidR="00AE72D6">
        <w:rPr>
          <w:rFonts w:cstheme="minorHAnsi"/>
          <w:b/>
          <w:bCs/>
          <w:color w:val="000000"/>
          <w:sz w:val="24"/>
          <w:szCs w:val="24"/>
          <w:lang w:eastAsia="sk-SK"/>
        </w:rPr>
        <w:t>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004B93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12E767B1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Minimálna dĺžka: 20 m</w:t>
            </w:r>
          </w:p>
        </w:tc>
        <w:tc>
          <w:tcPr>
            <w:tcW w:w="779" w:type="dxa"/>
          </w:tcPr>
          <w:p w14:paraId="33336BFE" w14:textId="1D683CF1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5281B4CF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Minimálna šírka: 12 m</w:t>
            </w:r>
          </w:p>
        </w:tc>
        <w:tc>
          <w:tcPr>
            <w:tcW w:w="779" w:type="dxa"/>
          </w:tcPr>
          <w:p w14:paraId="09653251" w14:textId="09B969CE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55025C4A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Minimálna výška po stranách: 3 m</w:t>
            </w:r>
          </w:p>
        </w:tc>
        <w:tc>
          <w:tcPr>
            <w:tcW w:w="779" w:type="dxa"/>
          </w:tcPr>
          <w:p w14:paraId="04D94C4E" w14:textId="4E7A80AE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569B5CB9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Minimálna výška v štíte: 6 m</w:t>
            </w:r>
          </w:p>
        </w:tc>
        <w:tc>
          <w:tcPr>
            <w:tcW w:w="779" w:type="dxa"/>
          </w:tcPr>
          <w:p w14:paraId="00812B1A" w14:textId="50C13E5B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2140F6E2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 xml:space="preserve">Minimálna výška brány: 4 m </w:t>
            </w:r>
          </w:p>
        </w:tc>
        <w:tc>
          <w:tcPr>
            <w:tcW w:w="779" w:type="dxa"/>
            <w:vAlign w:val="bottom"/>
          </w:tcPr>
          <w:p w14:paraId="5ACB1E3E" w14:textId="37E6B585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544BEF20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Minimálna šírka brány: 4 m</w:t>
            </w:r>
          </w:p>
        </w:tc>
        <w:tc>
          <w:tcPr>
            <w:tcW w:w="779" w:type="dxa"/>
            <w:vAlign w:val="bottom"/>
          </w:tcPr>
          <w:p w14:paraId="4B1C714D" w14:textId="3DC1E3D2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00219338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Elektrické otváranie brány</w:t>
            </w:r>
          </w:p>
        </w:tc>
        <w:tc>
          <w:tcPr>
            <w:tcW w:w="779" w:type="dxa"/>
            <w:vAlign w:val="bottom"/>
          </w:tcPr>
          <w:p w14:paraId="59FE0813" w14:textId="0C637196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79770FE7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231970BC" w:rsidR="00277753" w:rsidRPr="004268C7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Minimálna hrúbka stien kovovej konštrukcie: 2 mm</w:t>
            </w:r>
          </w:p>
        </w:tc>
        <w:tc>
          <w:tcPr>
            <w:tcW w:w="779" w:type="dxa"/>
            <w:vAlign w:val="bottom"/>
          </w:tcPr>
          <w:p w14:paraId="06C91CFC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0F87D30B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1039F11E" w14:textId="77777777" w:rsidTr="00561182">
        <w:trPr>
          <w:trHeight w:val="397"/>
        </w:trPr>
        <w:tc>
          <w:tcPr>
            <w:tcW w:w="4729" w:type="dxa"/>
          </w:tcPr>
          <w:p w14:paraId="011979E6" w14:textId="2206A847" w:rsidR="00277753" w:rsidRPr="004268C7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Materiál plachty: PVC</w:t>
            </w:r>
          </w:p>
        </w:tc>
        <w:tc>
          <w:tcPr>
            <w:tcW w:w="779" w:type="dxa"/>
            <w:vAlign w:val="bottom"/>
          </w:tcPr>
          <w:p w14:paraId="496618D6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D3B0FE" w14:textId="68B814ED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29EBF210" w14:textId="77777777" w:rsidTr="00561182">
        <w:trPr>
          <w:trHeight w:val="397"/>
        </w:trPr>
        <w:tc>
          <w:tcPr>
            <w:tcW w:w="4729" w:type="dxa"/>
          </w:tcPr>
          <w:p w14:paraId="19E3D4A8" w14:textId="747274B2" w:rsidR="00277753" w:rsidRPr="004268C7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Farba plachty: Biela</w:t>
            </w:r>
          </w:p>
        </w:tc>
        <w:tc>
          <w:tcPr>
            <w:tcW w:w="779" w:type="dxa"/>
            <w:vAlign w:val="bottom"/>
          </w:tcPr>
          <w:p w14:paraId="5461F2D1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CAD2832" w14:textId="7907B052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17115672" w14:textId="77777777" w:rsidTr="00561182">
        <w:trPr>
          <w:trHeight w:val="397"/>
        </w:trPr>
        <w:tc>
          <w:tcPr>
            <w:tcW w:w="4729" w:type="dxa"/>
          </w:tcPr>
          <w:p w14:paraId="5BB218DE" w14:textId="65F3C6C0" w:rsidR="00277753" w:rsidRPr="004268C7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Minimálna gramáž plachty: 600g/m2</w:t>
            </w:r>
          </w:p>
        </w:tc>
        <w:tc>
          <w:tcPr>
            <w:tcW w:w="779" w:type="dxa"/>
            <w:vAlign w:val="bottom"/>
          </w:tcPr>
          <w:p w14:paraId="5A70DA4F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673E47D" w14:textId="37042D08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3F30D268" w14:textId="77777777" w:rsidTr="00561182">
        <w:trPr>
          <w:trHeight w:val="397"/>
        </w:trPr>
        <w:tc>
          <w:tcPr>
            <w:tcW w:w="4729" w:type="dxa"/>
          </w:tcPr>
          <w:p w14:paraId="0F2E0E63" w14:textId="541C97C7" w:rsidR="00277753" w:rsidRPr="004268C7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Súčasťou balenia: prvky na uchytenie do pôdneho podkladu</w:t>
            </w:r>
          </w:p>
        </w:tc>
        <w:tc>
          <w:tcPr>
            <w:tcW w:w="779" w:type="dxa"/>
            <w:vAlign w:val="bottom"/>
          </w:tcPr>
          <w:p w14:paraId="74EA9D91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7ABA6F4" w14:textId="36404D78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1B977DCB" w14:textId="77777777" w:rsidTr="00561182">
        <w:trPr>
          <w:trHeight w:val="397"/>
        </w:trPr>
        <w:tc>
          <w:tcPr>
            <w:tcW w:w="4729" w:type="dxa"/>
          </w:tcPr>
          <w:p w14:paraId="4F04AB9C" w14:textId="67F799F0" w:rsidR="00277753" w:rsidRPr="004268C7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Súčasťou dodávky je montáž (zahrnúť v cene)</w:t>
            </w:r>
          </w:p>
        </w:tc>
        <w:tc>
          <w:tcPr>
            <w:tcW w:w="779" w:type="dxa"/>
            <w:vAlign w:val="bottom"/>
          </w:tcPr>
          <w:p w14:paraId="0138529F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8C65428" w14:textId="5BE8CBF5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03B669AD" w14:textId="77777777" w:rsidTr="00561182">
        <w:trPr>
          <w:trHeight w:val="397"/>
        </w:trPr>
        <w:tc>
          <w:tcPr>
            <w:tcW w:w="4729" w:type="dxa"/>
          </w:tcPr>
          <w:p w14:paraId="5D3230BE" w14:textId="20D97491" w:rsidR="00277753" w:rsidRPr="00277753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Záruka na plachtu: min. 2 roky</w:t>
            </w:r>
          </w:p>
        </w:tc>
        <w:tc>
          <w:tcPr>
            <w:tcW w:w="779" w:type="dxa"/>
            <w:vAlign w:val="bottom"/>
          </w:tcPr>
          <w:p w14:paraId="6984DCB6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9141D57" w14:textId="0CE56E44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277753" w:rsidRPr="004A6212" w14:paraId="0FE5951E" w14:textId="77777777" w:rsidTr="00561182">
        <w:trPr>
          <w:trHeight w:val="397"/>
        </w:trPr>
        <w:tc>
          <w:tcPr>
            <w:tcW w:w="4729" w:type="dxa"/>
          </w:tcPr>
          <w:p w14:paraId="0800C7E0" w14:textId="51599320" w:rsidR="00277753" w:rsidRPr="00277753" w:rsidRDefault="00277753" w:rsidP="0027775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77753">
              <w:rPr>
                <w:rFonts w:ascii="Tahoma" w:hAnsi="Tahoma" w:cs="Tahoma"/>
                <w:bCs/>
                <w:color w:val="000000"/>
                <w:lang w:eastAsia="sk-SK"/>
              </w:rPr>
              <w:t>Záruka na konštrukciu voči hrdzaveniu: min. 2 roky</w:t>
            </w:r>
          </w:p>
        </w:tc>
        <w:tc>
          <w:tcPr>
            <w:tcW w:w="779" w:type="dxa"/>
            <w:vAlign w:val="bottom"/>
          </w:tcPr>
          <w:p w14:paraId="21008E6E" w14:textId="77777777" w:rsidR="00277753" w:rsidRPr="004A621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D64D253" w14:textId="58C3EEA2" w:rsidR="00277753" w:rsidRPr="001E7592" w:rsidRDefault="00277753" w:rsidP="0027775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2B79F19A" w14:textId="77777777" w:rsidTr="00561182">
        <w:trPr>
          <w:trHeight w:val="397"/>
        </w:trPr>
        <w:tc>
          <w:tcPr>
            <w:tcW w:w="4729" w:type="dxa"/>
          </w:tcPr>
          <w:p w14:paraId="75966701" w14:textId="5DF35FF4" w:rsidR="00004B93" w:rsidRPr="00277753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25FA79AA" w14:textId="77777777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51A429B" w14:textId="77777777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E6906F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8AC1C7" w14:textId="77777777" w:rsidR="00D17B33" w:rsidRPr="004A6212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BBCDC" w14:textId="77777777" w:rsidR="004612B9" w:rsidRDefault="004612B9" w:rsidP="007D1E52">
      <w:r>
        <w:separator/>
      </w:r>
    </w:p>
  </w:endnote>
  <w:endnote w:type="continuationSeparator" w:id="0">
    <w:p w14:paraId="0B973C7F" w14:textId="77777777" w:rsidR="004612B9" w:rsidRDefault="004612B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8562" w14:textId="77777777" w:rsidR="004612B9" w:rsidRDefault="004612B9" w:rsidP="007D1E52">
      <w:r>
        <w:separator/>
      </w:r>
    </w:p>
  </w:footnote>
  <w:footnote w:type="continuationSeparator" w:id="0">
    <w:p w14:paraId="47C57372" w14:textId="77777777" w:rsidR="004612B9" w:rsidRDefault="004612B9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21DA"/>
    <w:rsid w:val="000D43C4"/>
    <w:rsid w:val="000E3646"/>
    <w:rsid w:val="000E41CF"/>
    <w:rsid w:val="000E6213"/>
    <w:rsid w:val="000F211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12B9"/>
    <w:rsid w:val="00463419"/>
    <w:rsid w:val="00463BCD"/>
    <w:rsid w:val="0046500F"/>
    <w:rsid w:val="0047799A"/>
    <w:rsid w:val="004811D0"/>
    <w:rsid w:val="00484D58"/>
    <w:rsid w:val="004A1116"/>
    <w:rsid w:val="004A49B0"/>
    <w:rsid w:val="004A4D77"/>
    <w:rsid w:val="004A6212"/>
    <w:rsid w:val="004B63DB"/>
    <w:rsid w:val="004C2F58"/>
    <w:rsid w:val="004D7F05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11</cp:revision>
  <dcterms:created xsi:type="dcterms:W3CDTF">2026-08-22T08:25:00Z</dcterms:created>
  <dcterms:modified xsi:type="dcterms:W3CDTF">2026-08-22T08:35:00Z</dcterms:modified>
</cp:coreProperties>
</file>