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8EA3" w14:textId="048679AA" w:rsidR="002908C7" w:rsidRDefault="002908C7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EE54576" w14:textId="77777777" w:rsidR="00834E25" w:rsidRPr="00834E25" w:rsidRDefault="00834E25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57BB9AC2" w:rsidR="002908C7" w:rsidRPr="00DE4FC9" w:rsidRDefault="00403748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DE4FC9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Sušička orecha kráľovského</w:t>
            </w:r>
          </w:p>
        </w:tc>
      </w:tr>
      <w:tr w:rsidR="002908C7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A70EAC7" w14:textId="77777777" w:rsidR="00DE4FC9" w:rsidRDefault="00DE4FC9" w:rsidP="00DE4FC9">
            <w:pPr>
              <w:pStyle w:val="Hlavika"/>
              <w:jc w:val="center"/>
            </w:pPr>
            <w:r>
              <w:t xml:space="preserve">Bionut, s.r.o., 946 19 Trávnik 162, </w:t>
            </w:r>
          </w:p>
          <w:p w14:paraId="18EB99AE" w14:textId="77777777" w:rsidR="00DE4FC9" w:rsidRDefault="00DE4FC9" w:rsidP="00DE4FC9">
            <w:pPr>
              <w:pStyle w:val="Hlavika"/>
              <w:jc w:val="center"/>
            </w:pPr>
            <w:r>
              <w:t>IČO: 47 163 933</w:t>
            </w:r>
          </w:p>
          <w:p w14:paraId="2BEEA9D9" w14:textId="21736355" w:rsidR="002908C7" w:rsidRPr="00F761E5" w:rsidRDefault="00DE4FC9" w:rsidP="00DE4FC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393A">
              <w:rPr>
                <w:rFonts w:ascii="Calibri" w:hAnsi="Calibri" w:cs="Calibri"/>
                <w:color w:val="000000"/>
                <w:sz w:val="24"/>
              </w:rPr>
              <w:t>Tel.: +421 905 174</w:t>
            </w:r>
            <w:r>
              <w:rPr>
                <w:rFonts w:ascii="Calibri" w:hAnsi="Calibri" w:cs="Calibri"/>
                <w:color w:val="000000"/>
                <w:sz w:val="24"/>
              </w:rPr>
              <w:t> </w:t>
            </w:r>
            <w:r w:rsidRPr="00BB393A">
              <w:rPr>
                <w:rFonts w:ascii="Calibri" w:hAnsi="Calibri" w:cs="Calibri"/>
                <w:color w:val="000000"/>
                <w:sz w:val="24"/>
              </w:rPr>
              <w:t>311</w:t>
            </w:r>
            <w:r>
              <w:rPr>
                <w:rFonts w:ascii="Calibri" w:hAnsi="Calibri" w:cs="Calibri"/>
                <w:color w:val="000000"/>
                <w:sz w:val="24"/>
              </w:rPr>
              <w:t xml:space="preserve"> / </w:t>
            </w:r>
            <w:r w:rsidRPr="00BB393A">
              <w:rPr>
                <w:rFonts w:ascii="Calibri" w:hAnsi="Calibri" w:cs="Calibri"/>
                <w:color w:val="000000"/>
                <w:sz w:val="24"/>
              </w:rPr>
              <w:t xml:space="preserve">E-mail:  </w:t>
            </w:r>
            <w:hyperlink r:id="rId8" w:history="1">
              <w:r w:rsidRPr="00BB393A">
                <w:rPr>
                  <w:rStyle w:val="Hypertextovprepojenie"/>
                  <w:rFonts w:ascii="Calibri" w:hAnsi="Calibri" w:cs="Calibri"/>
                  <w:sz w:val="24"/>
                </w:rPr>
                <w:t>horuszv@gmail.com</w:t>
              </w:r>
            </w:hyperlink>
          </w:p>
        </w:tc>
      </w:tr>
    </w:tbl>
    <w:p w14:paraId="15DEFDB8" w14:textId="77777777"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DE4FC9" w:rsidRPr="00B704C5" w14:paraId="1A257988" w14:textId="77777777" w:rsidTr="00F00F32">
        <w:trPr>
          <w:trHeight w:val="567"/>
        </w:trPr>
        <w:tc>
          <w:tcPr>
            <w:tcW w:w="5000" w:type="pct"/>
            <w:gridSpan w:val="2"/>
            <w:vAlign w:val="center"/>
          </w:tcPr>
          <w:p w14:paraId="425E4FB6" w14:textId="77777777" w:rsidR="00DE4FC9" w:rsidRDefault="00DE4FC9" w:rsidP="00F00F32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724CEFC" w14:textId="77777777" w:rsidR="00DE4FC9" w:rsidRPr="003C3DA3" w:rsidRDefault="00DE4FC9" w:rsidP="00F00F32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DE4FC9" w:rsidRPr="00B704C5" w14:paraId="68188529" w14:textId="77777777" w:rsidTr="00F00F32">
        <w:trPr>
          <w:trHeight w:val="567"/>
        </w:trPr>
        <w:tc>
          <w:tcPr>
            <w:tcW w:w="1999" w:type="pct"/>
            <w:vAlign w:val="center"/>
          </w:tcPr>
          <w:p w14:paraId="2AB42409" w14:textId="77777777" w:rsidR="00DE4FC9" w:rsidRPr="003C3DA3" w:rsidRDefault="00DE4FC9" w:rsidP="00F00F3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5BD727A3" w14:textId="77777777" w:rsidR="00DE4FC9" w:rsidRPr="00CD66D8" w:rsidRDefault="00DE4FC9" w:rsidP="00F00F3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E4FC9" w:rsidRPr="00B704C5" w14:paraId="6A504994" w14:textId="77777777" w:rsidTr="00F00F32">
        <w:trPr>
          <w:trHeight w:val="567"/>
        </w:trPr>
        <w:tc>
          <w:tcPr>
            <w:tcW w:w="1999" w:type="pct"/>
            <w:vAlign w:val="center"/>
          </w:tcPr>
          <w:p w14:paraId="0FB953C8" w14:textId="77777777" w:rsidR="00DE4FC9" w:rsidRPr="003C3DA3" w:rsidRDefault="00DE4FC9" w:rsidP="00F00F3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53CFE9FC" w14:textId="77777777" w:rsidR="00DE4FC9" w:rsidRPr="00CD66D8" w:rsidRDefault="00DE4FC9" w:rsidP="00F00F3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E4FC9" w:rsidRPr="00B704C5" w14:paraId="35D2F300" w14:textId="77777777" w:rsidTr="00F00F32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25239539" w14:textId="77777777" w:rsidR="00DE4FC9" w:rsidRPr="003C3DA3" w:rsidRDefault="00DE4FC9" w:rsidP="00F00F3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6120791B" w14:textId="77777777" w:rsidR="00DE4FC9" w:rsidRPr="00CD66D8" w:rsidRDefault="00DE4FC9" w:rsidP="00F00F3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E4FC9" w:rsidRPr="00B704C5" w14:paraId="0968C4E4" w14:textId="77777777" w:rsidTr="00F00F32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78C119F1" w14:textId="77777777" w:rsidR="00DE4FC9" w:rsidRDefault="00DE4FC9" w:rsidP="00F00F3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230D35AD" w14:textId="77777777" w:rsidR="00DE4FC9" w:rsidRPr="002622D4" w:rsidRDefault="00DE4FC9" w:rsidP="00F00F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4CD102E4" w14:textId="77777777" w:rsidR="00DE4FC9" w:rsidRDefault="00DE4FC9" w:rsidP="00F00F32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DE4FC9" w:rsidRPr="00B704C5" w14:paraId="16DD8DC6" w14:textId="77777777" w:rsidTr="00F00F32">
        <w:trPr>
          <w:trHeight w:val="567"/>
        </w:trPr>
        <w:tc>
          <w:tcPr>
            <w:tcW w:w="1999" w:type="pct"/>
            <w:vAlign w:val="center"/>
          </w:tcPr>
          <w:p w14:paraId="13560D10" w14:textId="77777777" w:rsidR="00DE4FC9" w:rsidRPr="003C3DA3" w:rsidRDefault="00DE4FC9" w:rsidP="00F00F3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673FD50F" w14:textId="77777777" w:rsidR="00DE4FC9" w:rsidRPr="00CD66D8" w:rsidRDefault="00DE4FC9" w:rsidP="00F00F3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8D5B26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77777777"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640"/>
        <w:gridCol w:w="2108"/>
      </w:tblGrid>
      <w:tr w:rsidR="002908C7" w:rsidRPr="00B704C5" w14:paraId="0D136793" w14:textId="77777777" w:rsidTr="00834E25">
        <w:trPr>
          <w:trHeight w:val="825"/>
          <w:jc w:val="center"/>
        </w:trPr>
        <w:tc>
          <w:tcPr>
            <w:tcW w:w="9208" w:type="dxa"/>
            <w:gridSpan w:val="3"/>
            <w:vAlign w:val="center"/>
          </w:tcPr>
          <w:p w14:paraId="38721EC6" w14:textId="1DEEAF93" w:rsidR="00834E25" w:rsidRPr="00834E25" w:rsidRDefault="002908C7" w:rsidP="00834E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Technická špecifikácia  -  Požadované </w:t>
            </w:r>
            <w:r w:rsidR="00DE4FC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min. </w:t>
            </w:r>
            <w:r w:rsidRPr="00C721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parametre</w:t>
            </w:r>
          </w:p>
        </w:tc>
      </w:tr>
      <w:tr w:rsidR="002908C7" w:rsidRPr="00B704C5" w14:paraId="123871AD" w14:textId="77777777" w:rsidTr="00C72135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C793D7B" w14:textId="26037E96" w:rsidR="002908C7" w:rsidRPr="00C72135" w:rsidRDefault="002908C7" w:rsidP="007E7A5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C7213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DE4FC9" w:rsidRPr="00DE4FC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Sušička orecha kráľovského</w:t>
            </w:r>
            <w:r w:rsidR="00DE4FC9" w:rsidRPr="00DE4FC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831F7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2</w:t>
            </w:r>
            <w:r w:rsidR="00DE4FC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831F7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ks</w:t>
            </w:r>
          </w:p>
        </w:tc>
      </w:tr>
      <w:tr w:rsidR="00DE4FC9" w:rsidRPr="00B704C5" w14:paraId="2A02C3A0" w14:textId="00A93570" w:rsidTr="00DE4FC9">
        <w:trPr>
          <w:trHeight w:val="511"/>
          <w:jc w:val="center"/>
        </w:trPr>
        <w:tc>
          <w:tcPr>
            <w:tcW w:w="460" w:type="dxa"/>
            <w:vAlign w:val="center"/>
          </w:tcPr>
          <w:p w14:paraId="1A6DB318" w14:textId="77777777" w:rsidR="00DE4FC9" w:rsidRPr="00C72135" w:rsidRDefault="00DE4FC9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640" w:type="dxa"/>
            <w:vAlign w:val="center"/>
          </w:tcPr>
          <w:p w14:paraId="7D7C70DD" w14:textId="77777777" w:rsidR="00DE4FC9" w:rsidRPr="00C72135" w:rsidRDefault="00DE4FC9" w:rsidP="00E01EB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108" w:type="dxa"/>
            <w:vAlign w:val="center"/>
          </w:tcPr>
          <w:p w14:paraId="5AF1F81D" w14:textId="77777777" w:rsidR="006A6A30" w:rsidRPr="00E07AC9" w:rsidRDefault="006A6A30" w:rsidP="006A6A30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0FC868E0" w14:textId="77777777" w:rsidR="006A6A30" w:rsidRPr="00E07AC9" w:rsidRDefault="006A6A30" w:rsidP="006A6A30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7673C494" w14:textId="166C01EA" w:rsidR="00DE4FC9" w:rsidRPr="00C72135" w:rsidRDefault="006A6A30" w:rsidP="006A6A3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6A6A30" w:rsidRPr="00B704C5" w14:paraId="64E7526B" w14:textId="0CD7FD86" w:rsidTr="00F960A1">
        <w:trPr>
          <w:trHeight w:val="511"/>
          <w:jc w:val="center"/>
        </w:trPr>
        <w:tc>
          <w:tcPr>
            <w:tcW w:w="460" w:type="dxa"/>
          </w:tcPr>
          <w:p w14:paraId="471795FC" w14:textId="55BF1FEF" w:rsidR="006A6A30" w:rsidRPr="00C72135" w:rsidRDefault="006A6A30" w:rsidP="006A6A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t>1.</w:t>
            </w:r>
          </w:p>
        </w:tc>
        <w:tc>
          <w:tcPr>
            <w:tcW w:w="6640" w:type="dxa"/>
            <w:vAlign w:val="center"/>
          </w:tcPr>
          <w:p w14:paraId="6EE1BB9C" w14:textId="2BFCAC1F" w:rsidR="006A6A30" w:rsidRPr="00C72135" w:rsidRDefault="006A6A30" w:rsidP="006A6A30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color w:val="1F1F1F"/>
                <w:szCs w:val="24"/>
              </w:rPr>
              <w:t>Napájanie - 380V</w:t>
            </w:r>
          </w:p>
        </w:tc>
        <w:tc>
          <w:tcPr>
            <w:tcW w:w="2108" w:type="dxa"/>
          </w:tcPr>
          <w:p w14:paraId="5525C037" w14:textId="54DA06ED" w:rsidR="006A6A30" w:rsidRPr="00C72135" w:rsidRDefault="006A6A30" w:rsidP="006A6A3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</w:t>
            </w:r>
            <w:r>
              <w:rPr>
                <w:rFonts w:cs="Tahoma"/>
                <w:color w:val="FF0000"/>
                <w:sz w:val="22"/>
              </w:rPr>
              <w:t xml:space="preserve"> </w:t>
            </w:r>
            <w:r w:rsidRPr="0010364D">
              <w:rPr>
                <w:rFonts w:cs="Tahoma"/>
                <w:color w:val="FF0000"/>
                <w:sz w:val="22"/>
              </w:rPr>
              <w:t>uchádzač/</w:t>
            </w:r>
          </w:p>
        </w:tc>
      </w:tr>
      <w:tr w:rsidR="006A6A30" w:rsidRPr="00B704C5" w14:paraId="3921DBC3" w14:textId="0E749127" w:rsidTr="00F960A1">
        <w:trPr>
          <w:trHeight w:val="511"/>
          <w:jc w:val="center"/>
        </w:trPr>
        <w:tc>
          <w:tcPr>
            <w:tcW w:w="460" w:type="dxa"/>
          </w:tcPr>
          <w:p w14:paraId="1951D1BA" w14:textId="0489F86D" w:rsidR="006A6A30" w:rsidRPr="00C72135" w:rsidRDefault="006A6A30" w:rsidP="006A6A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2.</w:t>
            </w:r>
          </w:p>
        </w:tc>
        <w:tc>
          <w:tcPr>
            <w:tcW w:w="6640" w:type="dxa"/>
            <w:vAlign w:val="center"/>
          </w:tcPr>
          <w:p w14:paraId="72E793E6" w14:textId="6DC532BB" w:rsidR="006A6A30" w:rsidRPr="00C72135" w:rsidRDefault="006A6A30" w:rsidP="006A6A30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color w:val="1F1F1F"/>
                <w:szCs w:val="24"/>
              </w:rPr>
              <w:t>Potrebný výkon pohonu - max 10 kW</w:t>
            </w:r>
          </w:p>
        </w:tc>
        <w:tc>
          <w:tcPr>
            <w:tcW w:w="2108" w:type="dxa"/>
          </w:tcPr>
          <w:p w14:paraId="28F13473" w14:textId="4B488352" w:rsidR="006A6A30" w:rsidRPr="00C72135" w:rsidRDefault="006A6A30" w:rsidP="006A6A3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A6A30" w:rsidRPr="00B704C5" w14:paraId="061E072C" w14:textId="29F2F7E2" w:rsidTr="00F960A1">
        <w:trPr>
          <w:trHeight w:val="511"/>
          <w:jc w:val="center"/>
        </w:trPr>
        <w:tc>
          <w:tcPr>
            <w:tcW w:w="460" w:type="dxa"/>
          </w:tcPr>
          <w:p w14:paraId="62F88F65" w14:textId="2F386A0F" w:rsidR="006A6A30" w:rsidRPr="00C72135" w:rsidRDefault="006A6A30" w:rsidP="006A6A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3.</w:t>
            </w:r>
          </w:p>
        </w:tc>
        <w:tc>
          <w:tcPr>
            <w:tcW w:w="6640" w:type="dxa"/>
            <w:vAlign w:val="center"/>
          </w:tcPr>
          <w:p w14:paraId="74A2016F" w14:textId="2DBABCE4" w:rsidR="006A6A30" w:rsidRPr="00C72135" w:rsidRDefault="006A6A30" w:rsidP="006A6A30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t>Aktívny objem sušičky – min. 1,5 m3</w:t>
            </w:r>
          </w:p>
        </w:tc>
        <w:tc>
          <w:tcPr>
            <w:tcW w:w="2108" w:type="dxa"/>
          </w:tcPr>
          <w:p w14:paraId="691C6993" w14:textId="37E2B6BC" w:rsidR="006A6A30" w:rsidRPr="00C72135" w:rsidRDefault="006A6A30" w:rsidP="006A6A3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</w:t>
            </w:r>
            <w:r>
              <w:rPr>
                <w:rFonts w:cs="Tahoma"/>
                <w:color w:val="FF0000"/>
                <w:sz w:val="22"/>
              </w:rPr>
              <w:t xml:space="preserve"> </w:t>
            </w:r>
            <w:r w:rsidRPr="0010364D">
              <w:rPr>
                <w:rFonts w:cs="Tahoma"/>
                <w:color w:val="FF0000"/>
                <w:sz w:val="22"/>
              </w:rPr>
              <w:t>uchádzač/</w:t>
            </w:r>
          </w:p>
        </w:tc>
      </w:tr>
      <w:tr w:rsidR="006A6A30" w:rsidRPr="00B704C5" w14:paraId="13580FD0" w14:textId="79144377" w:rsidTr="00F960A1">
        <w:trPr>
          <w:trHeight w:val="511"/>
          <w:jc w:val="center"/>
        </w:trPr>
        <w:tc>
          <w:tcPr>
            <w:tcW w:w="460" w:type="dxa"/>
          </w:tcPr>
          <w:p w14:paraId="4905E299" w14:textId="2336563F" w:rsidR="006A6A30" w:rsidRPr="00C72135" w:rsidRDefault="006A6A30" w:rsidP="006A6A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4.</w:t>
            </w:r>
          </w:p>
        </w:tc>
        <w:tc>
          <w:tcPr>
            <w:tcW w:w="6640" w:type="dxa"/>
            <w:vAlign w:val="center"/>
          </w:tcPr>
          <w:p w14:paraId="01D2E998" w14:textId="7CE79FE3" w:rsidR="006A6A30" w:rsidRPr="00C72135" w:rsidRDefault="006A6A30" w:rsidP="006A6A30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szCs w:val="24"/>
              </w:rPr>
              <w:t>Sušenie pomocou regulovaného teplého vzduchu</w:t>
            </w:r>
          </w:p>
        </w:tc>
        <w:tc>
          <w:tcPr>
            <w:tcW w:w="2108" w:type="dxa"/>
          </w:tcPr>
          <w:p w14:paraId="196D1342" w14:textId="0F890AE3" w:rsidR="006A6A30" w:rsidRPr="00C72135" w:rsidRDefault="006A6A30" w:rsidP="006A6A3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DE4FC9" w:rsidRPr="00EC51BB" w14:paraId="3C21A064" w14:textId="08AD750A" w:rsidTr="00DE4FC9">
        <w:trPr>
          <w:trHeight w:val="416"/>
          <w:jc w:val="center"/>
        </w:trPr>
        <w:tc>
          <w:tcPr>
            <w:tcW w:w="460" w:type="dxa"/>
          </w:tcPr>
          <w:p w14:paraId="6FD58F0A" w14:textId="2855AAD1" w:rsidR="00DE4FC9" w:rsidRPr="00C72135" w:rsidRDefault="00DE4FC9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5.</w:t>
            </w:r>
            <w:r w:rsidRPr="00C72135">
              <w:t xml:space="preserve"> </w:t>
            </w:r>
          </w:p>
        </w:tc>
        <w:tc>
          <w:tcPr>
            <w:tcW w:w="6640" w:type="dxa"/>
            <w:vAlign w:val="center"/>
          </w:tcPr>
          <w:p w14:paraId="6EDD5563" w14:textId="240E70CF" w:rsidR="00DE4FC9" w:rsidRPr="00C72135" w:rsidRDefault="00DE4FC9" w:rsidP="00C72135">
            <w:pPr>
              <w:pStyle w:val="Odsekzoznamu"/>
              <w:spacing w:after="0" w:line="240" w:lineRule="auto"/>
              <w:contextualSpacing w:val="0"/>
            </w:pPr>
            <w:r>
              <w:rPr>
                <w:rStyle w:val="y2iqfc"/>
                <w:color w:val="1F1F1F"/>
                <w:szCs w:val="24"/>
              </w:rPr>
              <w:t>Plynulá regulácia parametrov sušenia</w:t>
            </w:r>
          </w:p>
        </w:tc>
        <w:tc>
          <w:tcPr>
            <w:tcW w:w="2108" w:type="dxa"/>
            <w:vAlign w:val="center"/>
          </w:tcPr>
          <w:p w14:paraId="016FACFF" w14:textId="429B5E33" w:rsidR="00DE4FC9" w:rsidRPr="00C72135" w:rsidRDefault="006A6A30" w:rsidP="00DE4FC9">
            <w:pPr>
              <w:pStyle w:val="Odsekzoznamu"/>
              <w:spacing w:after="0" w:line="240" w:lineRule="auto"/>
              <w:ind w:left="0"/>
              <w:contextualSpacing w:val="0"/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</w:tbl>
    <w:p w14:paraId="75C18D83" w14:textId="68D263D4" w:rsidR="00DD6894" w:rsidRDefault="00DD6894">
      <w:pPr>
        <w:spacing w:after="160" w:line="259" w:lineRule="auto"/>
        <w:rPr>
          <w:rFonts w:ascii="Calibri" w:hAnsi="Calibri"/>
          <w:sz w:val="22"/>
          <w:szCs w:val="22"/>
        </w:rPr>
      </w:pPr>
    </w:p>
    <w:p w14:paraId="7D74A1FF" w14:textId="74CCF435" w:rsidR="002908C7" w:rsidRPr="00834E25" w:rsidRDefault="002908C7" w:rsidP="00834E2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E77A047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2908C7" w:rsidRPr="00E034BE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FAA58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Počet</w:t>
            </w:r>
          </w:p>
          <w:p w14:paraId="022790E5" w14:textId="77777777"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D91A604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9AD3CC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7B6BB704" w14:textId="77777777" w:rsidTr="00B825F6">
        <w:trPr>
          <w:trHeight w:val="567"/>
          <w:jc w:val="center"/>
        </w:trPr>
        <w:tc>
          <w:tcPr>
            <w:tcW w:w="2501" w:type="pct"/>
            <w:vAlign w:val="center"/>
          </w:tcPr>
          <w:p w14:paraId="02EFDAC2" w14:textId="1F3A3975" w:rsidR="002908C7" w:rsidRPr="00204529" w:rsidRDefault="00DE4FC9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DE4FC9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lastRenderedPageBreak/>
              <w:t>Sušička orecha kráľovského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05762341" w:rsidR="002908C7" w:rsidRPr="001900DA" w:rsidRDefault="00831F7B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CE68DD3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D6AE782" w14:textId="77777777" w:rsidR="00834E25" w:rsidRPr="00F96D09" w:rsidRDefault="00834E25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14:paraId="62360E1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7F6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85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6ADDDA3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E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2A3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40BD799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7FB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D8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834E25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4B594" w14:textId="77777777" w:rsidR="00B137D3" w:rsidRDefault="00B137D3" w:rsidP="007E20AA">
      <w:r>
        <w:separator/>
      </w:r>
    </w:p>
  </w:endnote>
  <w:endnote w:type="continuationSeparator" w:id="0">
    <w:p w14:paraId="1C6A79D2" w14:textId="77777777" w:rsidR="00B137D3" w:rsidRDefault="00B137D3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B847E" w14:textId="77777777" w:rsidR="00B137D3" w:rsidRDefault="00B137D3" w:rsidP="007E20AA">
      <w:r>
        <w:separator/>
      </w:r>
    </w:p>
  </w:footnote>
  <w:footnote w:type="continuationSeparator" w:id="0">
    <w:p w14:paraId="42525356" w14:textId="77777777" w:rsidR="00B137D3" w:rsidRDefault="00B137D3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45762">
    <w:abstractNumId w:val="2"/>
  </w:num>
  <w:num w:numId="2" w16cid:durableId="753208700">
    <w:abstractNumId w:val="6"/>
  </w:num>
  <w:num w:numId="3" w16cid:durableId="1061752314">
    <w:abstractNumId w:val="1"/>
  </w:num>
  <w:num w:numId="4" w16cid:durableId="104735083">
    <w:abstractNumId w:val="0"/>
  </w:num>
  <w:num w:numId="5" w16cid:durableId="326326892">
    <w:abstractNumId w:val="4"/>
  </w:num>
  <w:num w:numId="6" w16cid:durableId="445202497">
    <w:abstractNumId w:val="5"/>
  </w:num>
  <w:num w:numId="7" w16cid:durableId="1263612354">
    <w:abstractNumId w:val="3"/>
  </w:num>
  <w:num w:numId="8" w16cid:durableId="20768537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AA"/>
    <w:rsid w:val="000010FE"/>
    <w:rsid w:val="00060FF6"/>
    <w:rsid w:val="00074E43"/>
    <w:rsid w:val="000C3E35"/>
    <w:rsid w:val="000E5C94"/>
    <w:rsid w:val="0010105B"/>
    <w:rsid w:val="00104A65"/>
    <w:rsid w:val="0011272A"/>
    <w:rsid w:val="0011642D"/>
    <w:rsid w:val="001900DA"/>
    <w:rsid w:val="001A1BC7"/>
    <w:rsid w:val="001E15FD"/>
    <w:rsid w:val="00204529"/>
    <w:rsid w:val="002435D5"/>
    <w:rsid w:val="002814AE"/>
    <w:rsid w:val="002908C7"/>
    <w:rsid w:val="00290F1C"/>
    <w:rsid w:val="00291D4D"/>
    <w:rsid w:val="002A24FD"/>
    <w:rsid w:val="002A3E91"/>
    <w:rsid w:val="002B568F"/>
    <w:rsid w:val="002C51C5"/>
    <w:rsid w:val="002E13EB"/>
    <w:rsid w:val="00320119"/>
    <w:rsid w:val="00322BA8"/>
    <w:rsid w:val="00336D0C"/>
    <w:rsid w:val="00353AE5"/>
    <w:rsid w:val="003575F9"/>
    <w:rsid w:val="00370429"/>
    <w:rsid w:val="00386068"/>
    <w:rsid w:val="003A3C6B"/>
    <w:rsid w:val="003C33A1"/>
    <w:rsid w:val="003C3DA3"/>
    <w:rsid w:val="003E4279"/>
    <w:rsid w:val="00403476"/>
    <w:rsid w:val="00403748"/>
    <w:rsid w:val="004211F1"/>
    <w:rsid w:val="00460982"/>
    <w:rsid w:val="004704BC"/>
    <w:rsid w:val="0048489C"/>
    <w:rsid w:val="00492240"/>
    <w:rsid w:val="004A77A7"/>
    <w:rsid w:val="004D196D"/>
    <w:rsid w:val="004F186E"/>
    <w:rsid w:val="00500BFB"/>
    <w:rsid w:val="00536196"/>
    <w:rsid w:val="00545425"/>
    <w:rsid w:val="00581BD6"/>
    <w:rsid w:val="00586DC7"/>
    <w:rsid w:val="00596274"/>
    <w:rsid w:val="00597F67"/>
    <w:rsid w:val="005B4C6D"/>
    <w:rsid w:val="005C68DC"/>
    <w:rsid w:val="005D0328"/>
    <w:rsid w:val="005E339C"/>
    <w:rsid w:val="005E3C7B"/>
    <w:rsid w:val="005F5276"/>
    <w:rsid w:val="0060364B"/>
    <w:rsid w:val="00610826"/>
    <w:rsid w:val="006120A7"/>
    <w:rsid w:val="006266C0"/>
    <w:rsid w:val="006423FC"/>
    <w:rsid w:val="00653875"/>
    <w:rsid w:val="00666F1C"/>
    <w:rsid w:val="00673D17"/>
    <w:rsid w:val="006836AA"/>
    <w:rsid w:val="006A6A30"/>
    <w:rsid w:val="006B4374"/>
    <w:rsid w:val="006C58A7"/>
    <w:rsid w:val="006D03B4"/>
    <w:rsid w:val="00763F8E"/>
    <w:rsid w:val="00795E87"/>
    <w:rsid w:val="007B1B2D"/>
    <w:rsid w:val="007E20AA"/>
    <w:rsid w:val="007E5559"/>
    <w:rsid w:val="007E7A58"/>
    <w:rsid w:val="00804DE0"/>
    <w:rsid w:val="00820E57"/>
    <w:rsid w:val="0083184B"/>
    <w:rsid w:val="00831F7B"/>
    <w:rsid w:val="00834E25"/>
    <w:rsid w:val="00842CCD"/>
    <w:rsid w:val="00864ED3"/>
    <w:rsid w:val="0088789F"/>
    <w:rsid w:val="008938A9"/>
    <w:rsid w:val="008C5EFC"/>
    <w:rsid w:val="009308E1"/>
    <w:rsid w:val="009668C3"/>
    <w:rsid w:val="00970DD2"/>
    <w:rsid w:val="009913D3"/>
    <w:rsid w:val="0099493F"/>
    <w:rsid w:val="009A4A86"/>
    <w:rsid w:val="00A0564B"/>
    <w:rsid w:val="00A109B6"/>
    <w:rsid w:val="00A41D7B"/>
    <w:rsid w:val="00A5483E"/>
    <w:rsid w:val="00A6020D"/>
    <w:rsid w:val="00A90E77"/>
    <w:rsid w:val="00AB15F5"/>
    <w:rsid w:val="00AE4F79"/>
    <w:rsid w:val="00B07C45"/>
    <w:rsid w:val="00B137D3"/>
    <w:rsid w:val="00B14DF0"/>
    <w:rsid w:val="00B24D53"/>
    <w:rsid w:val="00B26EBE"/>
    <w:rsid w:val="00B30B4C"/>
    <w:rsid w:val="00B61ED4"/>
    <w:rsid w:val="00B704C5"/>
    <w:rsid w:val="00B80CEF"/>
    <w:rsid w:val="00B825F6"/>
    <w:rsid w:val="00BA0B47"/>
    <w:rsid w:val="00BD403D"/>
    <w:rsid w:val="00BD4233"/>
    <w:rsid w:val="00BE43FC"/>
    <w:rsid w:val="00C077F1"/>
    <w:rsid w:val="00C26F90"/>
    <w:rsid w:val="00C4534D"/>
    <w:rsid w:val="00C504D1"/>
    <w:rsid w:val="00C72135"/>
    <w:rsid w:val="00C97157"/>
    <w:rsid w:val="00CB30E7"/>
    <w:rsid w:val="00CB79C7"/>
    <w:rsid w:val="00CD66D8"/>
    <w:rsid w:val="00D13623"/>
    <w:rsid w:val="00D24379"/>
    <w:rsid w:val="00D432E5"/>
    <w:rsid w:val="00D61DD2"/>
    <w:rsid w:val="00DB12F9"/>
    <w:rsid w:val="00DB6343"/>
    <w:rsid w:val="00DD6894"/>
    <w:rsid w:val="00DE4FC9"/>
    <w:rsid w:val="00E01EB6"/>
    <w:rsid w:val="00E16246"/>
    <w:rsid w:val="00E261DA"/>
    <w:rsid w:val="00E55224"/>
    <w:rsid w:val="00E86327"/>
    <w:rsid w:val="00E952C2"/>
    <w:rsid w:val="00EC51BB"/>
    <w:rsid w:val="00EE1B39"/>
    <w:rsid w:val="00EE2A43"/>
    <w:rsid w:val="00F23B66"/>
    <w:rsid w:val="00F46DFB"/>
    <w:rsid w:val="00F64824"/>
    <w:rsid w:val="00F77E0B"/>
    <w:rsid w:val="00F83DE7"/>
    <w:rsid w:val="00F93E9F"/>
    <w:rsid w:val="00F95F5F"/>
    <w:rsid w:val="00F96D09"/>
    <w:rsid w:val="00FA14D8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AD575B40-5733-43E9-B634-BC593BEC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  <w:style w:type="character" w:styleId="Hypertextovprepojenie">
    <w:name w:val="Hyperlink"/>
    <w:basedOn w:val="Predvolenpsmoodseku"/>
    <w:uiPriority w:val="99"/>
    <w:rsid w:val="00DE4FC9"/>
    <w:rPr>
      <w:rFonts w:ascii="Arial" w:hAnsi="Arial"/>
      <w:color w:val="00A1DE"/>
      <w:sz w:val="1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ruszv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0D068-494A-4CFC-B344-6DF75DAEB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Kubinec</dc:creator>
  <cp:keywords/>
  <dc:description/>
  <cp:lastModifiedBy>J H</cp:lastModifiedBy>
  <cp:revision>6</cp:revision>
  <cp:lastPrinted>2021-01-12T15:08:00Z</cp:lastPrinted>
  <dcterms:created xsi:type="dcterms:W3CDTF">2026-07-15T19:35:00Z</dcterms:created>
  <dcterms:modified xsi:type="dcterms:W3CDTF">2026-08-24T11:17:00Z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2026-07-14T11:43:17Z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2ce01b60-c40c-4b50-a623-d85c5d71f741</vt:lpwstr>
  </property>
  <property fmtid="{D5CDD505-2E9C-101B-9397-08002B2CF9AE}" pid="8" name="MSIP_Label_71f49583-305d-4d31-a578-23419888fadf_ContentBits">
    <vt:lpwstr>0</vt:lpwstr>
  </property>
  <property fmtid="{D5CDD505-2E9C-101B-9397-08002B2CF9AE}" pid="9" name="MSIP_Label_71f49583-305d-4d31-a578-23419888fadf_Tag">
    <vt:lpwstr>10, 0, 1, 1</vt:lpwstr>
  </property>
</Properties>
</file>