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4E2765A4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42"/>
      </w:tblGrid>
      <w:tr w:rsidR="001B01D3" w:rsidRPr="00565125" w14:paraId="17595FBB" w14:textId="77777777" w:rsidTr="00797544">
        <w:tc>
          <w:tcPr>
            <w:tcW w:w="2835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797544">
        <w:tc>
          <w:tcPr>
            <w:tcW w:w="2835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797544">
        <w:tc>
          <w:tcPr>
            <w:tcW w:w="2835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797544">
        <w:tc>
          <w:tcPr>
            <w:tcW w:w="2835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797544">
        <w:tc>
          <w:tcPr>
            <w:tcW w:w="2835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797544">
        <w:tc>
          <w:tcPr>
            <w:tcW w:w="2835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797544">
        <w:tc>
          <w:tcPr>
            <w:tcW w:w="2835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797544">
        <w:tc>
          <w:tcPr>
            <w:tcW w:w="2835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797544">
        <w:tc>
          <w:tcPr>
            <w:tcW w:w="2835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797544">
        <w:tc>
          <w:tcPr>
            <w:tcW w:w="2835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97544">
        <w:tc>
          <w:tcPr>
            <w:tcW w:w="2835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A2FD4EB" w:rsidR="00FC2417" w:rsidRDefault="00FC2417" w:rsidP="00FC2417">
      <w:pPr>
        <w:rPr>
          <w:rFonts w:ascii="Arial Narrow" w:hAnsi="Arial Narrow"/>
          <w:sz w:val="22"/>
        </w:rPr>
      </w:pPr>
    </w:p>
    <w:p w14:paraId="18083C66" w14:textId="77777777" w:rsidR="002B602B" w:rsidRPr="004D27AE" w:rsidRDefault="002B602B" w:rsidP="00FC2417">
      <w:pPr>
        <w:rPr>
          <w:rFonts w:ascii="Arial Narrow" w:hAnsi="Arial Narrow"/>
          <w:sz w:val="22"/>
        </w:rPr>
      </w:pPr>
    </w:p>
    <w:p w14:paraId="65BE7AEC" w14:textId="5425F01D" w:rsidR="00FC2417" w:rsidRDefault="002B602B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380B3507" w14:textId="244F84AF" w:rsidR="002B602B" w:rsidRDefault="002B602B" w:rsidP="00FC2417">
      <w:pPr>
        <w:rPr>
          <w:rFonts w:ascii="Arial Narrow" w:hAnsi="Arial Narrow"/>
          <w:sz w:val="22"/>
        </w:rPr>
      </w:pPr>
    </w:p>
    <w:p w14:paraId="19A2011F" w14:textId="77777777" w:rsidR="002B602B" w:rsidRPr="004D27AE" w:rsidRDefault="002B602B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27"/>
      </w:tblGrid>
      <w:tr w:rsidR="00613A8C" w:rsidRPr="00565125" w14:paraId="169607F5" w14:textId="77777777" w:rsidTr="00797544">
        <w:tc>
          <w:tcPr>
            <w:tcW w:w="2835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527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797544">
        <w:tc>
          <w:tcPr>
            <w:tcW w:w="2835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797544">
        <w:tc>
          <w:tcPr>
            <w:tcW w:w="2835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27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797544">
        <w:tc>
          <w:tcPr>
            <w:tcW w:w="2835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527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797544">
        <w:tc>
          <w:tcPr>
            <w:tcW w:w="2835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27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797544">
        <w:tc>
          <w:tcPr>
            <w:tcW w:w="2835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527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797544">
        <w:tc>
          <w:tcPr>
            <w:tcW w:w="2835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27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797544">
        <w:tc>
          <w:tcPr>
            <w:tcW w:w="2835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27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797544">
        <w:tc>
          <w:tcPr>
            <w:tcW w:w="2835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797544">
        <w:tc>
          <w:tcPr>
            <w:tcW w:w="2835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527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797544">
        <w:tc>
          <w:tcPr>
            <w:tcW w:w="2835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527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797544">
        <w:tc>
          <w:tcPr>
            <w:tcW w:w="2835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527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797544">
        <w:tc>
          <w:tcPr>
            <w:tcW w:w="2835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527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797544">
        <w:tc>
          <w:tcPr>
            <w:tcW w:w="2835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527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797544">
        <w:tc>
          <w:tcPr>
            <w:tcW w:w="2835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527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797544">
        <w:tc>
          <w:tcPr>
            <w:tcW w:w="2835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27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60F9AA6" w:rsidR="00611391" w:rsidRPr="00817E5D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 w:rsidRPr="00030A1B">
        <w:rPr>
          <w:rFonts w:ascii="Arial Narrow" w:hAnsi="Arial Narrow" w:cstheme="majorHAnsi"/>
          <w:sz w:val="22"/>
          <w:szCs w:val="22"/>
        </w:rPr>
        <w:t>Laboratórne príslušenstvo, technika a nábytok</w:t>
      </w:r>
      <w:r w:rsidR="00611391" w:rsidRPr="00030A1B">
        <w:rPr>
          <w:rFonts w:ascii="Arial Narrow" w:hAnsi="Arial Narrow" w:cstheme="majorHAnsi"/>
          <w:sz w:val="22"/>
          <w:szCs w:val="22"/>
        </w:rPr>
        <w:t xml:space="preserve">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832D782" w14:textId="5BD2B968" w:rsidR="007B4085" w:rsidRPr="00893481" w:rsidRDefault="00564276" w:rsidP="00E96868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893481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893481">
        <w:rPr>
          <w:rFonts w:ascii="Arial Narrow" w:hAnsi="Arial Narrow"/>
          <w:b/>
          <w:sz w:val="22"/>
        </w:rPr>
        <w:t xml:space="preserve"> obstarávanie</w:t>
      </w:r>
      <w:r w:rsidRPr="00893481">
        <w:rPr>
          <w:rFonts w:ascii="Arial Narrow" w:hAnsi="Arial Narrow" w:cs="Calibri"/>
          <w:sz w:val="22"/>
          <w:szCs w:val="22"/>
        </w:rPr>
        <w:t xml:space="preserve"> na predmet zákazky </w:t>
      </w:r>
      <w:r w:rsidR="007B4085" w:rsidRPr="00893481">
        <w:rPr>
          <w:rFonts w:ascii="Arial Narrow" w:hAnsi="Arial Narrow" w:cs="Calibri"/>
          <w:sz w:val="22"/>
          <w:szCs w:val="22"/>
        </w:rPr>
        <w:t>„</w:t>
      </w:r>
      <w:r w:rsidR="00332C89" w:rsidRPr="00893481">
        <w:rPr>
          <w:rFonts w:ascii="Arial Narrow" w:hAnsi="Arial Narrow" w:cs="Calibri"/>
          <w:b/>
          <w:i/>
          <w:sz w:val="22"/>
          <w:szCs w:val="22"/>
        </w:rPr>
        <w:t>Prenosné elektrické odberové plynové čerpadlo</w:t>
      </w:r>
      <w:r w:rsidR="007B4085" w:rsidRPr="00893481">
        <w:rPr>
          <w:rFonts w:ascii="Arial Narrow" w:hAnsi="Arial Narrow" w:cs="Calibri"/>
          <w:b/>
          <w:sz w:val="22"/>
          <w:szCs w:val="22"/>
        </w:rPr>
        <w:t>“</w:t>
      </w:r>
      <w:r w:rsidR="007B4085" w:rsidRPr="00893481">
        <w:rPr>
          <w:rFonts w:ascii="Arial Narrow" w:hAnsi="Arial Narrow" w:cs="Calibri"/>
          <w:sz w:val="22"/>
          <w:szCs w:val="22"/>
        </w:rPr>
        <w:t xml:space="preserve"> (ID Josephine </w:t>
      </w:r>
      <w:r w:rsidR="00332C89" w:rsidRPr="00893481">
        <w:rPr>
          <w:rFonts w:ascii="Arial Narrow" w:hAnsi="Arial Narrow" w:cs="Calibri"/>
          <w:sz w:val="22"/>
          <w:szCs w:val="22"/>
        </w:rPr>
        <w:t>81055</w:t>
      </w:r>
      <w:r w:rsidR="007B4085" w:rsidRPr="00893481">
        <w:rPr>
          <w:rFonts w:ascii="Arial Narrow" w:hAnsi="Arial Narrow" w:cs="Calibri"/>
          <w:sz w:val="22"/>
          <w:szCs w:val="22"/>
        </w:rPr>
        <w:t>).</w:t>
      </w:r>
      <w:r w:rsidRPr="00893481">
        <w:rPr>
          <w:rFonts w:ascii="Arial Narrow" w:hAnsi="Arial Narrow" w:cs="Calibri"/>
          <w:sz w:val="22"/>
          <w:szCs w:val="22"/>
        </w:rPr>
        <w:t xml:space="preserve"> </w:t>
      </w:r>
    </w:p>
    <w:p w14:paraId="7F62C431" w14:textId="77777777" w:rsidR="00893481" w:rsidRDefault="00893481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ECF1FB8" w14:textId="6E52F3E0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9FD630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332C89">
        <w:rPr>
          <w:rFonts w:ascii="Arial Narrow" w:hAnsi="Arial Narrow" w:cs="Calibri"/>
          <w:sz w:val="22"/>
          <w:szCs w:val="22"/>
        </w:rPr>
        <w:t>2</w:t>
      </w:r>
      <w:r w:rsidR="002B602B">
        <w:rPr>
          <w:rFonts w:ascii="Arial Narrow" w:hAnsi="Arial Narrow"/>
        </w:rPr>
        <w:t xml:space="preserve"> ks </w:t>
      </w:r>
      <w:r w:rsidR="00332C89">
        <w:rPr>
          <w:rFonts w:ascii="Arial Narrow" w:hAnsi="Arial Narrow"/>
        </w:rPr>
        <w:t xml:space="preserve">prenosného elektrického odberového plynového čerpadla vrátane príslušenstva a </w:t>
      </w:r>
      <w:r w:rsidRPr="00A45CAC">
        <w:rPr>
          <w:rFonts w:ascii="Arial Narrow" w:hAnsi="Arial Narrow" w:cs="Calibri"/>
          <w:sz w:val="22"/>
          <w:szCs w:val="22"/>
        </w:rPr>
        <w:t>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734B5D3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F432CD" w:rsidRPr="004D27AE">
        <w:rPr>
          <w:rFonts w:ascii="Arial Narrow" w:hAnsi="Arial Narrow"/>
          <w:sz w:val="22"/>
        </w:rPr>
        <w:t xml:space="preserve">2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2,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168FC9EE" w:rsidR="00BB427D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5425CDF" w14:textId="77777777" w:rsidR="00030A1B" w:rsidRPr="004D27AE" w:rsidRDefault="00030A1B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5B949EEC" w14:textId="77777777" w:rsidR="007B4085" w:rsidRPr="007B4085" w:rsidRDefault="007B4085" w:rsidP="007B4085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2E78DB2A" w:rsidR="00363E6B" w:rsidRPr="004D27AE" w:rsidRDefault="00FC2417" w:rsidP="007B408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>návod na použitie</w:t>
      </w:r>
      <w:r w:rsidR="00332C89">
        <w:rPr>
          <w:rFonts w:ascii="Arial Narrow" w:hAnsi="Arial Narrow"/>
          <w:sz w:val="22"/>
        </w:rPr>
        <w:t>, údržbu, servis</w:t>
      </w:r>
      <w:r w:rsidR="002761BF" w:rsidRPr="004D27AE">
        <w:rPr>
          <w:rFonts w:ascii="Arial Narrow" w:hAnsi="Arial Narrow"/>
          <w:sz w:val="22"/>
        </w:rPr>
        <w:t xml:space="preserve">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</w:t>
      </w:r>
      <w:r w:rsidR="00332C89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manipulovaní a</w:t>
      </w:r>
      <w:r w:rsidR="00332C89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332C89">
        <w:rPr>
          <w:rFonts w:ascii="Arial Narrow" w:hAnsi="Arial Narrow"/>
          <w:sz w:val="22"/>
        </w:rPr>
        <w:t>, technický list výrobu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09885A1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="00E50D48">
        <w:rPr>
          <w:rFonts w:ascii="Arial Narrow" w:hAnsi="Arial Narrow"/>
          <w:sz w:val="22"/>
          <w:szCs w:val="22"/>
        </w:rPr>
        <w:t>, zaškolenie obsluhy na mieste plnenia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CA8D2A9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32C89">
        <w:rPr>
          <w:rFonts w:ascii="Arial Narrow" w:hAnsi="Arial Narrow" w:cs="Calibri"/>
          <w:sz w:val="22"/>
          <w:szCs w:val="22"/>
        </w:rPr>
        <w:t>do 4</w:t>
      </w:r>
      <w:r w:rsidR="002B602B">
        <w:rPr>
          <w:rFonts w:ascii="Arial Narrow" w:hAnsi="Arial Narrow" w:cs="Calibri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B4085">
        <w:rPr>
          <w:rFonts w:ascii="Arial Narrow" w:hAnsi="Arial Narrow"/>
          <w:sz w:val="22"/>
        </w:rPr>
        <w:t>.</w:t>
      </w:r>
    </w:p>
    <w:p w14:paraId="610BF409" w14:textId="3C8A000B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 xml:space="preserve">sú miesta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F66F03C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Pr="007F32BF">
        <w:rPr>
          <w:rFonts w:ascii="Arial Narrow" w:hAnsi="Arial Narrow"/>
          <w:sz w:val="22"/>
          <w:szCs w:val="22"/>
        </w:rPr>
        <w:t xml:space="preserve">4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5959904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4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763B01B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7B408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35F559DA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2084C3A2" w14:textId="6E74C193" w:rsidR="00030A1B" w:rsidRDefault="00030A1B" w:rsidP="00030A1B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10330630" w14:textId="77777777" w:rsidR="00B77D86" w:rsidRDefault="00B77D86" w:rsidP="00030A1B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756A38F0" w:rsidR="00FC2417" w:rsidRPr="004D27AE" w:rsidRDefault="00520D0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09E9D8" w14:textId="77777777" w:rsidR="00520D0A" w:rsidRPr="00520D0A" w:rsidRDefault="00520D0A" w:rsidP="00520D0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EBBC1E2" w:rsidR="00FC2417" w:rsidRPr="000342FD" w:rsidRDefault="00FC2417" w:rsidP="00520D0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0342FD">
        <w:rPr>
          <w:rFonts w:ascii="Arial Narrow" w:hAnsi="Arial Narrow"/>
          <w:sz w:val="22"/>
          <w:szCs w:val="22"/>
        </w:rPr>
        <w:t xml:space="preserve">3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1D91A248" w14:textId="011C709C" w:rsidR="007B4085" w:rsidRDefault="007B4085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18BEAE" w14:textId="77777777" w:rsidR="00030A1B" w:rsidRDefault="00030A1B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9FF79F" w14:textId="48E2A57D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2B7D7CCB" w14:textId="77777777" w:rsidR="000727FB" w:rsidRPr="000727FB" w:rsidRDefault="000727FB" w:rsidP="000727F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1428430B" w:rsidR="00FC2417" w:rsidRPr="004D27AE" w:rsidRDefault="00FC2417" w:rsidP="000727F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B4085" w:rsidRPr="007B4085">
        <w:rPr>
          <w:rFonts w:ascii="Arial Narrow" w:hAnsi="Arial Narrow"/>
          <w:sz w:val="22"/>
          <w:szCs w:val="22"/>
        </w:rPr>
        <w:t>2 roky</w:t>
      </w:r>
      <w:r w:rsidR="007B4085">
        <w:rPr>
          <w:rFonts w:ascii="Arial Narrow" w:hAnsi="Arial Narrow"/>
          <w:i/>
          <w:sz w:val="22"/>
          <w:szCs w:val="22"/>
        </w:rPr>
        <w:t xml:space="preserve">. 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  <w:r w:rsidR="00332C89">
        <w:rPr>
          <w:rFonts w:ascii="Arial Narrow" w:hAnsi="Arial Narrow"/>
          <w:sz w:val="22"/>
        </w:rPr>
        <w:t>Doba poskytovania záruky musí byť minimálne 24 mesiacov na všetky komponenty, vrátane elektrického čerpadla, ovládacích prvkov a akumulátora. Záruka začína plynúť odo dňa prevzatia predmetu zákazky kupujúcim, pričom rozhodujúci je dátum uvedený na preberacom a odovzdávacom protokole.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1CC6273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727F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</w:t>
      </w:r>
      <w:r w:rsidR="00E33056" w:rsidRPr="00802BE8">
        <w:rPr>
          <w:rFonts w:ascii="Arial Narrow" w:hAnsi="Arial Narrow"/>
          <w:sz w:val="22"/>
        </w:rPr>
        <w:t>do</w:t>
      </w:r>
      <w:r w:rsidR="00802BE8" w:rsidRPr="00802BE8">
        <w:rPr>
          <w:rFonts w:ascii="Arial Narrow" w:hAnsi="Arial Narrow"/>
          <w:sz w:val="22"/>
        </w:rPr>
        <w:t xml:space="preserve"> 30</w:t>
      </w:r>
      <w:r w:rsidR="00E33056" w:rsidRPr="00802BE8">
        <w:rPr>
          <w:rFonts w:ascii="Arial Narrow" w:hAnsi="Arial Narrow"/>
          <w:sz w:val="22"/>
        </w:rPr>
        <w:t xml:space="preserve"> dní</w:t>
      </w:r>
      <w:r w:rsidR="00E33056" w:rsidRPr="00465F23">
        <w:rPr>
          <w:rFonts w:ascii="Arial Narrow" w:hAnsi="Arial Narrow"/>
          <w:sz w:val="22"/>
        </w:rPr>
        <w:t xml:space="preserve">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1B849F84" w:rsidR="00F0274A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2CE6D6C9" w:rsidR="00FC2417" w:rsidRPr="004D27AE" w:rsidRDefault="000727FB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3326D3E5" w14:textId="77777777" w:rsidR="000727FB" w:rsidRPr="000727FB" w:rsidRDefault="000727FB" w:rsidP="000727F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7B0CBFCB" w:rsidR="00FC2417" w:rsidRPr="004D27AE" w:rsidRDefault="00FC2417" w:rsidP="000727F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A887DC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</w:t>
      </w:r>
      <w:r w:rsidR="00F432CD" w:rsidRPr="004D27AE">
        <w:rPr>
          <w:rFonts w:ascii="Arial Narrow" w:hAnsi="Arial Narrow"/>
          <w:sz w:val="22"/>
        </w:rPr>
        <w:t xml:space="preserve">a prílohy č. 2 </w:t>
      </w:r>
      <w:r w:rsidR="004819EC" w:rsidRPr="004D27AE">
        <w:rPr>
          <w:rFonts w:ascii="Arial Narrow" w:hAnsi="Arial Narrow"/>
          <w:sz w:val="22"/>
        </w:rPr>
        <w:t>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422BA2A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520D0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520D0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3F306D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392E1A2F" w:rsidR="00AF1859" w:rsidRDefault="00AF185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753DDD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0727FB">
        <w:rPr>
          <w:rFonts w:ascii="Arial Narrow" w:hAnsi="Arial Narrow" w:cs="Calibri"/>
          <w:sz w:val="22"/>
          <w:szCs w:val="22"/>
        </w:rPr>
        <w:t>VII</w:t>
      </w:r>
      <w:r>
        <w:rPr>
          <w:rFonts w:ascii="Arial Narrow" w:hAnsi="Arial Narrow" w:cs="Calibri"/>
          <w:sz w:val="22"/>
          <w:szCs w:val="22"/>
        </w:rPr>
        <w:t>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30B841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0727FB">
        <w:rPr>
          <w:rFonts w:ascii="Arial Narrow" w:hAnsi="Arial Narrow"/>
          <w:sz w:val="22"/>
          <w:lang w:val="sk-SK"/>
        </w:rPr>
        <w:t>I</w:t>
      </w:r>
      <w:r w:rsidR="0019245F">
        <w:rPr>
          <w:rFonts w:ascii="Arial Narrow" w:hAnsi="Arial Narrow"/>
          <w:sz w:val="22"/>
          <w:lang w:val="sk-SK"/>
        </w:rPr>
        <w:t xml:space="preserve">V. bod </w:t>
      </w:r>
      <w:r w:rsidR="000727FB">
        <w:rPr>
          <w:rFonts w:ascii="Arial Narrow" w:hAnsi="Arial Narrow"/>
          <w:sz w:val="22"/>
          <w:lang w:val="sk-SK"/>
        </w:rPr>
        <w:t>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989D580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proofErr w:type="spellEnd"/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0727FB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39CBE7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727FB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727FB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48FEDE1B" w:rsidR="00D414C6" w:rsidRPr="00C820D7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0727FB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65A73B9B" w:rsidR="00DD6996" w:rsidRPr="00DD6996" w:rsidRDefault="00C820D7" w:rsidP="00030A1B">
      <w:p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jc w:val="both"/>
        <w:rPr>
          <w:rFonts w:ascii="Arial Narrow" w:hAnsi="Arial Narrow"/>
          <w:vanish/>
          <w:sz w:val="22"/>
          <w:lang w:eastAsia="en-US"/>
        </w:rPr>
      </w:pPr>
      <w:r>
        <w:rPr>
          <w:rFonts w:ascii="Arial Narrow" w:hAnsi="Arial Narrow"/>
          <w:sz w:val="22"/>
          <w:szCs w:val="22"/>
        </w:rPr>
        <w:t>8.2</w:t>
      </w:r>
      <w:r>
        <w:rPr>
          <w:rFonts w:ascii="Arial Narrow" w:hAnsi="Arial Narrow"/>
          <w:sz w:val="22"/>
          <w:szCs w:val="22"/>
        </w:rPr>
        <w:tab/>
        <w:t xml:space="preserve">Zaplatením </w:t>
      </w:r>
    </w:p>
    <w:p w14:paraId="5BB00C2D" w14:textId="3B6F1169" w:rsidR="00C820D7" w:rsidRDefault="006056F6" w:rsidP="00C820D7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zmluvnej pokuty</w:t>
      </w:r>
      <w:r w:rsidR="00677165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030A1B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</w:t>
      </w:r>
    </w:p>
    <w:p w14:paraId="457D8388" w14:textId="70E75E40" w:rsidR="00582DCF" w:rsidRPr="004D27AE" w:rsidRDefault="006056F6" w:rsidP="00030A1B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B2BD025" w14:textId="5429F31E" w:rsidR="00613A8C" w:rsidRDefault="00030A1B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39C69A4C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030A1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58AAE983" w14:textId="77777777" w:rsidR="00030A1B" w:rsidRPr="00030A1B" w:rsidRDefault="00030A1B" w:rsidP="00030A1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4F8D25D" w:rsidR="00FC2417" w:rsidRPr="004D27AE" w:rsidRDefault="00FC2417" w:rsidP="00030A1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D32EE9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03CA4DA6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7834D7" w14:textId="77777777" w:rsidR="00100C72" w:rsidRDefault="00100C72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CFDD8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12AFDC28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F9D9550" w14:textId="77777777" w:rsidR="00030A1B" w:rsidRPr="00CB761A" w:rsidRDefault="00030A1B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F59BFA8" w14:textId="77777777" w:rsidR="00030A1B" w:rsidRPr="00030A1B" w:rsidRDefault="00030A1B" w:rsidP="00030A1B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FDCA95A" w:rsidR="00FC2417" w:rsidRPr="00DD6996" w:rsidRDefault="00FC2417" w:rsidP="00030A1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5E3C673A" w:rsidR="006A0064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lastRenderedPageBreak/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E5102F2" w14:textId="13360D9C" w:rsidR="00D24703" w:rsidRPr="00C819A9" w:rsidRDefault="00D24703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ab/>
        <w:t>Prezídium Hasičského a záchranného zboru</w:t>
      </w:r>
    </w:p>
    <w:p w14:paraId="443801C6" w14:textId="52B892E0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="00D24703">
        <w:rPr>
          <w:rFonts w:ascii="Arial Narrow" w:hAnsi="Arial Narrow"/>
        </w:rPr>
        <w:t>Drieňová 22, 826 86  Bratislava</w:t>
      </w:r>
      <w:bookmarkStart w:id="0" w:name="_GoBack"/>
      <w:bookmarkEnd w:id="0"/>
    </w:p>
    <w:p w14:paraId="73B6D2B7" w14:textId="01A9F9C1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="00D24703" w:rsidRPr="00D24703">
        <w:rPr>
          <w:rFonts w:ascii="Arial Narrow" w:hAnsi="Arial Narrow"/>
          <w:b/>
        </w:rPr>
        <w:t>pplk. Ing. Miloš Kozák</w:t>
      </w:r>
      <w:r w:rsidRPr="00DD6996">
        <w:rPr>
          <w:rFonts w:ascii="Arial Narrow" w:hAnsi="Arial Narrow"/>
        </w:rPr>
        <w:tab/>
      </w:r>
    </w:p>
    <w:p w14:paraId="5FCA01B3" w14:textId="5E763948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D24703" w:rsidRPr="00814389">
          <w:rPr>
            <w:rStyle w:val="Hypertextovprepojenie"/>
            <w:rFonts w:ascii="Arial Narrow" w:hAnsi="Arial Narrow"/>
            <w:sz w:val="22"/>
            <w:szCs w:val="22"/>
          </w:rPr>
          <w:t>milos.kozak2@minv.sk</w:t>
        </w:r>
      </w:hyperlink>
      <w:r w:rsidR="00D24703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705189E" w:rsidR="00FC2417" w:rsidRPr="008E402A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B028868" w14:textId="77777777" w:rsidR="00D414C6" w:rsidRPr="008E402A" w:rsidRDefault="00D414C6" w:rsidP="008E402A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E3E2FF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</w:t>
      </w:r>
      <w:r w:rsidR="00030A1B" w:rsidRPr="000F0F7D">
        <w:rPr>
          <w:rFonts w:ascii="Arial Narrow" w:hAnsi="Arial Narrow"/>
          <w:sz w:val="22"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30A1B" w:rsidRPr="000F0F7D">
        <w:rPr>
          <w:rFonts w:ascii="Arial Narrow" w:hAnsi="Arial Narrow"/>
          <w:sz w:val="22"/>
        </w:rPr>
        <w:t>Governmente</w:t>
      </w:r>
      <w:proofErr w:type="spellEnd"/>
      <w:r w:rsidR="00030A1B" w:rsidRPr="000F0F7D">
        <w:rPr>
          <w:rFonts w:ascii="Arial Narrow" w:hAnsi="Arial Narrow"/>
          <w:sz w:val="22"/>
        </w:rPr>
        <w:t xml:space="preserve">) v znení neskorších predpisov a v súlade so zákonom č. 272/2016 Z. z. </w:t>
      </w:r>
      <w:r w:rsidR="00030A1B" w:rsidRPr="000F0F7D">
        <w:rPr>
          <w:rFonts w:ascii="Arial Narrow" w:hAnsi="Arial Narrow"/>
          <w:sz w:val="22"/>
        </w:rPr>
        <w:lastRenderedPageBreak/>
        <w:t>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 w:rsidRPr="00C33AE6">
        <w:rPr>
          <w:rFonts w:ascii="Arial Narrow" w:hAnsi="Arial Narrow"/>
          <w:sz w:val="22"/>
          <w:szCs w:val="22"/>
        </w:rPr>
        <w:t>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18D6C567" w14:textId="47F41E66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EF0B84" w:rsidRPr="004D27AE">
        <w:rPr>
          <w:rFonts w:ascii="Arial Narrow" w:hAnsi="Arial Narrow"/>
          <w:sz w:val="22"/>
        </w:rPr>
        <w:t xml:space="preserve"> </w:t>
      </w:r>
    </w:p>
    <w:p w14:paraId="025FCC2D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2:</w:t>
      </w:r>
      <w:r w:rsidRPr="004D27AE">
        <w:rPr>
          <w:rFonts w:ascii="Arial Narrow" w:hAnsi="Arial Narrow"/>
          <w:sz w:val="22"/>
        </w:rPr>
        <w:tab/>
        <w:t xml:space="preserve"> </w:t>
      </w:r>
      <w:r w:rsidR="00EF0B84" w:rsidRPr="004D27AE">
        <w:rPr>
          <w:rFonts w:ascii="Arial Narrow" w:hAnsi="Arial Narrow"/>
          <w:sz w:val="22"/>
        </w:rPr>
        <w:t>Vlastný návrh plnenia</w:t>
      </w:r>
    </w:p>
    <w:p w14:paraId="30287FF7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F432CD" w:rsidRPr="004D27AE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77777777" w:rsidR="00BA2865" w:rsidRPr="004D27AE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4:</w:t>
      </w:r>
      <w:r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D8DD9" w14:textId="77777777" w:rsidR="00DE7627" w:rsidRDefault="00DE7627" w:rsidP="00983CE3">
      <w:r>
        <w:separator/>
      </w:r>
    </w:p>
  </w:endnote>
  <w:endnote w:type="continuationSeparator" w:id="0">
    <w:p w14:paraId="3E05D9CF" w14:textId="77777777" w:rsidR="00DE7627" w:rsidRDefault="00DE7627" w:rsidP="00983CE3">
      <w:r>
        <w:continuationSeparator/>
      </w:r>
    </w:p>
  </w:endnote>
  <w:endnote w:type="continuationNotice" w:id="1">
    <w:p w14:paraId="6782F9B3" w14:textId="77777777" w:rsidR="00DE7627" w:rsidRDefault="00DE7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C50F4D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24703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F71D6" w14:textId="77777777" w:rsidR="00DE7627" w:rsidRDefault="00DE7627" w:rsidP="00983CE3">
      <w:r>
        <w:separator/>
      </w:r>
    </w:p>
  </w:footnote>
  <w:footnote w:type="continuationSeparator" w:id="0">
    <w:p w14:paraId="18A31431" w14:textId="77777777" w:rsidR="00DE7627" w:rsidRDefault="00DE7627" w:rsidP="00983CE3">
      <w:r>
        <w:continuationSeparator/>
      </w:r>
    </w:p>
  </w:footnote>
  <w:footnote w:type="continuationNotice" w:id="1">
    <w:p w14:paraId="191FF6CE" w14:textId="77777777" w:rsidR="00DE7627" w:rsidRDefault="00DE7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E7627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DE7627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7"/>
  </w:num>
  <w:num w:numId="5">
    <w:abstractNumId w:val="48"/>
  </w:num>
  <w:num w:numId="6">
    <w:abstractNumId w:val="16"/>
  </w:num>
  <w:num w:numId="7">
    <w:abstractNumId w:val="27"/>
  </w:num>
  <w:num w:numId="8">
    <w:abstractNumId w:val="42"/>
  </w:num>
  <w:num w:numId="9">
    <w:abstractNumId w:val="45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4"/>
  </w:num>
  <w:num w:numId="26">
    <w:abstractNumId w:val="15"/>
  </w:num>
  <w:num w:numId="27">
    <w:abstractNumId w:val="46"/>
  </w:num>
  <w:num w:numId="28">
    <w:abstractNumId w:val="50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9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1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A1B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27FB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037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0C72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B602B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2C89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314B0"/>
    <w:rsid w:val="00434FBA"/>
    <w:rsid w:val="004355F6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0D0A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33F6"/>
    <w:rsid w:val="006E757E"/>
    <w:rsid w:val="006E7843"/>
    <w:rsid w:val="006F1081"/>
    <w:rsid w:val="006F23C1"/>
    <w:rsid w:val="00701D18"/>
    <w:rsid w:val="00705B37"/>
    <w:rsid w:val="00706EF3"/>
    <w:rsid w:val="00712240"/>
    <w:rsid w:val="00712663"/>
    <w:rsid w:val="007301F2"/>
    <w:rsid w:val="007322A5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544"/>
    <w:rsid w:val="00797AF4"/>
    <w:rsid w:val="007A08E0"/>
    <w:rsid w:val="007A1F40"/>
    <w:rsid w:val="007A7406"/>
    <w:rsid w:val="007B12CE"/>
    <w:rsid w:val="007B1FE7"/>
    <w:rsid w:val="007B2C74"/>
    <w:rsid w:val="007B4085"/>
    <w:rsid w:val="007B453C"/>
    <w:rsid w:val="007E2863"/>
    <w:rsid w:val="007E5974"/>
    <w:rsid w:val="007F32BF"/>
    <w:rsid w:val="00802BE8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93481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6C11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E27DA"/>
    <w:rsid w:val="009E3F1C"/>
    <w:rsid w:val="009E5D1A"/>
    <w:rsid w:val="009F0C40"/>
    <w:rsid w:val="009F3F1B"/>
    <w:rsid w:val="009F3F8A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77D86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20D7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703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7627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0D48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ilos.kozak2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D65C709-2DA6-4ADF-86AB-29E9AF2EF1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8E682F-20D2-48B2-B0D1-EC7E9842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Sylvia Pavlíková</cp:lastModifiedBy>
  <cp:revision>12</cp:revision>
  <cp:lastPrinted>2022-02-22T11:27:00Z</cp:lastPrinted>
  <dcterms:created xsi:type="dcterms:W3CDTF">2023-01-20T11:31:00Z</dcterms:created>
  <dcterms:modified xsi:type="dcterms:W3CDTF">2026-09-03T06:21:00Z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