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3DE6DB4D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464503">
              <w:rPr>
                <w:iCs/>
              </w:rPr>
              <w:t>2</w:t>
            </w:r>
            <w:r w:rsidR="009A2A09">
              <w:rPr>
                <w:iCs/>
              </w:rPr>
              <w:t>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 xml:space="preserve">ponuky - Čerpadlo na pitnú vodu pre ČS </w:t>
            </w:r>
            <w:r w:rsidR="00464503">
              <w:rPr>
                <w:iCs/>
              </w:rPr>
              <w:t>Jablonov nad Turňou</w:t>
            </w:r>
            <w:r w:rsidRPr="009A2A09">
              <w:t xml:space="preserve"> 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12368A">
              <w:rPr>
                <w:bCs/>
                <w:lang w:bidi="sk-SK"/>
              </w:rPr>
              <w:t>zákona č.</w:t>
            </w:r>
            <w:r w:rsidR="00045A13" w:rsidRPr="00045A13">
              <w:rPr>
                <w:bCs/>
                <w:lang w:bidi="sk-SK"/>
              </w:rPr>
              <w:t xml:space="preserve"> 343/2015 Z. z. o verejnom obstarávaní a o zmene a doplnení </w:t>
            </w:r>
            <w:r w:rsidR="00045A13" w:rsidRPr="00E10BAE">
              <w:rPr>
                <w:bCs/>
                <w:lang w:bidi="sk-SK"/>
              </w:rPr>
              <w:t xml:space="preserve">niektorých zákonov v znení neskorších predpisov (ďalej ako „zákon o verejnom obstarávaní“) </w:t>
            </w:r>
            <w:r w:rsidR="00C6517A" w:rsidRPr="00E10BAE">
              <w:rPr>
                <w:bCs/>
                <w:lang w:bidi="sk-SK"/>
              </w:rPr>
              <w:t>s</w:t>
            </w:r>
            <w:r w:rsidR="00045A13" w:rsidRPr="00E10BAE">
              <w:rPr>
                <w:bCs/>
                <w:lang w:bidi="sk-SK"/>
              </w:rPr>
              <w:t xml:space="preserve"> názvom „</w:t>
            </w:r>
            <w:r w:rsidRPr="00E10BAE">
              <w:rPr>
                <w:b/>
                <w:lang w:bidi="sk-SK"/>
              </w:rPr>
              <w:t>Čerpadlá na pitnú vodu</w:t>
            </w:r>
            <w:r w:rsidR="00045A13" w:rsidRPr="00E10BAE">
              <w:rPr>
                <w:bCs/>
                <w:lang w:bidi="sk-SK"/>
              </w:rPr>
              <w:t>“</w:t>
            </w:r>
            <w:r w:rsidR="00D218B0" w:rsidRPr="00E10BAE">
              <w:rPr>
                <w:bCs/>
                <w:lang w:bidi="sk-SK"/>
              </w:rPr>
              <w:t xml:space="preserve"> zriadeného dňa </w:t>
            </w:r>
            <w:r w:rsidR="00E10BAE" w:rsidRPr="00E10BAE">
              <w:rPr>
                <w:bCs/>
                <w:iCs/>
                <w:lang w:bidi="sk-SK"/>
              </w:rPr>
              <w:t xml:space="preserve">02.09.2026 </w:t>
            </w:r>
            <w:r w:rsidR="009E7E12" w:rsidRPr="00E10BAE">
              <w:rPr>
                <w:bCs/>
                <w:lang w:bidi="sk-SK"/>
              </w:rPr>
              <w:t>-</w:t>
            </w:r>
            <w:r w:rsidR="00045A13" w:rsidRPr="00E10BAE">
              <w:rPr>
                <w:bCs/>
                <w:lang w:bidi="sk-SK"/>
              </w:rPr>
              <w:t xml:space="preserve"> </w:t>
            </w:r>
            <w:r w:rsidR="00E12806" w:rsidRPr="00E10BAE">
              <w:rPr>
                <w:bCs/>
                <w:lang w:bidi="sk-SK"/>
              </w:rPr>
              <w:t>Oznámenie</w:t>
            </w:r>
            <w:r w:rsidR="009E7E12" w:rsidRPr="00E10BAE">
              <w:rPr>
                <w:bCs/>
                <w:lang w:bidi="sk-SK"/>
              </w:rPr>
              <w:t xml:space="preserve"> </w:t>
            </w:r>
            <w:r w:rsidR="00E12806" w:rsidRPr="00E10BAE">
              <w:rPr>
                <w:bCs/>
                <w:lang w:bidi="sk-SK"/>
              </w:rPr>
              <w:t xml:space="preserve">o vyhlásení verejného obstarávania </w:t>
            </w:r>
            <w:r w:rsidR="00045A13" w:rsidRPr="00E10BAE">
              <w:rPr>
                <w:rFonts w:eastAsia="Times New Roman"/>
              </w:rPr>
              <w:t>zverejnen</w:t>
            </w:r>
            <w:r w:rsidR="00E12806" w:rsidRPr="00E10BAE">
              <w:rPr>
                <w:rFonts w:eastAsia="Times New Roman"/>
              </w:rPr>
              <w:t xml:space="preserve">é </w:t>
            </w:r>
            <w:r w:rsidR="00045A13" w:rsidRPr="00E10BAE">
              <w:t xml:space="preserve">v Úradnom vestníku Európskej únie dňa </w:t>
            </w:r>
            <w:r w:rsidRPr="00E10BAE">
              <w:rPr>
                <w:rFonts w:eastAsia="Calibri"/>
              </w:rPr>
              <w:t xml:space="preserve">22.07.2026 </w:t>
            </w:r>
            <w:r w:rsidR="00045A13" w:rsidRPr="00E10BAE">
              <w:t xml:space="preserve">pod značkou </w:t>
            </w:r>
            <w:r w:rsidRPr="00E10BAE">
              <w:rPr>
                <w:rFonts w:eastAsia="Calibri"/>
              </w:rPr>
              <w:t>507725-2026</w:t>
            </w:r>
            <w:r w:rsidR="00045A13" w:rsidRPr="00E10BAE">
              <w:t xml:space="preserve"> a vo Vestníku verejného obstarávania </w:t>
            </w:r>
            <w:r w:rsidR="00045A13" w:rsidRPr="00E10BAE">
              <w:rPr>
                <w:color w:val="000000"/>
                <w:shd w:val="clear" w:color="auto" w:fill="FFFFFF"/>
              </w:rPr>
              <w:t>č. </w:t>
            </w:r>
            <w:r w:rsidRPr="00E10BAE">
              <w:rPr>
                <w:rFonts w:eastAsia="Calibri"/>
              </w:rPr>
              <w:t xml:space="preserve">146/2026 zo dňa 23.07.2026 </w:t>
            </w:r>
            <w:r w:rsidR="00045A13" w:rsidRPr="00E10BAE">
              <w:rPr>
                <w:color w:val="000000"/>
                <w:shd w:val="clear" w:color="auto" w:fill="FFFFFF"/>
              </w:rPr>
              <w:t>pod značkou </w:t>
            </w:r>
            <w:r w:rsidRPr="00E10BAE">
              <w:rPr>
                <w:rFonts w:eastAsia="Calibri"/>
              </w:rPr>
              <w:t>10461 - MUT</w:t>
            </w:r>
            <w:r w:rsidR="00C6517A" w:rsidRPr="00E10BAE">
              <w:t xml:space="preserve"> </w:t>
            </w:r>
            <w:r w:rsidR="00045A13" w:rsidRPr="00E10BAE">
              <w:t>(ďalej aj ako „DNS“)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kolúziu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862574" w14:textId="77777777" w:rsidR="00677753" w:rsidRDefault="00677753" w:rsidP="00150349">
      <w:r>
        <w:separator/>
      </w:r>
    </w:p>
    <w:p w14:paraId="2E57C422" w14:textId="77777777" w:rsidR="00677753" w:rsidRDefault="00677753"/>
  </w:endnote>
  <w:endnote w:type="continuationSeparator" w:id="0">
    <w:p w14:paraId="04A37D2B" w14:textId="77777777" w:rsidR="00677753" w:rsidRDefault="00677753" w:rsidP="00150349">
      <w:r>
        <w:continuationSeparator/>
      </w:r>
    </w:p>
    <w:p w14:paraId="0F058329" w14:textId="77777777" w:rsidR="00677753" w:rsidRDefault="006777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a.s.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3B28A2" w14:textId="77777777" w:rsidR="00677753" w:rsidRDefault="00677753" w:rsidP="00150349">
      <w:r>
        <w:separator/>
      </w:r>
    </w:p>
    <w:p w14:paraId="6B927B48" w14:textId="77777777" w:rsidR="00677753" w:rsidRDefault="00677753"/>
  </w:footnote>
  <w:footnote w:type="continuationSeparator" w:id="0">
    <w:p w14:paraId="58E6031A" w14:textId="77777777" w:rsidR="00677753" w:rsidRDefault="00677753" w:rsidP="00150349">
      <w:r>
        <w:continuationSeparator/>
      </w:r>
    </w:p>
    <w:p w14:paraId="0B11F442" w14:textId="77777777" w:rsidR="00677753" w:rsidRDefault="006777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9D2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6ECA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4503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77753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0BAE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1232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6</cp:revision>
  <cp:lastPrinted>2022-07-26T09:08:00Z</cp:lastPrinted>
  <dcterms:created xsi:type="dcterms:W3CDTF">2026-08-20T08:10:00Z</dcterms:created>
  <dcterms:modified xsi:type="dcterms:W3CDTF">2026-09-08T13:29:00Z</dcterms:modified>
</cp:coreProperties>
</file>