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2CCB2" w14:textId="77777777" w:rsidR="00837CC6" w:rsidRDefault="00837CC6" w:rsidP="00837CC6">
      <w:pPr>
        <w:pStyle w:val="Zkladntext31"/>
        <w:spacing w:before="200"/>
        <w:jc w:val="both"/>
        <w:rPr>
          <w:rFonts w:asciiTheme="minorHAnsi" w:hAnsiTheme="minorHAnsi" w:cs="Arial"/>
          <w:b/>
          <w:bCs/>
          <w:color w:val="auto"/>
        </w:rPr>
      </w:pPr>
    </w:p>
    <w:p w14:paraId="20238DAD" w14:textId="77777777" w:rsidR="00837CC6" w:rsidRDefault="00837CC6" w:rsidP="00837CC6">
      <w:pPr>
        <w:widowControl/>
        <w:shd w:val="clear" w:color="auto" w:fill="AEAAAA" w:themeFill="background2" w:themeFillShade="BF"/>
        <w:suppressAutoHyphens w:val="0"/>
        <w:spacing w:after="120"/>
        <w:rPr>
          <w:rFonts w:ascii="Arial Black" w:hAnsi="Arial Black" w:cs="Arial Black"/>
          <w:caps/>
          <w:sz w:val="20"/>
          <w:szCs w:val="20"/>
          <w:lang w:val="fr-FR" w:eastAsia="fr-FR"/>
        </w:rPr>
      </w:pPr>
      <w:r>
        <w:rPr>
          <w:rFonts w:ascii="Arial Black" w:hAnsi="Arial Black" w:cs="Arial Black"/>
          <w:caps/>
          <w:sz w:val="20"/>
          <w:szCs w:val="20"/>
          <w:lang w:val="fr-FR" w:eastAsia="fr-FR"/>
        </w:rPr>
        <w:t>príloha č. 7</w:t>
      </w:r>
    </w:p>
    <w:p w14:paraId="0EFEE47E" w14:textId="77777777" w:rsidR="00837CC6" w:rsidRDefault="00837CC6" w:rsidP="00837CC6">
      <w:pPr>
        <w:widowControl/>
        <w:suppressAutoHyphens w:val="0"/>
        <w:spacing w:after="120"/>
        <w:rPr>
          <w:rFonts w:ascii="Arial Black" w:hAnsi="Arial Black" w:cs="Arial Black"/>
          <w:b/>
          <w:bCs/>
          <w:caps/>
          <w:lang w:val="fr-FR" w:eastAsia="fr-FR"/>
        </w:rPr>
      </w:pPr>
    </w:p>
    <w:tbl>
      <w:tblPr>
        <w:tblW w:w="977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7"/>
        <w:gridCol w:w="6237"/>
      </w:tblGrid>
      <w:tr w:rsidR="00837CC6" w:rsidRPr="00B3751B" w14:paraId="5F517A70" w14:textId="77777777" w:rsidTr="00947882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90638E" w14:textId="77777777" w:rsidR="00837CC6" w:rsidRPr="00B3751B" w:rsidRDefault="00837CC6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Verejný obstarávateľ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17C0" w14:textId="77777777" w:rsidR="00837CC6" w:rsidRPr="00B3751B" w:rsidRDefault="00837CC6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Centrum sociálnych služieb AMETYST</w:t>
            </w:r>
            <w:r w:rsidRPr="00B375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9C4006F" w14:textId="77777777" w:rsidR="00837CC6" w:rsidRPr="00B3751B" w:rsidRDefault="00837CC6" w:rsidP="008534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Tovarné 117, 09401 Tovarné</w:t>
            </w:r>
          </w:p>
        </w:tc>
      </w:tr>
      <w:tr w:rsidR="00837CC6" w:rsidRPr="00B3751B" w14:paraId="67FCE27A" w14:textId="77777777" w:rsidTr="00947882"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D30BE7" w14:textId="77777777" w:rsidR="00837CC6" w:rsidRPr="00B3751B" w:rsidRDefault="00837CC6" w:rsidP="008534AC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3751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Názov predmetu zákazky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885D" w14:textId="5837CD16" w:rsidR="00BB5A75" w:rsidRPr="00B3751B" w:rsidRDefault="00BB5A75" w:rsidP="00BB5A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  <w:r w:rsidRPr="00B3751B">
              <w:rPr>
                <w:rFonts w:asciiTheme="minorHAnsi" w:hAnsiTheme="minorHAnsi" w:cstheme="minorHAnsi"/>
                <w:b/>
              </w:rPr>
              <w:t>Nákup potravín  pre  CSS A</w:t>
            </w:r>
            <w:r>
              <w:rPr>
                <w:rFonts w:asciiTheme="minorHAnsi" w:hAnsiTheme="minorHAnsi" w:cstheme="minorHAnsi"/>
                <w:b/>
              </w:rPr>
              <w:t xml:space="preserve">metyst </w:t>
            </w:r>
            <w:r w:rsidRPr="00B3751B">
              <w:rPr>
                <w:rFonts w:asciiTheme="minorHAnsi" w:hAnsiTheme="minorHAnsi" w:cstheme="minorHAnsi"/>
                <w:b/>
              </w:rPr>
              <w:t>na rok 202</w:t>
            </w:r>
            <w:r w:rsidR="00BC6FD8">
              <w:rPr>
                <w:rFonts w:asciiTheme="minorHAnsi" w:hAnsiTheme="minorHAnsi" w:cstheme="minorHAnsi"/>
                <w:b/>
              </w:rPr>
              <w:t>7</w:t>
            </w:r>
            <w:r w:rsidRPr="00B3751B">
              <w:rPr>
                <w:rFonts w:asciiTheme="minorHAnsi" w:hAnsiTheme="minorHAnsi" w:cstheme="minorHAnsi"/>
                <w:b/>
              </w:rPr>
              <w:t xml:space="preserve"> </w:t>
            </w:r>
            <w:r w:rsidRPr="00B3751B">
              <w:rPr>
                <w:rFonts w:asciiTheme="minorHAnsi" w:hAnsiTheme="minorHAnsi" w:cstheme="minorHAnsi"/>
                <w:b/>
                <w:color w:val="FF0000"/>
              </w:rPr>
              <w:t>*</w:t>
            </w:r>
          </w:p>
          <w:p w14:paraId="5E8843C1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1.  Chlieb a pečivo</w:t>
            </w:r>
          </w:p>
          <w:p w14:paraId="2C9C3980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2.  Mrazené a chladené potraviny</w:t>
            </w:r>
          </w:p>
          <w:p w14:paraId="0056BD0B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3.  Mliečne výrobky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 vajíčka</w:t>
            </w:r>
          </w:p>
          <w:p w14:paraId="1A9F04CC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Časť 4.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Chladené a mrazené mäso a ryby</w:t>
            </w:r>
          </w:p>
          <w:p w14:paraId="6187C99F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5.  Mäsové výrobky</w:t>
            </w:r>
          </w:p>
          <w:p w14:paraId="314EB3DB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6.  Ovocie a zelenina</w:t>
            </w:r>
          </w:p>
          <w:p w14:paraId="3356B579" w14:textId="77777777" w:rsidR="00BB5A75" w:rsidRPr="00B3751B" w:rsidRDefault="00BB5A75" w:rsidP="00BB5A75">
            <w:pPr>
              <w:ind w:left="7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751B">
              <w:rPr>
                <w:rFonts w:asciiTheme="minorHAnsi" w:hAnsiTheme="minorHAnsi" w:cstheme="minorHAnsi"/>
                <w:b/>
                <w:sz w:val="22"/>
                <w:szCs w:val="22"/>
              </w:rPr>
              <w:t>Časť 7.  Rôzne potraviny</w:t>
            </w:r>
          </w:p>
          <w:p w14:paraId="207C9F6D" w14:textId="77777777" w:rsidR="00837CC6" w:rsidRPr="00B3751B" w:rsidRDefault="00BB5A75" w:rsidP="00BB5A75">
            <w:pPr>
              <w:pStyle w:val="Zarkazkladnhotextu21"/>
              <w:widowControl/>
              <w:tabs>
                <w:tab w:val="left" w:pos="567"/>
                <w:tab w:val="right" w:leader="dot" w:pos="10033"/>
              </w:tabs>
              <w:suppressAutoHyphens w:val="0"/>
              <w:autoSpaceDE w:val="0"/>
              <w:autoSpaceDN w:val="0"/>
              <w:adjustRightInd w:val="0"/>
              <w:spacing w:line="276" w:lineRule="auto"/>
              <w:ind w:left="567" w:hanging="567"/>
              <w:rPr>
                <w:rFonts w:asciiTheme="minorHAnsi" w:hAnsiTheme="minorHAnsi" w:cstheme="minorHAnsi"/>
                <w:sz w:val="20"/>
                <w:szCs w:val="20"/>
                <w:lang w:eastAsia="sk-SK"/>
              </w:rPr>
            </w:pPr>
            <w:r w:rsidRPr="00B3751B">
              <w:rPr>
                <w:rFonts w:asciiTheme="minorHAnsi" w:hAnsiTheme="minorHAnsi" w:cstheme="minorHAnsi"/>
                <w:b/>
                <w:color w:val="FF0000"/>
                <w:sz w:val="20"/>
                <w:szCs w:val="20"/>
                <w:lang w:eastAsia="sk-SK"/>
              </w:rPr>
              <w:t>*</w:t>
            </w:r>
            <w:r w:rsidRPr="00B3751B">
              <w:rPr>
                <w:rFonts w:asciiTheme="minorHAnsi" w:hAnsiTheme="minorHAnsi" w:cstheme="minorHAnsi"/>
                <w:color w:val="FF0000"/>
                <w:sz w:val="20"/>
                <w:szCs w:val="20"/>
                <w:lang w:eastAsia="sk-SK"/>
              </w:rPr>
              <w:t>podčiarknuť časť, pre ktorú platí predmetný dokument</w:t>
            </w:r>
          </w:p>
        </w:tc>
      </w:tr>
    </w:tbl>
    <w:p w14:paraId="6B893FE7" w14:textId="77777777" w:rsidR="00837CC6" w:rsidRDefault="00837CC6" w:rsidP="00837CC6">
      <w:pPr>
        <w:widowControl/>
        <w:suppressAutoHyphens w:val="0"/>
        <w:spacing w:after="120"/>
        <w:rPr>
          <w:rFonts w:ascii="Arial Black" w:hAnsi="Arial Black" w:cs="Arial Black"/>
          <w:b/>
          <w:bCs/>
          <w:caps/>
          <w:lang w:val="fr-FR" w:eastAsia="fr-FR"/>
        </w:rPr>
      </w:pPr>
    </w:p>
    <w:p w14:paraId="0B657C1B" w14:textId="77777777" w:rsidR="00837CC6" w:rsidRDefault="00837CC6" w:rsidP="00837CC6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color w:val="000000"/>
          <w:sz w:val="22"/>
          <w:szCs w:val="22"/>
        </w:rPr>
      </w:pPr>
    </w:p>
    <w:p w14:paraId="4F56BC99" w14:textId="77777777" w:rsidR="00837CC6" w:rsidRPr="005E71C0" w:rsidRDefault="00837CC6" w:rsidP="00837CC6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Zoznam</w:t>
      </w:r>
    </w:p>
    <w:p w14:paraId="4D8E1A8A" w14:textId="77777777" w:rsidR="00837CC6" w:rsidRDefault="00837CC6" w:rsidP="00837CC6">
      <w:pPr>
        <w:autoSpaceDE w:val="0"/>
        <w:spacing w:line="276" w:lineRule="auto"/>
        <w:ind w:right="255"/>
        <w:jc w:val="center"/>
        <w:rPr>
          <w:rFonts w:ascii="Calibri" w:hAnsi="Calibri" w:cs="Arial"/>
          <w:b/>
          <w:bCs/>
          <w:caps/>
          <w:color w:val="000000"/>
          <w:sz w:val="28"/>
          <w:szCs w:val="28"/>
        </w:rPr>
      </w:pPr>
      <w:r w:rsidRPr="005E71C0">
        <w:rPr>
          <w:rFonts w:ascii="Calibri" w:hAnsi="Calibri" w:cs="Arial"/>
          <w:b/>
          <w:bCs/>
          <w:caps/>
          <w:color w:val="000000"/>
          <w:sz w:val="28"/>
          <w:szCs w:val="28"/>
        </w:rPr>
        <w:t>PONúKANÝCH Ekvivalentných položiek</w:t>
      </w:r>
    </w:p>
    <w:p w14:paraId="5F9CFB9E" w14:textId="77777777" w:rsidR="00837CC6" w:rsidRPr="008C4A72" w:rsidRDefault="00837CC6" w:rsidP="00837CC6">
      <w:pPr>
        <w:autoSpaceDE w:val="0"/>
        <w:spacing w:line="276" w:lineRule="auto"/>
        <w:ind w:right="255"/>
        <w:jc w:val="center"/>
        <w:rPr>
          <w:rFonts w:ascii="Arial" w:hAnsi="Arial" w:cs="Arial"/>
          <w:bCs/>
          <w:color w:val="FF0000"/>
          <w:sz w:val="20"/>
          <w:szCs w:val="20"/>
          <w:lang w:eastAsia="sk-SK"/>
        </w:rPr>
      </w:pPr>
      <w:r w:rsidRPr="008C4A72">
        <w:rPr>
          <w:rFonts w:ascii="Arial" w:hAnsi="Arial" w:cs="Arial"/>
          <w:bCs/>
          <w:color w:val="FF0000"/>
          <w:sz w:val="20"/>
          <w:szCs w:val="20"/>
          <w:lang w:eastAsia="sk-SK"/>
        </w:rPr>
        <w:t>(ak je uplatniteľné)</w:t>
      </w:r>
    </w:p>
    <w:p w14:paraId="246DD449" w14:textId="77777777" w:rsidR="00837CC6" w:rsidRPr="00D434A1" w:rsidRDefault="00837CC6" w:rsidP="00837CC6">
      <w:pPr>
        <w:tabs>
          <w:tab w:val="left" w:pos="3690"/>
        </w:tabs>
        <w:autoSpaceDE w:val="0"/>
        <w:ind w:right="255"/>
        <w:jc w:val="both"/>
        <w:rPr>
          <w:rFonts w:ascii="Calibri" w:hAnsi="Calibri" w:cs="Arial"/>
          <w:color w:val="000000"/>
          <w:sz w:val="20"/>
          <w:szCs w:val="20"/>
        </w:rPr>
      </w:pPr>
    </w:p>
    <w:p w14:paraId="2475BFF9" w14:textId="77777777" w:rsidR="00837CC6" w:rsidRPr="009F6FF5" w:rsidRDefault="00837CC6" w:rsidP="00837CC6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p w14:paraId="545289EC" w14:textId="77777777" w:rsidR="00837CC6" w:rsidRDefault="00837CC6" w:rsidP="00837CC6">
      <w:pPr>
        <w:tabs>
          <w:tab w:val="left" w:pos="3690"/>
        </w:tabs>
        <w:autoSpaceDE w:val="0"/>
        <w:ind w:right="255"/>
        <w:jc w:val="both"/>
        <w:rPr>
          <w:rFonts w:ascii="Arial" w:hAnsi="Arial" w:cs="Arial"/>
          <w:b/>
          <w:iCs/>
          <w:color w:val="00B050"/>
          <w:sz w:val="20"/>
          <w:szCs w:val="20"/>
        </w:rPr>
      </w:pPr>
    </w:p>
    <w:p w14:paraId="7D821419" w14:textId="77777777" w:rsidR="00837CC6" w:rsidRPr="00E34089" w:rsidRDefault="00837CC6" w:rsidP="00837CC6">
      <w:pPr>
        <w:tabs>
          <w:tab w:val="left" w:pos="3690"/>
        </w:tabs>
        <w:autoSpaceDE w:val="0"/>
        <w:spacing w:line="276" w:lineRule="auto"/>
        <w:ind w:right="255"/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984"/>
        <w:gridCol w:w="2268"/>
        <w:gridCol w:w="3813"/>
      </w:tblGrid>
      <w:tr w:rsidR="00837CC6" w:rsidRPr="00E34089" w14:paraId="53FC25F5" w14:textId="77777777" w:rsidTr="00947882">
        <w:trPr>
          <w:trHeight w:val="1416"/>
        </w:trPr>
        <w:tc>
          <w:tcPr>
            <w:tcW w:w="1418" w:type="dxa"/>
            <w:shd w:val="clear" w:color="auto" w:fill="F2F2F2" w:themeFill="background1" w:themeFillShade="F2"/>
            <w:vAlign w:val="center"/>
            <w:hideMark/>
          </w:tcPr>
          <w:p w14:paraId="0249FC78" w14:textId="77777777" w:rsidR="00837CC6" w:rsidRPr="00E34089" w:rsidRDefault="00837CC6" w:rsidP="008534A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Č.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položky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  <w:hideMark/>
          </w:tcPr>
          <w:p w14:paraId="6B6744F5" w14:textId="77777777" w:rsidR="00837CC6" w:rsidRPr="00E34089" w:rsidRDefault="00837CC6" w:rsidP="008534A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P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opis položky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  <w:hideMark/>
          </w:tcPr>
          <w:p w14:paraId="73CD6224" w14:textId="77777777" w:rsidR="00837CC6" w:rsidRPr="00E34089" w:rsidRDefault="00837CC6" w:rsidP="008534A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Nové označenie, (navrhovaný ekvivalent) položky</w:t>
            </w:r>
          </w:p>
        </w:tc>
        <w:tc>
          <w:tcPr>
            <w:tcW w:w="3813" w:type="dxa"/>
            <w:shd w:val="clear" w:color="auto" w:fill="F2F2F2" w:themeFill="background1" w:themeFillShade="F2"/>
            <w:vAlign w:val="center"/>
            <w:hideMark/>
          </w:tcPr>
          <w:p w14:paraId="293AE8A7" w14:textId="77777777" w:rsidR="00837CC6" w:rsidRPr="00E34089" w:rsidRDefault="00837CC6" w:rsidP="008534A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Popis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>špecifikácie</w:t>
            </w:r>
            <w:r w:rsidRPr="00E340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k-SK"/>
              </w:rPr>
              <w:t xml:space="preserve"> navrhovaného ekvivalentu</w:t>
            </w:r>
          </w:p>
        </w:tc>
      </w:tr>
      <w:tr w:rsidR="00837CC6" w:rsidRPr="00E34089" w14:paraId="38540A8A" w14:textId="77777777" w:rsidTr="008534AC">
        <w:trPr>
          <w:trHeight w:val="432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49194D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0E5C44AA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4C2EF40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14:paraId="45611449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37CC6" w:rsidRPr="00E34089" w14:paraId="6FE17BF2" w14:textId="77777777" w:rsidTr="008534AC">
        <w:trPr>
          <w:trHeight w:val="432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2517B1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290AA6B0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18A9690F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14:paraId="363023FD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837CC6" w:rsidRPr="00E34089" w14:paraId="42BC67AA" w14:textId="77777777" w:rsidTr="008534AC">
        <w:trPr>
          <w:trHeight w:val="432"/>
        </w:trPr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85CE75A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84" w:type="dxa"/>
            <w:shd w:val="clear" w:color="auto" w:fill="auto"/>
            <w:noWrap/>
            <w:vAlign w:val="bottom"/>
            <w:hideMark/>
          </w:tcPr>
          <w:p w14:paraId="5F244C06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0E856457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813" w:type="dxa"/>
            <w:shd w:val="clear" w:color="auto" w:fill="auto"/>
            <w:noWrap/>
            <w:vAlign w:val="bottom"/>
            <w:hideMark/>
          </w:tcPr>
          <w:p w14:paraId="2E670F22" w14:textId="77777777" w:rsidR="00837CC6" w:rsidRPr="00E34089" w:rsidRDefault="00837CC6" w:rsidP="008534AC">
            <w:pPr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</w:pPr>
            <w:r w:rsidRPr="00E34089">
              <w:rPr>
                <w:rFonts w:ascii="Arial" w:hAnsi="Arial" w:cs="Arial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14:paraId="50E1B634" w14:textId="77777777" w:rsidR="00837CC6" w:rsidRPr="00E34089" w:rsidRDefault="00837CC6" w:rsidP="00837CC6">
      <w:pPr>
        <w:keepNext/>
        <w:keepLines/>
        <w:spacing w:line="586" w:lineRule="exact"/>
        <w:ind w:right="20"/>
        <w:outlineLvl w:val="0"/>
        <w:rPr>
          <w:rFonts w:ascii="Arial" w:eastAsia="Calibri" w:hAnsi="Arial" w:cs="Arial"/>
          <w:bCs/>
          <w:sz w:val="20"/>
          <w:szCs w:val="20"/>
        </w:rPr>
      </w:pPr>
    </w:p>
    <w:p w14:paraId="7E17D3BC" w14:textId="77777777" w:rsidR="00837CC6" w:rsidRPr="002A671E" w:rsidRDefault="00837CC6" w:rsidP="00837CC6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eastAsia="en-US"/>
        </w:rPr>
      </w:pPr>
    </w:p>
    <w:p w14:paraId="7322D43F" w14:textId="77777777" w:rsidR="00837CC6" w:rsidRPr="002A671E" w:rsidRDefault="00837CC6" w:rsidP="00837CC6">
      <w:pPr>
        <w:widowControl/>
        <w:suppressAutoHyphens w:val="0"/>
        <w:jc w:val="both"/>
        <w:rPr>
          <w:rFonts w:ascii="Calibri" w:hAnsi="Calibri" w:cs="Arial"/>
          <w:sz w:val="22"/>
          <w:szCs w:val="22"/>
          <w:lang w:eastAsia="en-US"/>
        </w:rPr>
      </w:pPr>
      <w:r w:rsidRPr="002A671E">
        <w:rPr>
          <w:rFonts w:ascii="Calibri" w:hAnsi="Calibri" w:cs="Arial"/>
          <w:sz w:val="22"/>
          <w:szCs w:val="22"/>
          <w:lang w:eastAsia="en-US"/>
        </w:rPr>
        <w:t xml:space="preserve">V …………………………, dňa </w:t>
      </w:r>
    </w:p>
    <w:p w14:paraId="1A3565F5" w14:textId="77777777" w:rsidR="00837CC6" w:rsidRPr="00FD172E" w:rsidRDefault="00837CC6" w:rsidP="00837CC6">
      <w:pPr>
        <w:widowControl/>
        <w:suppressAutoHyphens w:val="0"/>
        <w:jc w:val="both"/>
        <w:rPr>
          <w:rFonts w:ascii="Arial" w:hAnsi="Arial" w:cs="Arial"/>
          <w:b/>
          <w:bCs/>
          <w:sz w:val="28"/>
          <w:szCs w:val="28"/>
        </w:rPr>
      </w:pP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  <w:r w:rsidRPr="002A671E">
        <w:rPr>
          <w:rFonts w:ascii="Calibri" w:hAnsi="Calibri" w:cs="Arial"/>
          <w:sz w:val="22"/>
          <w:szCs w:val="22"/>
          <w:lang w:eastAsia="en-US"/>
        </w:rPr>
        <w:tab/>
      </w:r>
    </w:p>
    <w:p w14:paraId="0D951F3B" w14:textId="77777777" w:rsidR="00837CC6" w:rsidRDefault="00837CC6" w:rsidP="00837CC6">
      <w:pPr>
        <w:autoSpaceDE w:val="0"/>
        <w:spacing w:line="276" w:lineRule="auto"/>
        <w:rPr>
          <w:rFonts w:asciiTheme="minorHAnsi" w:hAnsiTheme="minorHAnsi" w:cs="Calibri Light"/>
          <w:color w:val="000000"/>
          <w:sz w:val="20"/>
          <w:szCs w:val="20"/>
        </w:rPr>
      </w:pPr>
    </w:p>
    <w:p w14:paraId="2CDBC8E4" w14:textId="77777777" w:rsidR="00837CC6" w:rsidRDefault="00837CC6" w:rsidP="00837CC6">
      <w:pPr>
        <w:widowControl/>
        <w:suppressAutoHyphens w:val="0"/>
        <w:ind w:left="4248" w:firstLine="708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..............................................................................</w:t>
      </w:r>
    </w:p>
    <w:p w14:paraId="06B69DFC" w14:textId="77777777" w:rsidR="00837CC6" w:rsidRDefault="00837CC6" w:rsidP="00837CC6">
      <w:pPr>
        <w:widowControl/>
        <w:suppressAutoHyphens w:val="0"/>
        <w:jc w:val="both"/>
        <w:rPr>
          <w:rFonts w:asciiTheme="minorHAnsi" w:hAnsiTheme="minorHAnsi" w:cs="Calibri Light"/>
          <w:sz w:val="20"/>
          <w:szCs w:val="20"/>
          <w:lang w:eastAsia="en-US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ab/>
        <w:t xml:space="preserve">                                                                                                                     Meno, priezvisko a podpis </w:t>
      </w:r>
    </w:p>
    <w:p w14:paraId="26D78725" w14:textId="77777777" w:rsidR="00837CC6" w:rsidRDefault="00837CC6" w:rsidP="00837CC6">
      <w:pPr>
        <w:widowControl/>
        <w:suppressAutoHyphens w:val="0"/>
        <w:ind w:left="4956" w:firstLine="708"/>
        <w:jc w:val="both"/>
        <w:rPr>
          <w:rFonts w:ascii="Calibri Light" w:hAnsi="Calibri Light" w:cs="Cambria"/>
          <w:sz w:val="20"/>
          <w:szCs w:val="20"/>
        </w:rPr>
      </w:pPr>
      <w:r>
        <w:rPr>
          <w:rFonts w:asciiTheme="minorHAnsi" w:hAnsiTheme="minorHAnsi" w:cs="Calibri Light"/>
          <w:sz w:val="20"/>
          <w:szCs w:val="20"/>
          <w:lang w:eastAsia="en-US"/>
        </w:rPr>
        <w:t>oprávnenej osoby konať za uchádzača</w:t>
      </w:r>
    </w:p>
    <w:p w14:paraId="35684B91" w14:textId="77777777" w:rsidR="00837CC6" w:rsidRDefault="00837CC6" w:rsidP="00837CC6">
      <w:pPr>
        <w:ind w:left="426" w:hanging="426"/>
        <w:jc w:val="both"/>
        <w:rPr>
          <w:rFonts w:ascii="Calibri Light" w:hAnsi="Calibri Light" w:cs="Cambria"/>
          <w:sz w:val="20"/>
          <w:szCs w:val="20"/>
        </w:rPr>
      </w:pPr>
    </w:p>
    <w:p w14:paraId="7D27CB32" w14:textId="77777777" w:rsidR="00837CC6" w:rsidRDefault="00837CC6" w:rsidP="00837CC6"/>
    <w:p w14:paraId="7AAB2EFA" w14:textId="77777777" w:rsidR="00400834" w:rsidRDefault="00400834"/>
    <w:sectPr w:rsidR="00400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CC6"/>
    <w:rsid w:val="002A160A"/>
    <w:rsid w:val="00400834"/>
    <w:rsid w:val="00622060"/>
    <w:rsid w:val="00837CC6"/>
    <w:rsid w:val="00947882"/>
    <w:rsid w:val="00BB5A75"/>
    <w:rsid w:val="00BC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0143"/>
  <w15:chartTrackingRefBased/>
  <w15:docId w15:val="{95506248-7D4A-44AD-8E09-CF3F4318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7CC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arkazkladnhotextu21">
    <w:name w:val="Zarážka základného textu 21"/>
    <w:basedOn w:val="Normlny"/>
    <w:uiPriority w:val="99"/>
    <w:rsid w:val="00837CC6"/>
    <w:pPr>
      <w:ind w:left="360"/>
      <w:jc w:val="both"/>
    </w:pPr>
  </w:style>
  <w:style w:type="paragraph" w:customStyle="1" w:styleId="Zkladntext31">
    <w:name w:val="Základný text 31"/>
    <w:basedOn w:val="Normlny"/>
    <w:uiPriority w:val="99"/>
    <w:rsid w:val="00837CC6"/>
    <w:pPr>
      <w:jc w:val="center"/>
    </w:pPr>
    <w:rPr>
      <w:color w:val="FF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Beslerova Iveta</dc:creator>
  <cp:keywords/>
  <dc:description/>
  <cp:lastModifiedBy>Dell 1</cp:lastModifiedBy>
  <cp:revision>5</cp:revision>
  <dcterms:created xsi:type="dcterms:W3CDTF">2022-08-27T17:38:00Z</dcterms:created>
  <dcterms:modified xsi:type="dcterms:W3CDTF">2026-09-17T14:23:00Z</dcterms:modified>
</cp:coreProperties>
</file>