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EEF96" w14:textId="77777777" w:rsidR="00CA055B" w:rsidRPr="002266F3" w:rsidRDefault="008F59A8" w:rsidP="000D7A20">
      <w:pPr>
        <w:rPr>
          <w:rFonts w:ascii="Times New Roman" w:hAnsi="Times New Roman" w:cs="Times New Roman"/>
          <w:color w:val="000000" w:themeColor="text1"/>
        </w:rPr>
      </w:pPr>
      <w:r w:rsidRPr="002266F3">
        <w:rPr>
          <w:rFonts w:ascii="Times New Roman" w:hAnsi="Times New Roman" w:cs="Times New Roman"/>
          <w:color w:val="000000" w:themeColor="text1"/>
        </w:rPr>
        <w:t>Znak sprawy: SA.270.5.2026</w:t>
      </w:r>
    </w:p>
    <w:p w14:paraId="3F4A00D2" w14:textId="77777777" w:rsidR="000D7A20" w:rsidRPr="007A425D" w:rsidRDefault="000D7A20" w:rsidP="000D7A20">
      <w:pPr>
        <w:spacing w:before="120"/>
        <w:jc w:val="right"/>
        <w:rPr>
          <w:rFonts w:ascii="Times New Roman" w:hAnsi="Times New Roman" w:cs="Times New Roman"/>
          <w:bCs/>
        </w:rPr>
      </w:pPr>
      <w:r w:rsidRPr="007A425D">
        <w:rPr>
          <w:rFonts w:ascii="Times New Roman" w:hAnsi="Times New Roman" w:cs="Times New Roman"/>
          <w:bCs/>
        </w:rPr>
        <w:t>Załącznik nr 10 do SWZ</w:t>
      </w:r>
    </w:p>
    <w:p w14:paraId="150E3C07" w14:textId="77777777" w:rsidR="000D7A20" w:rsidRPr="002266F3" w:rsidRDefault="000D7A20" w:rsidP="000D7A20">
      <w:pPr>
        <w:spacing w:line="276" w:lineRule="auto"/>
        <w:jc w:val="center"/>
        <w:rPr>
          <w:rFonts w:ascii="Times New Roman" w:eastAsia="Arial Unicode MS" w:hAnsi="Times New Roman" w:cs="Times New Roman"/>
          <w:b/>
          <w:bCs/>
        </w:rPr>
      </w:pPr>
      <w:r w:rsidRPr="002266F3">
        <w:rPr>
          <w:rFonts w:ascii="Times New Roman" w:eastAsia="Arial Unicode MS" w:hAnsi="Times New Roman" w:cs="Times New Roman"/>
          <w:b/>
          <w:bCs/>
        </w:rPr>
        <w:t>Umowa nr</w:t>
      </w:r>
      <w:r w:rsidRPr="002266F3">
        <w:rPr>
          <w:rFonts w:ascii="Times New Roman" w:hAnsi="Times New Roman" w:cs="Times New Roman"/>
          <w:b/>
          <w:bCs/>
        </w:rPr>
        <w:t>_</w:t>
      </w:r>
      <w:r w:rsidRPr="002266F3">
        <w:rPr>
          <w:rFonts w:ascii="Times New Roman" w:hAnsi="Times New Roman" w:cs="Times New Roman"/>
          <w:bCs/>
        </w:rPr>
        <w:t>____________________</w:t>
      </w:r>
    </w:p>
    <w:p w14:paraId="5E2193CF" w14:textId="77777777" w:rsidR="000D7A20" w:rsidRPr="002266F3" w:rsidRDefault="000D7A20" w:rsidP="000D7A20">
      <w:pPr>
        <w:spacing w:line="276" w:lineRule="auto"/>
        <w:jc w:val="both"/>
        <w:rPr>
          <w:rFonts w:ascii="Times New Roman" w:eastAsia="Arial Unicode MS" w:hAnsi="Times New Roman" w:cs="Times New Roman"/>
        </w:rPr>
      </w:pPr>
    </w:p>
    <w:p w14:paraId="4930600A" w14:textId="77777777" w:rsidR="000D7A20" w:rsidRPr="002266F3" w:rsidRDefault="000D7A20" w:rsidP="000D7A20">
      <w:pPr>
        <w:suppressAutoHyphens/>
        <w:spacing w:line="276" w:lineRule="auto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 xml:space="preserve">zawarta w </w:t>
      </w:r>
      <w:r w:rsidR="0091160C" w:rsidRPr="002266F3">
        <w:rPr>
          <w:rFonts w:ascii="Times New Roman" w:hAnsi="Times New Roman" w:cs="Times New Roman"/>
        </w:rPr>
        <w:t>Ustroniu</w:t>
      </w:r>
      <w:r w:rsidRPr="002266F3">
        <w:rPr>
          <w:rFonts w:ascii="Times New Roman" w:hAnsi="Times New Roman" w:cs="Times New Roman"/>
        </w:rPr>
        <w:t xml:space="preserve"> w dniu </w:t>
      </w:r>
      <w:r w:rsidRPr="002266F3">
        <w:rPr>
          <w:rFonts w:ascii="Times New Roman" w:hAnsi="Times New Roman" w:cs="Times New Roman"/>
          <w:b/>
          <w:bCs/>
        </w:rPr>
        <w:t>_</w:t>
      </w:r>
      <w:r w:rsidRPr="002266F3">
        <w:rPr>
          <w:rFonts w:ascii="Times New Roman" w:hAnsi="Times New Roman" w:cs="Times New Roman"/>
          <w:bCs/>
        </w:rPr>
        <w:t xml:space="preserve">____________________ </w:t>
      </w:r>
      <w:r w:rsidRPr="002266F3">
        <w:rPr>
          <w:rFonts w:ascii="Times New Roman" w:hAnsi="Times New Roman" w:cs="Times New Roman"/>
        </w:rPr>
        <w:t>pomiędzy:</w:t>
      </w:r>
    </w:p>
    <w:p w14:paraId="5FE1326D" w14:textId="77777777" w:rsidR="000D7A20" w:rsidRPr="002266F3" w:rsidRDefault="000D7A20" w:rsidP="003E5FF0">
      <w:pPr>
        <w:spacing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2266F3">
        <w:rPr>
          <w:rFonts w:ascii="Times New Roman" w:hAnsi="Times New Roman" w:cs="Times New Roman"/>
          <w:b/>
        </w:rPr>
        <w:t xml:space="preserve">Skarbem Państwa </w:t>
      </w:r>
    </w:p>
    <w:p w14:paraId="5D5874C9" w14:textId="77777777" w:rsidR="000D7A20" w:rsidRPr="002266F3" w:rsidRDefault="000D7A20" w:rsidP="003E5FF0">
      <w:pPr>
        <w:spacing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2266F3">
        <w:rPr>
          <w:rFonts w:ascii="Times New Roman" w:hAnsi="Times New Roman" w:cs="Times New Roman"/>
          <w:b/>
        </w:rPr>
        <w:t xml:space="preserve">Państwowym Gospodarstwem Leśnym Lasy Państwowe </w:t>
      </w:r>
    </w:p>
    <w:p w14:paraId="25852028" w14:textId="77777777" w:rsidR="000D7A20" w:rsidRPr="002266F3" w:rsidRDefault="000D7A20" w:rsidP="003E5FF0">
      <w:p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  <w:b/>
        </w:rPr>
        <w:t xml:space="preserve">Nadleśnictwem </w:t>
      </w:r>
      <w:r w:rsidR="0091160C" w:rsidRPr="002266F3">
        <w:rPr>
          <w:rFonts w:ascii="Times New Roman" w:hAnsi="Times New Roman" w:cs="Times New Roman"/>
          <w:b/>
        </w:rPr>
        <w:t>Ustroń</w:t>
      </w:r>
    </w:p>
    <w:p w14:paraId="7F2F6FE6" w14:textId="77777777" w:rsidR="000D7A20" w:rsidRPr="002266F3" w:rsidRDefault="000D7A20" w:rsidP="003E5FF0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 xml:space="preserve">ul. </w:t>
      </w:r>
      <w:r w:rsidR="0091160C" w:rsidRPr="002266F3">
        <w:rPr>
          <w:rFonts w:ascii="Times New Roman" w:hAnsi="Times New Roman" w:cs="Times New Roman"/>
        </w:rPr>
        <w:t xml:space="preserve">3 </w:t>
      </w:r>
      <w:r w:rsidR="003A3D33" w:rsidRPr="002266F3">
        <w:rPr>
          <w:rFonts w:ascii="Times New Roman" w:hAnsi="Times New Roman" w:cs="Times New Roman"/>
        </w:rPr>
        <w:t>M</w:t>
      </w:r>
      <w:r w:rsidR="0091160C" w:rsidRPr="002266F3">
        <w:rPr>
          <w:rFonts w:ascii="Times New Roman" w:hAnsi="Times New Roman" w:cs="Times New Roman"/>
        </w:rPr>
        <w:t>aja 108</w:t>
      </w:r>
      <w:r w:rsidRPr="002266F3">
        <w:rPr>
          <w:rFonts w:ascii="Times New Roman" w:hAnsi="Times New Roman" w:cs="Times New Roman"/>
        </w:rPr>
        <w:t>, 43-</w:t>
      </w:r>
      <w:r w:rsidR="0091160C" w:rsidRPr="002266F3">
        <w:rPr>
          <w:rFonts w:ascii="Times New Roman" w:hAnsi="Times New Roman" w:cs="Times New Roman"/>
        </w:rPr>
        <w:t>450 Ustroń</w:t>
      </w:r>
      <w:r w:rsidRPr="002266F3">
        <w:rPr>
          <w:rFonts w:ascii="Times New Roman" w:hAnsi="Times New Roman" w:cs="Times New Roman"/>
        </w:rPr>
        <w:t xml:space="preserve">, NIP </w:t>
      </w:r>
      <w:r w:rsidR="0091160C" w:rsidRPr="002266F3">
        <w:rPr>
          <w:rFonts w:ascii="Times New Roman" w:hAnsi="Times New Roman" w:cs="Times New Roman"/>
        </w:rPr>
        <w:t>5480077955</w:t>
      </w:r>
      <w:r w:rsidRPr="002266F3">
        <w:rPr>
          <w:rFonts w:ascii="Times New Roman" w:hAnsi="Times New Roman" w:cs="Times New Roman"/>
        </w:rPr>
        <w:t>, REGON: 07100</w:t>
      </w:r>
      <w:r w:rsidR="0091160C" w:rsidRPr="002266F3">
        <w:rPr>
          <w:rFonts w:ascii="Times New Roman" w:hAnsi="Times New Roman" w:cs="Times New Roman"/>
        </w:rPr>
        <w:t>1910</w:t>
      </w:r>
    </w:p>
    <w:p w14:paraId="59E4D4CC" w14:textId="77777777" w:rsidR="000D7A20" w:rsidRPr="002266F3" w:rsidRDefault="000D7A20" w:rsidP="003E5FF0">
      <w:pPr>
        <w:spacing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2266F3">
        <w:rPr>
          <w:rFonts w:ascii="Times New Roman" w:hAnsi="Times New Roman" w:cs="Times New Roman"/>
        </w:rPr>
        <w:t xml:space="preserve">reprezentowanym przez: </w:t>
      </w:r>
    </w:p>
    <w:p w14:paraId="3AC474E5" w14:textId="77777777" w:rsidR="000D7A20" w:rsidRPr="002266F3" w:rsidRDefault="000D7A20" w:rsidP="003E5FF0">
      <w:pPr>
        <w:suppressAutoHyphens/>
        <w:spacing w:line="240" w:lineRule="auto"/>
        <w:jc w:val="both"/>
        <w:rPr>
          <w:rFonts w:ascii="Times New Roman" w:hAnsi="Times New Roman" w:cs="Times New Roman"/>
          <w:bCs/>
        </w:rPr>
      </w:pPr>
      <w:r w:rsidRPr="002266F3">
        <w:rPr>
          <w:rFonts w:ascii="Times New Roman" w:hAnsi="Times New Roman" w:cs="Times New Roman"/>
          <w:b/>
          <w:bCs/>
        </w:rPr>
        <w:t>_</w:t>
      </w:r>
      <w:r w:rsidRPr="002266F3">
        <w:rPr>
          <w:rFonts w:ascii="Times New Roman" w:hAnsi="Times New Roman" w:cs="Times New Roman"/>
          <w:bCs/>
        </w:rPr>
        <w:t xml:space="preserve">____________________ – </w:t>
      </w:r>
      <w:r w:rsidRPr="002266F3">
        <w:rPr>
          <w:rFonts w:ascii="Times New Roman" w:hAnsi="Times New Roman" w:cs="Times New Roman"/>
          <w:b/>
          <w:bCs/>
        </w:rPr>
        <w:t>_</w:t>
      </w:r>
      <w:r w:rsidRPr="002266F3">
        <w:rPr>
          <w:rFonts w:ascii="Times New Roman" w:hAnsi="Times New Roman" w:cs="Times New Roman"/>
          <w:bCs/>
        </w:rPr>
        <w:t>____________________,</w:t>
      </w:r>
    </w:p>
    <w:p w14:paraId="1DC5466B" w14:textId="77777777" w:rsidR="000D7A20" w:rsidRPr="002266F3" w:rsidRDefault="000D7A20" w:rsidP="003E5FF0">
      <w:pPr>
        <w:spacing w:line="240" w:lineRule="auto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zwanym w dalszej części umowy „Zamawiającym”</w:t>
      </w:r>
    </w:p>
    <w:p w14:paraId="342B2674" w14:textId="77777777" w:rsidR="000D7A20" w:rsidRPr="002266F3" w:rsidRDefault="000D7A20" w:rsidP="003E5FF0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2266F3">
        <w:rPr>
          <w:rFonts w:ascii="Times New Roman" w:hAnsi="Times New Roman" w:cs="Times New Roman"/>
          <w:b/>
          <w:bCs/>
        </w:rPr>
        <w:t>a</w:t>
      </w:r>
    </w:p>
    <w:p w14:paraId="766EF0BA" w14:textId="77777777" w:rsidR="000D7A20" w:rsidRPr="002266F3" w:rsidRDefault="000D7A20" w:rsidP="00F61154">
      <w:pPr>
        <w:spacing w:line="240" w:lineRule="auto"/>
        <w:ind w:firstLine="284"/>
        <w:jc w:val="both"/>
        <w:rPr>
          <w:rFonts w:ascii="Times New Roman" w:hAnsi="Times New Roman" w:cs="Times New Roman"/>
          <w:bCs/>
        </w:rPr>
      </w:pPr>
      <w:r w:rsidRPr="002266F3">
        <w:rPr>
          <w:rFonts w:ascii="Times New Roman" w:hAnsi="Times New Roman" w:cs="Times New Roman"/>
          <w:bCs/>
          <w:i/>
          <w:iCs/>
        </w:rPr>
        <w:t>(w przypadku osób prawnych i spółek handlowych nieposiadających osobowości prawnej)</w:t>
      </w:r>
      <w:r w:rsidRPr="002266F3">
        <w:rPr>
          <w:rFonts w:ascii="Times New Roman" w:hAnsi="Times New Roman" w:cs="Times New Roman"/>
          <w:bCs/>
          <w:i/>
          <w:iCs/>
        </w:rPr>
        <w:br/>
      </w:r>
      <w:bookmarkStart w:id="0" w:name="_Hlk202953282"/>
      <w:r w:rsidRPr="002266F3">
        <w:rPr>
          <w:rFonts w:ascii="Times New Roman" w:hAnsi="Times New Roman" w:cs="Times New Roman"/>
          <w:b/>
          <w:bCs/>
        </w:rPr>
        <w:t>_</w:t>
      </w:r>
      <w:r w:rsidRPr="002266F3">
        <w:rPr>
          <w:rFonts w:ascii="Times New Roman" w:hAnsi="Times New Roman" w:cs="Times New Roman"/>
          <w:bCs/>
        </w:rPr>
        <w:t>___________________</w:t>
      </w:r>
      <w:bookmarkEnd w:id="0"/>
      <w:r w:rsidRPr="002266F3">
        <w:rPr>
          <w:rFonts w:ascii="Times New Roman" w:hAnsi="Times New Roman" w:cs="Times New Roman"/>
          <w:bCs/>
        </w:rPr>
        <w:t>_ z siedzibą w __________________________ („Wykonawca”)</w:t>
      </w:r>
      <w:r w:rsidRPr="002266F3">
        <w:rPr>
          <w:rFonts w:ascii="Times New Roman" w:hAnsi="Times New Roman" w:cs="Times New Roman"/>
          <w:bCs/>
        </w:rPr>
        <w:br/>
        <w:t>ul. _________________________________________ wpisana do rejestru przedsiębiorców</w:t>
      </w:r>
      <w:r w:rsidRPr="002266F3">
        <w:rPr>
          <w:rFonts w:ascii="Times New Roman" w:hAnsi="Times New Roman" w:cs="Times New Roman"/>
          <w:bCs/>
        </w:rPr>
        <w:br/>
        <w:t xml:space="preserve">Krajowego Rejestru Sądowego pod numerem _____________ </w:t>
      </w:r>
      <w:r w:rsidR="003A3D33" w:rsidRPr="002266F3">
        <w:rPr>
          <w:rFonts w:ascii="Times New Roman" w:hAnsi="Times New Roman" w:cs="Times New Roman"/>
          <w:bCs/>
        </w:rPr>
        <w:t xml:space="preserve">                                                                                   </w:t>
      </w:r>
      <w:r w:rsidRPr="002266F3">
        <w:rPr>
          <w:rFonts w:ascii="Times New Roman" w:hAnsi="Times New Roman" w:cs="Times New Roman"/>
          <w:bCs/>
        </w:rPr>
        <w:t>NIP _____________________,</w:t>
      </w:r>
      <w:r w:rsidRPr="002266F3">
        <w:rPr>
          <w:rFonts w:ascii="Times New Roman" w:hAnsi="Times New Roman" w:cs="Times New Roman"/>
          <w:bCs/>
        </w:rPr>
        <w:br/>
        <w:t>REGON ___________, wysokość kapitału zakładowego ______________________________.</w:t>
      </w:r>
      <w:r w:rsidRPr="002266F3">
        <w:rPr>
          <w:rFonts w:ascii="Times New Roman" w:hAnsi="Times New Roman" w:cs="Times New Roman"/>
          <w:bCs/>
        </w:rPr>
        <w:br/>
        <w:t>reprezentowaną przez: _________________________________________________</w:t>
      </w:r>
    </w:p>
    <w:p w14:paraId="1915FF71" w14:textId="77777777" w:rsidR="000D7A20" w:rsidRPr="002266F3" w:rsidRDefault="003E5FF0" w:rsidP="00F61154">
      <w:pPr>
        <w:spacing w:line="240" w:lineRule="auto"/>
        <w:ind w:firstLine="284"/>
        <w:jc w:val="both"/>
        <w:rPr>
          <w:rFonts w:ascii="Times New Roman" w:hAnsi="Times New Roman" w:cs="Times New Roman"/>
          <w:bCs/>
          <w:i/>
          <w:iCs/>
        </w:rPr>
      </w:pPr>
      <w:r w:rsidRPr="002266F3">
        <w:rPr>
          <w:rFonts w:ascii="Times New Roman" w:hAnsi="Times New Roman" w:cs="Times New Roman"/>
          <w:bCs/>
          <w:iCs/>
        </w:rPr>
        <w:t>l</w:t>
      </w:r>
      <w:r w:rsidR="000D7A20" w:rsidRPr="002266F3">
        <w:rPr>
          <w:rFonts w:ascii="Times New Roman" w:hAnsi="Times New Roman" w:cs="Times New Roman"/>
          <w:bCs/>
          <w:iCs/>
        </w:rPr>
        <w:t>ub</w:t>
      </w:r>
      <w:r w:rsidRPr="002266F3">
        <w:rPr>
          <w:rFonts w:ascii="Times New Roman" w:hAnsi="Times New Roman" w:cs="Times New Roman"/>
          <w:bCs/>
          <w:iCs/>
        </w:rPr>
        <w:t xml:space="preserve"> </w:t>
      </w:r>
      <w:r w:rsidR="000D7A20" w:rsidRPr="002266F3">
        <w:rPr>
          <w:rFonts w:ascii="Times New Roman" w:hAnsi="Times New Roman" w:cs="Times New Roman"/>
          <w:bCs/>
          <w:i/>
          <w:iCs/>
        </w:rPr>
        <w:t xml:space="preserve">(w przypadku osób fizycznych wpisanych do Centralnej Ewidencji i Informacji o Działalności </w:t>
      </w:r>
      <w:proofErr w:type="gramStart"/>
      <w:r w:rsidR="000D7A20" w:rsidRPr="002266F3">
        <w:rPr>
          <w:rFonts w:ascii="Times New Roman" w:hAnsi="Times New Roman" w:cs="Times New Roman"/>
          <w:bCs/>
          <w:i/>
          <w:iCs/>
        </w:rPr>
        <w:t>Gospodarczej)</w:t>
      </w:r>
      <w:r w:rsidR="000D7A20" w:rsidRPr="002266F3">
        <w:rPr>
          <w:rFonts w:ascii="Times New Roman" w:hAnsi="Times New Roman" w:cs="Times New Roman"/>
          <w:bCs/>
        </w:rPr>
        <w:t>_</w:t>
      </w:r>
      <w:proofErr w:type="gramEnd"/>
      <w:r w:rsidR="000D7A20" w:rsidRPr="002266F3">
        <w:rPr>
          <w:rFonts w:ascii="Times New Roman" w:hAnsi="Times New Roman" w:cs="Times New Roman"/>
          <w:bCs/>
        </w:rPr>
        <w:t>________________________________ prowadzącym działalność gospodarczą pod firmą</w:t>
      </w:r>
      <w:r w:rsidR="000D7A20" w:rsidRPr="002266F3">
        <w:rPr>
          <w:rFonts w:ascii="Times New Roman" w:hAnsi="Times New Roman" w:cs="Times New Roman"/>
          <w:bCs/>
        </w:rPr>
        <w:br/>
      </w:r>
      <w:r w:rsidR="000D7A20" w:rsidRPr="002266F3">
        <w:rPr>
          <w:rFonts w:ascii="Times New Roman" w:hAnsi="Times New Roman" w:cs="Times New Roman"/>
          <w:b/>
          <w:bCs/>
        </w:rPr>
        <w:t>_</w:t>
      </w:r>
      <w:r w:rsidR="000D7A20" w:rsidRPr="002266F3">
        <w:rPr>
          <w:rFonts w:ascii="Times New Roman" w:hAnsi="Times New Roman" w:cs="Times New Roman"/>
          <w:bCs/>
        </w:rPr>
        <w:t xml:space="preserve">________________________ z siedzibą w ______________________________, </w:t>
      </w:r>
    </w:p>
    <w:p w14:paraId="7BF54CDE" w14:textId="77777777" w:rsidR="000D7A20" w:rsidRPr="002266F3" w:rsidRDefault="000D7A20" w:rsidP="00F61154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2266F3">
        <w:rPr>
          <w:rFonts w:ascii="Times New Roman" w:hAnsi="Times New Roman" w:cs="Times New Roman"/>
          <w:bCs/>
        </w:rPr>
        <w:t xml:space="preserve">ul.__________________ („Wykonawca”), wpisanym do Centralnej Ewidencji i Informacji </w:t>
      </w:r>
      <w:r w:rsidR="003A3D33" w:rsidRPr="002266F3">
        <w:rPr>
          <w:rFonts w:ascii="Times New Roman" w:hAnsi="Times New Roman" w:cs="Times New Roman"/>
          <w:bCs/>
        </w:rPr>
        <w:t xml:space="preserve">                              </w:t>
      </w:r>
      <w:r w:rsidRPr="002266F3">
        <w:rPr>
          <w:rFonts w:ascii="Times New Roman" w:hAnsi="Times New Roman" w:cs="Times New Roman"/>
          <w:bCs/>
        </w:rPr>
        <w:t xml:space="preserve">i Działalności Gospodarczej, posiadającym numer identyfikacyjny </w:t>
      </w:r>
      <w:r w:rsidR="003A3D33" w:rsidRPr="002266F3">
        <w:rPr>
          <w:rFonts w:ascii="Times New Roman" w:hAnsi="Times New Roman" w:cs="Times New Roman"/>
          <w:bCs/>
        </w:rPr>
        <w:t xml:space="preserve">                                                                          </w:t>
      </w:r>
      <w:r w:rsidRPr="002266F3">
        <w:rPr>
          <w:rFonts w:ascii="Times New Roman" w:hAnsi="Times New Roman" w:cs="Times New Roman"/>
          <w:bCs/>
        </w:rPr>
        <w:t>NIP _______________________; REGON __________________________</w:t>
      </w:r>
      <w:r w:rsidRPr="002266F3">
        <w:rPr>
          <w:rFonts w:ascii="Times New Roman" w:hAnsi="Times New Roman" w:cs="Times New Roman"/>
          <w:bCs/>
        </w:rPr>
        <w:br/>
        <w:t>działającym osobiście zwanym dalej „Wykonawcą”,</w:t>
      </w:r>
    </w:p>
    <w:p w14:paraId="0C92D10B" w14:textId="77777777" w:rsidR="000D7A20" w:rsidRPr="002266F3" w:rsidRDefault="000D7A20" w:rsidP="00F61154">
      <w:pPr>
        <w:spacing w:line="240" w:lineRule="auto"/>
        <w:ind w:firstLine="284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  <w:iCs/>
        </w:rPr>
        <w:t>lub</w:t>
      </w:r>
      <w:r w:rsidRPr="002266F3">
        <w:rPr>
          <w:rFonts w:ascii="Times New Roman" w:hAnsi="Times New Roman" w:cs="Times New Roman"/>
          <w:i/>
          <w:iCs/>
        </w:rPr>
        <w:t xml:space="preserve"> (w przypadku osób fizycznych wpisanych do Centralnej Ewidencji i Informacji o Działalności Gospodarczej działających wspólnie jako konsorcjum lub w ramach spółki cywilnej)</w:t>
      </w:r>
    </w:p>
    <w:p w14:paraId="776A5827" w14:textId="77777777" w:rsidR="000D7A20" w:rsidRPr="002266F3" w:rsidRDefault="000D7A20" w:rsidP="00F61154">
      <w:pPr>
        <w:spacing w:line="240" w:lineRule="auto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 xml:space="preserve">wykonawcami wspólnie ubiegającymi się o udzielenie zamówienia publicznego w składzie (łącznie „Wykonawcy”): </w:t>
      </w:r>
    </w:p>
    <w:p w14:paraId="45C4C31C" w14:textId="77777777" w:rsidR="0026307A" w:rsidRPr="002266F3" w:rsidRDefault="000D7A20">
      <w:pPr>
        <w:pStyle w:val="Akapitzlist"/>
        <w:numPr>
          <w:ilvl w:val="0"/>
          <w:numId w:val="28"/>
        </w:numPr>
        <w:spacing w:line="240" w:lineRule="auto"/>
        <w:ind w:left="352" w:firstLine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  <w:b/>
          <w:bCs/>
        </w:rPr>
        <w:t>_</w:t>
      </w:r>
      <w:r w:rsidRPr="002266F3">
        <w:rPr>
          <w:rFonts w:ascii="Times New Roman" w:hAnsi="Times New Roman" w:cs="Times New Roman"/>
          <w:bCs/>
        </w:rPr>
        <w:t xml:space="preserve">___________________ </w:t>
      </w:r>
      <w:r w:rsidRPr="002266F3">
        <w:rPr>
          <w:rFonts w:ascii="Times New Roman" w:hAnsi="Times New Roman" w:cs="Times New Roman"/>
        </w:rPr>
        <w:t xml:space="preserve">p. _________________________________ prowadzącym działalność gospodarczą pod firmą _______________________________________z siedzibą </w:t>
      </w:r>
      <w:r w:rsidR="003A3D33" w:rsidRPr="002266F3">
        <w:rPr>
          <w:rFonts w:ascii="Times New Roman" w:hAnsi="Times New Roman" w:cs="Times New Roman"/>
        </w:rPr>
        <w:t xml:space="preserve">                                           </w:t>
      </w:r>
      <w:r w:rsidRPr="002266F3">
        <w:rPr>
          <w:rFonts w:ascii="Times New Roman" w:hAnsi="Times New Roman" w:cs="Times New Roman"/>
        </w:rPr>
        <w:t xml:space="preserve">w _______________, ul __________________ wpisanym do Centralnej Ewidencji i Informacji </w:t>
      </w:r>
      <w:r w:rsidR="003A3D33" w:rsidRPr="002266F3">
        <w:rPr>
          <w:rFonts w:ascii="Times New Roman" w:hAnsi="Times New Roman" w:cs="Times New Roman"/>
        </w:rPr>
        <w:t xml:space="preserve">                    </w:t>
      </w:r>
    </w:p>
    <w:p w14:paraId="287DD53A" w14:textId="77777777" w:rsidR="0026307A" w:rsidRPr="002266F3" w:rsidRDefault="0026307A" w:rsidP="0026307A">
      <w:pPr>
        <w:spacing w:line="240" w:lineRule="auto"/>
        <w:jc w:val="both"/>
        <w:rPr>
          <w:rFonts w:ascii="Times New Roman" w:hAnsi="Times New Roman" w:cs="Times New Roman"/>
        </w:rPr>
      </w:pPr>
    </w:p>
    <w:p w14:paraId="7E69D38E" w14:textId="77777777" w:rsidR="000D7A20" w:rsidRPr="002266F3" w:rsidRDefault="000D7A20" w:rsidP="005F2720">
      <w:pPr>
        <w:spacing w:line="240" w:lineRule="auto"/>
        <w:ind w:left="352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lastRenderedPageBreak/>
        <w:t>i Działalności Gospodarczej, posiadającym numer identyfikacyjny</w:t>
      </w:r>
      <w:r w:rsidR="003A3D33" w:rsidRPr="002266F3">
        <w:rPr>
          <w:rFonts w:ascii="Times New Roman" w:hAnsi="Times New Roman" w:cs="Times New Roman"/>
        </w:rPr>
        <w:t xml:space="preserve">                                                                         </w:t>
      </w:r>
      <w:r w:rsidRPr="002266F3">
        <w:rPr>
          <w:rFonts w:ascii="Times New Roman" w:hAnsi="Times New Roman" w:cs="Times New Roman"/>
        </w:rPr>
        <w:t xml:space="preserve"> NIP _________________________; REGON __________________________ </w:t>
      </w:r>
    </w:p>
    <w:p w14:paraId="3CE5E559" w14:textId="77777777" w:rsidR="000D7A20" w:rsidRPr="002266F3" w:rsidRDefault="000D7A20" w:rsidP="005F2720">
      <w:pPr>
        <w:spacing w:line="240" w:lineRule="auto"/>
        <w:ind w:left="352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2)  _________________________________ prowadzącym działalność gospodarczą pod firmą _______________________________________z siedzibą w _______________</w:t>
      </w:r>
      <w:proofErr w:type="gramStart"/>
      <w:r w:rsidRPr="002266F3">
        <w:rPr>
          <w:rFonts w:ascii="Times New Roman" w:hAnsi="Times New Roman" w:cs="Times New Roman"/>
        </w:rPr>
        <w:t>_,</w:t>
      </w:r>
      <w:r w:rsidR="003A3D33" w:rsidRPr="002266F3">
        <w:rPr>
          <w:rFonts w:ascii="Times New Roman" w:hAnsi="Times New Roman" w:cs="Times New Roman"/>
        </w:rPr>
        <w:t xml:space="preserve">   </w:t>
      </w:r>
      <w:proofErr w:type="gramEnd"/>
      <w:r w:rsidR="003A3D33" w:rsidRPr="002266F3">
        <w:rPr>
          <w:rFonts w:ascii="Times New Roman" w:hAnsi="Times New Roman" w:cs="Times New Roman"/>
        </w:rPr>
        <w:t xml:space="preserve">                                        </w:t>
      </w:r>
      <w:r w:rsidRPr="002266F3">
        <w:rPr>
          <w:rFonts w:ascii="Times New Roman" w:hAnsi="Times New Roman" w:cs="Times New Roman"/>
        </w:rPr>
        <w:t xml:space="preserve"> ul __________________ wpisanym do Centralnej Ewidencji i Informacji i Działalności Gospodarczej, posiadającym numer identyfikacyjny NIP _________________________; REGON ________________________ </w:t>
      </w:r>
    </w:p>
    <w:p w14:paraId="5A9C5D6C" w14:textId="77777777" w:rsidR="000D7A20" w:rsidRPr="002266F3" w:rsidRDefault="000D7A20" w:rsidP="005F2720">
      <w:pPr>
        <w:spacing w:line="240" w:lineRule="auto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reprezentowaną przez: ________________________ zwaną w dalszej części umowy „</w:t>
      </w:r>
      <w:r w:rsidR="003E5FF0" w:rsidRPr="002266F3">
        <w:rPr>
          <w:rFonts w:ascii="Times New Roman" w:hAnsi="Times New Roman" w:cs="Times New Roman"/>
        </w:rPr>
        <w:t>Wykonawcą</w:t>
      </w:r>
      <w:r w:rsidRPr="002266F3">
        <w:rPr>
          <w:rFonts w:ascii="Times New Roman" w:hAnsi="Times New Roman" w:cs="Times New Roman"/>
        </w:rPr>
        <w:t>”</w:t>
      </w:r>
    </w:p>
    <w:p w14:paraId="5230EA4C" w14:textId="77777777" w:rsidR="009D73B2" w:rsidRPr="00AB295F" w:rsidRDefault="000D7A20" w:rsidP="00F61154">
      <w:pPr>
        <w:spacing w:line="276" w:lineRule="auto"/>
        <w:jc w:val="both"/>
        <w:rPr>
          <w:rFonts w:ascii="Times New Roman" w:hAnsi="Times New Roman" w:cs="Times New Roman"/>
        </w:rPr>
      </w:pPr>
      <w:r w:rsidRPr="00AB295F">
        <w:rPr>
          <w:rFonts w:ascii="Times New Roman" w:hAnsi="Times New Roman" w:cs="Times New Roman"/>
        </w:rPr>
        <w:t>zwane dalej łącznie „Stronami”, a każda z osobna także „Stroną”,</w:t>
      </w:r>
    </w:p>
    <w:p w14:paraId="3BB8ED20" w14:textId="39994093" w:rsidR="000D7A20" w:rsidRPr="00AB295F" w:rsidRDefault="000D7A20" w:rsidP="00F61154">
      <w:pPr>
        <w:spacing w:line="276" w:lineRule="auto"/>
        <w:jc w:val="both"/>
        <w:rPr>
          <w:rFonts w:ascii="Times New Roman" w:hAnsi="Times New Roman" w:cs="Times New Roman"/>
        </w:rPr>
      </w:pPr>
      <w:r w:rsidRPr="00AB295F">
        <w:rPr>
          <w:rFonts w:ascii="Times New Roman" w:hAnsi="Times New Roman" w:cs="Times New Roman"/>
        </w:rPr>
        <w:t>w wyniku rozstrzygniętego postępowania o udzielenie zamówienia publicznego w przedmiocie Prowadzenie nadzoru inwestorskiego dla zadania z zakresu małej retencji w górach PGL LP Nadleśnictwa Ustroń w ramach projektu pn.: „Kompleksowy projekt adaptacji lasów i leśnictwa do zmian klimatu – mała retencja oraz przeciwdziałanie erozji wodnej na terenach górskich - kontynuacja (MRG3)” prowadzonego w trybie przetargu nieograniczonego na podstawie art. 132 ustawy z dnia 11 września 2019 r. – Prawo zamówień publicznych (</w:t>
      </w:r>
      <w:proofErr w:type="spellStart"/>
      <w:r w:rsidRPr="00AB295F">
        <w:rPr>
          <w:rFonts w:ascii="Times New Roman" w:hAnsi="Times New Roman" w:cs="Times New Roman"/>
        </w:rPr>
        <w:t>t.j</w:t>
      </w:r>
      <w:proofErr w:type="spellEnd"/>
      <w:r w:rsidRPr="00AB295F">
        <w:rPr>
          <w:rFonts w:ascii="Times New Roman" w:hAnsi="Times New Roman" w:cs="Times New Roman"/>
        </w:rPr>
        <w:t xml:space="preserve">. Dz. U. z 2026 r. poz. 793 z </w:t>
      </w:r>
      <w:proofErr w:type="spellStart"/>
      <w:r w:rsidRPr="00AB295F">
        <w:rPr>
          <w:rFonts w:ascii="Times New Roman" w:hAnsi="Times New Roman" w:cs="Times New Roman"/>
        </w:rPr>
        <w:t>późn</w:t>
      </w:r>
      <w:proofErr w:type="spellEnd"/>
      <w:r w:rsidRPr="00AB295F">
        <w:rPr>
          <w:rFonts w:ascii="Times New Roman" w:hAnsi="Times New Roman" w:cs="Times New Roman"/>
        </w:rPr>
        <w:t xml:space="preserve">. zm. – dalej jako: „ustawa </w:t>
      </w:r>
      <w:proofErr w:type="spellStart"/>
      <w:r w:rsidRPr="00AB295F">
        <w:rPr>
          <w:rFonts w:ascii="Times New Roman" w:hAnsi="Times New Roman" w:cs="Times New Roman"/>
        </w:rPr>
        <w:t>Pzp</w:t>
      </w:r>
      <w:proofErr w:type="spellEnd"/>
      <w:r w:rsidRPr="00AB295F">
        <w:rPr>
          <w:rFonts w:ascii="Times New Roman" w:hAnsi="Times New Roman" w:cs="Times New Roman"/>
        </w:rPr>
        <w:t>”) została zawarta umowa (dalej jako: „Umowa”) o następującej treści:</w:t>
      </w:r>
    </w:p>
    <w:p w14:paraId="406DA5E3" w14:textId="77777777" w:rsidR="000D7A20" w:rsidRPr="002266F3" w:rsidRDefault="00EC019E" w:rsidP="00AF3A11">
      <w:pPr>
        <w:pStyle w:val="Styl1"/>
      </w:pPr>
      <w:r w:rsidRPr="002266F3">
        <w:t>§ 1.</w:t>
      </w:r>
      <w:r w:rsidRPr="002266F3">
        <w:br/>
        <w:t>Przedmiot Umowy</w:t>
      </w:r>
    </w:p>
    <w:p w14:paraId="4981D752" w14:textId="77777777" w:rsidR="000D7A20" w:rsidRPr="00AB295F" w:rsidRDefault="000D7A20">
      <w:pPr>
        <w:pStyle w:val="Akapitzlist"/>
        <w:numPr>
          <w:ilvl w:val="0"/>
          <w:numId w:val="25"/>
        </w:numPr>
        <w:spacing w:before="240" w:after="0" w:line="276" w:lineRule="auto"/>
        <w:ind w:left="425" w:hanging="425"/>
        <w:jc w:val="both"/>
        <w:rPr>
          <w:rFonts w:ascii="Times New Roman" w:hAnsi="Times New Roman" w:cs="Times New Roman"/>
        </w:rPr>
      </w:pPr>
      <w:r w:rsidRPr="00AB295F">
        <w:rPr>
          <w:rFonts w:ascii="Times New Roman" w:hAnsi="Times New Roman" w:cs="Times New Roman"/>
          <w:bCs/>
        </w:rPr>
        <w:t>Przedmiot Umowy obejmuje sprawowanie nadzoru inwestorskiego dla zadań z zakresu małej retencji górskiej zlokalizowanych na terenie Nadleśnictwa Ustroń w zakresie Części ……………………………………………………</w:t>
      </w:r>
      <w:proofErr w:type="gramStart"/>
      <w:r w:rsidRPr="00AB295F">
        <w:rPr>
          <w:rFonts w:ascii="Times New Roman" w:hAnsi="Times New Roman" w:cs="Times New Roman"/>
          <w:bCs/>
        </w:rPr>
        <w:t>…….…….</w:t>
      </w:r>
      <w:proofErr w:type="gramEnd"/>
      <w:r w:rsidRPr="00AB295F">
        <w:rPr>
          <w:rFonts w:ascii="Times New Roman" w:hAnsi="Times New Roman" w:cs="Times New Roman"/>
          <w:bCs/>
        </w:rPr>
        <w:t>. - ……………………..….… -…………………………………………………………, a w przypadku skorzystania przez Zamawiającego z Opcji – również opracowanie koreferatu, na warunkach określonych w SWZ.</w:t>
      </w:r>
    </w:p>
    <w:p w14:paraId="152E472C" w14:textId="77777777" w:rsidR="00765CC7" w:rsidRPr="002266F3" w:rsidRDefault="000D7A20">
      <w:pPr>
        <w:pStyle w:val="Akapitzlist"/>
        <w:numPr>
          <w:ilvl w:val="0"/>
          <w:numId w:val="25"/>
        </w:numPr>
        <w:spacing w:before="240" w:after="0" w:line="276" w:lineRule="auto"/>
        <w:ind w:left="425" w:hanging="425"/>
        <w:jc w:val="both"/>
        <w:rPr>
          <w:rFonts w:ascii="Times New Roman" w:hAnsi="Times New Roman" w:cs="Times New Roman"/>
          <w:lang w:eastAsia="ar-SA"/>
        </w:rPr>
      </w:pPr>
      <w:r w:rsidRPr="002266F3">
        <w:rPr>
          <w:rFonts w:ascii="Times New Roman" w:hAnsi="Times New Roman" w:cs="Times New Roman"/>
          <w:lang w:eastAsia="pl-PL"/>
        </w:rPr>
        <w:t>Przedmiot Umowy obejmuje</w:t>
      </w:r>
      <w:r w:rsidR="00765CC7" w:rsidRPr="002266F3">
        <w:rPr>
          <w:rFonts w:ascii="Times New Roman" w:hAnsi="Times New Roman" w:cs="Times New Roman"/>
          <w:lang w:eastAsia="pl-PL"/>
        </w:rPr>
        <w:t>:</w:t>
      </w:r>
    </w:p>
    <w:p w14:paraId="2B6D296B" w14:textId="77777777" w:rsidR="000D7A20" w:rsidRPr="00AB295F" w:rsidRDefault="00765CC7">
      <w:pPr>
        <w:pStyle w:val="Akapitzlist"/>
        <w:numPr>
          <w:ilvl w:val="0"/>
          <w:numId w:val="32"/>
        </w:numPr>
        <w:spacing w:before="240" w:after="0" w:line="276" w:lineRule="auto"/>
        <w:jc w:val="both"/>
        <w:rPr>
          <w:rFonts w:ascii="Times New Roman" w:hAnsi="Times New Roman" w:cs="Times New Roman"/>
          <w:lang w:eastAsia="ar-SA"/>
        </w:rPr>
      </w:pPr>
      <w:r w:rsidRPr="00AB295F">
        <w:rPr>
          <w:rFonts w:ascii="Times New Roman" w:hAnsi="Times New Roman" w:cs="Times New Roman"/>
          <w:lang w:eastAsia="pl-PL"/>
        </w:rPr>
        <w:t>Wykonanie zamówienia podstawowego (dalej jako: „Zamówienie Podstawowe”) polegającego na sprawowaniu nadzoru inwestorskiego dla zadania objętego daną Częścią zamówienia;</w:t>
      </w:r>
    </w:p>
    <w:p w14:paraId="15DABDD3" w14:textId="77777777" w:rsidR="00765CC7" w:rsidRPr="00AB295F" w:rsidRDefault="00765CC7">
      <w:pPr>
        <w:pStyle w:val="Akapitzlist"/>
        <w:numPr>
          <w:ilvl w:val="0"/>
          <w:numId w:val="32"/>
        </w:numPr>
        <w:spacing w:before="240" w:after="0" w:line="276" w:lineRule="auto"/>
        <w:jc w:val="both"/>
        <w:rPr>
          <w:rFonts w:ascii="Times New Roman" w:hAnsi="Times New Roman" w:cs="Times New Roman"/>
          <w:lang w:eastAsia="ar-SA"/>
        </w:rPr>
      </w:pPr>
      <w:r w:rsidRPr="00AB295F">
        <w:rPr>
          <w:rFonts w:ascii="Times New Roman" w:hAnsi="Times New Roman" w:cs="Times New Roman"/>
          <w:bCs/>
          <w:lang w:eastAsia="pl-PL"/>
        </w:rPr>
        <w:t>Wykonanie zamówienia opcjonalnego (dalej jako: „Opcja”) polegającego na kompleksowej weryfikacji (opracowaniu koreferatu) dokumentacji projektowo-kosztorysowej dla zadania objętego daną Częścią zamówienia.</w:t>
      </w:r>
    </w:p>
    <w:p w14:paraId="03B0F3DD" w14:textId="77777777" w:rsidR="00765CC7" w:rsidRPr="00AB295F" w:rsidRDefault="002E587B">
      <w:pPr>
        <w:pStyle w:val="Akapitzlist"/>
        <w:numPr>
          <w:ilvl w:val="0"/>
          <w:numId w:val="25"/>
        </w:numPr>
        <w:spacing w:before="240" w:after="0" w:line="276" w:lineRule="auto"/>
        <w:jc w:val="both"/>
        <w:rPr>
          <w:rFonts w:ascii="Times New Roman" w:hAnsi="Times New Roman" w:cs="Times New Roman"/>
          <w:lang w:eastAsia="ar-SA"/>
        </w:rPr>
      </w:pPr>
      <w:r w:rsidRPr="00AB295F">
        <w:rPr>
          <w:rFonts w:ascii="Times New Roman" w:hAnsi="Times New Roman" w:cs="Times New Roman"/>
          <w:lang w:eastAsia="ar-SA"/>
        </w:rPr>
        <w:t>Szczegółowy opis Przedmiotu Umowy określają SWZ oraz oferta Wykonawcy (dalej jako: „Oferta”), stanowiąca załącznik nr 1 do Umowy.</w:t>
      </w:r>
    </w:p>
    <w:p w14:paraId="36881F35" w14:textId="77777777" w:rsidR="00BA64FE" w:rsidRPr="00AB295F" w:rsidRDefault="00000000">
      <w:pPr>
        <w:pStyle w:val="Akapitzlist"/>
        <w:numPr>
          <w:ilvl w:val="0"/>
          <w:numId w:val="25"/>
        </w:numPr>
        <w:spacing w:before="240" w:after="0" w:line="276" w:lineRule="auto"/>
        <w:jc w:val="both"/>
        <w:rPr>
          <w:rFonts w:ascii="Times New Roman" w:hAnsi="Times New Roman" w:cs="Times New Roman"/>
          <w:lang w:eastAsia="ar-SA"/>
        </w:rPr>
      </w:pPr>
      <w:r w:rsidRPr="00AB295F">
        <w:rPr>
          <w:rFonts w:ascii="Times New Roman" w:hAnsi="Times New Roman" w:cs="Times New Roman"/>
        </w:rPr>
        <w:t>Zamawiający może skorzystać z Opcji na zasadach i w okolicznościach określonych w SWZ, poprzez złożenie Wykonawcy w okresie obowiązywania Umowy oświadczenia wskazującego zakres uruchamianej Opcji. Nieskorzystanie z Opcji nie rodzi po stronie Wykonawcy roszczenia o jej uruchomienie ani o zapłatę wynagrodzenia za zakres opcjonalny.</w:t>
      </w:r>
    </w:p>
    <w:p w14:paraId="1F21F764" w14:textId="77777777" w:rsidR="000D7A20" w:rsidRPr="002266F3" w:rsidRDefault="00EC019E" w:rsidP="007E7E5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2266F3">
        <w:rPr>
          <w:rFonts w:ascii="Times New Roman" w:hAnsi="Times New Roman" w:cs="Times New Roman"/>
          <w:b/>
          <w:bCs/>
        </w:rPr>
        <w:t>§ 2.</w:t>
      </w:r>
      <w:r w:rsidRPr="002266F3">
        <w:rPr>
          <w:rFonts w:ascii="Times New Roman" w:hAnsi="Times New Roman" w:cs="Times New Roman"/>
          <w:b/>
          <w:bCs/>
        </w:rPr>
        <w:br/>
        <w:t>Termin wykonania przedmiotu Umowy</w:t>
      </w:r>
    </w:p>
    <w:p w14:paraId="16EA64FC" w14:textId="512B37B2" w:rsidR="009D73B2" w:rsidRPr="00AB295F" w:rsidRDefault="009D73B2">
      <w:pPr>
        <w:pStyle w:val="Akapitzlist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B295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Zamówienie Podstawowe dla części objętej Umową jest realizowane w okresie prowadzenia objętych nią robót budowlanych – od dnia wskazanego przez Zamawiającego jako dzień </w:t>
      </w:r>
      <w:r w:rsidRPr="00AB295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rozpoczęcia czynności nadzoru do dnia faktycznego zakończenia i rozliczenia nadzorowanych robót, w tym wykonania czynności odbiorowych i końcowych należących do Wykonawcy.</w:t>
      </w:r>
    </w:p>
    <w:p w14:paraId="3930D1C4" w14:textId="6B83F547" w:rsidR="009D73B2" w:rsidRPr="00AB295F" w:rsidRDefault="0099562C">
      <w:pPr>
        <w:pStyle w:val="Akapitzlist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B295F">
        <w:rPr>
          <w:rFonts w:ascii="Times New Roman" w:hAnsi="Times New Roman" w:cs="Times New Roman"/>
        </w:rPr>
        <w:t xml:space="preserve">Przewidywany termin zakończenia robót budowlanych, a tym samym realizacji Zamówienia Podstawowego, przypada na dzień </w:t>
      </w:r>
      <w:r w:rsidRPr="00AB295F">
        <w:rPr>
          <w:rStyle w:val="Pogrubienie"/>
          <w:rFonts w:ascii="Times New Roman" w:hAnsi="Times New Roman" w:cs="Times New Roman"/>
        </w:rPr>
        <w:t>31 października 2028 r.</w:t>
      </w:r>
      <w:r w:rsidRPr="00AB295F">
        <w:rPr>
          <w:rFonts w:ascii="Times New Roman" w:hAnsi="Times New Roman" w:cs="Times New Roman"/>
        </w:rPr>
        <w:t xml:space="preserve"> Jeżeli roboty budowlane nie zostaną do tego dnia zakończone i rozliczone, Wykonawca jest zobowiązany do dalszego sprawowania nadzoru do czasu ich faktycznego zakończenia i rozliczenia oraz wykonania wszystkich związanych z tym czynności nadzoru. Zmiana przewidywanego terminu zakończenia robót budowlanych nie stanowi zmiany terminu wykonania Zamówienia Podstawowego i nie wymaga zawarcia aneksu do Umowy</w:t>
      </w:r>
      <w:r w:rsidR="009D73B2" w:rsidRPr="00AB295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20EC2B37" w14:textId="09C72178" w:rsidR="009D73B2" w:rsidRPr="00AB295F" w:rsidRDefault="009D73B2">
      <w:pPr>
        <w:pStyle w:val="Akapitzlist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B295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przypadku skorzystania przez Zamawiającego z Opcji Wykonawca wykona koreferat w terminie </w:t>
      </w:r>
      <w:r w:rsidRPr="00AB295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14 dni od dnia łącznego spełnienia następujących warunków: złożenia przez Zamawiającego oświadczenia o skorzystaniu z Opcji oraz przekazania Wykonawcy kompletnej dokumentacji podlegającej weryfikacji.</w:t>
      </w:r>
    </w:p>
    <w:p w14:paraId="75744F39" w14:textId="77777777" w:rsidR="000D7A20" w:rsidRPr="002266F3" w:rsidRDefault="00EC019E" w:rsidP="00AF3A11">
      <w:pPr>
        <w:pStyle w:val="Styl1"/>
      </w:pPr>
      <w:r w:rsidRPr="002266F3">
        <w:t>§ 3.</w:t>
      </w:r>
      <w:r w:rsidRPr="002266F3">
        <w:br/>
        <w:t>Wynagrodzenie</w:t>
      </w:r>
    </w:p>
    <w:p w14:paraId="0A10445B" w14:textId="77777777" w:rsidR="000D7A20" w:rsidRPr="002266F3" w:rsidRDefault="000D7A20" w:rsidP="0061248E">
      <w:pPr>
        <w:numPr>
          <w:ilvl w:val="0"/>
          <w:numId w:val="6"/>
        </w:numPr>
        <w:spacing w:before="240" w:after="0" w:line="276" w:lineRule="auto"/>
        <w:jc w:val="both"/>
        <w:rPr>
          <w:rFonts w:ascii="Times New Roman" w:eastAsia="Arial Unicode MS" w:hAnsi="Times New Roman" w:cs="Times New Roman"/>
        </w:rPr>
      </w:pPr>
      <w:r w:rsidRPr="002266F3">
        <w:rPr>
          <w:rFonts w:ascii="Times New Roman" w:eastAsia="Arial Unicode MS" w:hAnsi="Times New Roman" w:cs="Times New Roman"/>
        </w:rPr>
        <w:t>Strony ustalają wynagrodzenie ryczałtowe za wykonanie</w:t>
      </w:r>
      <w:r w:rsidR="00C56B6D" w:rsidRPr="002266F3">
        <w:rPr>
          <w:rFonts w:ascii="Times New Roman" w:eastAsia="Arial Unicode MS" w:hAnsi="Times New Roman" w:cs="Times New Roman"/>
        </w:rPr>
        <w:t xml:space="preserve"> Zamówienia Podstawowego </w:t>
      </w:r>
      <w:r w:rsidRPr="002266F3">
        <w:rPr>
          <w:rFonts w:ascii="Times New Roman" w:eastAsia="Arial Unicode MS" w:hAnsi="Times New Roman" w:cs="Times New Roman"/>
        </w:rPr>
        <w:t xml:space="preserve">w wysokości brutto: ................................... (słownie: </w:t>
      </w:r>
      <w:proofErr w:type="gramStart"/>
      <w:r w:rsidRPr="002266F3">
        <w:rPr>
          <w:rFonts w:ascii="Times New Roman" w:eastAsia="Arial Unicode MS" w:hAnsi="Times New Roman" w:cs="Times New Roman"/>
        </w:rPr>
        <w:t>....................... )</w:t>
      </w:r>
      <w:proofErr w:type="gramEnd"/>
      <w:r w:rsidRPr="002266F3">
        <w:rPr>
          <w:rFonts w:ascii="Times New Roman" w:eastAsia="Arial Unicode MS" w:hAnsi="Times New Roman" w:cs="Times New Roman"/>
        </w:rPr>
        <w:t xml:space="preserve"> złotych (zwana dalej </w:t>
      </w:r>
      <w:r w:rsidRPr="002266F3">
        <w:rPr>
          <w:rFonts w:ascii="Times New Roman" w:eastAsia="Arial Unicode MS" w:hAnsi="Times New Roman" w:cs="Times New Roman"/>
          <w:i/>
        </w:rPr>
        <w:t>Ceną brutto</w:t>
      </w:r>
      <w:r w:rsidRPr="002266F3">
        <w:rPr>
          <w:rFonts w:ascii="Times New Roman" w:eastAsia="Arial Unicode MS" w:hAnsi="Times New Roman" w:cs="Times New Roman"/>
        </w:rPr>
        <w:t xml:space="preserve">), </w:t>
      </w:r>
    </w:p>
    <w:p w14:paraId="2D1B1A45" w14:textId="77777777" w:rsidR="000D7A20" w:rsidRPr="002266F3" w:rsidRDefault="000D7A20" w:rsidP="00C56B6D">
      <w:pPr>
        <w:spacing w:line="276" w:lineRule="auto"/>
        <w:ind w:left="357"/>
        <w:jc w:val="both"/>
        <w:rPr>
          <w:rFonts w:ascii="Times New Roman" w:eastAsia="Arial Unicode MS" w:hAnsi="Times New Roman" w:cs="Times New Roman"/>
        </w:rPr>
      </w:pPr>
      <w:r w:rsidRPr="002266F3">
        <w:rPr>
          <w:rFonts w:ascii="Times New Roman" w:eastAsia="Arial Unicode MS" w:hAnsi="Times New Roman" w:cs="Times New Roman"/>
        </w:rPr>
        <w:t>w tym</w:t>
      </w:r>
      <w:r w:rsidR="001B2C82" w:rsidRPr="002266F3">
        <w:rPr>
          <w:rFonts w:ascii="Times New Roman" w:eastAsia="Arial Unicode MS" w:hAnsi="Times New Roman" w:cs="Times New Roman"/>
        </w:rPr>
        <w:t xml:space="preserve"> </w:t>
      </w:r>
      <w:r w:rsidRPr="002266F3">
        <w:rPr>
          <w:rFonts w:ascii="Times New Roman" w:eastAsia="Arial Unicode MS" w:hAnsi="Times New Roman" w:cs="Times New Roman"/>
        </w:rPr>
        <w:t xml:space="preserve">23% podatek VAT w kwocie ....................... (słownie: </w:t>
      </w:r>
      <w:proofErr w:type="gramStart"/>
      <w:r w:rsidRPr="002266F3">
        <w:rPr>
          <w:rFonts w:ascii="Times New Roman" w:eastAsia="Arial Unicode MS" w:hAnsi="Times New Roman" w:cs="Times New Roman"/>
        </w:rPr>
        <w:t>........................................ )</w:t>
      </w:r>
      <w:proofErr w:type="gramEnd"/>
      <w:r w:rsidRPr="002266F3">
        <w:rPr>
          <w:rFonts w:ascii="Times New Roman" w:eastAsia="Arial Unicode MS" w:hAnsi="Times New Roman" w:cs="Times New Roman"/>
        </w:rPr>
        <w:t xml:space="preserve"> złotych wynagrodzenie netto w kwocie ....................... (słownie: </w:t>
      </w:r>
      <w:proofErr w:type="gramStart"/>
      <w:r w:rsidRPr="002266F3">
        <w:rPr>
          <w:rFonts w:ascii="Times New Roman" w:eastAsia="Arial Unicode MS" w:hAnsi="Times New Roman" w:cs="Times New Roman"/>
        </w:rPr>
        <w:t>..................................... )</w:t>
      </w:r>
      <w:proofErr w:type="gramEnd"/>
      <w:r w:rsidRPr="002266F3">
        <w:rPr>
          <w:rFonts w:ascii="Times New Roman" w:eastAsia="Arial Unicode MS" w:hAnsi="Times New Roman" w:cs="Times New Roman"/>
        </w:rPr>
        <w:t xml:space="preserve"> złotych</w:t>
      </w:r>
    </w:p>
    <w:p w14:paraId="03CBA049" w14:textId="77777777" w:rsidR="000D7A20" w:rsidRPr="002266F3" w:rsidRDefault="000D7A20" w:rsidP="00C56B6D">
      <w:pPr>
        <w:numPr>
          <w:ilvl w:val="0"/>
          <w:numId w:val="6"/>
        </w:numPr>
        <w:spacing w:before="240" w:after="0" w:line="276" w:lineRule="auto"/>
        <w:ind w:left="357" w:hanging="357"/>
        <w:jc w:val="both"/>
        <w:rPr>
          <w:rFonts w:ascii="Times New Roman" w:eastAsia="Arial Unicode MS" w:hAnsi="Times New Roman" w:cs="Times New Roman"/>
        </w:rPr>
      </w:pPr>
      <w:r w:rsidRPr="002266F3">
        <w:rPr>
          <w:rFonts w:ascii="Times New Roman" w:eastAsia="Arial Unicode MS" w:hAnsi="Times New Roman" w:cs="Times New Roman"/>
        </w:rPr>
        <w:t xml:space="preserve">Strony ustalają wynagrodzenie ryczałtowe za </w:t>
      </w:r>
      <w:r w:rsidR="00C56B6D" w:rsidRPr="002266F3">
        <w:rPr>
          <w:rFonts w:ascii="Times New Roman" w:eastAsia="Arial Unicode MS" w:hAnsi="Times New Roman" w:cs="Times New Roman"/>
        </w:rPr>
        <w:t xml:space="preserve">opracowanie koreferatu dokumentacji projektowo-kosztorysowej dla zadań </w:t>
      </w:r>
      <w:r w:rsidR="00C56B6D" w:rsidRPr="002266F3">
        <w:rPr>
          <w:rFonts w:ascii="Times New Roman" w:eastAsia="Arial Unicode MS" w:hAnsi="Times New Roman" w:cs="Times New Roman"/>
          <w:bCs/>
        </w:rPr>
        <w:t xml:space="preserve">z zakresu małej retencji górskiej zlokalizowanych na terenie Nadleśnictwa Ustroń </w:t>
      </w:r>
      <w:r w:rsidRPr="002266F3">
        <w:rPr>
          <w:rFonts w:ascii="Times New Roman" w:eastAsia="Arial Unicode MS" w:hAnsi="Times New Roman" w:cs="Times New Roman"/>
        </w:rPr>
        <w:t xml:space="preserve">w wysokości brutto: ................................... (słownie: </w:t>
      </w:r>
      <w:proofErr w:type="gramStart"/>
      <w:r w:rsidRPr="002266F3">
        <w:rPr>
          <w:rFonts w:ascii="Times New Roman" w:eastAsia="Arial Unicode MS" w:hAnsi="Times New Roman" w:cs="Times New Roman"/>
        </w:rPr>
        <w:t>....................... )</w:t>
      </w:r>
      <w:proofErr w:type="gramEnd"/>
      <w:r w:rsidRPr="002266F3">
        <w:rPr>
          <w:rFonts w:ascii="Times New Roman" w:eastAsia="Arial Unicode MS" w:hAnsi="Times New Roman" w:cs="Times New Roman"/>
        </w:rPr>
        <w:t xml:space="preserve"> złotych, </w:t>
      </w:r>
    </w:p>
    <w:p w14:paraId="35D0D47B" w14:textId="77777777" w:rsidR="000D7A20" w:rsidRPr="002266F3" w:rsidRDefault="000D7A20" w:rsidP="007E7E59">
      <w:pPr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2266F3">
        <w:rPr>
          <w:rFonts w:ascii="Times New Roman" w:eastAsia="Arial Unicode MS" w:hAnsi="Times New Roman" w:cs="Times New Roman"/>
        </w:rPr>
        <w:t xml:space="preserve">w tym </w:t>
      </w:r>
    </w:p>
    <w:p w14:paraId="277442DC" w14:textId="77777777" w:rsidR="000D7A20" w:rsidRPr="002266F3" w:rsidRDefault="000D7A20" w:rsidP="007E7E59">
      <w:pPr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2266F3">
        <w:rPr>
          <w:rFonts w:ascii="Times New Roman" w:eastAsia="Arial Unicode MS" w:hAnsi="Times New Roman" w:cs="Times New Roman"/>
        </w:rPr>
        <w:t xml:space="preserve">23% podatek VAT w kwocie ....................... (słownie: </w:t>
      </w:r>
      <w:proofErr w:type="gramStart"/>
      <w:r w:rsidRPr="002266F3">
        <w:rPr>
          <w:rFonts w:ascii="Times New Roman" w:eastAsia="Arial Unicode MS" w:hAnsi="Times New Roman" w:cs="Times New Roman"/>
        </w:rPr>
        <w:t>........................................ )</w:t>
      </w:r>
      <w:proofErr w:type="gramEnd"/>
      <w:r w:rsidRPr="002266F3">
        <w:rPr>
          <w:rFonts w:ascii="Times New Roman" w:eastAsia="Arial Unicode MS" w:hAnsi="Times New Roman" w:cs="Times New Roman"/>
        </w:rPr>
        <w:t xml:space="preserve"> złotych </w:t>
      </w:r>
    </w:p>
    <w:p w14:paraId="3235B309" w14:textId="77777777" w:rsidR="000D7A20" w:rsidRPr="002266F3" w:rsidRDefault="000D7A20" w:rsidP="007E7E59">
      <w:pPr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2266F3">
        <w:rPr>
          <w:rFonts w:ascii="Times New Roman" w:eastAsia="Arial Unicode MS" w:hAnsi="Times New Roman" w:cs="Times New Roman"/>
        </w:rPr>
        <w:t xml:space="preserve">wynagrodzenie netto w kwocie ....................... (słownie: </w:t>
      </w:r>
      <w:proofErr w:type="gramStart"/>
      <w:r w:rsidRPr="002266F3">
        <w:rPr>
          <w:rFonts w:ascii="Times New Roman" w:eastAsia="Arial Unicode MS" w:hAnsi="Times New Roman" w:cs="Times New Roman"/>
        </w:rPr>
        <w:t>..................................... )</w:t>
      </w:r>
      <w:proofErr w:type="gramEnd"/>
      <w:r w:rsidRPr="002266F3">
        <w:rPr>
          <w:rFonts w:ascii="Times New Roman" w:eastAsia="Arial Unicode MS" w:hAnsi="Times New Roman" w:cs="Times New Roman"/>
        </w:rPr>
        <w:t xml:space="preserve"> złotych </w:t>
      </w:r>
    </w:p>
    <w:p w14:paraId="51223430" w14:textId="77777777" w:rsidR="000D7A20" w:rsidRPr="002266F3" w:rsidRDefault="000D7A20">
      <w:pPr>
        <w:pStyle w:val="Akapitzlist"/>
        <w:numPr>
          <w:ilvl w:val="0"/>
          <w:numId w:val="23"/>
        </w:numPr>
        <w:spacing w:line="276" w:lineRule="auto"/>
        <w:ind w:left="425" w:hanging="425"/>
        <w:contextualSpacing w:val="0"/>
        <w:jc w:val="both"/>
        <w:rPr>
          <w:rFonts w:ascii="Times New Roman" w:eastAsia="Arial Unicode MS" w:hAnsi="Times New Roman" w:cs="Times New Roman"/>
        </w:rPr>
      </w:pPr>
      <w:r w:rsidRPr="002266F3">
        <w:rPr>
          <w:rFonts w:ascii="Times New Roman" w:eastAsia="Arial Unicode MS" w:hAnsi="Times New Roman" w:cs="Times New Roman"/>
        </w:rPr>
        <w:t xml:space="preserve">Wynagrodzenie </w:t>
      </w:r>
      <w:r w:rsidRPr="002266F3">
        <w:rPr>
          <w:rFonts w:ascii="Times New Roman" w:hAnsi="Times New Roman" w:cs="Times New Roman"/>
        </w:rPr>
        <w:t>Wykonawcy</w:t>
      </w:r>
      <w:r w:rsidR="00BE1A5A" w:rsidRPr="002266F3">
        <w:rPr>
          <w:rFonts w:ascii="Times New Roman" w:hAnsi="Times New Roman" w:cs="Times New Roman"/>
        </w:rPr>
        <w:t>,</w:t>
      </w:r>
      <w:r w:rsidR="00C56B6D" w:rsidRPr="002266F3">
        <w:rPr>
          <w:rFonts w:ascii="Times New Roman" w:hAnsi="Times New Roman" w:cs="Times New Roman"/>
        </w:rPr>
        <w:t xml:space="preserve"> o którym mowa w ust. 1</w:t>
      </w:r>
      <w:r w:rsidRPr="002266F3">
        <w:rPr>
          <w:rFonts w:ascii="Times New Roman" w:hAnsi="Times New Roman" w:cs="Times New Roman"/>
        </w:rPr>
        <w:t xml:space="preserve"> </w:t>
      </w:r>
      <w:r w:rsidRPr="002266F3">
        <w:rPr>
          <w:rFonts w:ascii="Times New Roman" w:eastAsia="Arial Unicode MS" w:hAnsi="Times New Roman" w:cs="Times New Roman"/>
        </w:rPr>
        <w:t>podlega waloryzacji, zgodnie z postanowieniami § 1</w:t>
      </w:r>
      <w:r w:rsidR="00BE1A5A" w:rsidRPr="002266F3">
        <w:rPr>
          <w:rFonts w:ascii="Times New Roman" w:eastAsia="Arial Unicode MS" w:hAnsi="Times New Roman" w:cs="Times New Roman"/>
        </w:rPr>
        <w:t>3</w:t>
      </w:r>
      <w:r w:rsidRPr="002266F3">
        <w:rPr>
          <w:rFonts w:ascii="Times New Roman" w:eastAsia="Arial Unicode MS" w:hAnsi="Times New Roman" w:cs="Times New Roman"/>
        </w:rPr>
        <w:t xml:space="preserve"> Umowy. </w:t>
      </w:r>
    </w:p>
    <w:p w14:paraId="28390010" w14:textId="77777777" w:rsidR="00C56B6D" w:rsidRPr="002266F3" w:rsidRDefault="00C56B6D">
      <w:pPr>
        <w:pStyle w:val="Akapitzlist"/>
        <w:numPr>
          <w:ilvl w:val="0"/>
          <w:numId w:val="23"/>
        </w:numPr>
        <w:spacing w:line="276" w:lineRule="auto"/>
        <w:ind w:left="425" w:hanging="425"/>
        <w:contextualSpacing w:val="0"/>
        <w:jc w:val="both"/>
        <w:rPr>
          <w:rFonts w:ascii="Times New Roman" w:eastAsia="Arial Unicode MS" w:hAnsi="Times New Roman" w:cs="Times New Roman"/>
        </w:rPr>
      </w:pPr>
      <w:r w:rsidRPr="002266F3">
        <w:rPr>
          <w:rFonts w:ascii="Times New Roman" w:eastAsia="Arial Unicode MS" w:hAnsi="Times New Roman" w:cs="Times New Roman"/>
        </w:rPr>
        <w:t xml:space="preserve">Wynagrodzenie </w:t>
      </w:r>
      <w:r w:rsidRPr="002266F3">
        <w:rPr>
          <w:rFonts w:ascii="Times New Roman" w:hAnsi="Times New Roman" w:cs="Times New Roman"/>
        </w:rPr>
        <w:t xml:space="preserve">Wykonawcy, o którym mowa w ust. 2 nie </w:t>
      </w:r>
      <w:r w:rsidRPr="002266F3">
        <w:rPr>
          <w:rFonts w:ascii="Times New Roman" w:eastAsia="Arial Unicode MS" w:hAnsi="Times New Roman" w:cs="Times New Roman"/>
        </w:rPr>
        <w:t>podlega waloryzacji.</w:t>
      </w:r>
    </w:p>
    <w:p w14:paraId="2DC42B7F" w14:textId="77777777" w:rsidR="000D7A20" w:rsidRPr="004E17F3" w:rsidRDefault="000D7A20">
      <w:pPr>
        <w:pStyle w:val="Akapitzlist"/>
        <w:numPr>
          <w:ilvl w:val="0"/>
          <w:numId w:val="23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4E17F3">
        <w:rPr>
          <w:rFonts w:ascii="Times New Roman" w:eastAsia="Arial Unicode MS" w:hAnsi="Times New Roman" w:cs="Times New Roman"/>
        </w:rPr>
        <w:t>Wynagrodzenie za Zamówienie Podstawowe jest płatne w częściach na zasadach określonych w § 7 Umowy. Wynagrodzenie za Opcję jest należne wyłącznie w przypadku i w zakresie skorzystania przez Zamawiającego z Opcji.</w:t>
      </w:r>
    </w:p>
    <w:p w14:paraId="59C57E21" w14:textId="77777777" w:rsidR="000D7A20" w:rsidRPr="002266F3" w:rsidRDefault="00EC019E" w:rsidP="006F12F3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2266F3">
        <w:rPr>
          <w:rFonts w:ascii="Times New Roman" w:hAnsi="Times New Roman" w:cs="Times New Roman"/>
          <w:b/>
          <w:bCs/>
        </w:rPr>
        <w:t>§ 4.</w:t>
      </w:r>
      <w:r w:rsidRPr="002266F3">
        <w:rPr>
          <w:rFonts w:ascii="Times New Roman" w:hAnsi="Times New Roman" w:cs="Times New Roman"/>
          <w:b/>
          <w:bCs/>
        </w:rPr>
        <w:br/>
        <w:t>Obowiązki i prawa Wykonawcy</w:t>
      </w:r>
    </w:p>
    <w:p w14:paraId="08848D69" w14:textId="77777777" w:rsidR="000D7A20" w:rsidRPr="002266F3" w:rsidRDefault="000D7A20">
      <w:pPr>
        <w:pStyle w:val="Akapitzlist"/>
        <w:numPr>
          <w:ilvl w:val="0"/>
          <w:numId w:val="22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 xml:space="preserve">Wykonawca zobowiązuje się wykonać Przedmiot Umowy zgodnie z wymaganiami </w:t>
      </w:r>
      <w:r w:rsidRPr="002266F3">
        <w:rPr>
          <w:rFonts w:ascii="Times New Roman" w:hAnsi="Times New Roman" w:cs="Times New Roman"/>
          <w:bCs/>
        </w:rPr>
        <w:t xml:space="preserve">Zamawiającego </w:t>
      </w:r>
      <w:r w:rsidRPr="002266F3">
        <w:rPr>
          <w:rFonts w:ascii="Times New Roman" w:hAnsi="Times New Roman" w:cs="Times New Roman"/>
        </w:rPr>
        <w:t>określonymi w SWZ wraz z załącznikami, zasadami współczesnej wiedzy technicznej, obowiązującymi w tym zakresie właściwymi przepisami, w szczególności zgodnie z art. 2</w:t>
      </w:r>
      <w:r w:rsidR="00C56B6D" w:rsidRPr="002266F3">
        <w:rPr>
          <w:rFonts w:ascii="Times New Roman" w:hAnsi="Times New Roman" w:cs="Times New Roman"/>
        </w:rPr>
        <w:t xml:space="preserve">5 i art. 26 </w:t>
      </w:r>
      <w:r w:rsidRPr="002266F3">
        <w:rPr>
          <w:rFonts w:ascii="Times New Roman" w:hAnsi="Times New Roman" w:cs="Times New Roman"/>
          <w:i/>
          <w:iCs/>
        </w:rPr>
        <w:t>Prawa budowlanego</w:t>
      </w:r>
      <w:r w:rsidR="00C56B6D" w:rsidRPr="002266F3">
        <w:rPr>
          <w:rFonts w:ascii="Times New Roman" w:hAnsi="Times New Roman" w:cs="Times New Roman"/>
          <w:i/>
          <w:iCs/>
        </w:rPr>
        <w:t>.</w:t>
      </w:r>
    </w:p>
    <w:p w14:paraId="6031AB51" w14:textId="77777777" w:rsidR="000D7A20" w:rsidRPr="002266F3" w:rsidRDefault="000D7A20">
      <w:pPr>
        <w:pStyle w:val="Akapitzlist"/>
        <w:numPr>
          <w:ilvl w:val="0"/>
          <w:numId w:val="22"/>
        </w:numPr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lastRenderedPageBreak/>
        <w:t xml:space="preserve">Wykonawca zapewni w pełni wykwalifikowany personel do wykonywania usług </w:t>
      </w:r>
      <w:r w:rsidR="00EC699F" w:rsidRPr="002266F3">
        <w:rPr>
          <w:rFonts w:ascii="Times New Roman" w:hAnsi="Times New Roman" w:cs="Times New Roman"/>
        </w:rPr>
        <w:t>nadzoru inwestorskiego i opracowania koreferatu przewidzi</w:t>
      </w:r>
      <w:r w:rsidRPr="002266F3">
        <w:rPr>
          <w:rFonts w:ascii="Times New Roman" w:hAnsi="Times New Roman" w:cs="Times New Roman"/>
        </w:rPr>
        <w:t xml:space="preserve">anych Umową, zgodnie z Ofertą. </w:t>
      </w:r>
    </w:p>
    <w:p w14:paraId="6C8628C7" w14:textId="77777777" w:rsidR="000D7A20" w:rsidRPr="002266F3" w:rsidRDefault="000D7A20">
      <w:pPr>
        <w:pStyle w:val="Akapitzlist"/>
        <w:numPr>
          <w:ilvl w:val="0"/>
          <w:numId w:val="22"/>
        </w:numPr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 xml:space="preserve">Wykonawca odpowiada za działania i zaniechania osób, z których pomocą wykonuje Przedmiot Umowy, jak również osób, którym wykonanie Przedmiotu Umowy powierza, jak za własne działanie i zaniechanie. </w:t>
      </w:r>
    </w:p>
    <w:p w14:paraId="71D738C6" w14:textId="77777777" w:rsidR="000D7A20" w:rsidRPr="002266F3" w:rsidRDefault="000D7A20">
      <w:pPr>
        <w:pStyle w:val="Akapitzlist"/>
        <w:numPr>
          <w:ilvl w:val="0"/>
          <w:numId w:val="22"/>
        </w:numPr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 xml:space="preserve">Wykonawca zobowiązany jest </w:t>
      </w:r>
      <w:r w:rsidR="00EC699F" w:rsidRPr="002266F3">
        <w:rPr>
          <w:rFonts w:ascii="Times New Roman" w:hAnsi="Times New Roman" w:cs="Times New Roman"/>
        </w:rPr>
        <w:t xml:space="preserve">w imieniu Zamawiającego, do spełnienia obowiązku informacyjnego wynikającego z art. 14 RODO względem osób fizycznych, których dane przekazane zostaną Zamawiającemu w związku z prowadzonym postępowaniem i które Zamawiający pośrednio pozyska od wykonawcy biorącego udział w postępowaniu, chyba że ma zastosowanie, co najmniej jedno z </w:t>
      </w:r>
      <w:proofErr w:type="spellStart"/>
      <w:r w:rsidR="00EC699F" w:rsidRPr="002266F3">
        <w:rPr>
          <w:rFonts w:ascii="Times New Roman" w:hAnsi="Times New Roman" w:cs="Times New Roman"/>
        </w:rPr>
        <w:t>wyłączeń</w:t>
      </w:r>
      <w:proofErr w:type="spellEnd"/>
      <w:r w:rsidR="00EC699F" w:rsidRPr="002266F3">
        <w:rPr>
          <w:rFonts w:ascii="Times New Roman" w:hAnsi="Times New Roman" w:cs="Times New Roman"/>
        </w:rPr>
        <w:t xml:space="preserve">, o których mowa w art. 14 ust. 5 RODO. </w:t>
      </w:r>
    </w:p>
    <w:p w14:paraId="68AA0614" w14:textId="77777777" w:rsidR="0091160C" w:rsidRPr="002266F3" w:rsidRDefault="000D5511" w:rsidP="00AF3A11">
      <w:pPr>
        <w:pStyle w:val="Styl1"/>
      </w:pPr>
      <w:r w:rsidRPr="002266F3">
        <w:rPr>
          <w:rFonts w:eastAsia="Arial Unicode MS"/>
        </w:rPr>
        <w:t>§ 5.</w:t>
      </w:r>
      <w:r w:rsidRPr="002266F3">
        <w:rPr>
          <w:rFonts w:eastAsia="Arial Unicode MS"/>
        </w:rPr>
        <w:br/>
        <w:t>Podwykonawcy</w:t>
      </w:r>
    </w:p>
    <w:p w14:paraId="13ABD852" w14:textId="7FA828D1" w:rsidR="002266F3" w:rsidRPr="00AB295F" w:rsidRDefault="002266F3">
      <w:pPr>
        <w:pStyle w:val="Akapitzlist"/>
        <w:numPr>
          <w:ilvl w:val="0"/>
          <w:numId w:val="31"/>
        </w:numPr>
        <w:spacing w:before="240" w:after="240" w:line="276" w:lineRule="auto"/>
        <w:ind w:left="425" w:hanging="357"/>
        <w:contextualSpacing w:val="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B295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Wykonawca może powierzyć wykonanie części Przedmiotu Umowy podwykonawcom, z uwzględnieniem postanowień SWZ oraz Oferty.</w:t>
      </w:r>
    </w:p>
    <w:p w14:paraId="429679FC" w14:textId="3B52C34A" w:rsidR="002266F3" w:rsidRPr="00AB295F" w:rsidRDefault="002266F3">
      <w:pPr>
        <w:pStyle w:val="Akapitzlist"/>
        <w:numPr>
          <w:ilvl w:val="0"/>
          <w:numId w:val="31"/>
        </w:numPr>
        <w:spacing w:before="240" w:after="240" w:line="276" w:lineRule="auto"/>
        <w:ind w:left="425" w:hanging="357"/>
        <w:contextualSpacing w:val="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B295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Powierzenie wykonania części Przedmiotu Umowy podwykonawcy nie zwalnia Wykonawcy z odpowiedzialności za należyte wykonanie Umowy. Wykonawca odpowiada za działania i zaniechania podwykonawców jak za własne.</w:t>
      </w:r>
    </w:p>
    <w:p w14:paraId="21D29B3B" w14:textId="0415EB9B" w:rsidR="002266F3" w:rsidRPr="00AB295F" w:rsidRDefault="002266F3">
      <w:pPr>
        <w:pStyle w:val="Akapitzlist"/>
        <w:numPr>
          <w:ilvl w:val="0"/>
          <w:numId w:val="31"/>
        </w:numPr>
        <w:spacing w:before="240" w:after="240" w:line="276" w:lineRule="auto"/>
        <w:ind w:left="425" w:hanging="357"/>
        <w:contextualSpacing w:val="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B295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Przed przystąpieniem podwykonawcy do wykonywania powierzonej mu części Przedmiotu Umowy Wykonawca przekaże Zamawiającemu, o ile są mu znane, nazwę i dane kontaktowe podwykonawcy, dane jego przedstawiciela oraz zakres powierzonych mu czynności. Wykonawca zawiadomi Zamawiającego o zmianach tych danych oraz o nowych podwykonawcach uczestniczących w realizacji Umowy.</w:t>
      </w:r>
    </w:p>
    <w:p w14:paraId="2799E261" w14:textId="31E3EDCA" w:rsidR="002266F3" w:rsidRPr="00AB295F" w:rsidRDefault="002266F3">
      <w:pPr>
        <w:pStyle w:val="Akapitzlist"/>
        <w:numPr>
          <w:ilvl w:val="0"/>
          <w:numId w:val="31"/>
        </w:numPr>
        <w:spacing w:before="240" w:after="240" w:line="276" w:lineRule="auto"/>
        <w:ind w:left="425" w:hanging="357"/>
        <w:contextualSpacing w:val="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B295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Jeżeli zmiana albo rezygnacja z podwykonawcy dotyczy podmiotu, na którego zasoby Wykonawca powoływał się w celu wykazania spełniania warunków udziału w postępowaniu, Wykonawca jest zobowiązany wykazać, że proponowany inny podwykonawca albo Wykonawca samodzielnie spełnia te warunki w stopniu nie mniejszym niż wymagany w postępowaniu.</w:t>
      </w:r>
    </w:p>
    <w:p w14:paraId="558E62B4" w14:textId="28B9F46E" w:rsidR="002266F3" w:rsidRPr="00AB295F" w:rsidRDefault="002266F3">
      <w:pPr>
        <w:pStyle w:val="Akapitzlist"/>
        <w:numPr>
          <w:ilvl w:val="0"/>
          <w:numId w:val="31"/>
        </w:numPr>
        <w:spacing w:before="240" w:after="240" w:line="276" w:lineRule="auto"/>
        <w:ind w:left="425" w:hanging="357"/>
        <w:contextualSpacing w:val="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B295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Umowa o podwykonawstwo nie może zawierać postanowień dotyczących kar umownych oraz warunków wypłaty wynagrodzenia mniej korzystnych dla podwykonawcy niż postanowienia Umowy odnoszące się do Wykonawcy.</w:t>
      </w:r>
    </w:p>
    <w:p w14:paraId="526D6776" w14:textId="2B013B14" w:rsidR="002266F3" w:rsidRPr="00AB295F" w:rsidRDefault="002266F3">
      <w:pPr>
        <w:pStyle w:val="Akapitzlist"/>
        <w:numPr>
          <w:ilvl w:val="0"/>
          <w:numId w:val="31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B295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zakresie waloryzacji wynagrodzenia podwykonawcy stosuje się § 13 ust. 7 Umowy.</w:t>
      </w:r>
    </w:p>
    <w:p w14:paraId="6FED435C" w14:textId="7768E543" w:rsidR="00EC699F" w:rsidRPr="002266F3" w:rsidRDefault="00EC699F" w:rsidP="002266F3">
      <w:pPr>
        <w:pStyle w:val="Akapitzlist"/>
        <w:spacing w:before="240" w:line="276" w:lineRule="auto"/>
        <w:ind w:left="425"/>
        <w:contextualSpacing w:val="0"/>
        <w:jc w:val="both"/>
        <w:rPr>
          <w:rFonts w:ascii="Times New Roman" w:hAnsi="Times New Roman" w:cs="Times New Roman"/>
          <w:b/>
          <w:bCs/>
        </w:rPr>
      </w:pPr>
    </w:p>
    <w:p w14:paraId="7C3E2052" w14:textId="77777777" w:rsidR="000D7A20" w:rsidRPr="002266F3" w:rsidRDefault="0091160C" w:rsidP="00AF3A11">
      <w:pPr>
        <w:pStyle w:val="Styl1"/>
        <w:rPr>
          <w:rFonts w:eastAsia="Arial Unicode MS"/>
        </w:rPr>
      </w:pPr>
      <w:r w:rsidRPr="002266F3">
        <w:rPr>
          <w:rFonts w:eastAsia="Arial Unicode MS"/>
        </w:rPr>
        <w:t>§ 6.</w:t>
      </w:r>
      <w:r w:rsidRPr="002266F3">
        <w:rPr>
          <w:rFonts w:eastAsia="Arial Unicode MS"/>
        </w:rPr>
        <w:br/>
        <w:t>Obowiązki Zamawiającego</w:t>
      </w:r>
    </w:p>
    <w:p w14:paraId="766AEC63" w14:textId="77777777" w:rsidR="000D7A20" w:rsidRPr="00AB295F" w:rsidRDefault="000D7A20">
      <w:pPr>
        <w:pStyle w:val="Akapitzlist"/>
        <w:numPr>
          <w:ilvl w:val="0"/>
          <w:numId w:val="21"/>
        </w:numPr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bCs/>
        </w:rPr>
      </w:pPr>
      <w:r w:rsidRPr="00AB295F">
        <w:rPr>
          <w:rFonts w:ascii="Times New Roman" w:hAnsi="Times New Roman" w:cs="Times New Roman"/>
        </w:rPr>
        <w:t>Zamawiający przekaże Wykonawcy znajdujące się w jego posiadaniu informacje, materiały, dane wyjściowe i dokumenty niezbędne do prawidłowej realizacji Przedmiotu Umowy oraz będzie udzielał niezbędnych wyjaśnień w toku jego realizacji.</w:t>
      </w:r>
    </w:p>
    <w:p w14:paraId="7EFB82E1" w14:textId="77777777" w:rsidR="000D7A20" w:rsidRPr="002266F3" w:rsidRDefault="000D7A20">
      <w:pPr>
        <w:pStyle w:val="Akapitzlist"/>
        <w:numPr>
          <w:ilvl w:val="0"/>
          <w:numId w:val="21"/>
        </w:numPr>
        <w:spacing w:before="240" w:after="0" w:line="276" w:lineRule="auto"/>
        <w:ind w:left="425" w:hanging="425"/>
        <w:jc w:val="both"/>
        <w:rPr>
          <w:rFonts w:ascii="Times New Roman" w:hAnsi="Times New Roman" w:cs="Times New Roman"/>
          <w:b/>
          <w:bCs/>
        </w:rPr>
      </w:pPr>
      <w:r w:rsidRPr="002266F3">
        <w:rPr>
          <w:rFonts w:ascii="Times New Roman" w:hAnsi="Times New Roman" w:cs="Times New Roman"/>
        </w:rPr>
        <w:lastRenderedPageBreak/>
        <w:t xml:space="preserve">Zamawiający, w razie potrzeby, udzieli Wykonawcy pisemnego pełnomocnictwa do reprezentowania Zamawiającego w sprawach związanych z realizacją Przedmiotu Umowy. </w:t>
      </w:r>
    </w:p>
    <w:p w14:paraId="11D8E7C1" w14:textId="77777777" w:rsidR="000D7A20" w:rsidRPr="002266F3" w:rsidRDefault="000D7A20">
      <w:pPr>
        <w:pStyle w:val="Akapitzlist"/>
        <w:numPr>
          <w:ilvl w:val="0"/>
          <w:numId w:val="21"/>
        </w:numPr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bCs/>
        </w:rPr>
      </w:pPr>
      <w:r w:rsidRPr="002266F3">
        <w:rPr>
          <w:rFonts w:ascii="Times New Roman" w:hAnsi="Times New Roman" w:cs="Times New Roman"/>
        </w:rPr>
        <w:t xml:space="preserve">Zamawiający zobowiązuje się do </w:t>
      </w:r>
      <w:r w:rsidR="00337C39" w:rsidRPr="002266F3">
        <w:rPr>
          <w:rFonts w:ascii="Times New Roman" w:hAnsi="Times New Roman" w:cs="Times New Roman"/>
        </w:rPr>
        <w:t xml:space="preserve">uzgadniania dokumentacji w niezbędnym zakresie. </w:t>
      </w:r>
    </w:p>
    <w:p w14:paraId="493F8DE3" w14:textId="77777777" w:rsidR="000D7A20" w:rsidRPr="002266F3" w:rsidRDefault="000D7A20">
      <w:pPr>
        <w:pStyle w:val="Akapitzlist"/>
        <w:numPr>
          <w:ilvl w:val="0"/>
          <w:numId w:val="21"/>
        </w:numPr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bCs/>
        </w:rPr>
      </w:pPr>
      <w:r w:rsidRPr="002266F3">
        <w:rPr>
          <w:rFonts w:ascii="Times New Roman" w:hAnsi="Times New Roman" w:cs="Times New Roman"/>
        </w:rPr>
        <w:t>Obowiązki Zamawiającego, o których mowa w Umowie, nie wyłączają ani nie ograniczają odpowiedzialności Wykonawcy za należyte wykonanie Przedmiotu Umowy.</w:t>
      </w:r>
    </w:p>
    <w:p w14:paraId="26330ED7" w14:textId="77777777" w:rsidR="000D7A20" w:rsidRPr="002266F3" w:rsidRDefault="00222C05" w:rsidP="00222C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2266F3">
        <w:rPr>
          <w:rFonts w:ascii="Times New Roman" w:hAnsi="Times New Roman" w:cs="Times New Roman"/>
          <w:b/>
          <w:bCs/>
        </w:rPr>
        <w:t>§ 7.</w:t>
      </w:r>
      <w:r w:rsidRPr="002266F3">
        <w:rPr>
          <w:rFonts w:ascii="Times New Roman" w:hAnsi="Times New Roman" w:cs="Times New Roman"/>
          <w:b/>
          <w:bCs/>
        </w:rPr>
        <w:br/>
        <w:t>Rozliczenie przedmiotu Umowy</w:t>
      </w:r>
    </w:p>
    <w:p w14:paraId="0BDBB489" w14:textId="77777777" w:rsidR="00C36697" w:rsidRPr="004E17F3" w:rsidRDefault="00C36697" w:rsidP="00C366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17F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1.</w:t>
      </w:r>
      <w:r w:rsidRPr="004E17F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Wynagrodzenie za wykonanie Zamówienia Podstawowego, o którym mowa w § 3 ust. 1 Umowy, będzie płatne w dwóch częściach:</w:t>
      </w:r>
    </w:p>
    <w:p w14:paraId="06A9997B" w14:textId="77777777" w:rsidR="00C36697" w:rsidRPr="004E17F3" w:rsidRDefault="00C36697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17F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50% wynagrodzenia</w:t>
      </w:r>
      <w:r w:rsidRPr="004E17F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po upływie 12 miesięcy realizacji Zamówienia Podstawowego, na podstawie protokołu częściowego odbioru usługi; </w:t>
      </w:r>
    </w:p>
    <w:p w14:paraId="3371AF85" w14:textId="77777777" w:rsidR="00C36697" w:rsidRPr="004E17F3" w:rsidRDefault="00C36697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17F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50% wynagrodzenia</w:t>
      </w:r>
      <w:r w:rsidRPr="004E17F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po faktycznym zakończeniu i rozliczeniu nadzorowanych robót budowlanych oraz wykonaniu wszystkich czynności odbiorowych i końcowych należących do Wykonawcy, na podstawie protokołu końcowego odbioru usługi. </w:t>
      </w:r>
    </w:p>
    <w:p w14:paraId="2B673EC2" w14:textId="77777777" w:rsidR="00C36697" w:rsidRPr="004E17F3" w:rsidRDefault="00C36697" w:rsidP="00C366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17F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2.</w:t>
      </w:r>
      <w:r w:rsidRPr="004E17F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Wynagrodzenie za wykonanie Opcji, o którym mowa w § 3 ust. 2 Umowy, będzie płatne po wykonaniu i odbiorze koreferatu, na podstawie protokołu jego odbioru.</w:t>
      </w:r>
    </w:p>
    <w:p w14:paraId="32DF7038" w14:textId="77777777" w:rsidR="00C36697" w:rsidRPr="004E17F3" w:rsidRDefault="00C36697" w:rsidP="00C366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17F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3. Faktury będą płatne przelewem na rachunek bankowy Wykonawcy w terminie 30 dni od dnia doręczenia Zamawiającemu prawidłowo wystawionej faktury wraz z odpowiednim protokołem odbioru.</w:t>
      </w:r>
    </w:p>
    <w:p w14:paraId="591CDD68" w14:textId="7390619D" w:rsidR="000D7A20" w:rsidRPr="002266F3" w:rsidRDefault="00C36697" w:rsidP="00C36697">
      <w:pPr>
        <w:spacing w:before="240" w:line="276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2266F3">
        <w:rPr>
          <w:rFonts w:ascii="Times New Roman" w:hAnsi="Times New Roman" w:cs="Times New Roman"/>
          <w:bCs/>
          <w:color w:val="000000" w:themeColor="text1"/>
        </w:rPr>
        <w:t xml:space="preserve">4. </w:t>
      </w:r>
      <w:r w:rsidR="000D7A20" w:rsidRPr="002266F3">
        <w:rPr>
          <w:rFonts w:ascii="Times New Roman" w:hAnsi="Times New Roman" w:cs="Times New Roman"/>
          <w:bCs/>
          <w:color w:val="000000" w:themeColor="text1"/>
        </w:rPr>
        <w:t>Faktury za wykonanie przedmiotu umowy należy wystawić dla:</w:t>
      </w:r>
    </w:p>
    <w:p w14:paraId="4366D47E" w14:textId="77777777" w:rsidR="000D7A20" w:rsidRPr="002266F3" w:rsidRDefault="000D7A20" w:rsidP="00C36697">
      <w:pPr>
        <w:pStyle w:val="Akapitzlist"/>
        <w:spacing w:before="240" w:line="276" w:lineRule="auto"/>
        <w:ind w:left="426"/>
        <w:contextualSpacing w:val="0"/>
        <w:jc w:val="both"/>
        <w:rPr>
          <w:rFonts w:ascii="Times New Roman" w:hAnsi="Times New Roman" w:cs="Times New Roman"/>
          <w:bCs/>
          <w:color w:val="000000" w:themeColor="text1"/>
        </w:rPr>
      </w:pPr>
      <w:r w:rsidRPr="002266F3">
        <w:rPr>
          <w:rFonts w:ascii="Times New Roman" w:hAnsi="Times New Roman" w:cs="Times New Roman"/>
          <w:b/>
          <w:bCs/>
          <w:color w:val="000000" w:themeColor="text1"/>
        </w:rPr>
        <w:t xml:space="preserve">Nabywca: </w:t>
      </w:r>
      <w:r w:rsidRPr="002266F3">
        <w:rPr>
          <w:rFonts w:ascii="Times New Roman" w:hAnsi="Times New Roman" w:cs="Times New Roman"/>
          <w:bCs/>
          <w:color w:val="000000" w:themeColor="text1"/>
        </w:rPr>
        <w:t xml:space="preserve">Państwowe Gospodarstwo Leśne Lasy Państwowe Nadleśnictwo </w:t>
      </w:r>
      <w:r w:rsidR="00222C05" w:rsidRPr="002266F3">
        <w:rPr>
          <w:rFonts w:ascii="Times New Roman" w:hAnsi="Times New Roman" w:cs="Times New Roman"/>
          <w:bCs/>
          <w:color w:val="000000" w:themeColor="text1"/>
        </w:rPr>
        <w:t>Ustroń</w:t>
      </w:r>
      <w:r w:rsidRPr="002266F3">
        <w:rPr>
          <w:rFonts w:ascii="Times New Roman" w:hAnsi="Times New Roman" w:cs="Times New Roman"/>
          <w:bCs/>
          <w:color w:val="000000" w:themeColor="text1"/>
        </w:rPr>
        <w:t xml:space="preserve"> 43 </w:t>
      </w:r>
      <w:r w:rsidR="00222C05" w:rsidRPr="002266F3">
        <w:rPr>
          <w:rFonts w:ascii="Times New Roman" w:hAnsi="Times New Roman" w:cs="Times New Roman"/>
          <w:bCs/>
          <w:color w:val="000000" w:themeColor="text1"/>
        </w:rPr>
        <w:t>–</w:t>
      </w:r>
      <w:r w:rsidRPr="002266F3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222C05" w:rsidRPr="002266F3">
        <w:rPr>
          <w:rFonts w:ascii="Times New Roman" w:hAnsi="Times New Roman" w:cs="Times New Roman"/>
          <w:bCs/>
          <w:color w:val="000000" w:themeColor="text1"/>
        </w:rPr>
        <w:t>450 Ustroń ul. 3 Maja 108</w:t>
      </w:r>
      <w:r w:rsidRPr="002266F3">
        <w:rPr>
          <w:rFonts w:ascii="Times New Roman" w:hAnsi="Times New Roman" w:cs="Times New Roman"/>
          <w:bCs/>
          <w:color w:val="000000" w:themeColor="text1"/>
        </w:rPr>
        <w:t xml:space="preserve">, NIP: </w:t>
      </w:r>
      <w:r w:rsidR="00222C05" w:rsidRPr="002266F3">
        <w:rPr>
          <w:rFonts w:ascii="Times New Roman" w:hAnsi="Times New Roman" w:cs="Times New Roman"/>
          <w:bCs/>
          <w:color w:val="000000" w:themeColor="text1"/>
        </w:rPr>
        <w:t>5480077955</w:t>
      </w:r>
    </w:p>
    <w:p w14:paraId="5AF2CD53" w14:textId="77777777" w:rsidR="000D7A20" w:rsidRPr="002266F3" w:rsidRDefault="000D7A20" w:rsidP="00C36697">
      <w:pPr>
        <w:pStyle w:val="Akapitzlist"/>
        <w:autoSpaceDE w:val="0"/>
        <w:autoSpaceDN w:val="0"/>
        <w:adjustRightInd w:val="0"/>
        <w:spacing w:before="240" w:line="276" w:lineRule="auto"/>
        <w:ind w:left="426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2266F3">
        <w:rPr>
          <w:rFonts w:ascii="Times New Roman" w:hAnsi="Times New Roman" w:cs="Times New Roman"/>
          <w:b/>
          <w:bCs/>
          <w:color w:val="000000" w:themeColor="text1"/>
        </w:rPr>
        <w:t xml:space="preserve">Odbiorca: </w:t>
      </w:r>
      <w:r w:rsidR="00222C05" w:rsidRPr="002266F3">
        <w:rPr>
          <w:rFonts w:ascii="Times New Roman" w:hAnsi="Times New Roman" w:cs="Times New Roman"/>
          <w:color w:val="000000" w:themeColor="text1"/>
        </w:rPr>
        <w:t>Państwowe Gospodarstwo Leśne Lasy Państwowe Nadleśnictwo Ustroń 43 – 450 Ustroń ul. 3 Maja 108, NIP: 5480077955</w:t>
      </w:r>
    </w:p>
    <w:p w14:paraId="25EFB16D" w14:textId="77777777" w:rsidR="00C36697" w:rsidRPr="00BE6A83" w:rsidRDefault="000D7A20">
      <w:pPr>
        <w:pStyle w:val="Akapitzlist"/>
        <w:numPr>
          <w:ilvl w:val="0"/>
          <w:numId w:val="21"/>
        </w:numPr>
        <w:suppressAutoHyphens/>
        <w:spacing w:before="240" w:after="0" w:line="276" w:lineRule="auto"/>
        <w:ind w:left="284" w:hanging="284"/>
        <w:jc w:val="both"/>
        <w:rPr>
          <w:rFonts w:ascii="Times New Roman" w:hAnsi="Times New Roman" w:cs="Times New Roman"/>
          <w:bCs/>
        </w:rPr>
      </w:pPr>
      <w:r w:rsidRPr="00BE6A83">
        <w:rPr>
          <w:rFonts w:ascii="Times New Roman" w:hAnsi="Times New Roman" w:cs="Times New Roman"/>
          <w:bCs/>
        </w:rPr>
        <w:t>Faktury VAT muszą wskazywać rachunek właściwy dla rozliczeń, ujawniony na tzw. „Białej liście podatników VAT”, o ile obowiązek takiego ujawnienia dotyczy Wykonawcy. Podstawą wystawiania faktur są protokoły odbioru wskazane w niniejszym paragrafie.</w:t>
      </w:r>
      <w:r w:rsidR="00C36697" w:rsidRPr="00BE6A83">
        <w:rPr>
          <w:rFonts w:ascii="Times New Roman" w:hAnsi="Times New Roman" w:cs="Times New Roman"/>
          <w:bCs/>
        </w:rPr>
        <w:t xml:space="preserve"> </w:t>
      </w:r>
      <w:r w:rsidRPr="00BE6A83">
        <w:rPr>
          <w:rFonts w:ascii="Times New Roman" w:hAnsi="Times New Roman" w:cs="Times New Roman"/>
          <w:bCs/>
        </w:rPr>
        <w:t xml:space="preserve">W przypadku wystawienia przez </w:t>
      </w:r>
      <w:r w:rsidRPr="00BE6A83">
        <w:rPr>
          <w:rFonts w:ascii="Times New Roman" w:hAnsi="Times New Roman" w:cs="Times New Roman"/>
        </w:rPr>
        <w:t>Wykonawcę</w:t>
      </w:r>
      <w:r w:rsidRPr="00BE6A83">
        <w:rPr>
          <w:rFonts w:ascii="Times New Roman" w:hAnsi="Times New Roman" w:cs="Times New Roman"/>
          <w:lang w:eastAsia="pl-PL"/>
        </w:rPr>
        <w:t xml:space="preserve"> </w:t>
      </w:r>
      <w:r w:rsidRPr="00BE6A83">
        <w:rPr>
          <w:rFonts w:ascii="Times New Roman" w:hAnsi="Times New Roman" w:cs="Times New Roman"/>
          <w:bCs/>
        </w:rPr>
        <w:t xml:space="preserve">faktury VAT niezgodnie z Umową lub obowiązującymi przepisami prawa, w szczególności braku </w:t>
      </w:r>
      <w:r w:rsidRPr="00BE6A83">
        <w:rPr>
          <w:rFonts w:ascii="Times New Roman" w:hAnsi="Times New Roman" w:cs="Times New Roman"/>
        </w:rPr>
        <w:t>Wykonawcy</w:t>
      </w:r>
      <w:r w:rsidRPr="00BE6A83">
        <w:rPr>
          <w:rFonts w:ascii="Times New Roman" w:hAnsi="Times New Roman" w:cs="Times New Roman"/>
          <w:lang w:eastAsia="pl-PL"/>
        </w:rPr>
        <w:t xml:space="preserve"> </w:t>
      </w:r>
      <w:r w:rsidRPr="00BE6A83">
        <w:rPr>
          <w:rFonts w:ascii="Times New Roman" w:hAnsi="Times New Roman" w:cs="Times New Roman"/>
          <w:bCs/>
        </w:rPr>
        <w:t xml:space="preserve">na tzw. „Białej liście podatników VAT" lub wskazanie przez </w:t>
      </w:r>
      <w:r w:rsidRPr="00BE6A83">
        <w:rPr>
          <w:rFonts w:ascii="Times New Roman" w:hAnsi="Times New Roman" w:cs="Times New Roman"/>
        </w:rPr>
        <w:t>Wykonawcę</w:t>
      </w:r>
      <w:r w:rsidRPr="00BE6A83">
        <w:rPr>
          <w:rFonts w:ascii="Times New Roman" w:hAnsi="Times New Roman" w:cs="Times New Roman"/>
          <w:lang w:eastAsia="pl-PL"/>
        </w:rPr>
        <w:t xml:space="preserve"> </w:t>
      </w:r>
      <w:r w:rsidRPr="00BE6A83">
        <w:rPr>
          <w:rFonts w:ascii="Times New Roman" w:hAnsi="Times New Roman" w:cs="Times New Roman"/>
          <w:bCs/>
        </w:rPr>
        <w:t xml:space="preserve">rachunku bankowego innego, niż związany z prowadzoną działalnością gospodarczą lub niewskazanego na tzw. „Białej liście podatników VAT", Zamawiający ma prawo do wstrzymania płatności do czasu wyjaśnienia przez </w:t>
      </w:r>
      <w:r w:rsidRPr="00BE6A83">
        <w:rPr>
          <w:rFonts w:ascii="Times New Roman" w:hAnsi="Times New Roman" w:cs="Times New Roman"/>
        </w:rPr>
        <w:t>Wykonawcę</w:t>
      </w:r>
      <w:r w:rsidRPr="00BE6A83">
        <w:rPr>
          <w:rFonts w:ascii="Times New Roman" w:hAnsi="Times New Roman" w:cs="Times New Roman"/>
          <w:lang w:eastAsia="pl-PL"/>
        </w:rPr>
        <w:t xml:space="preserve"> </w:t>
      </w:r>
      <w:r w:rsidRPr="00BE6A83">
        <w:rPr>
          <w:rFonts w:ascii="Times New Roman" w:hAnsi="Times New Roman" w:cs="Times New Roman"/>
          <w:bCs/>
        </w:rPr>
        <w:t xml:space="preserve">przyczyn oraz usunięcia tej niezgodności, a także w razie potrzeby otrzymania faktury lub noty korygującej VAT, bez obowiązku płacenia odsetek za ten okres. W przypadku zwrotu płatności za fakturę VAT przez bank </w:t>
      </w:r>
      <w:r w:rsidRPr="00BE6A83">
        <w:rPr>
          <w:rFonts w:ascii="Times New Roman" w:hAnsi="Times New Roman" w:cs="Times New Roman"/>
        </w:rPr>
        <w:t>Wykonawcy</w:t>
      </w:r>
      <w:r w:rsidRPr="00BE6A83">
        <w:rPr>
          <w:rFonts w:ascii="Times New Roman" w:hAnsi="Times New Roman" w:cs="Times New Roman"/>
          <w:lang w:eastAsia="pl-PL"/>
        </w:rPr>
        <w:t xml:space="preserve"> </w:t>
      </w:r>
      <w:r w:rsidRPr="00BE6A83">
        <w:rPr>
          <w:rFonts w:ascii="Times New Roman" w:hAnsi="Times New Roman" w:cs="Times New Roman"/>
          <w:bCs/>
        </w:rPr>
        <w:t xml:space="preserve">na skutek braku rachunku VAT - za datę płatności (spełnienia świadczenia) uznaje się datę obciążenia rachunku bankowego Zamawiającego. </w:t>
      </w:r>
    </w:p>
    <w:p w14:paraId="04BBFD6F" w14:textId="77777777" w:rsidR="00C36697" w:rsidRPr="00BE6A83" w:rsidRDefault="000D7A20">
      <w:pPr>
        <w:pStyle w:val="Akapitzlist"/>
        <w:numPr>
          <w:ilvl w:val="0"/>
          <w:numId w:val="21"/>
        </w:numPr>
        <w:suppressAutoHyphens/>
        <w:spacing w:before="240" w:after="0" w:line="276" w:lineRule="auto"/>
        <w:ind w:left="284" w:hanging="284"/>
        <w:jc w:val="both"/>
        <w:rPr>
          <w:rFonts w:ascii="Times New Roman" w:hAnsi="Times New Roman" w:cs="Times New Roman"/>
          <w:bCs/>
        </w:rPr>
      </w:pPr>
      <w:r w:rsidRPr="00BE6A83">
        <w:rPr>
          <w:rFonts w:ascii="Times New Roman" w:hAnsi="Times New Roman" w:cs="Times New Roman"/>
          <w:bCs/>
        </w:rPr>
        <w:t xml:space="preserve">Na dzień zapłaty przyjmuje się datę obciążenia rachunku Zamawiającego. </w:t>
      </w:r>
    </w:p>
    <w:p w14:paraId="2F9E793B" w14:textId="1FBA57B5" w:rsidR="000D7A20" w:rsidRPr="00BE6A83" w:rsidRDefault="002266F3">
      <w:pPr>
        <w:pStyle w:val="Akapitzlist"/>
        <w:numPr>
          <w:ilvl w:val="0"/>
          <w:numId w:val="21"/>
        </w:numPr>
        <w:suppressAutoHyphens/>
        <w:spacing w:before="240" w:after="0" w:line="276" w:lineRule="auto"/>
        <w:ind w:left="284" w:hanging="284"/>
        <w:jc w:val="both"/>
        <w:rPr>
          <w:rFonts w:ascii="Times New Roman" w:hAnsi="Times New Roman" w:cs="Times New Roman"/>
          <w:bCs/>
        </w:rPr>
      </w:pPr>
      <w:r w:rsidRPr="00BE6A83">
        <w:rPr>
          <w:rFonts w:ascii="Times New Roman" w:hAnsi="Times New Roman" w:cs="Times New Roman"/>
        </w:rPr>
        <w:lastRenderedPageBreak/>
        <w:t>Wykonawca nie może bez uprzedniej pisemnej zgody Zamawiającego dokonać przelewu na osobę trzecią wierzytelności wynikających z Umowy. Przelew dokonany bez wymaganej zgody Zamawiającego jest bezskuteczny względem Zamawiającego</w:t>
      </w:r>
      <w:r w:rsidR="000D7A20" w:rsidRPr="00BE6A83">
        <w:rPr>
          <w:rFonts w:ascii="Times New Roman" w:hAnsi="Times New Roman" w:cs="Times New Roman"/>
          <w:b/>
          <w:bCs/>
        </w:rPr>
        <w:t xml:space="preserve">. </w:t>
      </w:r>
    </w:p>
    <w:p w14:paraId="54AFF536" w14:textId="77777777" w:rsidR="000D7A20" w:rsidRPr="002266F3" w:rsidRDefault="00222C05" w:rsidP="00FB23F7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bCs/>
        </w:rPr>
      </w:pPr>
      <w:r w:rsidRPr="002266F3">
        <w:rPr>
          <w:rFonts w:ascii="Times New Roman" w:hAnsi="Times New Roman" w:cs="Times New Roman"/>
          <w:b/>
          <w:bCs/>
        </w:rPr>
        <w:t>§ 8.</w:t>
      </w:r>
      <w:r w:rsidRPr="002266F3">
        <w:rPr>
          <w:rFonts w:ascii="Times New Roman" w:hAnsi="Times New Roman" w:cs="Times New Roman"/>
          <w:b/>
          <w:bCs/>
        </w:rPr>
        <w:br/>
        <w:t>Kary umowne</w:t>
      </w:r>
    </w:p>
    <w:p w14:paraId="7D5F033D" w14:textId="77777777" w:rsidR="00976FCC" w:rsidRPr="002266F3" w:rsidRDefault="00976FCC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66F3">
        <w:rPr>
          <w:rFonts w:ascii="Times New Roman" w:hAnsi="Times New Roman" w:cs="Times New Roman"/>
          <w:lang w:eastAsia="pl-PL"/>
        </w:rPr>
        <w:t>Zamawiający jest zobowiązany do zapłaty Wykonawcy kary umownej w wysokości 10% wynagrodzenia umownego za odstąpienie od umowy z przyczyn, za które Zamawiający ponosi wyłączną odpowiedzialność.</w:t>
      </w:r>
    </w:p>
    <w:p w14:paraId="410C2735" w14:textId="77777777" w:rsidR="000D7A20" w:rsidRPr="002266F3" w:rsidRDefault="000D7A2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66F3">
        <w:rPr>
          <w:rFonts w:ascii="Times New Roman" w:hAnsi="Times New Roman" w:cs="Times New Roman"/>
        </w:rPr>
        <w:t>Wykonawca</w:t>
      </w:r>
      <w:r w:rsidRPr="002266F3">
        <w:rPr>
          <w:rFonts w:ascii="Times New Roman" w:hAnsi="Times New Roman" w:cs="Times New Roman"/>
          <w:lang w:eastAsia="pl-PL"/>
        </w:rPr>
        <w:t xml:space="preserve"> jest zobowiązany do zapłaty </w:t>
      </w:r>
      <w:r w:rsidRPr="002266F3">
        <w:rPr>
          <w:rFonts w:ascii="Times New Roman" w:hAnsi="Times New Roman" w:cs="Times New Roman"/>
          <w:bCs/>
        </w:rPr>
        <w:t xml:space="preserve">Zamawiającemu </w:t>
      </w:r>
      <w:r w:rsidRPr="002266F3">
        <w:rPr>
          <w:rFonts w:ascii="Times New Roman" w:hAnsi="Times New Roman" w:cs="Times New Roman"/>
          <w:lang w:eastAsia="pl-PL"/>
        </w:rPr>
        <w:t xml:space="preserve">kar umownych w następujących przypadkach i wysokościach: </w:t>
      </w:r>
    </w:p>
    <w:p w14:paraId="0A48F366" w14:textId="77777777" w:rsidR="000D7A20" w:rsidRPr="00BE6A83" w:rsidRDefault="000D7A20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709" w:hanging="357"/>
        <w:jc w:val="both"/>
        <w:rPr>
          <w:rFonts w:ascii="Times New Roman" w:hAnsi="Times New Roman" w:cs="Times New Roman"/>
          <w:lang w:eastAsia="pl-PL"/>
        </w:rPr>
      </w:pPr>
      <w:r w:rsidRPr="00BE6A83">
        <w:rPr>
          <w:rFonts w:ascii="Times New Roman" w:hAnsi="Times New Roman" w:cs="Times New Roman"/>
          <w:lang w:eastAsia="pl-PL"/>
        </w:rPr>
        <w:t>w przypadku zwłoki w wykonaniu Opcji w terminie określonym w § 2 ust. 3 Umowy – w wysokości 1,0% wynagrodzenia brutto za Opcję, o którym mowa w § 3 ust. 2 Umowy, za każdy dzień zwłoki,</w:t>
      </w:r>
    </w:p>
    <w:p w14:paraId="2BAE4D0C" w14:textId="77777777" w:rsidR="000D7A20" w:rsidRPr="002266F3" w:rsidRDefault="000D7A20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="Times New Roman" w:hAnsi="Times New Roman" w:cs="Times New Roman"/>
          <w:lang w:eastAsia="pl-PL"/>
        </w:rPr>
      </w:pPr>
      <w:r w:rsidRPr="002266F3">
        <w:rPr>
          <w:rFonts w:ascii="Times New Roman" w:hAnsi="Times New Roman" w:cs="Times New Roman"/>
          <w:lang w:eastAsia="pl-PL"/>
        </w:rPr>
        <w:t xml:space="preserve">niewywiązywania lub nieterminowego wywiązywania się przez </w:t>
      </w:r>
      <w:r w:rsidRPr="002266F3">
        <w:rPr>
          <w:rFonts w:ascii="Times New Roman" w:hAnsi="Times New Roman" w:cs="Times New Roman"/>
        </w:rPr>
        <w:t>Wykonawcę</w:t>
      </w:r>
      <w:r w:rsidRPr="002266F3">
        <w:rPr>
          <w:rFonts w:ascii="Times New Roman" w:hAnsi="Times New Roman" w:cs="Times New Roman"/>
          <w:lang w:eastAsia="pl-PL"/>
        </w:rPr>
        <w:t xml:space="preserve"> obowiązków wynikających z </w:t>
      </w:r>
      <w:r w:rsidR="009A4881" w:rsidRPr="002266F3">
        <w:rPr>
          <w:rFonts w:ascii="Times New Roman" w:hAnsi="Times New Roman" w:cs="Times New Roman"/>
          <w:lang w:eastAsia="pl-PL"/>
        </w:rPr>
        <w:t>Przedmiotu Umowy</w:t>
      </w:r>
      <w:r w:rsidRPr="002266F3">
        <w:rPr>
          <w:rFonts w:ascii="Times New Roman" w:hAnsi="Times New Roman" w:cs="Times New Roman"/>
          <w:lang w:eastAsia="pl-PL"/>
        </w:rPr>
        <w:t xml:space="preserve">, w wysokości 500,00 zł - za każdy stwierdzony przypadek z osobna; przedmiotowy punkt nie ma zastosowania do naruszeń, dla których </w:t>
      </w:r>
      <w:r w:rsidRPr="002266F3">
        <w:rPr>
          <w:rFonts w:ascii="Times New Roman" w:hAnsi="Times New Roman" w:cs="Times New Roman"/>
          <w:bCs/>
        </w:rPr>
        <w:t xml:space="preserve">Zamawiający </w:t>
      </w:r>
      <w:r w:rsidRPr="002266F3">
        <w:rPr>
          <w:rFonts w:ascii="Times New Roman" w:hAnsi="Times New Roman" w:cs="Times New Roman"/>
          <w:lang w:eastAsia="pl-PL"/>
        </w:rPr>
        <w:t xml:space="preserve">przewidział inną wysokość kary umownej, </w:t>
      </w:r>
    </w:p>
    <w:p w14:paraId="58CE99A7" w14:textId="77777777" w:rsidR="000D7A20" w:rsidRPr="002266F3" w:rsidRDefault="000D7A20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="Times New Roman" w:hAnsi="Times New Roman" w:cs="Times New Roman"/>
          <w:lang w:eastAsia="pl-PL"/>
        </w:rPr>
      </w:pPr>
      <w:r w:rsidRPr="002266F3">
        <w:rPr>
          <w:rFonts w:ascii="Times New Roman" w:hAnsi="Times New Roman" w:cs="Times New Roman"/>
          <w:lang w:eastAsia="pl-PL"/>
        </w:rPr>
        <w:t xml:space="preserve">odstąpienia od umowy przez którąkolwiek ze stron z przyczyn leżących po stronie </w:t>
      </w:r>
      <w:r w:rsidRPr="002266F3">
        <w:rPr>
          <w:rFonts w:ascii="Times New Roman" w:hAnsi="Times New Roman" w:cs="Times New Roman"/>
        </w:rPr>
        <w:t>Wykonawcy</w:t>
      </w:r>
      <w:r w:rsidRPr="002266F3">
        <w:rPr>
          <w:rFonts w:ascii="Times New Roman" w:hAnsi="Times New Roman" w:cs="Times New Roman"/>
          <w:lang w:eastAsia="pl-PL"/>
        </w:rPr>
        <w:t xml:space="preserve"> - w wysokości 20 % </w:t>
      </w:r>
      <w:r w:rsidRPr="002266F3">
        <w:rPr>
          <w:rFonts w:ascii="Times New Roman" w:hAnsi="Times New Roman" w:cs="Times New Roman"/>
          <w:i/>
          <w:iCs/>
          <w:lang w:eastAsia="pl-PL"/>
        </w:rPr>
        <w:t>Ceny brutto</w:t>
      </w:r>
      <w:r w:rsidRPr="002266F3">
        <w:rPr>
          <w:rFonts w:ascii="Times New Roman" w:hAnsi="Times New Roman" w:cs="Times New Roman"/>
          <w:lang w:eastAsia="pl-PL"/>
        </w:rPr>
        <w:t xml:space="preserve">, o której mowa w § 3 ust. </w:t>
      </w:r>
      <w:r w:rsidR="009A4881" w:rsidRPr="002266F3">
        <w:rPr>
          <w:rFonts w:ascii="Times New Roman" w:hAnsi="Times New Roman" w:cs="Times New Roman"/>
          <w:lang w:eastAsia="pl-PL"/>
        </w:rPr>
        <w:t>1</w:t>
      </w:r>
      <w:r w:rsidRPr="002266F3">
        <w:rPr>
          <w:rFonts w:ascii="Times New Roman" w:hAnsi="Times New Roman" w:cs="Times New Roman"/>
          <w:lang w:eastAsia="pl-PL"/>
        </w:rPr>
        <w:t xml:space="preserve"> Umowy; oświadczenie o odstąpieniu powinno zostać złożone w ciągu 30 dni od dnia powzięcia informacji o zdarzeniu uzasadniającym. </w:t>
      </w:r>
    </w:p>
    <w:p w14:paraId="08E982C6" w14:textId="61E71C70" w:rsidR="00030F80" w:rsidRPr="00BE6A83" w:rsidRDefault="002266F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E6A83">
        <w:rPr>
          <w:rFonts w:ascii="Times New Roman" w:hAnsi="Times New Roman" w:cs="Times New Roman"/>
        </w:rPr>
        <w:t>w przypadku braku zapłaty lub nieterminowej zapłaty wynagrodzenia należnego podwykonawcy z tytułu zmiany wysokości wynagrodzenia, o której mowa w § 13 ust. 5 Umowy – w wysokości 0,2% Ceny brutto, o której mowa w § 3 ust. 1 Umowy, za każdy stwierdzony przypadek braku zapłaty lub nieterminowej zapłaty</w:t>
      </w:r>
      <w:r w:rsidR="000D7A20" w:rsidRPr="00BE6A83">
        <w:rPr>
          <w:rFonts w:ascii="Times New Roman" w:hAnsi="Times New Roman" w:cs="Times New Roman"/>
          <w:lang w:eastAsia="pl-PL"/>
        </w:rPr>
        <w:t>.</w:t>
      </w:r>
    </w:p>
    <w:p w14:paraId="014A9703" w14:textId="77777777" w:rsidR="000D7A20" w:rsidRPr="00BE6A83" w:rsidRDefault="000D7A2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E6A83">
        <w:rPr>
          <w:rFonts w:ascii="Times New Roman" w:hAnsi="Times New Roman" w:cs="Times New Roman"/>
          <w:bCs/>
        </w:rPr>
        <w:t>Zamawiający ma prawo do naliczenia kar, o których mowa w ust. 2, niezwłocznie po stwierdzeniu zdarzenia stanowiącego podstawę ich naliczenia oraz do ich potrącenia z wymagalnych należności Wykonawcy albo wezwania Wykonawcy do zapłaty w terminie wskazanym w wezwaniu.</w:t>
      </w:r>
    </w:p>
    <w:p w14:paraId="25900098" w14:textId="77777777" w:rsidR="000D7A20" w:rsidRPr="002266F3" w:rsidRDefault="000D7A20">
      <w:pPr>
        <w:pStyle w:val="Akapitzlist"/>
        <w:numPr>
          <w:ilvl w:val="0"/>
          <w:numId w:val="19"/>
        </w:numPr>
        <w:suppressAutoHyphens/>
        <w:spacing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66F3">
        <w:rPr>
          <w:rFonts w:ascii="Times New Roman" w:hAnsi="Times New Roman" w:cs="Times New Roman"/>
          <w:bCs/>
        </w:rPr>
        <w:t xml:space="preserve">Zamawiający </w:t>
      </w:r>
      <w:r w:rsidRPr="002266F3">
        <w:rPr>
          <w:rFonts w:ascii="Times New Roman" w:hAnsi="Times New Roman" w:cs="Times New Roman"/>
          <w:lang w:eastAsia="pl-PL"/>
        </w:rPr>
        <w:t xml:space="preserve">wezwie </w:t>
      </w:r>
      <w:r w:rsidRPr="002266F3">
        <w:rPr>
          <w:rFonts w:ascii="Times New Roman" w:hAnsi="Times New Roman" w:cs="Times New Roman"/>
        </w:rPr>
        <w:t>Wykonawc</w:t>
      </w:r>
      <w:r w:rsidR="00D80B92" w:rsidRPr="002266F3">
        <w:rPr>
          <w:rFonts w:ascii="Times New Roman" w:hAnsi="Times New Roman" w:cs="Times New Roman"/>
        </w:rPr>
        <w:t>ę</w:t>
      </w:r>
      <w:r w:rsidRPr="002266F3">
        <w:rPr>
          <w:rFonts w:ascii="Times New Roman" w:hAnsi="Times New Roman" w:cs="Times New Roman"/>
          <w:lang w:eastAsia="pl-PL"/>
        </w:rPr>
        <w:t xml:space="preserve"> do zapłaty kary umownej w formie pisemnej wskazując w wezwaniu termin jej zapłaty. W razie opóźnienia z zapłatą kary umownej Strona uprawniona do otrzymania kary umownej może żądać odsetek ustawowych za opóźnienie za każdy dzień opóźnienia. </w:t>
      </w:r>
    </w:p>
    <w:p w14:paraId="20738B08" w14:textId="77777777" w:rsidR="000D7A20" w:rsidRPr="002266F3" w:rsidRDefault="000D7A20">
      <w:pPr>
        <w:pStyle w:val="Akapitzlist"/>
        <w:numPr>
          <w:ilvl w:val="0"/>
          <w:numId w:val="19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66F3">
        <w:rPr>
          <w:rFonts w:ascii="Times New Roman" w:hAnsi="Times New Roman" w:cs="Times New Roman"/>
          <w:lang w:eastAsia="pl-PL"/>
        </w:rPr>
        <w:t xml:space="preserve">Zapłata odszkodowania lub kar umownych nie zwalnia </w:t>
      </w:r>
      <w:r w:rsidRPr="002266F3">
        <w:rPr>
          <w:rFonts w:ascii="Times New Roman" w:hAnsi="Times New Roman" w:cs="Times New Roman"/>
        </w:rPr>
        <w:t>Wykonawcy</w:t>
      </w:r>
      <w:r w:rsidRPr="002266F3">
        <w:rPr>
          <w:rFonts w:ascii="Times New Roman" w:hAnsi="Times New Roman" w:cs="Times New Roman"/>
          <w:lang w:eastAsia="pl-PL"/>
        </w:rPr>
        <w:t xml:space="preserve"> z obowiązków związanych z realizacją Umowy. </w:t>
      </w:r>
    </w:p>
    <w:p w14:paraId="0BA97FA6" w14:textId="77777777" w:rsidR="000D7A20" w:rsidRPr="00BE6A83" w:rsidRDefault="000D7A20">
      <w:pPr>
        <w:pStyle w:val="Akapitzlist"/>
        <w:numPr>
          <w:ilvl w:val="0"/>
          <w:numId w:val="19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E6A83">
        <w:rPr>
          <w:rFonts w:ascii="Times New Roman" w:hAnsi="Times New Roman" w:cs="Times New Roman"/>
          <w:lang w:eastAsia="pl-PL"/>
        </w:rPr>
        <w:t>Strony zastrzegają prawo do dochodzenia odszkodowania uzupełniającego na zasadach ogólnych Kodeksu cywilnego, przewyższającego wysokość zastrzeżonych kar umownych, do wysokości rzeczywiście poniesionej szkody.</w:t>
      </w:r>
    </w:p>
    <w:p w14:paraId="0092B4F3" w14:textId="77777777" w:rsidR="000D7A20" w:rsidRPr="002266F3" w:rsidRDefault="000D7A20">
      <w:pPr>
        <w:pStyle w:val="Akapitzlist"/>
        <w:numPr>
          <w:ilvl w:val="0"/>
          <w:numId w:val="19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66F3">
        <w:rPr>
          <w:rFonts w:ascii="Times New Roman" w:hAnsi="Times New Roman" w:cs="Times New Roman"/>
          <w:lang w:eastAsia="pl-PL"/>
        </w:rPr>
        <w:lastRenderedPageBreak/>
        <w:t>Postanowienia niniejszego paragrafu obowiązują także po rozwiązaniu, odstąpieniu lub wygaśnięciu umowy.</w:t>
      </w:r>
    </w:p>
    <w:p w14:paraId="17347B80" w14:textId="77777777" w:rsidR="0026307A" w:rsidRPr="00BE6A83" w:rsidRDefault="000D7A2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BE6A83">
        <w:rPr>
          <w:rFonts w:ascii="Times New Roman" w:hAnsi="Times New Roman" w:cs="Times New Roman"/>
          <w:lang w:eastAsia="pl-PL"/>
        </w:rPr>
        <w:t>Łączna maksymalna wysokość kar umownych, których mogą dochodzić Strony, nie może przekroczyć 30% łącznego wynagrodzenia brutto należnego Wykonawcy za zakres Umowy faktycznie uruchomiony przez Zamawiającego. Zamawiającemu przysługuje prawo kumulowania kar naliczonych z różnych tytułów z zachowaniem powyższego limitu.</w:t>
      </w:r>
    </w:p>
    <w:p w14:paraId="53729596" w14:textId="77777777" w:rsidR="000D7A20" w:rsidRPr="002266F3" w:rsidRDefault="00222C05" w:rsidP="00AF3A11">
      <w:pPr>
        <w:pStyle w:val="Styl1"/>
      </w:pPr>
      <w:r w:rsidRPr="002266F3">
        <w:t>§ 9.</w:t>
      </w:r>
      <w:r w:rsidRPr="002266F3">
        <w:br/>
        <w:t>Odstąpienie od Umowy</w:t>
      </w:r>
    </w:p>
    <w:p w14:paraId="6DE16C0A" w14:textId="77777777" w:rsidR="000D7A20" w:rsidRPr="002266F3" w:rsidRDefault="000D7A2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66F3">
        <w:rPr>
          <w:rFonts w:ascii="Times New Roman" w:hAnsi="Times New Roman" w:cs="Times New Roman"/>
          <w:bCs/>
        </w:rPr>
        <w:t xml:space="preserve">Zamawiający </w:t>
      </w:r>
      <w:r w:rsidRPr="002266F3">
        <w:rPr>
          <w:rFonts w:ascii="Times New Roman" w:hAnsi="Times New Roman" w:cs="Times New Roman"/>
          <w:lang w:eastAsia="pl-PL"/>
        </w:rPr>
        <w:t xml:space="preserve">może odstąpić od umowy w trybie natychmiastowym, zgodnie z art. 492 </w:t>
      </w:r>
      <w:r w:rsidRPr="002266F3">
        <w:rPr>
          <w:rFonts w:ascii="Times New Roman" w:hAnsi="Times New Roman" w:cs="Times New Roman"/>
          <w:i/>
          <w:iCs/>
          <w:lang w:eastAsia="pl-PL"/>
        </w:rPr>
        <w:t>Kodeksu cywilnego</w:t>
      </w:r>
      <w:r w:rsidRPr="002266F3">
        <w:rPr>
          <w:rFonts w:ascii="Times New Roman" w:hAnsi="Times New Roman" w:cs="Times New Roman"/>
          <w:lang w:eastAsia="pl-PL"/>
        </w:rPr>
        <w:t xml:space="preserve">, bez wyznaczania dodatkowego terminu, z przyczyn leżących po stronie </w:t>
      </w:r>
      <w:r w:rsidRPr="002266F3">
        <w:rPr>
          <w:rFonts w:ascii="Times New Roman" w:hAnsi="Times New Roman" w:cs="Times New Roman"/>
        </w:rPr>
        <w:t>Wykonawcy</w:t>
      </w:r>
      <w:r w:rsidRPr="002266F3">
        <w:rPr>
          <w:rFonts w:ascii="Times New Roman" w:hAnsi="Times New Roman" w:cs="Times New Roman"/>
          <w:lang w:eastAsia="pl-PL"/>
        </w:rPr>
        <w:t xml:space="preserve"> w szczególności</w:t>
      </w:r>
      <w:r w:rsidR="0061248E" w:rsidRPr="002266F3">
        <w:rPr>
          <w:rFonts w:ascii="Times New Roman" w:hAnsi="Times New Roman" w:cs="Times New Roman"/>
          <w:lang w:eastAsia="pl-PL"/>
        </w:rPr>
        <w:t>,</w:t>
      </w:r>
      <w:r w:rsidRPr="002266F3">
        <w:rPr>
          <w:rFonts w:ascii="Times New Roman" w:hAnsi="Times New Roman" w:cs="Times New Roman"/>
          <w:lang w:eastAsia="pl-PL"/>
        </w:rPr>
        <w:t xml:space="preserve"> gdy: </w:t>
      </w:r>
    </w:p>
    <w:p w14:paraId="7BFA9F95" w14:textId="77777777" w:rsidR="000D7A20" w:rsidRPr="002266F3" w:rsidRDefault="000D7A20">
      <w:pPr>
        <w:pStyle w:val="Akapitzlist"/>
        <w:numPr>
          <w:ilvl w:val="0"/>
          <w:numId w:val="17"/>
        </w:numPr>
        <w:suppressAutoHyphens/>
        <w:spacing w:after="0" w:line="276" w:lineRule="auto"/>
        <w:ind w:left="709" w:hanging="357"/>
        <w:jc w:val="both"/>
        <w:rPr>
          <w:rFonts w:ascii="Times New Roman" w:hAnsi="Times New Roman" w:cs="Times New Roman"/>
          <w:lang w:eastAsia="pl-PL"/>
        </w:rPr>
      </w:pPr>
      <w:r w:rsidRPr="002266F3">
        <w:rPr>
          <w:rFonts w:ascii="Times New Roman" w:hAnsi="Times New Roman" w:cs="Times New Roman"/>
        </w:rPr>
        <w:t>Wykonawca</w:t>
      </w:r>
      <w:r w:rsidRPr="002266F3">
        <w:rPr>
          <w:rFonts w:ascii="Times New Roman" w:hAnsi="Times New Roman" w:cs="Times New Roman"/>
          <w:lang w:eastAsia="pl-PL"/>
        </w:rPr>
        <w:t xml:space="preserve"> nie wykonuje prac zgodnie z umową lub pisemnymi zastrzeżeniami </w:t>
      </w:r>
      <w:r w:rsidRPr="002266F3">
        <w:rPr>
          <w:rFonts w:ascii="Times New Roman" w:hAnsi="Times New Roman" w:cs="Times New Roman"/>
          <w:bCs/>
        </w:rPr>
        <w:t xml:space="preserve">Zamawiającego </w:t>
      </w:r>
      <w:r w:rsidRPr="002266F3">
        <w:rPr>
          <w:rFonts w:ascii="Times New Roman" w:hAnsi="Times New Roman" w:cs="Times New Roman"/>
          <w:lang w:eastAsia="pl-PL"/>
        </w:rPr>
        <w:t>albo przerywa prace ze swojej winy na okres dłuższy niż 14 dni lub jest w zwłoce z wykonaniem prac przez okres 14 dni,</w:t>
      </w:r>
    </w:p>
    <w:p w14:paraId="58C92352" w14:textId="77777777" w:rsidR="000D7A20" w:rsidRPr="00BE6A83" w:rsidRDefault="000D7A20">
      <w:pPr>
        <w:pStyle w:val="Akapitzlist"/>
        <w:numPr>
          <w:ilvl w:val="0"/>
          <w:numId w:val="17"/>
        </w:numPr>
        <w:suppressAutoHyphens/>
        <w:spacing w:before="240" w:after="0" w:line="276" w:lineRule="auto"/>
        <w:ind w:left="709" w:hanging="357"/>
        <w:jc w:val="both"/>
        <w:rPr>
          <w:rFonts w:ascii="Times New Roman" w:hAnsi="Times New Roman" w:cs="Times New Roman"/>
          <w:lang w:eastAsia="pl-PL"/>
        </w:rPr>
      </w:pPr>
      <w:r w:rsidRPr="00BE6A83">
        <w:rPr>
          <w:rFonts w:ascii="Times New Roman" w:hAnsi="Times New Roman" w:cs="Times New Roman"/>
        </w:rPr>
        <w:t>Wykonawca pozostaje w zwłoce z rozpoczęciem wykonywania obowiązków wynikających z Umowy przez okres dłuższy niż 14 dni lub mimo pisemnego wezwania Zamawiającego bez uzasadnionej przyczyny nie podejmuje ich wykonywania,</w:t>
      </w:r>
    </w:p>
    <w:p w14:paraId="375CD4EF" w14:textId="77777777" w:rsidR="000D7A20" w:rsidRPr="002266F3" w:rsidRDefault="000D7A20">
      <w:pPr>
        <w:pStyle w:val="Akapitzlist"/>
        <w:numPr>
          <w:ilvl w:val="0"/>
          <w:numId w:val="17"/>
        </w:numPr>
        <w:suppressAutoHyphens/>
        <w:spacing w:before="240" w:after="0" w:line="276" w:lineRule="auto"/>
        <w:ind w:left="709" w:hanging="357"/>
        <w:jc w:val="both"/>
        <w:rPr>
          <w:rFonts w:ascii="Times New Roman" w:hAnsi="Times New Roman" w:cs="Times New Roman"/>
          <w:lang w:eastAsia="pl-PL"/>
        </w:rPr>
      </w:pPr>
      <w:r w:rsidRPr="002266F3">
        <w:rPr>
          <w:rFonts w:ascii="Times New Roman" w:hAnsi="Times New Roman" w:cs="Times New Roman"/>
        </w:rPr>
        <w:t>Wykonawca</w:t>
      </w:r>
      <w:r w:rsidRPr="002266F3">
        <w:rPr>
          <w:rFonts w:ascii="Times New Roman" w:hAnsi="Times New Roman" w:cs="Times New Roman"/>
          <w:lang w:eastAsia="pl-PL"/>
        </w:rPr>
        <w:t xml:space="preserve"> nie wykonuje poleceń Zamawiającego w zakresie terminów realizacji poszczególnych elementów Przedmiotu Umowy lub jeżeli stopień zaawansowania realizacji Przedmiotu Umowy w ocenie </w:t>
      </w:r>
      <w:r w:rsidRPr="002266F3">
        <w:rPr>
          <w:rFonts w:ascii="Times New Roman" w:hAnsi="Times New Roman" w:cs="Times New Roman"/>
          <w:bCs/>
        </w:rPr>
        <w:t xml:space="preserve">Zamawiającego </w:t>
      </w:r>
      <w:r w:rsidRPr="002266F3">
        <w:rPr>
          <w:rFonts w:ascii="Times New Roman" w:hAnsi="Times New Roman" w:cs="Times New Roman"/>
          <w:lang w:eastAsia="pl-PL"/>
        </w:rPr>
        <w:t>będzie wskazywał, iż termin jego wykonania jest zagrożony,</w:t>
      </w:r>
    </w:p>
    <w:p w14:paraId="7F61ADFC" w14:textId="77777777" w:rsidR="000D7A20" w:rsidRPr="002266F3" w:rsidRDefault="000D7A20">
      <w:pPr>
        <w:pStyle w:val="Akapitzlist"/>
        <w:numPr>
          <w:ilvl w:val="0"/>
          <w:numId w:val="17"/>
        </w:numPr>
        <w:suppressAutoHyphens/>
        <w:spacing w:before="240" w:after="0" w:line="276" w:lineRule="auto"/>
        <w:ind w:left="709" w:hanging="357"/>
        <w:jc w:val="both"/>
        <w:rPr>
          <w:rFonts w:ascii="Times New Roman" w:hAnsi="Times New Roman" w:cs="Times New Roman"/>
          <w:lang w:eastAsia="pl-PL"/>
        </w:rPr>
      </w:pPr>
      <w:r w:rsidRPr="002266F3">
        <w:rPr>
          <w:rFonts w:ascii="Times New Roman" w:hAnsi="Times New Roman" w:cs="Times New Roman"/>
          <w:lang w:eastAsia="pl-PL"/>
        </w:rPr>
        <w:t xml:space="preserve">okoliczności dotyczą </w:t>
      </w:r>
      <w:r w:rsidRPr="002266F3">
        <w:rPr>
          <w:rFonts w:ascii="Times New Roman" w:hAnsi="Times New Roman" w:cs="Times New Roman"/>
        </w:rPr>
        <w:t>Wykonawcy</w:t>
      </w:r>
      <w:r w:rsidRPr="002266F3">
        <w:rPr>
          <w:rFonts w:ascii="Times New Roman" w:hAnsi="Times New Roman" w:cs="Times New Roman"/>
          <w:lang w:eastAsia="pl-PL"/>
        </w:rPr>
        <w:t xml:space="preserve">: </w:t>
      </w:r>
    </w:p>
    <w:p w14:paraId="615CA298" w14:textId="77777777" w:rsidR="000D7A20" w:rsidRPr="002266F3" w:rsidRDefault="000D7A20">
      <w:pPr>
        <w:pStyle w:val="Akapitzlist"/>
        <w:numPr>
          <w:ilvl w:val="0"/>
          <w:numId w:val="18"/>
        </w:numPr>
        <w:suppressAutoHyphens/>
        <w:spacing w:before="240" w:after="0" w:line="276" w:lineRule="auto"/>
        <w:ind w:left="1417" w:hanging="357"/>
        <w:jc w:val="both"/>
        <w:rPr>
          <w:rFonts w:ascii="Times New Roman" w:hAnsi="Times New Roman" w:cs="Times New Roman"/>
          <w:lang w:eastAsia="pl-PL"/>
        </w:rPr>
      </w:pPr>
      <w:r w:rsidRPr="002266F3">
        <w:rPr>
          <w:rFonts w:ascii="Times New Roman" w:hAnsi="Times New Roman" w:cs="Times New Roman"/>
          <w:lang w:eastAsia="pl-PL"/>
        </w:rPr>
        <w:t xml:space="preserve">likwidacji </w:t>
      </w:r>
      <w:r w:rsidRPr="002266F3">
        <w:rPr>
          <w:rFonts w:ascii="Times New Roman" w:hAnsi="Times New Roman" w:cs="Times New Roman"/>
        </w:rPr>
        <w:t>Wykonawcy</w:t>
      </w:r>
      <w:r w:rsidRPr="002266F3">
        <w:rPr>
          <w:rFonts w:ascii="Times New Roman" w:hAnsi="Times New Roman" w:cs="Times New Roman"/>
          <w:lang w:eastAsia="pl-PL"/>
        </w:rPr>
        <w:t xml:space="preserve">, z wyjątkiem dobrowolności likwidacji w celu połączenia lub reorganizacji, </w:t>
      </w:r>
    </w:p>
    <w:p w14:paraId="39D67969" w14:textId="77777777" w:rsidR="000D7A20" w:rsidRPr="002266F3" w:rsidRDefault="000D7A20">
      <w:pPr>
        <w:pStyle w:val="Akapitzlist"/>
        <w:numPr>
          <w:ilvl w:val="0"/>
          <w:numId w:val="18"/>
        </w:numPr>
        <w:suppressAutoHyphens/>
        <w:spacing w:before="240" w:after="0" w:line="276" w:lineRule="auto"/>
        <w:ind w:left="1417" w:hanging="357"/>
        <w:jc w:val="both"/>
        <w:rPr>
          <w:rFonts w:ascii="Times New Roman" w:hAnsi="Times New Roman" w:cs="Times New Roman"/>
          <w:lang w:eastAsia="pl-PL"/>
        </w:rPr>
      </w:pPr>
      <w:r w:rsidRPr="002266F3">
        <w:rPr>
          <w:rFonts w:ascii="Times New Roman" w:hAnsi="Times New Roman" w:cs="Times New Roman"/>
          <w:lang w:eastAsia="pl-PL"/>
        </w:rPr>
        <w:t xml:space="preserve">wszczęcia postępowania egzekucyjnego z majątku </w:t>
      </w:r>
      <w:r w:rsidRPr="002266F3">
        <w:rPr>
          <w:rFonts w:ascii="Times New Roman" w:hAnsi="Times New Roman" w:cs="Times New Roman"/>
        </w:rPr>
        <w:t>Wykonawcy</w:t>
      </w:r>
      <w:r w:rsidRPr="002266F3">
        <w:rPr>
          <w:rFonts w:ascii="Times New Roman" w:hAnsi="Times New Roman" w:cs="Times New Roman"/>
          <w:lang w:eastAsia="pl-PL"/>
        </w:rPr>
        <w:t>, w zakresie uniemożliwiającym wykonanie przedmiotowego zamówienia.</w:t>
      </w:r>
    </w:p>
    <w:p w14:paraId="73FC82F7" w14:textId="77777777" w:rsidR="000D7A20" w:rsidRPr="006E4073" w:rsidRDefault="000D7A20">
      <w:pPr>
        <w:pStyle w:val="Akapitzlist"/>
        <w:numPr>
          <w:ilvl w:val="0"/>
          <w:numId w:val="16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6E4073">
        <w:rPr>
          <w:rFonts w:ascii="Times New Roman" w:hAnsi="Times New Roman" w:cs="Times New Roman"/>
          <w:lang w:eastAsia="pl-PL"/>
        </w:rPr>
        <w:t xml:space="preserve">W przypadku zaistnienia okoliczności, o których mowa w art. 456 ust. 1 pkt 1 ustawy </w:t>
      </w:r>
      <w:proofErr w:type="spellStart"/>
      <w:r w:rsidRPr="006E4073">
        <w:rPr>
          <w:rFonts w:ascii="Times New Roman" w:hAnsi="Times New Roman" w:cs="Times New Roman"/>
          <w:lang w:eastAsia="pl-PL"/>
        </w:rPr>
        <w:t>Pzp</w:t>
      </w:r>
      <w:proofErr w:type="spellEnd"/>
      <w:r w:rsidRPr="006E4073">
        <w:rPr>
          <w:rFonts w:ascii="Times New Roman" w:hAnsi="Times New Roman" w:cs="Times New Roman"/>
          <w:lang w:eastAsia="pl-PL"/>
        </w:rPr>
        <w:t>, Zamawiający może odstąpić od Umowy w terminie 30 dni od dnia powzięcia wiadomości o tych okolicznościach. W takim przypadku Wykonawca może żądać wyłącznie wynagrodzenia należnego z tytułu wykonanej części Umowy, ustalonego na podstawie protokołu zaawansowania prac.</w:t>
      </w:r>
    </w:p>
    <w:p w14:paraId="3939250F" w14:textId="77777777" w:rsidR="000D7A20" w:rsidRPr="002266F3" w:rsidRDefault="000D7A20">
      <w:pPr>
        <w:pStyle w:val="Akapitzlist"/>
        <w:numPr>
          <w:ilvl w:val="0"/>
          <w:numId w:val="16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66F3">
        <w:rPr>
          <w:rFonts w:ascii="Times New Roman" w:hAnsi="Times New Roman" w:cs="Times New Roman"/>
          <w:lang w:eastAsia="pl-PL"/>
        </w:rPr>
        <w:t xml:space="preserve">W przypadku odstąpienia od Umowy z przyczyn leżących po stronie </w:t>
      </w:r>
      <w:r w:rsidRPr="002266F3">
        <w:rPr>
          <w:rFonts w:ascii="Times New Roman" w:hAnsi="Times New Roman" w:cs="Times New Roman"/>
        </w:rPr>
        <w:t>Wykonawcy</w:t>
      </w:r>
      <w:r w:rsidRPr="002266F3">
        <w:rPr>
          <w:rFonts w:ascii="Times New Roman" w:hAnsi="Times New Roman" w:cs="Times New Roman"/>
          <w:lang w:eastAsia="pl-PL"/>
        </w:rPr>
        <w:t xml:space="preserve">, </w:t>
      </w:r>
      <w:r w:rsidRPr="002266F3">
        <w:rPr>
          <w:rFonts w:ascii="Times New Roman" w:hAnsi="Times New Roman" w:cs="Times New Roman"/>
          <w:bCs/>
        </w:rPr>
        <w:t xml:space="preserve">Zamawiający </w:t>
      </w:r>
      <w:r w:rsidRPr="002266F3">
        <w:rPr>
          <w:rFonts w:ascii="Times New Roman" w:hAnsi="Times New Roman" w:cs="Times New Roman"/>
          <w:lang w:eastAsia="pl-PL"/>
        </w:rPr>
        <w:t xml:space="preserve">może powierzyć realizację Przedmiotu Umowy osobie trzeciej, bez konieczności uzyskiwania w tym zakresie odrębnego upoważnienia, w tym upoważnienia Sądu. </w:t>
      </w:r>
    </w:p>
    <w:p w14:paraId="604F7681" w14:textId="77777777" w:rsidR="000D7A20" w:rsidRPr="002266F3" w:rsidRDefault="000D7A20">
      <w:pPr>
        <w:pStyle w:val="Akapitzlist"/>
        <w:numPr>
          <w:ilvl w:val="0"/>
          <w:numId w:val="16"/>
        </w:numPr>
        <w:suppressAutoHyphens/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66F3">
        <w:rPr>
          <w:rFonts w:ascii="Times New Roman" w:hAnsi="Times New Roman" w:cs="Times New Roman"/>
          <w:lang w:eastAsia="pl-PL"/>
        </w:rPr>
        <w:t>W przypadku odstąpienia od Umowy w mocy pozostają wszystkie postanowienia Umowy w odniesieniu do zrealizowanej części świadczenia</w:t>
      </w:r>
      <w:r w:rsidR="00E202FB" w:rsidRPr="002266F3">
        <w:rPr>
          <w:rFonts w:ascii="Times New Roman" w:hAnsi="Times New Roman" w:cs="Times New Roman"/>
          <w:lang w:eastAsia="pl-PL"/>
        </w:rPr>
        <w:t>.</w:t>
      </w:r>
    </w:p>
    <w:p w14:paraId="63822CB2" w14:textId="77777777" w:rsidR="00DF61FB" w:rsidRPr="002266F3" w:rsidRDefault="000D7A20">
      <w:pPr>
        <w:pStyle w:val="Akapitzlist"/>
        <w:numPr>
          <w:ilvl w:val="0"/>
          <w:numId w:val="16"/>
        </w:numPr>
        <w:suppressAutoHyphens/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66F3">
        <w:rPr>
          <w:rFonts w:ascii="Times New Roman" w:hAnsi="Times New Roman" w:cs="Times New Roman"/>
          <w:lang w:eastAsia="pl-PL"/>
        </w:rPr>
        <w:t xml:space="preserve">W przypadku odstąpienia od Umowy </w:t>
      </w:r>
      <w:r w:rsidRPr="002266F3">
        <w:rPr>
          <w:rFonts w:ascii="Times New Roman" w:hAnsi="Times New Roman" w:cs="Times New Roman"/>
          <w:bCs/>
        </w:rPr>
        <w:t>Za</w:t>
      </w:r>
      <w:r w:rsidR="009A18ED" w:rsidRPr="002266F3">
        <w:rPr>
          <w:rFonts w:ascii="Times New Roman" w:hAnsi="Times New Roman" w:cs="Times New Roman"/>
          <w:bCs/>
        </w:rPr>
        <w:t>m</w:t>
      </w:r>
      <w:r w:rsidRPr="002266F3">
        <w:rPr>
          <w:rFonts w:ascii="Times New Roman" w:hAnsi="Times New Roman" w:cs="Times New Roman"/>
          <w:bCs/>
        </w:rPr>
        <w:t xml:space="preserve">awiający </w:t>
      </w:r>
      <w:r w:rsidRPr="002266F3">
        <w:rPr>
          <w:rFonts w:ascii="Times New Roman" w:hAnsi="Times New Roman" w:cs="Times New Roman"/>
          <w:lang w:eastAsia="pl-PL"/>
        </w:rPr>
        <w:t xml:space="preserve">ma prawo do naliczenia kar umownych zgodnych z § </w:t>
      </w:r>
      <w:r w:rsidR="00E202FB" w:rsidRPr="002266F3">
        <w:rPr>
          <w:rFonts w:ascii="Times New Roman" w:hAnsi="Times New Roman" w:cs="Times New Roman"/>
          <w:lang w:eastAsia="pl-PL"/>
        </w:rPr>
        <w:t>8</w:t>
      </w:r>
      <w:r w:rsidRPr="002266F3">
        <w:rPr>
          <w:rFonts w:ascii="Times New Roman" w:hAnsi="Times New Roman" w:cs="Times New Roman"/>
          <w:lang w:eastAsia="pl-PL"/>
        </w:rPr>
        <w:t xml:space="preserve"> Umowy</w:t>
      </w:r>
      <w:r w:rsidR="00E202FB" w:rsidRPr="002266F3">
        <w:rPr>
          <w:rFonts w:ascii="Times New Roman" w:hAnsi="Times New Roman" w:cs="Times New Roman"/>
          <w:lang w:eastAsia="pl-PL"/>
        </w:rPr>
        <w:t>.</w:t>
      </w:r>
    </w:p>
    <w:p w14:paraId="13F98FD8" w14:textId="77777777" w:rsidR="00AA5CA5" w:rsidRPr="002266F3" w:rsidRDefault="00AA5CA5" w:rsidP="00AF3A11">
      <w:pPr>
        <w:pStyle w:val="Styl1"/>
        <w:rPr>
          <w:rFonts w:eastAsia="Arial Unicode MS"/>
        </w:rPr>
      </w:pPr>
      <w:r w:rsidRPr="002266F3">
        <w:rPr>
          <w:rFonts w:eastAsia="Arial Unicode MS"/>
        </w:rPr>
        <w:lastRenderedPageBreak/>
        <w:t>§ 10.</w:t>
      </w:r>
      <w:r w:rsidRPr="002266F3">
        <w:rPr>
          <w:rFonts w:eastAsia="Arial Unicode MS"/>
        </w:rPr>
        <w:br/>
        <w:t>Przedstawiciele Stron</w:t>
      </w:r>
    </w:p>
    <w:p w14:paraId="68100983" w14:textId="77777777" w:rsidR="00AA5CA5" w:rsidRPr="006E4073" w:rsidRDefault="00AA5CA5">
      <w:pPr>
        <w:pStyle w:val="Akapitzlist"/>
        <w:numPr>
          <w:ilvl w:val="0"/>
          <w:numId w:val="29"/>
        </w:numPr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6E4073">
        <w:rPr>
          <w:rFonts w:ascii="Times New Roman" w:hAnsi="Times New Roman" w:cs="Times New Roman"/>
        </w:rPr>
        <w:t>Do pełnienia nadzoru nad robotami budowlanymi Wykonawca wyznacza: ………………………………………………………………………………….</w:t>
      </w:r>
    </w:p>
    <w:p w14:paraId="4A49E1B2" w14:textId="77777777" w:rsidR="00AA5CA5" w:rsidRPr="006E4073" w:rsidRDefault="00AA5CA5">
      <w:pPr>
        <w:pStyle w:val="Akapitzlist"/>
        <w:numPr>
          <w:ilvl w:val="0"/>
          <w:numId w:val="29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6E4073">
        <w:rPr>
          <w:rFonts w:ascii="Times New Roman" w:hAnsi="Times New Roman" w:cs="Times New Roman"/>
        </w:rPr>
        <w:t>Do opracowania koreferatu, w przypadku skorzystania przez Zamawiającego z Opcji, Wykonawca wyznacza: ………………………………………………………………………………….</w:t>
      </w:r>
    </w:p>
    <w:p w14:paraId="0F645437" w14:textId="77777777" w:rsidR="00AA5CA5" w:rsidRPr="002266F3" w:rsidRDefault="00AA5CA5">
      <w:pPr>
        <w:pStyle w:val="Akapitzlist"/>
        <w:numPr>
          <w:ilvl w:val="0"/>
          <w:numId w:val="29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Jako koordynatora w zakresie realizacji obowiązków umownych Zamawiającego, Zamawiający wyznacza: ………………………………………………</w:t>
      </w:r>
    </w:p>
    <w:p w14:paraId="16FF80B3" w14:textId="77777777" w:rsidR="00AA5CA5" w:rsidRPr="002266F3" w:rsidRDefault="00AA5CA5">
      <w:pPr>
        <w:pStyle w:val="Akapitzlist"/>
        <w:numPr>
          <w:ilvl w:val="0"/>
          <w:numId w:val="29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Strony ustalają, że wszelkie ustalenia związane z wykonywaniem Umowy mogą być dokonywane w drodze komunikacji elektronicznej, na adresy Stron wskazane w umowie.</w:t>
      </w:r>
    </w:p>
    <w:p w14:paraId="62F907C6" w14:textId="77777777" w:rsidR="00AA5CA5" w:rsidRPr="002266F3" w:rsidRDefault="00AA5CA5">
      <w:pPr>
        <w:pStyle w:val="Akapitzlist"/>
        <w:numPr>
          <w:ilvl w:val="0"/>
          <w:numId w:val="29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Strony wskazują następujące adresy e-mail oraz numery do kontaktu osób odpowiedzialnych za realizację niniejszej umowy:</w:t>
      </w:r>
    </w:p>
    <w:p w14:paraId="06AC3257" w14:textId="77777777" w:rsidR="00AA5CA5" w:rsidRPr="002266F3" w:rsidRDefault="00AA5CA5">
      <w:pPr>
        <w:pStyle w:val="Akapitzlist"/>
        <w:numPr>
          <w:ilvl w:val="0"/>
          <w:numId w:val="30"/>
        </w:numPr>
        <w:spacing w:before="240" w:after="0" w:line="276" w:lineRule="auto"/>
        <w:ind w:left="709" w:hanging="357"/>
        <w:contextualSpacing w:val="0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Ze strony Zamawiającego</w:t>
      </w:r>
    </w:p>
    <w:p w14:paraId="1713ED4E" w14:textId="77777777" w:rsidR="00FF37AA" w:rsidRPr="002266F3" w:rsidRDefault="00FF37AA" w:rsidP="00E6162D">
      <w:pPr>
        <w:pStyle w:val="Akapitzlist"/>
        <w:spacing w:before="240" w:after="0" w:line="276" w:lineRule="auto"/>
        <w:ind w:left="709" w:hanging="357"/>
        <w:contextualSpacing w:val="0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………………………………………………………….</w:t>
      </w:r>
    </w:p>
    <w:p w14:paraId="72837790" w14:textId="77777777" w:rsidR="00FF37AA" w:rsidRPr="002266F3" w:rsidRDefault="00FF37AA" w:rsidP="00E6162D">
      <w:pPr>
        <w:pStyle w:val="Akapitzlist"/>
        <w:spacing w:before="240" w:after="0" w:line="276" w:lineRule="auto"/>
        <w:ind w:left="709" w:hanging="357"/>
        <w:contextualSpacing w:val="0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e-mail: ……………………………………</w:t>
      </w:r>
      <w:proofErr w:type="gramStart"/>
      <w:r w:rsidRPr="002266F3">
        <w:rPr>
          <w:rFonts w:ascii="Times New Roman" w:hAnsi="Times New Roman" w:cs="Times New Roman"/>
        </w:rPr>
        <w:t>…….</w:t>
      </w:r>
      <w:proofErr w:type="gramEnd"/>
      <w:r w:rsidRPr="002266F3">
        <w:rPr>
          <w:rFonts w:ascii="Times New Roman" w:hAnsi="Times New Roman" w:cs="Times New Roman"/>
        </w:rPr>
        <w:t xml:space="preserve">. nr. </w:t>
      </w:r>
      <w:proofErr w:type="gramStart"/>
      <w:r w:rsidRPr="002266F3">
        <w:rPr>
          <w:rFonts w:ascii="Times New Roman" w:hAnsi="Times New Roman" w:cs="Times New Roman"/>
        </w:rPr>
        <w:t>tel.:…</w:t>
      </w:r>
      <w:proofErr w:type="gramEnd"/>
      <w:r w:rsidRPr="002266F3">
        <w:rPr>
          <w:rFonts w:ascii="Times New Roman" w:hAnsi="Times New Roman" w:cs="Times New Roman"/>
        </w:rPr>
        <w:t>…………………………………</w:t>
      </w:r>
      <w:proofErr w:type="gramStart"/>
      <w:r w:rsidRPr="002266F3">
        <w:rPr>
          <w:rFonts w:ascii="Times New Roman" w:hAnsi="Times New Roman" w:cs="Times New Roman"/>
        </w:rPr>
        <w:t>…….</w:t>
      </w:r>
      <w:proofErr w:type="gramEnd"/>
      <w:r w:rsidRPr="002266F3">
        <w:rPr>
          <w:rFonts w:ascii="Times New Roman" w:hAnsi="Times New Roman" w:cs="Times New Roman"/>
        </w:rPr>
        <w:t>.</w:t>
      </w:r>
    </w:p>
    <w:p w14:paraId="388ED24A" w14:textId="77777777" w:rsidR="00FF37AA" w:rsidRPr="002266F3" w:rsidRDefault="00FF37AA">
      <w:pPr>
        <w:pStyle w:val="Akapitzlist"/>
        <w:numPr>
          <w:ilvl w:val="0"/>
          <w:numId w:val="30"/>
        </w:numPr>
        <w:spacing w:before="240" w:after="0" w:line="276" w:lineRule="auto"/>
        <w:ind w:left="709" w:hanging="357"/>
        <w:contextualSpacing w:val="0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Ze strony Wykonawcy</w:t>
      </w:r>
    </w:p>
    <w:p w14:paraId="5A2627D7" w14:textId="77777777" w:rsidR="00FF37AA" w:rsidRPr="002266F3" w:rsidRDefault="00FF37AA" w:rsidP="00E6162D">
      <w:pPr>
        <w:pStyle w:val="Akapitzlist"/>
        <w:spacing w:before="240" w:after="0" w:line="276" w:lineRule="auto"/>
        <w:ind w:left="709" w:hanging="357"/>
        <w:contextualSpacing w:val="0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………………………………………………………….</w:t>
      </w:r>
    </w:p>
    <w:p w14:paraId="04D33D79" w14:textId="5DC7A214" w:rsidR="00FF37AA" w:rsidRPr="002266F3" w:rsidRDefault="00FF37AA" w:rsidP="00E6162D">
      <w:pPr>
        <w:pStyle w:val="Akapitzlist"/>
        <w:spacing w:before="240" w:after="0" w:line="276" w:lineRule="auto"/>
        <w:ind w:left="709" w:hanging="357"/>
        <w:contextualSpacing w:val="0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e-mail: ………………………………………………</w:t>
      </w:r>
      <w:proofErr w:type="gramStart"/>
      <w:r w:rsidRPr="002266F3">
        <w:rPr>
          <w:rFonts w:ascii="Times New Roman" w:hAnsi="Times New Roman" w:cs="Times New Roman"/>
        </w:rPr>
        <w:t>…….</w:t>
      </w:r>
      <w:proofErr w:type="gramEnd"/>
      <w:r w:rsidRPr="002266F3">
        <w:rPr>
          <w:rFonts w:ascii="Times New Roman" w:hAnsi="Times New Roman" w:cs="Times New Roman"/>
        </w:rPr>
        <w:t xml:space="preserve">. nr. </w:t>
      </w:r>
      <w:proofErr w:type="gramStart"/>
      <w:r w:rsidRPr="002266F3">
        <w:rPr>
          <w:rFonts w:ascii="Times New Roman" w:hAnsi="Times New Roman" w:cs="Times New Roman"/>
        </w:rPr>
        <w:t>tel.:</w:t>
      </w:r>
      <w:r w:rsidR="006E4073">
        <w:rPr>
          <w:rFonts w:ascii="Times New Roman" w:hAnsi="Times New Roman" w:cs="Times New Roman"/>
        </w:rPr>
        <w:t>…</w:t>
      </w:r>
      <w:proofErr w:type="gramEnd"/>
      <w:r w:rsidR="006E4073">
        <w:rPr>
          <w:rFonts w:ascii="Times New Roman" w:hAnsi="Times New Roman" w:cs="Times New Roman"/>
        </w:rPr>
        <w:t>.</w:t>
      </w:r>
      <w:r w:rsidRPr="002266F3">
        <w:rPr>
          <w:rFonts w:ascii="Times New Roman" w:hAnsi="Times New Roman" w:cs="Times New Roman"/>
        </w:rPr>
        <w:t>………………………</w:t>
      </w:r>
      <w:proofErr w:type="gramStart"/>
      <w:r w:rsidRPr="002266F3">
        <w:rPr>
          <w:rFonts w:ascii="Times New Roman" w:hAnsi="Times New Roman" w:cs="Times New Roman"/>
        </w:rPr>
        <w:t>…….</w:t>
      </w:r>
      <w:proofErr w:type="gramEnd"/>
      <w:r w:rsidRPr="002266F3">
        <w:rPr>
          <w:rFonts w:ascii="Times New Roman" w:hAnsi="Times New Roman" w:cs="Times New Roman"/>
        </w:rPr>
        <w:t>.</w:t>
      </w:r>
    </w:p>
    <w:p w14:paraId="36EA00AE" w14:textId="77777777" w:rsidR="000D7A20" w:rsidRPr="002266F3" w:rsidRDefault="00EC019E" w:rsidP="00AF3A11">
      <w:pPr>
        <w:pStyle w:val="Styl1"/>
      </w:pPr>
      <w:r w:rsidRPr="002266F3">
        <w:t>§ 11.</w:t>
      </w:r>
      <w:r w:rsidRPr="002266F3">
        <w:br/>
        <w:t>Zmiany Umowy</w:t>
      </w:r>
    </w:p>
    <w:p w14:paraId="3022436C" w14:textId="36DE1A88" w:rsidR="003C0759" w:rsidRPr="006E4073" w:rsidRDefault="003C0759" w:rsidP="003C07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E407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1.  Zakazana jest istotna zmiana postanowień zawartej Umowy w stosunku do treści Oferty, na podstawie której dokonano wyboru Wykonawcy, z zastrzeżeniem zmian dopuszczalnych na podstawie przepisów ustawy </w:t>
      </w:r>
      <w:proofErr w:type="spellStart"/>
      <w:r w:rsidRPr="006E407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Pzp</w:t>
      </w:r>
      <w:proofErr w:type="spellEnd"/>
      <w:r w:rsidRPr="006E407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oraz zmian przewidzianych w niniejszej Umowie.</w:t>
      </w:r>
    </w:p>
    <w:p w14:paraId="2D81585B" w14:textId="77777777" w:rsidR="003C0759" w:rsidRPr="006E4073" w:rsidRDefault="003C0759" w:rsidP="003C07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E407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 Dopuszczalna jest zmiana Umowy w zakresie sposobu lub zakresu realizacji Zamówienia Podstawowego, jeżeli konieczność jej wprowadzenia wynika z:</w:t>
      </w:r>
    </w:p>
    <w:p w14:paraId="562777E5" w14:textId="3A8E9950" w:rsidR="003C0759" w:rsidRPr="006E4073" w:rsidRDefault="003C0759">
      <w:pPr>
        <w:pStyle w:val="Akapitzlist"/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E407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wstrzymania lub zmiany zakresu nadzorowanych robót budowlanych przez Zamawiającego, o ile wpływa to na sposób lub zakres wykonywania obowiązków Wykonawcy; </w:t>
      </w:r>
    </w:p>
    <w:p w14:paraId="432F680E" w14:textId="77777777" w:rsidR="003C0759" w:rsidRPr="006E4073" w:rsidRDefault="003C0759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E407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działań lub rozstrzygnięć organów administracji publicznej albo innych właściwych organów, niezależnych od Wykonawcy, które mają bezpośredni wpływ na sposób lub zakres wykonywania Umowy; </w:t>
      </w:r>
    </w:p>
    <w:p w14:paraId="0CB7AF17" w14:textId="77777777" w:rsidR="003C0759" w:rsidRPr="006E4073" w:rsidRDefault="003C0759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E407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zmiany przepisów prawa mającej bezpośredni wpływ na sposób lub zakres wykonywania Umowy; </w:t>
      </w:r>
    </w:p>
    <w:p w14:paraId="7DC4BC33" w14:textId="77777777" w:rsidR="003C0759" w:rsidRPr="006E4073" w:rsidRDefault="003C0759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E407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wystąpienia siły wyższej uniemożliwiającej wykonywanie Umowy w dotychczasowy sposób. </w:t>
      </w:r>
    </w:p>
    <w:p w14:paraId="7F74EF3A" w14:textId="77777777" w:rsidR="003C0759" w:rsidRPr="001D1DA6" w:rsidRDefault="003C0759" w:rsidP="003C07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D1D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3. Termin wykonania Opcji może ulec przedłużeniu, jeżeli po rozpoczęciu biegu terminu określonego w § 2 ust. 3:</w:t>
      </w:r>
    </w:p>
    <w:p w14:paraId="440A8A44" w14:textId="65CCB22E" w:rsidR="003C0759" w:rsidRPr="001D1DA6" w:rsidRDefault="003C0759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D1D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Zamawiający wstrzyma wykonywanie </w:t>
      </w:r>
      <w:r w:rsidR="001D1DA6" w:rsidRPr="001D1D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Opcji</w:t>
      </w:r>
      <w:r w:rsidRPr="001D1D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albo </w:t>
      </w:r>
    </w:p>
    <w:p w14:paraId="636738D4" w14:textId="77777777" w:rsidR="003C0759" w:rsidRPr="001D1DA6" w:rsidRDefault="003C0759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D1D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wystąpi siła wyższa uniemożliwiająca wykonanie Opcji. </w:t>
      </w:r>
    </w:p>
    <w:p w14:paraId="09FC0CF6" w14:textId="77777777" w:rsidR="003C0759" w:rsidRPr="001D1DA6" w:rsidRDefault="003C0759" w:rsidP="003C07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D1D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Termin wykonania Opcji może zostać przedłużony wyłącznie o okres, w którym wskazane powyżej okoliczności faktycznie uniemożliwiały jej wykonywanie.</w:t>
      </w:r>
    </w:p>
    <w:p w14:paraId="2589FB15" w14:textId="2EB3035F" w:rsidR="003C0759" w:rsidRPr="001D1DA6" w:rsidRDefault="003C0759" w:rsidP="003C07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D1D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4. Dopuszczalna jest zmiana osób skierowanych do realizacji zamówienia lub podwykonawcy na zasadach określonych w SWZ pod </w:t>
      </w:r>
      <w:r w:rsidR="001D1DA6" w:rsidRPr="001D1D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warunkiem,</w:t>
      </w:r>
      <w:r w:rsidRPr="001D1D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że osoba lub podmiot zastępujący spełnia wymagania określone w dokumentach zamówienia.</w:t>
      </w:r>
    </w:p>
    <w:p w14:paraId="39721392" w14:textId="77777777" w:rsidR="003C0759" w:rsidRPr="001D1DA6" w:rsidRDefault="003C0759" w:rsidP="003C07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D1D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5. Dopuszczalna jest zmiana danych teleadresowych Stron.</w:t>
      </w:r>
    </w:p>
    <w:p w14:paraId="686591B1" w14:textId="77777777" w:rsidR="003C0759" w:rsidRPr="001D1DA6" w:rsidRDefault="003C0759" w:rsidP="003C07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D1D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6. Dopuszczalne są również zmiany podmiotowe po stronie Wykonawcy w przypadkach i na zasadach określonych w art. 455 ust. 1 pkt 2 ustawy </w:t>
      </w:r>
      <w:proofErr w:type="spellStart"/>
      <w:r w:rsidRPr="001D1D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Pzp</w:t>
      </w:r>
      <w:proofErr w:type="spellEnd"/>
      <w:r w:rsidRPr="001D1D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1B932259" w14:textId="77777777" w:rsidR="003C0759" w:rsidRPr="001D1DA6" w:rsidRDefault="003C0759" w:rsidP="003C07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D1D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7. Zmiany, o których mowa powyżej, mogą zostać dokonane wyłącznie w zakresie wynikającym bezpośrednio z okoliczności stanowiącej podstawę zmiany i nie mogą prowadzić do zmiany ogólnego charakteru Umowy.</w:t>
      </w:r>
    </w:p>
    <w:p w14:paraId="76996B26" w14:textId="77777777" w:rsidR="003C0759" w:rsidRPr="001D1DA6" w:rsidRDefault="003C0759" w:rsidP="003C07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D1D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8. Zmiana wynagrodzenia Wykonawcy może nastąpić wyłącznie w przypadkach i na zasadach określonych w § 12 i § 13 Umowy albo na innej podstawie przewidzianej przepisami ustawy </w:t>
      </w:r>
      <w:proofErr w:type="spellStart"/>
      <w:r w:rsidRPr="001D1D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Pzp</w:t>
      </w:r>
      <w:proofErr w:type="spellEnd"/>
      <w:r w:rsidRPr="001D1D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76B08132" w14:textId="77777777" w:rsidR="003C0759" w:rsidRPr="001D1DA6" w:rsidRDefault="003C0759" w:rsidP="003C07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D1D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9. Strona występująca o zmianę Umowy zobowiązana jest wykazać i udokumentować okoliczności stanowiące podstawę zmiany oraz ich wpływ na realizację Umowy.</w:t>
      </w:r>
    </w:p>
    <w:p w14:paraId="6C5946AF" w14:textId="77777777" w:rsidR="003C0759" w:rsidRPr="001D1DA6" w:rsidRDefault="003C0759" w:rsidP="003C07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D1D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10. Zmiany Umowy wymagają zgody obu Stron i zachowania formy pisemnej pod rygorem nieważności, chyba że Umowa wyraźnie stanowi inaczej.</w:t>
      </w:r>
    </w:p>
    <w:p w14:paraId="37F99A97" w14:textId="77777777" w:rsidR="003C0759" w:rsidRPr="001D1DA6" w:rsidRDefault="003C0759" w:rsidP="003C07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D1D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11. Zmiana przewidywanego terminu zakończenia nadzorowanych robót budowlanych, o którym mowa w § 2 ust. 2, </w:t>
      </w:r>
      <w:r w:rsidRPr="001D1DA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nie stanowi zmiany Umowy</w:t>
      </w:r>
      <w:r w:rsidRPr="001D1D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 nie wymaga zawarcia aneksu. Nie wymaga zawarcia aneksu również waloryzacja dokonywana automatycznie zgodnie z § 13 Umowy.</w:t>
      </w:r>
    </w:p>
    <w:p w14:paraId="1FFB61F7" w14:textId="77777777" w:rsidR="000D7A20" w:rsidRPr="002266F3" w:rsidRDefault="00EC019E" w:rsidP="00AF3A11">
      <w:pPr>
        <w:pStyle w:val="Styl1"/>
      </w:pPr>
      <w:r w:rsidRPr="002266F3">
        <w:t>§ 12.</w:t>
      </w:r>
      <w:r w:rsidRPr="002266F3">
        <w:br/>
        <w:t>Zmiana wynagrodzenia</w:t>
      </w:r>
    </w:p>
    <w:p w14:paraId="09EA0631" w14:textId="77777777" w:rsidR="000D7A20" w:rsidRPr="001D1DA6" w:rsidRDefault="000D7A2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240" w:after="0" w:line="276" w:lineRule="auto"/>
        <w:ind w:left="426" w:hanging="425"/>
        <w:contextualSpacing w:val="0"/>
        <w:jc w:val="both"/>
        <w:rPr>
          <w:rFonts w:ascii="Times New Roman" w:hAnsi="Times New Roman" w:cs="Times New Roman"/>
        </w:rPr>
      </w:pPr>
      <w:r w:rsidRPr="001D1DA6">
        <w:rPr>
          <w:rFonts w:ascii="Times New Roman" w:hAnsi="Times New Roman" w:cs="Times New Roman"/>
          <w:bCs/>
        </w:rPr>
        <w:t>Wynagrodzenie Wykonawcy ulega odpowiedniej zmianie, jeżeli poniższe zmiany mają wpływ na koszty wykonania Umowy przez Wykonawcę, w przypadku zmiany:</w:t>
      </w:r>
    </w:p>
    <w:p w14:paraId="71FC47E3" w14:textId="77777777" w:rsidR="000D7A20" w:rsidRPr="001D1DA6" w:rsidRDefault="000D7A2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240" w:after="0" w:line="276" w:lineRule="auto"/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1D1DA6">
        <w:rPr>
          <w:rFonts w:ascii="Times New Roman" w:hAnsi="Times New Roman" w:cs="Times New Roman"/>
        </w:rPr>
        <w:t>stawki podatku od towarów i usług lub podatku akcyzowego;</w:t>
      </w:r>
    </w:p>
    <w:p w14:paraId="765EB13E" w14:textId="77777777" w:rsidR="000D7A20" w:rsidRPr="002266F3" w:rsidRDefault="000D7A2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240" w:after="0" w:line="276" w:lineRule="auto"/>
        <w:ind w:left="709" w:hanging="425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w przypadku zmiany wysokości minimalnego wynagrodzenia za pracę</w:t>
      </w:r>
      <w:r w:rsidR="00C47EE8" w:rsidRPr="002266F3">
        <w:rPr>
          <w:rFonts w:ascii="Times New Roman" w:hAnsi="Times New Roman" w:cs="Times New Roman"/>
        </w:rPr>
        <w:t xml:space="preserve"> </w:t>
      </w:r>
      <w:r w:rsidRPr="002266F3">
        <w:rPr>
          <w:rFonts w:ascii="Times New Roman" w:hAnsi="Times New Roman" w:cs="Times New Roman"/>
        </w:rPr>
        <w:t xml:space="preserve">albo wysokości minimalnej stawki godzinowej, ustalonych na podstawie ustawy z dnia 10 października 2002 r. </w:t>
      </w:r>
      <w:r w:rsidRPr="002266F3">
        <w:rPr>
          <w:rFonts w:ascii="Times New Roman" w:hAnsi="Times New Roman" w:cs="Times New Roman"/>
          <w:i/>
          <w:iCs/>
        </w:rPr>
        <w:t>o minimalnym wynagrodzeniu za pracę</w:t>
      </w:r>
      <w:r w:rsidRPr="002266F3">
        <w:rPr>
          <w:rFonts w:ascii="Times New Roman" w:hAnsi="Times New Roman" w:cs="Times New Roman"/>
        </w:rPr>
        <w:t>,</w:t>
      </w:r>
    </w:p>
    <w:p w14:paraId="29C29960" w14:textId="77777777" w:rsidR="000D7A20" w:rsidRPr="002266F3" w:rsidRDefault="000D7A2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240" w:after="0" w:line="276" w:lineRule="auto"/>
        <w:ind w:left="709" w:hanging="425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w przypadku zmian zasad podlegania ubezpieczeniom społecznym lub ubezpieczeniu zdrowotnemu lub zmiany wysokości stawki składki na ubezpieczenia społeczne lub zdrowotne,</w:t>
      </w:r>
    </w:p>
    <w:p w14:paraId="2982C979" w14:textId="77777777" w:rsidR="000D7A20" w:rsidRPr="002266F3" w:rsidRDefault="000D7A2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240" w:after="0" w:line="276" w:lineRule="auto"/>
        <w:ind w:left="709" w:hanging="425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lastRenderedPageBreak/>
        <w:t xml:space="preserve">zasad gromadzenia i wysokości wpłat do pracowniczych planów kapitałowych, o których mowa w ustawie z dnia 4 października 2018 r. </w:t>
      </w:r>
      <w:r w:rsidRPr="002266F3">
        <w:rPr>
          <w:rFonts w:ascii="Times New Roman" w:hAnsi="Times New Roman" w:cs="Times New Roman"/>
          <w:i/>
          <w:iCs/>
        </w:rPr>
        <w:t xml:space="preserve">o pracowniczych planach kapitałowych. </w:t>
      </w:r>
    </w:p>
    <w:p w14:paraId="1977F961" w14:textId="77777777" w:rsidR="000D7A20" w:rsidRPr="001D1DA6" w:rsidRDefault="000D7A2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240" w:after="0" w:line="276" w:lineRule="auto"/>
        <w:ind w:left="426" w:hanging="425"/>
        <w:contextualSpacing w:val="0"/>
        <w:jc w:val="both"/>
        <w:rPr>
          <w:rFonts w:ascii="Times New Roman" w:hAnsi="Times New Roman" w:cs="Times New Roman"/>
        </w:rPr>
      </w:pPr>
      <w:r w:rsidRPr="001D1DA6">
        <w:rPr>
          <w:rFonts w:ascii="Times New Roman" w:hAnsi="Times New Roman" w:cs="Times New Roman"/>
        </w:rPr>
        <w:t>W przypadku zmiany, o której mowa w ust. 1 pkt 1, wynagrodzenie za część Przedmiotu Umowy wykonaną po wejściu w życie nowych przepisów ulega odpowiedniej zmianie w zakresie wynikającym ze zmiany stawki podatku od towarów i usług lub podatku akcyzowego. Wykonawca przedstawia, na żądanie Zamawiającego, wyliczenie wpływu zmiany na należne wynagrodzenie.</w:t>
      </w:r>
    </w:p>
    <w:p w14:paraId="2AA6D096" w14:textId="77777777" w:rsidR="000D7A20" w:rsidRPr="002266F3" w:rsidRDefault="000D7A2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240" w:after="0" w:line="276" w:lineRule="auto"/>
        <w:ind w:left="426" w:hanging="425"/>
        <w:contextualSpacing w:val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 xml:space="preserve">W sytuacji wystąpienia okoliczności wskazanych w ust. 1 pkt 2 </w:t>
      </w:r>
      <w:r w:rsidRPr="002266F3">
        <w:rPr>
          <w:rFonts w:ascii="Times New Roman" w:hAnsi="Times New Roman" w:cs="Times New Roman"/>
          <w:bCs/>
        </w:rPr>
        <w:t>Wykonawca</w:t>
      </w:r>
      <w:r w:rsidRPr="002266F3">
        <w:rPr>
          <w:rFonts w:ascii="Times New Roman" w:hAnsi="Times New Roman" w:cs="Times New Roman"/>
          <w:b/>
          <w:bCs/>
        </w:rPr>
        <w:t xml:space="preserve"> </w:t>
      </w:r>
      <w:r w:rsidRPr="002266F3">
        <w:rPr>
          <w:rFonts w:ascii="Times New Roman" w:hAnsi="Times New Roman" w:cs="Times New Roman"/>
        </w:rPr>
        <w:t xml:space="preserve">jest uprawniony złożyć </w:t>
      </w:r>
      <w:r w:rsidRPr="002266F3">
        <w:rPr>
          <w:rFonts w:ascii="Times New Roman" w:hAnsi="Times New Roman" w:cs="Times New Roman"/>
          <w:bCs/>
        </w:rPr>
        <w:t xml:space="preserve">Zamawiającemu </w:t>
      </w:r>
      <w:r w:rsidRPr="002266F3">
        <w:rPr>
          <w:rFonts w:ascii="Times New Roman" w:hAnsi="Times New Roman" w:cs="Times New Roman"/>
        </w:rPr>
        <w:t xml:space="preserve">pisemny wniosek o zmianę Umowy w zakresie płatności wynikających z faktur wystawionych po wejściu w życie przepisów zmieniających wysokość minimalnego wynagrodzenia za pracę. Wniosek powinien zawierać wyczerpujące uzasadnienie faktyczne i wskazanie podstaw prawnych oraz dokładne wyliczenie kwoty wynagrodzenia należnego </w:t>
      </w:r>
      <w:r w:rsidRPr="002266F3">
        <w:rPr>
          <w:rFonts w:ascii="Times New Roman" w:hAnsi="Times New Roman" w:cs="Times New Roman"/>
          <w:bCs/>
        </w:rPr>
        <w:t>Wykonawcy</w:t>
      </w:r>
      <w:r w:rsidRPr="002266F3">
        <w:rPr>
          <w:rFonts w:ascii="Times New Roman" w:hAnsi="Times New Roman" w:cs="Times New Roman"/>
          <w:b/>
          <w:bCs/>
        </w:rPr>
        <w:t xml:space="preserve"> </w:t>
      </w:r>
      <w:r w:rsidRPr="002266F3">
        <w:rPr>
          <w:rFonts w:ascii="Times New Roman" w:hAnsi="Times New Roman" w:cs="Times New Roman"/>
        </w:rPr>
        <w:t xml:space="preserve">po zmianie Umowy, w szczególności </w:t>
      </w:r>
      <w:r w:rsidRPr="002266F3">
        <w:rPr>
          <w:rFonts w:ascii="Times New Roman" w:hAnsi="Times New Roman" w:cs="Times New Roman"/>
          <w:bCs/>
        </w:rPr>
        <w:t>Wykonawca</w:t>
      </w:r>
      <w:r w:rsidRPr="002266F3">
        <w:rPr>
          <w:rFonts w:ascii="Times New Roman" w:hAnsi="Times New Roman" w:cs="Times New Roman"/>
          <w:b/>
          <w:bCs/>
        </w:rPr>
        <w:t xml:space="preserve"> </w:t>
      </w:r>
      <w:r w:rsidRPr="002266F3">
        <w:rPr>
          <w:rFonts w:ascii="Times New Roman" w:hAnsi="Times New Roman" w:cs="Times New Roman"/>
        </w:rPr>
        <w:t xml:space="preserve">zobowiązuje się wykazać związek pomiędzy wnioskowaną kwotą podwyższenia wynagrodzenia, a wpływem zmiany minimalnego wynagrodzenia za pracę na kalkulację wynagrodzenia. Wniosek powinien obejmować jedynie dodatkowe koszty realizacji Umowy, które </w:t>
      </w:r>
      <w:r w:rsidRPr="002266F3">
        <w:rPr>
          <w:rFonts w:ascii="Times New Roman" w:hAnsi="Times New Roman" w:cs="Times New Roman"/>
          <w:bCs/>
        </w:rPr>
        <w:t>Wykonawca</w:t>
      </w:r>
      <w:r w:rsidRPr="002266F3">
        <w:rPr>
          <w:rFonts w:ascii="Times New Roman" w:hAnsi="Times New Roman" w:cs="Times New Roman"/>
          <w:b/>
          <w:bCs/>
        </w:rPr>
        <w:t xml:space="preserve"> </w:t>
      </w:r>
      <w:r w:rsidRPr="002266F3">
        <w:rPr>
          <w:rFonts w:ascii="Times New Roman" w:hAnsi="Times New Roman" w:cs="Times New Roman"/>
        </w:rPr>
        <w:t xml:space="preserve">obowiązkowo ponosi w związku z podwyższeniem wysokości płacy minimalnej. </w:t>
      </w:r>
      <w:r w:rsidRPr="002266F3">
        <w:rPr>
          <w:rFonts w:ascii="Times New Roman" w:hAnsi="Times New Roman" w:cs="Times New Roman"/>
          <w:bCs/>
        </w:rPr>
        <w:t xml:space="preserve">Zamawiający </w:t>
      </w:r>
      <w:r w:rsidRPr="002266F3">
        <w:rPr>
          <w:rFonts w:ascii="Times New Roman" w:hAnsi="Times New Roman" w:cs="Times New Roman"/>
        </w:rPr>
        <w:t xml:space="preserve">oświadcza, iż nie będzie akceptował, kosztów wynikających z podwyższenia wynagrodzeń pracownikom </w:t>
      </w:r>
      <w:r w:rsidRPr="002266F3">
        <w:rPr>
          <w:rFonts w:ascii="Times New Roman" w:hAnsi="Times New Roman" w:cs="Times New Roman"/>
          <w:bCs/>
        </w:rPr>
        <w:t>Wykonawcy</w:t>
      </w:r>
      <w:r w:rsidRPr="002266F3">
        <w:rPr>
          <w:rFonts w:ascii="Times New Roman" w:hAnsi="Times New Roman" w:cs="Times New Roman"/>
        </w:rPr>
        <w:t xml:space="preserve">, które nie są konieczne w celu ich dostosowania do wysokości minimalnego wynagrodzenia za pracę, w szczególności koszty podwyższenia wynagrodzenia w kwocie przewyższającej wysokość płacy minimalnej. </w:t>
      </w:r>
    </w:p>
    <w:p w14:paraId="5C9CD5DE" w14:textId="77777777" w:rsidR="000D7A20" w:rsidRPr="002266F3" w:rsidRDefault="000D7A2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240" w:after="0" w:line="276" w:lineRule="auto"/>
        <w:ind w:left="426" w:hanging="425"/>
        <w:contextualSpacing w:val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 xml:space="preserve">W sytuacji wystąpienia okoliczności wskazanych w ust. 1 pkt 3 </w:t>
      </w:r>
      <w:r w:rsidRPr="002266F3">
        <w:rPr>
          <w:rFonts w:ascii="Times New Roman" w:hAnsi="Times New Roman" w:cs="Times New Roman"/>
          <w:bCs/>
        </w:rPr>
        <w:t>Wykonawca</w:t>
      </w:r>
      <w:r w:rsidRPr="002266F3">
        <w:rPr>
          <w:rFonts w:ascii="Times New Roman" w:hAnsi="Times New Roman" w:cs="Times New Roman"/>
          <w:b/>
          <w:bCs/>
        </w:rPr>
        <w:t xml:space="preserve"> </w:t>
      </w:r>
      <w:r w:rsidRPr="002266F3">
        <w:rPr>
          <w:rFonts w:ascii="Times New Roman" w:hAnsi="Times New Roman" w:cs="Times New Roman"/>
        </w:rPr>
        <w:t xml:space="preserve">jest uprawniony złożyć </w:t>
      </w:r>
      <w:r w:rsidRPr="002266F3">
        <w:rPr>
          <w:rFonts w:ascii="Times New Roman" w:hAnsi="Times New Roman" w:cs="Times New Roman"/>
          <w:bCs/>
        </w:rPr>
        <w:t xml:space="preserve">Zamawiającemu </w:t>
      </w:r>
      <w:r w:rsidRPr="002266F3">
        <w:rPr>
          <w:rFonts w:ascii="Times New Roman" w:hAnsi="Times New Roman" w:cs="Times New Roman"/>
        </w:rPr>
        <w:t xml:space="preserve">pisemny wniosek o zmianę Umowy w zakresie płatności wynikających z faktur wystawionych po zmianie zasad podlegania ubezpieczeniom społecznym lub ubezpieczeniu zdrowotnemu lub wysokości składki na ubezpieczenia społeczne lub zdrowotne. Wniosek powinien zawierać wyczerpujące uzasadnienie faktyczne i wskazanie podstaw prawnych oraz dokładne wyliczenie kwoty wynagrodzenia </w:t>
      </w:r>
      <w:r w:rsidRPr="002266F3">
        <w:rPr>
          <w:rFonts w:ascii="Times New Roman" w:hAnsi="Times New Roman" w:cs="Times New Roman"/>
          <w:bCs/>
        </w:rPr>
        <w:t>Wykonawcy</w:t>
      </w:r>
      <w:r w:rsidRPr="002266F3">
        <w:rPr>
          <w:rFonts w:ascii="Times New Roman" w:hAnsi="Times New Roman" w:cs="Times New Roman"/>
          <w:b/>
          <w:bCs/>
        </w:rPr>
        <w:t xml:space="preserve"> </w:t>
      </w:r>
      <w:r w:rsidRPr="002266F3">
        <w:rPr>
          <w:rFonts w:ascii="Times New Roman" w:hAnsi="Times New Roman" w:cs="Times New Roman"/>
        </w:rPr>
        <w:t xml:space="preserve">po zmianie Umowy, w szczególności </w:t>
      </w:r>
      <w:r w:rsidRPr="002266F3">
        <w:rPr>
          <w:rFonts w:ascii="Times New Roman" w:hAnsi="Times New Roman" w:cs="Times New Roman"/>
          <w:bCs/>
        </w:rPr>
        <w:t>Wykonawca</w:t>
      </w:r>
      <w:r w:rsidRPr="002266F3">
        <w:rPr>
          <w:rFonts w:ascii="Times New Roman" w:hAnsi="Times New Roman" w:cs="Times New Roman"/>
          <w:b/>
          <w:bCs/>
        </w:rPr>
        <w:t xml:space="preserve"> </w:t>
      </w:r>
      <w:r w:rsidRPr="002266F3">
        <w:rPr>
          <w:rFonts w:ascii="Times New Roman" w:hAnsi="Times New Roman" w:cs="Times New Roman"/>
        </w:rPr>
        <w:t xml:space="preserve">zobowiązuje się wykazać związek pomiędzy wnioskowaną kwotą podwyższenia wynagrodzenia a wpływem zmiany zasad, o których mowa w ust. 1 pkt 3 na kalkulację wynagrodzenia. Wniosek może obejmować jedynie dodatkowe koszty realizacji Umowy, które </w:t>
      </w:r>
      <w:r w:rsidRPr="002266F3">
        <w:rPr>
          <w:rFonts w:ascii="Times New Roman" w:hAnsi="Times New Roman" w:cs="Times New Roman"/>
          <w:bCs/>
        </w:rPr>
        <w:t>Wykonawca</w:t>
      </w:r>
      <w:r w:rsidRPr="002266F3">
        <w:rPr>
          <w:rFonts w:ascii="Times New Roman" w:hAnsi="Times New Roman" w:cs="Times New Roman"/>
          <w:b/>
          <w:bCs/>
        </w:rPr>
        <w:t xml:space="preserve"> </w:t>
      </w:r>
      <w:r w:rsidRPr="002266F3">
        <w:rPr>
          <w:rFonts w:ascii="Times New Roman" w:hAnsi="Times New Roman" w:cs="Times New Roman"/>
        </w:rPr>
        <w:t xml:space="preserve">obowiązkowo ponosi w związku ze zmianą zasad, o których mowa w ust. 1 pkt 3. </w:t>
      </w:r>
    </w:p>
    <w:p w14:paraId="07C59B84" w14:textId="77777777" w:rsidR="000D7A20" w:rsidRPr="002266F3" w:rsidRDefault="000D7A2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240" w:after="0" w:line="276" w:lineRule="auto"/>
        <w:ind w:left="426" w:hanging="425"/>
        <w:contextualSpacing w:val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 xml:space="preserve">W sytuacji wystąpienia okoliczności wskazanych w ust. 1 pkt 4 </w:t>
      </w:r>
      <w:r w:rsidRPr="002266F3">
        <w:rPr>
          <w:rFonts w:ascii="Times New Roman" w:hAnsi="Times New Roman" w:cs="Times New Roman"/>
          <w:bCs/>
        </w:rPr>
        <w:t>Wykonawca</w:t>
      </w:r>
      <w:r w:rsidRPr="002266F3">
        <w:rPr>
          <w:rFonts w:ascii="Times New Roman" w:hAnsi="Times New Roman" w:cs="Times New Roman"/>
          <w:b/>
          <w:bCs/>
        </w:rPr>
        <w:t xml:space="preserve"> </w:t>
      </w:r>
      <w:r w:rsidRPr="002266F3">
        <w:rPr>
          <w:rFonts w:ascii="Times New Roman" w:hAnsi="Times New Roman" w:cs="Times New Roman"/>
        </w:rPr>
        <w:t xml:space="preserve">jest uprawniony złożyć </w:t>
      </w:r>
      <w:r w:rsidRPr="002266F3">
        <w:rPr>
          <w:rFonts w:ascii="Times New Roman" w:hAnsi="Times New Roman" w:cs="Times New Roman"/>
          <w:bCs/>
        </w:rPr>
        <w:t xml:space="preserve">Zamawiającemu </w:t>
      </w:r>
      <w:r w:rsidRPr="002266F3">
        <w:rPr>
          <w:rFonts w:ascii="Times New Roman" w:hAnsi="Times New Roman" w:cs="Times New Roman"/>
        </w:rPr>
        <w:t xml:space="preserve">pisemny wniosek o zmianę Umowy w zakresie płatności wynikających z faktur wystawionych po zmianie zasad gromadzenia i wysokości wpłat do pracowniczych planów kapitałowych. Wniosek powinien zawierać wyczerpujące uzasadnienie faktyczne i wskazanie podstaw prawnych oraz dokładne wyliczenie kwoty wynagrodzenia </w:t>
      </w:r>
      <w:r w:rsidRPr="002266F3">
        <w:rPr>
          <w:rFonts w:ascii="Times New Roman" w:hAnsi="Times New Roman" w:cs="Times New Roman"/>
          <w:bCs/>
        </w:rPr>
        <w:t>Wykonawcy</w:t>
      </w:r>
      <w:r w:rsidRPr="002266F3">
        <w:rPr>
          <w:rFonts w:ascii="Times New Roman" w:hAnsi="Times New Roman" w:cs="Times New Roman"/>
          <w:b/>
          <w:bCs/>
        </w:rPr>
        <w:t xml:space="preserve"> </w:t>
      </w:r>
      <w:r w:rsidRPr="002266F3">
        <w:rPr>
          <w:rFonts w:ascii="Times New Roman" w:hAnsi="Times New Roman" w:cs="Times New Roman"/>
        </w:rPr>
        <w:t xml:space="preserve">po zmianie Umowy, w szczególności </w:t>
      </w:r>
      <w:r w:rsidRPr="002266F3">
        <w:rPr>
          <w:rFonts w:ascii="Times New Roman" w:hAnsi="Times New Roman" w:cs="Times New Roman"/>
          <w:bCs/>
        </w:rPr>
        <w:t>Wykonawca</w:t>
      </w:r>
      <w:r w:rsidRPr="002266F3">
        <w:rPr>
          <w:rFonts w:ascii="Times New Roman" w:hAnsi="Times New Roman" w:cs="Times New Roman"/>
          <w:b/>
          <w:bCs/>
        </w:rPr>
        <w:t xml:space="preserve"> </w:t>
      </w:r>
      <w:r w:rsidRPr="002266F3">
        <w:rPr>
          <w:rFonts w:ascii="Times New Roman" w:hAnsi="Times New Roman" w:cs="Times New Roman"/>
        </w:rPr>
        <w:t xml:space="preserve">zobowiązuje się wykazać związek pomiędzy wnioskowaną kwotą podwyższenia wynagrodzenia, a wpływem zmiany zasad, o których mowa w ust. 1 pkt 4 na kalkulację wynagrodzenia. Wniosek może obejmować jedynie dodatkowe koszty realizacji Umowy, które </w:t>
      </w:r>
      <w:r w:rsidRPr="002266F3">
        <w:rPr>
          <w:rFonts w:ascii="Times New Roman" w:hAnsi="Times New Roman" w:cs="Times New Roman"/>
          <w:bCs/>
        </w:rPr>
        <w:t>Wykonawca</w:t>
      </w:r>
      <w:r w:rsidRPr="002266F3">
        <w:rPr>
          <w:rFonts w:ascii="Times New Roman" w:hAnsi="Times New Roman" w:cs="Times New Roman"/>
          <w:b/>
          <w:bCs/>
        </w:rPr>
        <w:t xml:space="preserve"> </w:t>
      </w:r>
      <w:r w:rsidRPr="002266F3">
        <w:rPr>
          <w:rFonts w:ascii="Times New Roman" w:hAnsi="Times New Roman" w:cs="Times New Roman"/>
        </w:rPr>
        <w:t xml:space="preserve">obowiązkowo ponosi w związku ze zmianą zasad, o których mowa w ust. 1 pkt 4. </w:t>
      </w:r>
    </w:p>
    <w:p w14:paraId="42EBBFB7" w14:textId="77777777" w:rsidR="000D7A20" w:rsidRPr="002266F3" w:rsidRDefault="000D7A2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240" w:after="0" w:line="276" w:lineRule="auto"/>
        <w:ind w:left="426" w:hanging="425"/>
        <w:contextualSpacing w:val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lastRenderedPageBreak/>
        <w:t xml:space="preserve">Zmiana Umowy w zakresie zmiany wynagrodzenia z przyczyn określonych w ust. 1 pkt 1 - 4 obejmować będzie wyłącznie płatności za usługi, których w dniu zmiany jeszcze nie wykonano. </w:t>
      </w:r>
    </w:p>
    <w:p w14:paraId="6926A220" w14:textId="77777777" w:rsidR="000D7A20" w:rsidRPr="002266F3" w:rsidRDefault="000D7A2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240" w:after="0" w:line="276" w:lineRule="auto"/>
        <w:ind w:left="426" w:hanging="425"/>
        <w:contextualSpacing w:val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 xml:space="preserve">Obowiązek udowodnienia wpływu zmian, o których mowa w ust. 1 na zmianę wynagrodzenia należy do </w:t>
      </w:r>
      <w:r w:rsidRPr="002266F3">
        <w:rPr>
          <w:rFonts w:ascii="Times New Roman" w:hAnsi="Times New Roman" w:cs="Times New Roman"/>
          <w:bCs/>
        </w:rPr>
        <w:t>Wykonawcy</w:t>
      </w:r>
      <w:r w:rsidRPr="002266F3">
        <w:rPr>
          <w:rFonts w:ascii="Times New Roman" w:hAnsi="Times New Roman" w:cs="Times New Roman"/>
        </w:rPr>
        <w:t xml:space="preserve">, pod rygorem odmowy dokonania zmiany Umowy przez </w:t>
      </w:r>
      <w:r w:rsidRPr="002266F3">
        <w:rPr>
          <w:rFonts w:ascii="Times New Roman" w:hAnsi="Times New Roman" w:cs="Times New Roman"/>
          <w:bCs/>
        </w:rPr>
        <w:t>Zamawiającego</w:t>
      </w:r>
      <w:r w:rsidRPr="002266F3">
        <w:rPr>
          <w:rFonts w:ascii="Times New Roman" w:hAnsi="Times New Roman" w:cs="Times New Roman"/>
        </w:rPr>
        <w:t xml:space="preserve">. </w:t>
      </w:r>
    </w:p>
    <w:p w14:paraId="0A268CE1" w14:textId="77777777" w:rsidR="000D7A20" w:rsidRPr="002266F3" w:rsidRDefault="000D7A2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240" w:after="0" w:line="276" w:lineRule="auto"/>
        <w:ind w:left="426" w:hanging="425"/>
        <w:contextualSpacing w:val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Zmiany</w:t>
      </w:r>
      <w:r w:rsidR="00C47EE8" w:rsidRPr="002266F3">
        <w:rPr>
          <w:rFonts w:ascii="Times New Roman" w:hAnsi="Times New Roman" w:cs="Times New Roman"/>
        </w:rPr>
        <w:t>,</w:t>
      </w:r>
      <w:r w:rsidRPr="002266F3">
        <w:rPr>
          <w:rFonts w:ascii="Times New Roman" w:hAnsi="Times New Roman" w:cs="Times New Roman"/>
        </w:rPr>
        <w:t xml:space="preserve"> o których mowa w ust. 1 mogą zostać dokonane adekwatnie do okoliczności, które je uzasadniają, w szczególności ewentualna zmiana zasad rozliczeń powodująca</w:t>
      </w:r>
      <w:r w:rsidR="00FE16B5" w:rsidRPr="002266F3">
        <w:rPr>
          <w:rFonts w:ascii="Times New Roman" w:hAnsi="Times New Roman" w:cs="Times New Roman"/>
        </w:rPr>
        <w:t xml:space="preserve"> </w:t>
      </w:r>
      <w:r w:rsidRPr="002266F3">
        <w:rPr>
          <w:rFonts w:ascii="Times New Roman" w:hAnsi="Times New Roman" w:cs="Times New Roman"/>
        </w:rPr>
        <w:t xml:space="preserve">podwyższenie wynagrodzenia </w:t>
      </w:r>
      <w:r w:rsidRPr="002266F3">
        <w:rPr>
          <w:rFonts w:ascii="Times New Roman" w:hAnsi="Times New Roman" w:cs="Times New Roman"/>
          <w:bCs/>
        </w:rPr>
        <w:t>Wykonawcy</w:t>
      </w:r>
      <w:r w:rsidRPr="002266F3">
        <w:rPr>
          <w:rFonts w:ascii="Times New Roman" w:hAnsi="Times New Roman" w:cs="Times New Roman"/>
          <w:b/>
          <w:bCs/>
        </w:rPr>
        <w:t xml:space="preserve"> </w:t>
      </w:r>
      <w:r w:rsidRPr="002266F3">
        <w:rPr>
          <w:rFonts w:ascii="Times New Roman" w:hAnsi="Times New Roman" w:cs="Times New Roman"/>
        </w:rPr>
        <w:t>nastąpi wyłącznie o wskaźnik wynikający z obowiązujących przepisów lub zakresu dokonanej zmiany sposobu wykonywania umowy.</w:t>
      </w:r>
    </w:p>
    <w:p w14:paraId="03F752C2" w14:textId="77777777" w:rsidR="000D7A20" w:rsidRPr="002266F3" w:rsidRDefault="00E859D9" w:rsidP="00AF3A11">
      <w:pPr>
        <w:pStyle w:val="Styl1"/>
      </w:pPr>
      <w:r w:rsidRPr="002266F3">
        <w:t>§ 13.</w:t>
      </w:r>
      <w:r w:rsidRPr="002266F3">
        <w:br/>
        <w:t>Waloryzacja wynagrodzenia</w:t>
      </w:r>
    </w:p>
    <w:p w14:paraId="5AD15BBD" w14:textId="77777777" w:rsidR="00854241" w:rsidRPr="002266F3" w:rsidRDefault="00854241" w:rsidP="00854241">
      <w:pPr>
        <w:numPr>
          <w:ilvl w:val="0"/>
          <w:numId w:val="11"/>
        </w:numPr>
        <w:spacing w:before="240"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Zamawiający nie przewiduje możliwości waloryzacji wynagrodzenia należnego Wykonawcy za wykonanie Opcji.</w:t>
      </w:r>
    </w:p>
    <w:p w14:paraId="2CB94CE2" w14:textId="77777777" w:rsidR="00854241" w:rsidRPr="002266F3" w:rsidRDefault="00854241" w:rsidP="00854241">
      <w:pPr>
        <w:numPr>
          <w:ilvl w:val="0"/>
          <w:numId w:val="11"/>
        </w:numPr>
        <w:spacing w:before="240"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  <w:bCs/>
        </w:rPr>
        <w:t xml:space="preserve">Zamawiający </w:t>
      </w:r>
      <w:r w:rsidRPr="002266F3">
        <w:rPr>
          <w:rFonts w:ascii="Times New Roman" w:hAnsi="Times New Roman" w:cs="Times New Roman"/>
        </w:rPr>
        <w:t xml:space="preserve">przewiduje możliwość waloryzacji wynagrodzenia należnego </w:t>
      </w:r>
      <w:r w:rsidRPr="002266F3">
        <w:rPr>
          <w:rFonts w:ascii="Times New Roman" w:hAnsi="Times New Roman" w:cs="Times New Roman"/>
          <w:bCs/>
        </w:rPr>
        <w:t>Wykonawcy</w:t>
      </w:r>
      <w:r w:rsidRPr="002266F3">
        <w:rPr>
          <w:rFonts w:ascii="Times New Roman" w:hAnsi="Times New Roman" w:cs="Times New Roman"/>
          <w:b/>
          <w:bCs/>
        </w:rPr>
        <w:t xml:space="preserve"> </w:t>
      </w:r>
      <w:r w:rsidRPr="002266F3">
        <w:rPr>
          <w:rFonts w:ascii="Times New Roman" w:hAnsi="Times New Roman" w:cs="Times New Roman"/>
        </w:rPr>
        <w:t xml:space="preserve">dla oddania wzrostów lub spadków kosztów związanych z realizacją zamówienia w części dotyczącej Zamówienia Podstawowego, zgodnie z poniższymi zasadami: </w:t>
      </w:r>
    </w:p>
    <w:p w14:paraId="5BC7512B" w14:textId="77777777" w:rsidR="00854241" w:rsidRPr="002266F3" w:rsidRDefault="00854241" w:rsidP="00854241">
      <w:pPr>
        <w:pStyle w:val="Akapitzlist"/>
        <w:numPr>
          <w:ilvl w:val="0"/>
          <w:numId w:val="12"/>
        </w:numPr>
        <w:spacing w:before="240" w:after="0" w:line="276" w:lineRule="auto"/>
        <w:ind w:left="709" w:hanging="357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 xml:space="preserve">Waloryzacja będzie się odbywać się w oparciu o wskaźnik cen towarów i usług publikowany przez Główny Urząd Statystyczny (zwany dalej: GUS), w układzie miesiąc poprzedni = 100, dotyczący kolejnych miesięcy kalendarzowych począwszy od miesiąca otwarcia oferty, do miesiąca, za który została wystawiona faktura VAT za realizację Zamówienia Podstawowego – sprawowanie nadzoru inwestorskiego. W przypadku, gdyby ww. wskaźnik przestał być dostępny, strony uzgodnią inny, najbardziej zbliżony wskaźnik publikowany przez GUS. </w:t>
      </w:r>
    </w:p>
    <w:p w14:paraId="0881BB03" w14:textId="77777777" w:rsidR="00854241" w:rsidRPr="002266F3" w:rsidRDefault="00854241" w:rsidP="00854241">
      <w:pPr>
        <w:pStyle w:val="Akapitzlist"/>
        <w:numPr>
          <w:ilvl w:val="0"/>
          <w:numId w:val="12"/>
        </w:numPr>
        <w:spacing w:before="240" w:after="0" w:line="276" w:lineRule="auto"/>
        <w:ind w:left="709" w:hanging="357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 xml:space="preserve">Wskaźnik waloryzacji </w:t>
      </w:r>
      <w:proofErr w:type="spellStart"/>
      <w:r w:rsidRPr="002266F3">
        <w:rPr>
          <w:rFonts w:ascii="Times New Roman" w:hAnsi="Times New Roman" w:cs="Times New Roman"/>
        </w:rPr>
        <w:t>W</w:t>
      </w:r>
      <w:r w:rsidRPr="002266F3">
        <w:rPr>
          <w:rFonts w:ascii="Times New Roman" w:hAnsi="Times New Roman" w:cs="Times New Roman"/>
          <w:vertAlign w:val="subscript"/>
        </w:rPr>
        <w:t>w</w:t>
      </w:r>
      <w:proofErr w:type="spellEnd"/>
      <w:r w:rsidRPr="002266F3">
        <w:rPr>
          <w:rFonts w:ascii="Times New Roman" w:hAnsi="Times New Roman" w:cs="Times New Roman"/>
          <w:vertAlign w:val="subscript"/>
        </w:rPr>
        <w:t xml:space="preserve"> (n) </w:t>
      </w:r>
      <w:r w:rsidRPr="002266F3">
        <w:rPr>
          <w:rFonts w:ascii="Times New Roman" w:hAnsi="Times New Roman" w:cs="Times New Roman"/>
        </w:rPr>
        <w:t xml:space="preserve">przez który należy każdorazowo przemnożyć wartość faktury VAT za n-ty miesiąc powstaje poprzez przemnożenie przez siebie wskaźników cen towarów i usług dla kolejnych miesięcy począwszy od miesiąca, w którym nastąpiło otwarcie oferty (miesiąc </w:t>
      </w:r>
      <w:proofErr w:type="gramStart"/>
      <w:r w:rsidRPr="002266F3">
        <w:rPr>
          <w:rFonts w:ascii="Times New Roman" w:hAnsi="Times New Roman" w:cs="Times New Roman"/>
        </w:rPr>
        <w:t>0</w:t>
      </w:r>
      <w:proofErr w:type="gramEnd"/>
      <w:r w:rsidRPr="002266F3">
        <w:rPr>
          <w:rFonts w:ascii="Times New Roman" w:hAnsi="Times New Roman" w:cs="Times New Roman"/>
        </w:rPr>
        <w:t xml:space="preserve"> gdy wskaźnik jest równy 100) do miesiąca, za który nastąpi wystawienie faktury (miesiąc n-ty) wg poniższego wzoru: </w:t>
      </w:r>
    </w:p>
    <w:p w14:paraId="73F01424" w14:textId="77777777" w:rsidR="00854241" w:rsidRPr="002266F3" w:rsidRDefault="00854241" w:rsidP="00854241">
      <w:pPr>
        <w:spacing w:line="240" w:lineRule="auto"/>
        <w:ind w:left="720"/>
        <w:jc w:val="both"/>
        <w:rPr>
          <w:rFonts w:ascii="Times New Roman" w:hAnsi="Times New Roman" w:cs="Times New Roman"/>
        </w:rPr>
      </w:pPr>
    </w:p>
    <w:p w14:paraId="5C418FCE" w14:textId="77777777" w:rsidR="00854241" w:rsidRPr="002266F3" w:rsidRDefault="00854241" w:rsidP="00854241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2266F3">
        <w:rPr>
          <w:rFonts w:ascii="Cambria Math" w:hAnsi="Cambria Math" w:cs="Cambria Math"/>
        </w:rPr>
        <w:t>𝐖</w:t>
      </w:r>
      <w:r w:rsidRPr="002266F3">
        <w:rPr>
          <w:rFonts w:ascii="Cambria Math" w:hAnsi="Cambria Math" w:cs="Cambria Math"/>
          <w:vertAlign w:val="subscript"/>
        </w:rPr>
        <w:t>𝐰</w:t>
      </w:r>
      <w:r w:rsidRPr="002266F3">
        <w:rPr>
          <w:rFonts w:ascii="Times New Roman" w:hAnsi="Times New Roman" w:cs="Times New Roman"/>
          <w:lang w:val="en-GB"/>
        </w:rPr>
        <w:t xml:space="preserve"> </w:t>
      </w:r>
      <w:r w:rsidRPr="002266F3">
        <w:rPr>
          <w:rFonts w:ascii="Times New Roman" w:hAnsi="Times New Roman" w:cs="Times New Roman"/>
          <w:vertAlign w:val="subscript"/>
          <w:lang w:val="en-GB"/>
        </w:rPr>
        <w:t>(</w:t>
      </w:r>
      <w:r w:rsidRPr="002266F3">
        <w:rPr>
          <w:rFonts w:ascii="Cambria Math" w:hAnsi="Cambria Math" w:cs="Cambria Math"/>
          <w:vertAlign w:val="subscript"/>
        </w:rPr>
        <w:t>𝐧</w:t>
      </w:r>
      <w:r w:rsidRPr="002266F3">
        <w:rPr>
          <w:rFonts w:ascii="Times New Roman" w:hAnsi="Times New Roman" w:cs="Times New Roman"/>
          <w:vertAlign w:val="subscript"/>
          <w:lang w:val="en-GB"/>
        </w:rPr>
        <w:t>)</w:t>
      </w:r>
      <w:r w:rsidRPr="002266F3">
        <w:rPr>
          <w:rFonts w:ascii="Times New Roman" w:hAnsi="Times New Roman" w:cs="Times New Roman"/>
          <w:lang w:val="en-GB"/>
        </w:rPr>
        <w:t xml:space="preserve"> = a + (1 − a) × (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en-GB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  <w:lang w:val="en-GB"/>
              </w:rPr>
              <m:t>0</m:t>
            </m:r>
            <m:r>
              <m:rPr>
                <m:sty m:val="p"/>
              </m:rPr>
              <w:rPr>
                <w:rFonts w:ascii="Cambria Math" w:hAnsi="Cambria Math" w:cs="Times New Roman"/>
                <w:lang w:val="en-GB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GB"/>
              </w:rPr>
              <m:t xml:space="preserve">100 </m:t>
            </m:r>
          </m:den>
        </m:f>
      </m:oMath>
      <w:r w:rsidRPr="002266F3">
        <w:rPr>
          <w:rFonts w:ascii="Times New Roman" w:hAnsi="Times New Roman" w:cs="Times New Roman"/>
          <w:lang w:val="en-GB"/>
        </w:rPr>
        <w:t xml:space="preserve"> × 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en-GB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  <w:lang w:val="en-GB"/>
              </w:rPr>
              <m:t>1</m:t>
            </m:r>
            <m:r>
              <m:rPr>
                <m:sty m:val="p"/>
              </m:rPr>
              <w:rPr>
                <w:rFonts w:ascii="Cambria Math" w:hAnsi="Cambria Math" w:cs="Times New Roman"/>
                <w:lang w:val="en-GB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GB"/>
              </w:rPr>
              <m:t xml:space="preserve">100 </m:t>
            </m:r>
          </m:den>
        </m:f>
      </m:oMath>
      <w:r w:rsidRPr="002266F3">
        <w:rPr>
          <w:rFonts w:ascii="Times New Roman" w:hAnsi="Times New Roman" w:cs="Times New Roman"/>
          <w:lang w:val="en-GB"/>
        </w:rPr>
        <w:t xml:space="preserve"> ×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en-GB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  <w:lang w:val="en-GB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GB"/>
              </w:rPr>
              <m:t xml:space="preserve">100 </m:t>
            </m:r>
          </m:den>
        </m:f>
      </m:oMath>
      <w:r w:rsidRPr="002266F3">
        <w:rPr>
          <w:rFonts w:ascii="Times New Roman" w:hAnsi="Times New Roman" w:cs="Times New Roman"/>
          <w:lang w:val="en-GB"/>
        </w:rPr>
        <w:t xml:space="preserve"> × 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en-GB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  <w:lang w:val="en-GB"/>
              </w:rPr>
              <m:t>3</m:t>
            </m:r>
            <m:r>
              <m:rPr>
                <m:sty m:val="p"/>
              </m:rPr>
              <w:rPr>
                <w:rFonts w:ascii="Cambria Math" w:hAnsi="Cambria Math" w:cs="Times New Roman"/>
                <w:lang w:val="en-GB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GB"/>
              </w:rPr>
              <m:t xml:space="preserve">100 </m:t>
            </m:r>
          </m:den>
        </m:f>
      </m:oMath>
      <w:r w:rsidRPr="002266F3">
        <w:rPr>
          <w:rFonts w:ascii="Times New Roman" w:hAnsi="Times New Roman" w:cs="Times New Roman"/>
          <w:lang w:val="en-GB"/>
        </w:rPr>
        <w:t xml:space="preserve">× … … … </w:t>
      </w:r>
      <w:proofErr w:type="gramStart"/>
      <w:r w:rsidRPr="002266F3">
        <w:rPr>
          <w:rFonts w:ascii="Times New Roman" w:hAnsi="Times New Roman" w:cs="Times New Roman"/>
          <w:lang w:val="en-GB"/>
        </w:rPr>
        <w:t>… .</w:t>
      </w:r>
      <w:proofErr w:type="gramEnd"/>
      <w:r w:rsidRPr="002266F3">
        <w:rPr>
          <w:rFonts w:ascii="Times New Roman" w:hAnsi="Times New Roman" w:cs="Times New Roman"/>
          <w:lang w:val="en-GB"/>
        </w:rPr>
        <w:t xml:space="preserve">×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en-GB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  <w:lang w:val="en-GB"/>
              </w:rPr>
              <m:t>n-1</m:t>
            </m:r>
            <m:r>
              <m:rPr>
                <m:sty m:val="p"/>
              </m:rPr>
              <w:rPr>
                <w:rFonts w:ascii="Cambria Math" w:hAnsi="Cambria Math" w:cs="Times New Roman"/>
                <w:lang w:val="en-GB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GB"/>
              </w:rPr>
              <m:t xml:space="preserve">100 </m:t>
            </m:r>
          </m:den>
        </m:f>
      </m:oMath>
      <w:r w:rsidRPr="002266F3">
        <w:rPr>
          <w:rFonts w:ascii="Times New Roman" w:hAnsi="Times New Roman" w:cs="Times New Roman"/>
          <w:lang w:val="en-GB"/>
        </w:rPr>
        <w:t xml:space="preserve"> </w:t>
      </w:r>
      <w:r w:rsidRPr="002266F3">
        <w:rPr>
          <w:rFonts w:ascii="Times New Roman" w:hAnsi="Times New Roman" w:cs="Times New Roman"/>
        </w:rPr>
        <w:t xml:space="preserve">× 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100 </m:t>
            </m:r>
          </m:den>
        </m:f>
        <m:r>
          <m:rPr>
            <m:sty m:val="p"/>
          </m:rPr>
          <w:rPr>
            <w:rFonts w:ascii="Cambria Math" w:hAnsi="Cambria Math" w:cs="Times New Roman"/>
          </w:rPr>
          <m:t xml:space="preserve">) </m:t>
        </m:r>
      </m:oMath>
      <w:r w:rsidRPr="002266F3">
        <w:rPr>
          <w:rFonts w:ascii="Times New Roman" w:hAnsi="Times New Roman" w:cs="Times New Roman"/>
        </w:rPr>
        <w:t xml:space="preserve">  </w:t>
      </w:r>
    </w:p>
    <w:p w14:paraId="5A36ACDF" w14:textId="77777777" w:rsidR="00854241" w:rsidRPr="002266F3" w:rsidRDefault="00854241" w:rsidP="00854241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 xml:space="preserve">gdzie: </w:t>
      </w:r>
    </w:p>
    <w:p w14:paraId="7E92DB72" w14:textId="77777777" w:rsidR="00854241" w:rsidRPr="002266F3" w:rsidRDefault="00854241" w:rsidP="00854241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„</w:t>
      </w:r>
      <w:proofErr w:type="spellStart"/>
      <w:r w:rsidRPr="002266F3">
        <w:rPr>
          <w:rFonts w:ascii="Times New Roman" w:hAnsi="Times New Roman" w:cs="Times New Roman"/>
        </w:rPr>
        <w:t>W</w:t>
      </w:r>
      <w:r w:rsidRPr="002266F3">
        <w:rPr>
          <w:rFonts w:ascii="Times New Roman" w:hAnsi="Times New Roman" w:cs="Times New Roman"/>
          <w:vertAlign w:val="subscript"/>
        </w:rPr>
        <w:t>w</w:t>
      </w:r>
      <w:proofErr w:type="spellEnd"/>
      <w:r w:rsidRPr="002266F3">
        <w:rPr>
          <w:rFonts w:ascii="Times New Roman" w:hAnsi="Times New Roman" w:cs="Times New Roman"/>
        </w:rPr>
        <w:t xml:space="preserve"> </w:t>
      </w:r>
      <w:r w:rsidRPr="002266F3">
        <w:rPr>
          <w:rFonts w:ascii="Times New Roman" w:hAnsi="Times New Roman" w:cs="Times New Roman"/>
          <w:vertAlign w:val="subscript"/>
        </w:rPr>
        <w:t>(n)</w:t>
      </w:r>
      <w:r w:rsidRPr="002266F3">
        <w:rPr>
          <w:rFonts w:ascii="Times New Roman" w:hAnsi="Times New Roman" w:cs="Times New Roman"/>
        </w:rPr>
        <w:t xml:space="preserve">” – wskaźnik waloryzacji dla n-tego miesiąca; </w:t>
      </w:r>
    </w:p>
    <w:p w14:paraId="62F9AEF4" w14:textId="77777777" w:rsidR="00854241" w:rsidRPr="002266F3" w:rsidRDefault="00854241" w:rsidP="00854241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„a” – stały współczynnik o wartości 0,5 obrazujący część wynagrodzenia, które nie podlega waloryzacji (element niewaloryzowany)</w:t>
      </w:r>
    </w:p>
    <w:p w14:paraId="1FB9C14D" w14:textId="77777777" w:rsidR="00854241" w:rsidRPr="002266F3" w:rsidRDefault="00854241" w:rsidP="00854241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„W</w:t>
      </w:r>
      <w:r w:rsidRPr="002266F3">
        <w:rPr>
          <w:rFonts w:ascii="Times New Roman" w:hAnsi="Times New Roman" w:cs="Times New Roman"/>
          <w:vertAlign w:val="subscript"/>
        </w:rPr>
        <w:t>0</w:t>
      </w:r>
      <w:r w:rsidRPr="002266F3">
        <w:rPr>
          <w:rFonts w:ascii="Times New Roman" w:hAnsi="Times New Roman" w:cs="Times New Roman"/>
        </w:rPr>
        <w:t xml:space="preserve">” – wskaźnik „0” z miesiąca otwarcia oferty = 100 </w:t>
      </w:r>
    </w:p>
    <w:p w14:paraId="343967B6" w14:textId="77777777" w:rsidR="00854241" w:rsidRPr="002266F3" w:rsidRDefault="00854241" w:rsidP="00854241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„W</w:t>
      </w:r>
      <w:r w:rsidRPr="002266F3">
        <w:rPr>
          <w:rFonts w:ascii="Times New Roman" w:hAnsi="Times New Roman" w:cs="Times New Roman"/>
          <w:vertAlign w:val="subscript"/>
        </w:rPr>
        <w:t>1</w:t>
      </w:r>
      <w:r w:rsidRPr="002266F3">
        <w:rPr>
          <w:rFonts w:ascii="Times New Roman" w:hAnsi="Times New Roman" w:cs="Times New Roman"/>
        </w:rPr>
        <w:t xml:space="preserve">” – wskaźnik „1” z następnego miesiąca po miesiącu otwarcia oferty (wskaźnik cen towarów i usług publikowany przez GUS, w układzie miesiąc poprzedni = 100) </w:t>
      </w:r>
    </w:p>
    <w:p w14:paraId="194C8890" w14:textId="77777777" w:rsidR="00854241" w:rsidRPr="002266F3" w:rsidRDefault="00854241" w:rsidP="00854241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lastRenderedPageBreak/>
        <w:t>„W</w:t>
      </w:r>
      <w:r w:rsidRPr="002266F3">
        <w:rPr>
          <w:rFonts w:ascii="Times New Roman" w:hAnsi="Times New Roman" w:cs="Times New Roman"/>
          <w:vertAlign w:val="subscript"/>
        </w:rPr>
        <w:t>2</w:t>
      </w:r>
      <w:r w:rsidRPr="002266F3">
        <w:rPr>
          <w:rFonts w:ascii="Times New Roman" w:hAnsi="Times New Roman" w:cs="Times New Roman"/>
        </w:rPr>
        <w:t>”, „W</w:t>
      </w:r>
      <w:r w:rsidRPr="002266F3">
        <w:rPr>
          <w:rFonts w:ascii="Times New Roman" w:hAnsi="Times New Roman" w:cs="Times New Roman"/>
          <w:vertAlign w:val="subscript"/>
        </w:rPr>
        <w:t>3</w:t>
      </w:r>
      <w:proofErr w:type="gramStart"/>
      <w:r w:rsidRPr="002266F3">
        <w:rPr>
          <w:rFonts w:ascii="Times New Roman" w:hAnsi="Times New Roman" w:cs="Times New Roman"/>
        </w:rPr>
        <w:t>”,…</w:t>
      </w:r>
      <w:proofErr w:type="gramEnd"/>
      <w:r w:rsidRPr="002266F3">
        <w:rPr>
          <w:rFonts w:ascii="Times New Roman" w:hAnsi="Times New Roman" w:cs="Times New Roman"/>
        </w:rPr>
        <w:t xml:space="preserve"> – wskaźniki „2”, „3”, … z kolejnych miesięcy po miesiącu otwarcia oferty (wskaźnik cen towarów i usług publikowany przez GUS, w układzie miesiąc poprzedni = 100) </w:t>
      </w:r>
    </w:p>
    <w:p w14:paraId="281FAED1" w14:textId="77777777" w:rsidR="00854241" w:rsidRPr="002266F3" w:rsidRDefault="00854241" w:rsidP="00854241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W</w:t>
      </w:r>
      <w:r w:rsidRPr="002266F3">
        <w:rPr>
          <w:rFonts w:ascii="Times New Roman" w:hAnsi="Times New Roman" w:cs="Times New Roman"/>
          <w:vertAlign w:val="subscript"/>
        </w:rPr>
        <w:t xml:space="preserve">n-1 </w:t>
      </w:r>
      <w:r w:rsidRPr="002266F3">
        <w:rPr>
          <w:rFonts w:ascii="Times New Roman" w:hAnsi="Times New Roman" w:cs="Times New Roman"/>
        </w:rPr>
        <w:t xml:space="preserve">– wskaźnik „n-1” z miesiąca poprzedzającego </w:t>
      </w:r>
      <w:proofErr w:type="gramStart"/>
      <w:r w:rsidRPr="002266F3">
        <w:rPr>
          <w:rFonts w:ascii="Times New Roman" w:hAnsi="Times New Roman" w:cs="Times New Roman"/>
        </w:rPr>
        <w:t>miesiąc</w:t>
      </w:r>
      <w:proofErr w:type="gramEnd"/>
      <w:r w:rsidRPr="002266F3">
        <w:rPr>
          <w:rFonts w:ascii="Times New Roman" w:hAnsi="Times New Roman" w:cs="Times New Roman"/>
        </w:rPr>
        <w:t xml:space="preserve"> za który nastąpi wystawienie faktury (wskaźnik cen towarów i usług publikowany przez GUS, w układzie miesiąc poprzedni = 100) </w:t>
      </w:r>
    </w:p>
    <w:p w14:paraId="62824BBC" w14:textId="77777777" w:rsidR="00854241" w:rsidRPr="002266F3" w:rsidRDefault="00854241" w:rsidP="00854241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  <w:color w:val="EE0000"/>
        </w:rPr>
        <w:t>„</w:t>
      </w:r>
      <w:proofErr w:type="spellStart"/>
      <w:r w:rsidRPr="002266F3">
        <w:rPr>
          <w:rFonts w:ascii="Times New Roman" w:hAnsi="Times New Roman" w:cs="Times New Roman"/>
        </w:rPr>
        <w:t>W</w:t>
      </w:r>
      <w:r w:rsidRPr="002266F3">
        <w:rPr>
          <w:rFonts w:ascii="Times New Roman" w:hAnsi="Times New Roman" w:cs="Times New Roman"/>
          <w:vertAlign w:val="subscript"/>
        </w:rPr>
        <w:t>n</w:t>
      </w:r>
      <w:proofErr w:type="spellEnd"/>
      <w:r w:rsidRPr="002266F3">
        <w:rPr>
          <w:rFonts w:ascii="Times New Roman" w:hAnsi="Times New Roman" w:cs="Times New Roman"/>
        </w:rPr>
        <w:t xml:space="preserve">” – wskaźnik „n” z miesiąca, za który nastąpi wystawienie faktury (wskaźnik cen towarów i usług publikowany przez GUS, w układzie miesiąc poprzedni = 100) </w:t>
      </w:r>
    </w:p>
    <w:p w14:paraId="3BA053E6" w14:textId="77777777" w:rsidR="00854241" w:rsidRPr="002266F3" w:rsidRDefault="00854241" w:rsidP="00854241">
      <w:pPr>
        <w:spacing w:before="240" w:line="276" w:lineRule="auto"/>
        <w:ind w:left="709" w:hanging="357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W praktyce wskaźnik „</w:t>
      </w:r>
      <w:proofErr w:type="spellStart"/>
      <w:r w:rsidRPr="002266F3">
        <w:rPr>
          <w:rFonts w:ascii="Times New Roman" w:hAnsi="Times New Roman" w:cs="Times New Roman"/>
        </w:rPr>
        <w:t>W</w:t>
      </w:r>
      <w:r w:rsidRPr="002266F3">
        <w:rPr>
          <w:rFonts w:ascii="Times New Roman" w:hAnsi="Times New Roman" w:cs="Times New Roman"/>
          <w:vertAlign w:val="subscript"/>
        </w:rPr>
        <w:t>w</w:t>
      </w:r>
      <w:proofErr w:type="spellEnd"/>
      <w:r w:rsidRPr="002266F3">
        <w:rPr>
          <w:rFonts w:ascii="Times New Roman" w:hAnsi="Times New Roman" w:cs="Times New Roman"/>
        </w:rPr>
        <w:t xml:space="preserve"> </w:t>
      </w:r>
      <w:r w:rsidRPr="002266F3">
        <w:rPr>
          <w:rFonts w:ascii="Times New Roman" w:hAnsi="Times New Roman" w:cs="Times New Roman"/>
          <w:vertAlign w:val="subscript"/>
        </w:rPr>
        <w:t>(n)</w:t>
      </w:r>
      <w:r w:rsidRPr="002266F3">
        <w:rPr>
          <w:rFonts w:ascii="Times New Roman" w:hAnsi="Times New Roman" w:cs="Times New Roman"/>
        </w:rPr>
        <w:t xml:space="preserve">” powstaje poprzez przemnożenie poprzednio obliczonego wskaźnika dla miesiąca n-1 przez wskaźnik dla miesiąca bieżącego n </w:t>
      </w:r>
    </w:p>
    <w:p w14:paraId="10BF67EA" w14:textId="77777777" w:rsidR="00854241" w:rsidRPr="002266F3" w:rsidRDefault="00854241" w:rsidP="00854241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2266F3">
        <w:rPr>
          <w:rFonts w:ascii="Cambria Math" w:hAnsi="Cambria Math" w:cs="Cambria Math"/>
        </w:rPr>
        <w:t>𝐖</w:t>
      </w:r>
      <w:r w:rsidRPr="002266F3">
        <w:rPr>
          <w:rFonts w:ascii="Cambria Math" w:hAnsi="Cambria Math" w:cs="Cambria Math"/>
          <w:vertAlign w:val="subscript"/>
        </w:rPr>
        <w:t>𝐰</w:t>
      </w:r>
      <w:r w:rsidRPr="002266F3">
        <w:rPr>
          <w:rFonts w:ascii="Times New Roman" w:hAnsi="Times New Roman" w:cs="Times New Roman"/>
          <w:vertAlign w:val="subscript"/>
        </w:rPr>
        <w:t>(</w:t>
      </w:r>
      <w:r w:rsidRPr="002266F3">
        <w:rPr>
          <w:rFonts w:ascii="Cambria Math" w:hAnsi="Cambria Math" w:cs="Cambria Math"/>
          <w:vertAlign w:val="subscript"/>
        </w:rPr>
        <w:t>𝐧</w:t>
      </w:r>
      <w:r w:rsidRPr="002266F3">
        <w:rPr>
          <w:rFonts w:ascii="Times New Roman" w:hAnsi="Times New Roman" w:cs="Times New Roman"/>
          <w:vertAlign w:val="subscript"/>
        </w:rPr>
        <w:t>)</w:t>
      </w:r>
      <w:r w:rsidRPr="002266F3">
        <w:rPr>
          <w:rFonts w:ascii="Times New Roman" w:hAnsi="Times New Roman" w:cs="Times New Roman"/>
        </w:rPr>
        <w:t xml:space="preserve"> = a + (1 − a) × (</w:t>
      </w:r>
      <w:r w:rsidRPr="002266F3">
        <w:rPr>
          <w:rFonts w:ascii="Cambria Math" w:hAnsi="Cambria Math" w:cs="Cambria Math"/>
        </w:rPr>
        <w:t>𝐖</w:t>
      </w:r>
      <w:r w:rsidRPr="002266F3">
        <w:rPr>
          <w:rFonts w:ascii="Cambria Math" w:hAnsi="Cambria Math" w:cs="Cambria Math"/>
          <w:vertAlign w:val="subscript"/>
        </w:rPr>
        <w:t>𝐰</w:t>
      </w:r>
      <w:r w:rsidRPr="002266F3">
        <w:rPr>
          <w:rFonts w:ascii="Times New Roman" w:hAnsi="Times New Roman" w:cs="Times New Roman"/>
        </w:rPr>
        <w:t xml:space="preserve"> </w:t>
      </w:r>
      <w:r w:rsidRPr="002266F3">
        <w:rPr>
          <w:rFonts w:ascii="Times New Roman" w:hAnsi="Times New Roman" w:cs="Times New Roman"/>
          <w:vertAlign w:val="subscript"/>
        </w:rPr>
        <w:t>(</w:t>
      </w:r>
      <w:r w:rsidRPr="002266F3">
        <w:rPr>
          <w:rFonts w:ascii="Cambria Math" w:hAnsi="Cambria Math" w:cs="Cambria Math"/>
          <w:vertAlign w:val="subscript"/>
        </w:rPr>
        <w:t>𝐧</w:t>
      </w:r>
      <w:r w:rsidRPr="002266F3">
        <w:rPr>
          <w:rFonts w:ascii="Times New Roman" w:hAnsi="Times New Roman" w:cs="Times New Roman"/>
          <w:vertAlign w:val="subscript"/>
        </w:rPr>
        <w:t>−</w:t>
      </w:r>
      <w:r w:rsidRPr="002266F3">
        <w:rPr>
          <w:rFonts w:ascii="Cambria Math" w:hAnsi="Cambria Math" w:cs="Cambria Math"/>
          <w:vertAlign w:val="subscript"/>
        </w:rPr>
        <w:t>𝟏</w:t>
      </w:r>
      <w:r w:rsidRPr="002266F3">
        <w:rPr>
          <w:rFonts w:ascii="Times New Roman" w:hAnsi="Times New Roman" w:cs="Times New Roman"/>
          <w:vertAlign w:val="subscript"/>
        </w:rPr>
        <w:t>)</w:t>
      </w:r>
      <w:r w:rsidRPr="002266F3">
        <w:rPr>
          <w:rFonts w:ascii="Times New Roman" w:hAnsi="Times New Roman" w:cs="Times New Roman"/>
        </w:rPr>
        <w:t xml:space="preserve"> ×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100 </m:t>
            </m:r>
          </m:den>
        </m:f>
      </m:oMath>
      <w:r w:rsidRPr="002266F3">
        <w:rPr>
          <w:rFonts w:ascii="Times New Roman" w:hAnsi="Times New Roman" w:cs="Times New Roman"/>
        </w:rPr>
        <w:t xml:space="preserve">) </w:t>
      </w:r>
    </w:p>
    <w:p w14:paraId="1A0228D1" w14:textId="77777777" w:rsidR="00854241" w:rsidRPr="002266F3" w:rsidRDefault="00854241" w:rsidP="00854241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 xml:space="preserve">gdzie: </w:t>
      </w:r>
    </w:p>
    <w:p w14:paraId="5FE4A53A" w14:textId="77777777" w:rsidR="00854241" w:rsidRPr="002266F3" w:rsidRDefault="00854241" w:rsidP="00854241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„</w:t>
      </w:r>
      <w:proofErr w:type="spellStart"/>
      <w:r w:rsidRPr="002266F3">
        <w:rPr>
          <w:rFonts w:ascii="Times New Roman" w:hAnsi="Times New Roman" w:cs="Times New Roman"/>
        </w:rPr>
        <w:t>W</w:t>
      </w:r>
      <w:r w:rsidRPr="002266F3">
        <w:rPr>
          <w:rFonts w:ascii="Times New Roman" w:hAnsi="Times New Roman" w:cs="Times New Roman"/>
          <w:vertAlign w:val="subscript"/>
        </w:rPr>
        <w:t>w</w:t>
      </w:r>
      <w:proofErr w:type="spellEnd"/>
      <w:r w:rsidRPr="002266F3">
        <w:rPr>
          <w:rFonts w:ascii="Times New Roman" w:hAnsi="Times New Roman" w:cs="Times New Roman"/>
        </w:rPr>
        <w:t xml:space="preserve"> </w:t>
      </w:r>
      <w:r w:rsidRPr="002266F3">
        <w:rPr>
          <w:rFonts w:ascii="Times New Roman" w:hAnsi="Times New Roman" w:cs="Times New Roman"/>
          <w:vertAlign w:val="subscript"/>
        </w:rPr>
        <w:t>(n)</w:t>
      </w:r>
      <w:r w:rsidRPr="002266F3">
        <w:rPr>
          <w:rFonts w:ascii="Times New Roman" w:hAnsi="Times New Roman" w:cs="Times New Roman"/>
        </w:rPr>
        <w:t>” – wskaźnik waloryzacji dla n-tego miesiąca;</w:t>
      </w:r>
    </w:p>
    <w:p w14:paraId="61A390F6" w14:textId="77777777" w:rsidR="00854241" w:rsidRPr="002266F3" w:rsidRDefault="00854241" w:rsidP="00854241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„</w:t>
      </w:r>
      <w:proofErr w:type="spellStart"/>
      <w:r w:rsidRPr="002266F3">
        <w:rPr>
          <w:rFonts w:ascii="Times New Roman" w:hAnsi="Times New Roman" w:cs="Times New Roman"/>
        </w:rPr>
        <w:t>W</w:t>
      </w:r>
      <w:r w:rsidRPr="002266F3">
        <w:rPr>
          <w:rFonts w:ascii="Times New Roman" w:hAnsi="Times New Roman" w:cs="Times New Roman"/>
          <w:vertAlign w:val="subscript"/>
        </w:rPr>
        <w:t>w</w:t>
      </w:r>
      <w:proofErr w:type="spellEnd"/>
      <w:r w:rsidRPr="002266F3">
        <w:rPr>
          <w:rFonts w:ascii="Times New Roman" w:hAnsi="Times New Roman" w:cs="Times New Roman"/>
        </w:rPr>
        <w:t xml:space="preserve"> </w:t>
      </w:r>
      <w:r w:rsidRPr="002266F3">
        <w:rPr>
          <w:rFonts w:ascii="Times New Roman" w:hAnsi="Times New Roman" w:cs="Times New Roman"/>
          <w:vertAlign w:val="subscript"/>
        </w:rPr>
        <w:t>(n-1)</w:t>
      </w:r>
      <w:r w:rsidRPr="002266F3">
        <w:rPr>
          <w:rFonts w:ascii="Times New Roman" w:hAnsi="Times New Roman" w:cs="Times New Roman"/>
        </w:rPr>
        <w:t>” – wskaźnik waloryzacji z miesiąca poprzedzającego miesiąc, za który nastąpiło wystawienie faktury</w:t>
      </w:r>
    </w:p>
    <w:p w14:paraId="5AFD26F9" w14:textId="77777777" w:rsidR="00854241" w:rsidRPr="002266F3" w:rsidRDefault="00854241" w:rsidP="00854241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„</w:t>
      </w:r>
      <w:proofErr w:type="spellStart"/>
      <w:r w:rsidRPr="002266F3">
        <w:rPr>
          <w:rFonts w:ascii="Times New Roman" w:hAnsi="Times New Roman" w:cs="Times New Roman"/>
        </w:rPr>
        <w:t>W</w:t>
      </w:r>
      <w:r w:rsidRPr="002266F3">
        <w:rPr>
          <w:rFonts w:ascii="Times New Roman" w:hAnsi="Times New Roman" w:cs="Times New Roman"/>
          <w:vertAlign w:val="subscript"/>
        </w:rPr>
        <w:t>n</w:t>
      </w:r>
      <w:proofErr w:type="spellEnd"/>
      <w:r w:rsidRPr="002266F3">
        <w:rPr>
          <w:rFonts w:ascii="Times New Roman" w:hAnsi="Times New Roman" w:cs="Times New Roman"/>
        </w:rPr>
        <w:t>” – wskaźnik „n” z miesiąca, za który nastąpiło wystawienie faktury (wskaźnik cen</w:t>
      </w:r>
    </w:p>
    <w:p w14:paraId="3CCD1718" w14:textId="77777777" w:rsidR="00854241" w:rsidRPr="002266F3" w:rsidRDefault="00854241" w:rsidP="00854241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towarów i usług publikowany przez GUS, w układzie miesiąc poprzedni = 100)</w:t>
      </w:r>
    </w:p>
    <w:p w14:paraId="22FBB821" w14:textId="77777777" w:rsidR="00854241" w:rsidRPr="002266F3" w:rsidRDefault="00854241" w:rsidP="001D1DA6">
      <w:pPr>
        <w:pStyle w:val="Akapitzlist"/>
        <w:numPr>
          <w:ilvl w:val="0"/>
          <w:numId w:val="12"/>
        </w:numPr>
        <w:spacing w:before="240" w:after="24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Ilorazy wskaźników cen (np.</w:t>
      </w:r>
      <m:oMath>
        <m:r>
          <w:rPr>
            <w:rFonts w:ascii="Cambria Math" w:hAnsi="Cambria Math" w:cs="Times New Roman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W1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100 </m:t>
            </m:r>
          </m:den>
        </m:f>
      </m:oMath>
      <w:r w:rsidRPr="002266F3">
        <w:rPr>
          <w:rFonts w:ascii="Times New Roman" w:hAnsi="Times New Roman" w:cs="Times New Roman"/>
        </w:rPr>
        <w:t>) należy obliczać z dokładnością do trzech miejsc po przecinku. Natomiast wynik iloczynów tj. wskaźnik waloryzacji W</w:t>
      </w:r>
      <w:r w:rsidRPr="002266F3">
        <w:rPr>
          <w:rFonts w:ascii="Times New Roman" w:hAnsi="Times New Roman" w:cs="Times New Roman"/>
          <w:vertAlign w:val="subscript"/>
        </w:rPr>
        <w:t xml:space="preserve">w (n) </w:t>
      </w:r>
      <w:r w:rsidRPr="002266F3">
        <w:rPr>
          <w:rFonts w:ascii="Times New Roman" w:hAnsi="Times New Roman" w:cs="Times New Roman"/>
        </w:rPr>
        <w:t>należy obliczać z dokładnością do 4 miejsc po przecinku.</w:t>
      </w:r>
    </w:p>
    <w:p w14:paraId="2DD39D9C" w14:textId="318CBCCD" w:rsidR="00854241" w:rsidRPr="001D1DA6" w:rsidRDefault="00854241" w:rsidP="00854241">
      <w:pPr>
        <w:pStyle w:val="Akapitzlist"/>
        <w:numPr>
          <w:ilvl w:val="0"/>
          <w:numId w:val="11"/>
        </w:numPr>
        <w:spacing w:before="240" w:after="0" w:line="276" w:lineRule="auto"/>
        <w:ind w:left="425" w:hanging="425"/>
        <w:jc w:val="both"/>
        <w:rPr>
          <w:rFonts w:ascii="Times New Roman" w:hAnsi="Times New Roman" w:cs="Times New Roman"/>
        </w:rPr>
      </w:pPr>
      <w:r w:rsidRPr="001D1DA6">
        <w:rPr>
          <w:rFonts w:ascii="Times New Roman" w:hAnsi="Times New Roman" w:cs="Times New Roman"/>
        </w:rPr>
        <w:t xml:space="preserve">Kwoty netto należne Wykonawcy z tytułu płatności częściowej oraz płatności końcowej za wykonanie Zamówienia Podstawowego podlegają waloryzacji zgodnie z zasadami określonymi w niniejszym paragrafie, według wskaźnika właściwego dla miesiąca, w którym powstało uprawnienie Wykonawcy do wystawienia danej faktury. </w:t>
      </w:r>
    </w:p>
    <w:p w14:paraId="2A52386C" w14:textId="77777777" w:rsidR="00854241" w:rsidRPr="002266F3" w:rsidRDefault="00854241" w:rsidP="00854241">
      <w:pPr>
        <w:pStyle w:val="Akapitzlist"/>
        <w:numPr>
          <w:ilvl w:val="0"/>
          <w:numId w:val="11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 xml:space="preserve">Strony ustalają maksymalną wartość obniżenia albo wzrostu wynagrodzenia za realizację Zadania Podstawowego – sprawowanie nadzoru inwestorskiego w efekcie zastosowania Waloryzacji na poziomie </w:t>
      </w:r>
      <w:r w:rsidRPr="002266F3">
        <w:rPr>
          <w:rFonts w:ascii="Times New Roman" w:hAnsi="Times New Roman" w:cs="Times New Roman"/>
          <w:u w:val="single"/>
        </w:rPr>
        <w:t xml:space="preserve">nie większym niż 15 % wynagrodzenia za realizację Zadania Podstawowego </w:t>
      </w:r>
      <w:r w:rsidRPr="002266F3">
        <w:rPr>
          <w:rFonts w:ascii="Times New Roman" w:hAnsi="Times New Roman" w:cs="Times New Roman"/>
        </w:rPr>
        <w:t>określonego w ofercie.</w:t>
      </w:r>
    </w:p>
    <w:p w14:paraId="2F4B5D67" w14:textId="77777777" w:rsidR="00854241" w:rsidRPr="002266F3" w:rsidRDefault="00854241" w:rsidP="00854241">
      <w:pPr>
        <w:pStyle w:val="Akapitzlist"/>
        <w:numPr>
          <w:ilvl w:val="0"/>
          <w:numId w:val="11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 xml:space="preserve">Wysokość wynagrodzenia </w:t>
      </w:r>
      <w:r w:rsidRPr="002266F3">
        <w:rPr>
          <w:rFonts w:ascii="Times New Roman" w:hAnsi="Times New Roman" w:cs="Times New Roman"/>
          <w:bCs/>
        </w:rPr>
        <w:t>Wykonawcy</w:t>
      </w:r>
      <w:r w:rsidRPr="002266F3">
        <w:rPr>
          <w:rFonts w:ascii="Times New Roman" w:hAnsi="Times New Roman" w:cs="Times New Roman"/>
          <w:b/>
          <w:bCs/>
        </w:rPr>
        <w:t xml:space="preserve"> </w:t>
      </w:r>
      <w:r w:rsidRPr="002266F3">
        <w:rPr>
          <w:rFonts w:ascii="Times New Roman" w:hAnsi="Times New Roman" w:cs="Times New Roman"/>
        </w:rPr>
        <w:t xml:space="preserve">może podlegać waloryzacji, gdy wskaźnik wzrostu lub spadku wskaźnika </w:t>
      </w:r>
      <w:proofErr w:type="spellStart"/>
      <w:r w:rsidRPr="002266F3">
        <w:rPr>
          <w:rFonts w:ascii="Times New Roman" w:hAnsi="Times New Roman" w:cs="Times New Roman"/>
        </w:rPr>
        <w:t>W</w:t>
      </w:r>
      <w:r w:rsidRPr="002266F3">
        <w:rPr>
          <w:rFonts w:ascii="Times New Roman" w:hAnsi="Times New Roman" w:cs="Times New Roman"/>
          <w:vertAlign w:val="subscript"/>
        </w:rPr>
        <w:t>w</w:t>
      </w:r>
      <w:proofErr w:type="spellEnd"/>
      <w:r w:rsidRPr="002266F3">
        <w:rPr>
          <w:rFonts w:ascii="Times New Roman" w:hAnsi="Times New Roman" w:cs="Times New Roman"/>
          <w:vertAlign w:val="subscript"/>
        </w:rPr>
        <w:t xml:space="preserve">(n) </w:t>
      </w:r>
      <w:r w:rsidRPr="002266F3">
        <w:rPr>
          <w:rFonts w:ascii="Times New Roman" w:hAnsi="Times New Roman" w:cs="Times New Roman"/>
        </w:rPr>
        <w:t xml:space="preserve">przekroczy poziom równy lub wyższy niż 104,0 lub równy lub niższy niż 96,0 w odniesieniu do wskaźnika </w:t>
      </w:r>
      <w:proofErr w:type="spellStart"/>
      <w:r w:rsidRPr="002266F3">
        <w:rPr>
          <w:rFonts w:ascii="Times New Roman" w:hAnsi="Times New Roman" w:cs="Times New Roman"/>
        </w:rPr>
        <w:t>Wb</w:t>
      </w:r>
      <w:proofErr w:type="spellEnd"/>
      <w:r w:rsidRPr="002266F3">
        <w:rPr>
          <w:rFonts w:ascii="Times New Roman" w:hAnsi="Times New Roman" w:cs="Times New Roman"/>
        </w:rPr>
        <w:t xml:space="preserve"> opublikowanego w miesiącu zawarcia umowy. </w:t>
      </w:r>
    </w:p>
    <w:p w14:paraId="794B0DE8" w14:textId="77777777" w:rsidR="00854241" w:rsidRPr="002266F3" w:rsidRDefault="00854241" w:rsidP="00854241">
      <w:pPr>
        <w:pStyle w:val="Akapitzlist"/>
        <w:numPr>
          <w:ilvl w:val="0"/>
          <w:numId w:val="11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 xml:space="preserve">Waloryzacja wynagrodzenia będzie następowała automatycznie i nie wymaga zawierania Aneksu od umowy. </w:t>
      </w:r>
    </w:p>
    <w:p w14:paraId="4F618726" w14:textId="77777777" w:rsidR="00854241" w:rsidRPr="002266F3" w:rsidRDefault="00854241" w:rsidP="00854241">
      <w:pPr>
        <w:pStyle w:val="Akapitzlist"/>
        <w:numPr>
          <w:ilvl w:val="0"/>
          <w:numId w:val="11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  <w:bCs/>
        </w:rPr>
        <w:t>Wykonawca</w:t>
      </w:r>
      <w:r w:rsidRPr="002266F3">
        <w:rPr>
          <w:rFonts w:ascii="Times New Roman" w:hAnsi="Times New Roman" w:cs="Times New Roman"/>
        </w:rPr>
        <w:t xml:space="preserve">, który uzyska waloryzację zobowiązany jest do zmiany wynagrodzenia przysługującego podwykonawcy, z którym zawarł umowę, w zakresie odpowiadającym zmianom </w:t>
      </w:r>
      <w:r w:rsidRPr="002266F3">
        <w:rPr>
          <w:rFonts w:ascii="Times New Roman" w:hAnsi="Times New Roman" w:cs="Times New Roman"/>
        </w:rPr>
        <w:lastRenderedPageBreak/>
        <w:t xml:space="preserve">kosztów dotyczących zobowiązania podwykonawcy, jeżeli łącznie spełnione są następujące warunki: </w:t>
      </w:r>
    </w:p>
    <w:p w14:paraId="6B8A9F09" w14:textId="77777777" w:rsidR="00854241" w:rsidRPr="002266F3" w:rsidRDefault="00854241">
      <w:pPr>
        <w:pStyle w:val="Akapitzlist"/>
        <w:numPr>
          <w:ilvl w:val="0"/>
          <w:numId w:val="13"/>
        </w:numPr>
        <w:spacing w:after="0" w:line="240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 xml:space="preserve">przedmiotem umowy są usługi w zakresie nadzoru inwestorskiego oraz </w:t>
      </w:r>
    </w:p>
    <w:p w14:paraId="4003FB21" w14:textId="77777777" w:rsidR="00854241" w:rsidRPr="002266F3" w:rsidRDefault="00854241">
      <w:pPr>
        <w:pStyle w:val="Akapitzlist"/>
        <w:numPr>
          <w:ilvl w:val="0"/>
          <w:numId w:val="13"/>
        </w:numPr>
        <w:spacing w:after="0" w:line="240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 xml:space="preserve">okres obowiązywania umowy o nadzór inwestorski przekracza 6 miesięcy. </w:t>
      </w:r>
    </w:p>
    <w:p w14:paraId="58B86E97" w14:textId="77777777" w:rsidR="00634FB1" w:rsidRPr="002266F3" w:rsidRDefault="00634FB1" w:rsidP="00634FB1">
      <w:pPr>
        <w:spacing w:after="0" w:line="240" w:lineRule="auto"/>
        <w:ind w:left="352"/>
        <w:jc w:val="both"/>
        <w:rPr>
          <w:rFonts w:ascii="Times New Roman" w:hAnsi="Times New Roman" w:cs="Times New Roman"/>
        </w:rPr>
      </w:pPr>
    </w:p>
    <w:p w14:paraId="36777497" w14:textId="77777777" w:rsidR="00372E9E" w:rsidRPr="002266F3" w:rsidRDefault="00634FB1" w:rsidP="00372E9E">
      <w:pPr>
        <w:spacing w:after="0" w:line="240" w:lineRule="auto"/>
        <w:ind w:left="352"/>
        <w:jc w:val="center"/>
        <w:rPr>
          <w:rFonts w:ascii="Times New Roman" w:hAnsi="Times New Roman" w:cs="Times New Roman"/>
          <w:b/>
          <w:bCs/>
        </w:rPr>
      </w:pPr>
      <w:r w:rsidRPr="002266F3">
        <w:rPr>
          <w:rFonts w:ascii="Times New Roman" w:hAnsi="Times New Roman" w:cs="Times New Roman"/>
          <w:b/>
          <w:bCs/>
        </w:rPr>
        <w:t>§ 14.</w:t>
      </w:r>
      <w:r w:rsidRPr="002266F3">
        <w:rPr>
          <w:rFonts w:ascii="Times New Roman" w:hAnsi="Times New Roman" w:cs="Times New Roman"/>
          <w:b/>
          <w:bCs/>
        </w:rPr>
        <w:br/>
        <w:t>Klauzula poufności</w:t>
      </w:r>
    </w:p>
    <w:p w14:paraId="1FC0A79D" w14:textId="77777777" w:rsidR="00634FB1" w:rsidRPr="002D05E4" w:rsidRDefault="00634FB1" w:rsidP="00372E9E">
      <w:pPr>
        <w:pStyle w:val="Akapitzlist"/>
        <w:numPr>
          <w:ilvl w:val="3"/>
          <w:numId w:val="11"/>
        </w:numPr>
        <w:spacing w:before="240" w:after="0" w:line="276" w:lineRule="auto"/>
        <w:ind w:left="425" w:hanging="425"/>
        <w:jc w:val="both"/>
        <w:rPr>
          <w:rFonts w:ascii="Times New Roman" w:hAnsi="Times New Roman" w:cs="Times New Roman"/>
        </w:rPr>
      </w:pPr>
      <w:r w:rsidRPr="002D05E4">
        <w:rPr>
          <w:rFonts w:ascii="Times New Roman" w:hAnsi="Times New Roman" w:cs="Times New Roman"/>
        </w:rPr>
        <w:t>Wykonawca zobowiązuje się wykorzystywać wszelkie informacje poufne uzyskane w związku z zawarciem i realizacją Umowy wyłącznie w celu należytego wykonywania obowiązków oraz nie przekazywać tych informacji osobom trzecim, z wyjątkiem osób, z którymi współdziała przy realizacji Umowy, oraz przypadków, w których ujawnienie informacji wynika z przepisów prawa.</w:t>
      </w:r>
    </w:p>
    <w:p w14:paraId="3CEAF4F2" w14:textId="77777777" w:rsidR="00634FB1" w:rsidRPr="002266F3" w:rsidRDefault="00634FB1" w:rsidP="00A73A6E">
      <w:pPr>
        <w:pStyle w:val="Akapitzlist"/>
        <w:numPr>
          <w:ilvl w:val="3"/>
          <w:numId w:val="11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 xml:space="preserve">Wykonawca ma </w:t>
      </w:r>
      <w:r w:rsidR="00372E9E" w:rsidRPr="002266F3">
        <w:rPr>
          <w:rFonts w:ascii="Times New Roman" w:hAnsi="Times New Roman" w:cs="Times New Roman"/>
        </w:rPr>
        <w:t>obowiązek</w:t>
      </w:r>
      <w:r w:rsidRPr="002266F3">
        <w:rPr>
          <w:rFonts w:ascii="Times New Roman" w:hAnsi="Times New Roman" w:cs="Times New Roman"/>
        </w:rPr>
        <w:t xml:space="preserve"> </w:t>
      </w:r>
      <w:r w:rsidR="00372E9E" w:rsidRPr="002266F3">
        <w:rPr>
          <w:rFonts w:ascii="Times New Roman" w:hAnsi="Times New Roman" w:cs="Times New Roman"/>
        </w:rPr>
        <w:t>zachowania</w:t>
      </w:r>
      <w:r w:rsidRPr="002266F3">
        <w:rPr>
          <w:rFonts w:ascii="Times New Roman" w:hAnsi="Times New Roman" w:cs="Times New Roman"/>
        </w:rPr>
        <w:t xml:space="preserve"> poufności także przez okres sześćdziesięciu miesięcy po upływie okresu obowiązywania niniejszej Umowy.</w:t>
      </w:r>
    </w:p>
    <w:p w14:paraId="1CC3C99F" w14:textId="77777777" w:rsidR="00634FB1" w:rsidRPr="002266F3" w:rsidRDefault="00634FB1" w:rsidP="00372E9E">
      <w:pPr>
        <w:pStyle w:val="Akapitzlist"/>
        <w:numPr>
          <w:ilvl w:val="3"/>
          <w:numId w:val="11"/>
        </w:numPr>
        <w:spacing w:before="240" w:after="0" w:line="276" w:lineRule="auto"/>
        <w:ind w:left="357" w:hanging="425"/>
        <w:contextualSpacing w:val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 xml:space="preserve">Przez informację poufną </w:t>
      </w:r>
      <w:r w:rsidR="00372E9E" w:rsidRPr="002266F3">
        <w:rPr>
          <w:rFonts w:ascii="Times New Roman" w:hAnsi="Times New Roman" w:cs="Times New Roman"/>
        </w:rPr>
        <w:t>należy w</w:t>
      </w:r>
      <w:r w:rsidRPr="002266F3">
        <w:rPr>
          <w:rFonts w:ascii="Times New Roman" w:hAnsi="Times New Roman" w:cs="Times New Roman"/>
        </w:rPr>
        <w:t xml:space="preserve"> szczególności rozumieć informacje handlowe, techniczne, organizacyjne oraz uzyskane w związku z pełnieniem funkcji inspektora nadzoru.</w:t>
      </w:r>
    </w:p>
    <w:p w14:paraId="1E1AAD35" w14:textId="77777777" w:rsidR="00634FB1" w:rsidRPr="002266F3" w:rsidRDefault="00634FB1" w:rsidP="00372E9E">
      <w:pPr>
        <w:pStyle w:val="Akapitzlist"/>
        <w:numPr>
          <w:ilvl w:val="3"/>
          <w:numId w:val="11"/>
        </w:numPr>
        <w:spacing w:before="240" w:after="0" w:line="276" w:lineRule="auto"/>
        <w:ind w:left="357" w:hanging="425"/>
        <w:contextualSpacing w:val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Wskazane zasady zachowania poufności nie dotyczą informacji:</w:t>
      </w:r>
    </w:p>
    <w:p w14:paraId="007398EF" w14:textId="77777777" w:rsidR="00634FB1" w:rsidRPr="002266F3" w:rsidRDefault="00634FB1" w:rsidP="00372E9E">
      <w:pPr>
        <w:pStyle w:val="Akapitzlist"/>
        <w:numPr>
          <w:ilvl w:val="3"/>
          <w:numId w:val="6"/>
        </w:numPr>
        <w:spacing w:before="240" w:after="0" w:line="276" w:lineRule="auto"/>
        <w:ind w:hanging="425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 xml:space="preserve">Znajdujących się w posiadaniu Stron przed </w:t>
      </w:r>
      <w:r w:rsidR="00372E9E" w:rsidRPr="002266F3">
        <w:rPr>
          <w:rFonts w:ascii="Times New Roman" w:hAnsi="Times New Roman" w:cs="Times New Roman"/>
        </w:rPr>
        <w:t>d</w:t>
      </w:r>
      <w:r w:rsidRPr="002266F3">
        <w:rPr>
          <w:rFonts w:ascii="Times New Roman" w:hAnsi="Times New Roman" w:cs="Times New Roman"/>
        </w:rPr>
        <w:t>niem zawarcia niniejszej Umowy, z wyłączeniem informacji uzyskanych od drugiej Strony w związku z negocjacjami prowadzonymi w c</w:t>
      </w:r>
      <w:r w:rsidR="00372E9E" w:rsidRPr="002266F3">
        <w:rPr>
          <w:rFonts w:ascii="Times New Roman" w:hAnsi="Times New Roman" w:cs="Times New Roman"/>
        </w:rPr>
        <w:t>e</w:t>
      </w:r>
      <w:r w:rsidRPr="002266F3">
        <w:rPr>
          <w:rFonts w:ascii="Times New Roman" w:hAnsi="Times New Roman" w:cs="Times New Roman"/>
        </w:rPr>
        <w:t>lu zawarcia niniejszej Umowy;</w:t>
      </w:r>
    </w:p>
    <w:p w14:paraId="6DBEB1A8" w14:textId="77777777" w:rsidR="00634FB1" w:rsidRPr="002266F3" w:rsidRDefault="00634FB1" w:rsidP="00372E9E">
      <w:pPr>
        <w:pStyle w:val="Akapitzlist"/>
        <w:numPr>
          <w:ilvl w:val="3"/>
          <w:numId w:val="6"/>
        </w:numPr>
        <w:spacing w:before="240" w:after="0" w:line="276" w:lineRule="auto"/>
        <w:ind w:hanging="425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Powszechnie dostępnych;</w:t>
      </w:r>
    </w:p>
    <w:p w14:paraId="47B27A03" w14:textId="77777777" w:rsidR="00634FB1" w:rsidRPr="002266F3" w:rsidRDefault="00634FB1" w:rsidP="00372E9E">
      <w:pPr>
        <w:pStyle w:val="Akapitzlist"/>
        <w:numPr>
          <w:ilvl w:val="3"/>
          <w:numId w:val="6"/>
        </w:numPr>
        <w:spacing w:before="240" w:after="0" w:line="276" w:lineRule="auto"/>
        <w:ind w:hanging="425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Których obowiązek ujawnienia danemu uprawnionemu podmiotowi wynika z przepisów powszechnie obowiązującego prawa.</w:t>
      </w:r>
    </w:p>
    <w:p w14:paraId="24FF8D66" w14:textId="77777777" w:rsidR="000D7A20" w:rsidRPr="002266F3" w:rsidRDefault="00634FB1" w:rsidP="00372E9E">
      <w:pPr>
        <w:pStyle w:val="Akapitzlist"/>
        <w:numPr>
          <w:ilvl w:val="3"/>
          <w:numId w:val="11"/>
        </w:numPr>
        <w:spacing w:before="240" w:after="0" w:line="276" w:lineRule="auto"/>
        <w:ind w:left="357" w:hanging="425"/>
        <w:contextualSpacing w:val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Postanowienia niniejsze</w:t>
      </w:r>
      <w:r w:rsidR="00372E9E" w:rsidRPr="002266F3">
        <w:rPr>
          <w:rFonts w:ascii="Times New Roman" w:hAnsi="Times New Roman" w:cs="Times New Roman"/>
        </w:rPr>
        <w:t xml:space="preserve">go paragrafu dotyczą odpowiednio wszystkich osób, którymi wykonawca posługuje się przy wykonywaniu Umowy. </w:t>
      </w:r>
      <w:r w:rsidR="000D7A20" w:rsidRPr="002266F3">
        <w:rPr>
          <w:rFonts w:ascii="Times New Roman" w:hAnsi="Times New Roman" w:cs="Times New Roman"/>
        </w:rPr>
        <w:t xml:space="preserve"> </w:t>
      </w:r>
    </w:p>
    <w:p w14:paraId="7AE04064" w14:textId="77777777" w:rsidR="000D7A20" w:rsidRPr="002266F3" w:rsidRDefault="00E859D9" w:rsidP="00AF3A11">
      <w:pPr>
        <w:pStyle w:val="Styl1"/>
      </w:pPr>
      <w:r w:rsidRPr="002266F3">
        <w:t>§ 15.</w:t>
      </w:r>
      <w:r w:rsidRPr="002266F3">
        <w:br/>
        <w:t>Klauzula informacyjna dotycząca przetwarzania danych osobowych</w:t>
      </w:r>
    </w:p>
    <w:p w14:paraId="08134154" w14:textId="77777777" w:rsidR="000D7A20" w:rsidRPr="002D05E4" w:rsidRDefault="000D7A20" w:rsidP="00372E9E">
      <w:pPr>
        <w:spacing w:before="240" w:after="0" w:line="276" w:lineRule="auto"/>
        <w:ind w:right="-6"/>
        <w:jc w:val="both"/>
        <w:rPr>
          <w:rFonts w:ascii="Times New Roman" w:hAnsi="Times New Roman" w:cs="Times New Roman"/>
        </w:rPr>
      </w:pPr>
      <w:r w:rsidRPr="002D05E4">
        <w:rPr>
          <w:rFonts w:ascii="Times New Roman" w:hAnsi="Times New Roman" w:cs="Times New Roman"/>
        </w:rPr>
        <w:t>Zamawiający, działając na podstawie art. 13 ust. 1 i 2 Rozporządzenia Parlamentu Europejskiego i Rady (UE) 2016/679 z dnia 27 kwietnia 2016 r. (RODO), informuje, że:</w:t>
      </w:r>
    </w:p>
    <w:p w14:paraId="65BDF6E0" w14:textId="77777777" w:rsidR="000D7A20" w:rsidRPr="002266F3" w:rsidRDefault="000D7A20" w:rsidP="00372E9E">
      <w:pPr>
        <w:numPr>
          <w:ilvl w:val="0"/>
          <w:numId w:val="7"/>
        </w:numPr>
        <w:spacing w:before="93" w:after="0" w:line="276" w:lineRule="auto"/>
        <w:ind w:left="425" w:right="-6" w:hanging="425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 xml:space="preserve">Administratorem danych osobowych jest Państwowe Gospodarstwo Leśne Lasy Państwowe Nadleśnictwo </w:t>
      </w:r>
      <w:r w:rsidR="00E859D9" w:rsidRPr="002266F3">
        <w:rPr>
          <w:rFonts w:ascii="Times New Roman" w:hAnsi="Times New Roman" w:cs="Times New Roman"/>
        </w:rPr>
        <w:t>Ustroń</w:t>
      </w:r>
      <w:r w:rsidRPr="002266F3">
        <w:rPr>
          <w:rFonts w:ascii="Times New Roman" w:hAnsi="Times New Roman" w:cs="Times New Roman"/>
        </w:rPr>
        <w:t xml:space="preserve"> z siedzibą w </w:t>
      </w:r>
      <w:r w:rsidR="00E859D9" w:rsidRPr="002266F3">
        <w:rPr>
          <w:rFonts w:ascii="Times New Roman" w:hAnsi="Times New Roman" w:cs="Times New Roman"/>
        </w:rPr>
        <w:t>Ustroniu</w:t>
      </w:r>
      <w:r w:rsidRPr="002266F3">
        <w:rPr>
          <w:rFonts w:ascii="Times New Roman" w:hAnsi="Times New Roman" w:cs="Times New Roman"/>
        </w:rPr>
        <w:t xml:space="preserve"> ul. </w:t>
      </w:r>
      <w:r w:rsidR="00E859D9" w:rsidRPr="002266F3">
        <w:rPr>
          <w:rFonts w:ascii="Times New Roman" w:hAnsi="Times New Roman" w:cs="Times New Roman"/>
        </w:rPr>
        <w:t>3 Maja 108</w:t>
      </w:r>
      <w:r w:rsidRPr="002266F3">
        <w:rPr>
          <w:rFonts w:ascii="Times New Roman" w:hAnsi="Times New Roman" w:cs="Times New Roman"/>
        </w:rPr>
        <w:t xml:space="preserve">; we wszystkich sprawach dotyczących przetwarzania danych osobowych oraz korzystania z praw związanych z ich przetwarzaniem można skontaktować się poprzez email: </w:t>
      </w:r>
      <w:r w:rsidR="00720F53" w:rsidRPr="002266F3">
        <w:rPr>
          <w:rFonts w:ascii="Times New Roman" w:hAnsi="Times New Roman" w:cs="Times New Roman"/>
        </w:rPr>
        <w:t>ustron@katowice.lasy.gov.pl</w:t>
      </w:r>
    </w:p>
    <w:p w14:paraId="43B4D487" w14:textId="77777777" w:rsidR="000D7A20" w:rsidRPr="002266F3" w:rsidRDefault="000D7A20" w:rsidP="00372E9E">
      <w:pPr>
        <w:numPr>
          <w:ilvl w:val="0"/>
          <w:numId w:val="7"/>
        </w:numPr>
        <w:spacing w:before="240" w:after="0" w:line="276" w:lineRule="auto"/>
        <w:ind w:left="425" w:right="-6" w:hanging="425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 xml:space="preserve">Dane osobowe przedstawicieli, osób kontaktowych, a także innych osób, których dane zostały udostępnione drugiej Stronie w związku z postępowaniem o udzielenie zamówienia publicznego na usługi pn.: </w:t>
      </w:r>
      <w:r w:rsidR="0058707C" w:rsidRPr="002266F3">
        <w:rPr>
          <w:rFonts w:ascii="Times New Roman" w:hAnsi="Times New Roman" w:cs="Times New Roman"/>
        </w:rPr>
        <w:t xml:space="preserve">Prowadzenie nadzoru inwestorskiego </w:t>
      </w:r>
      <w:r w:rsidRPr="002266F3">
        <w:rPr>
          <w:rFonts w:ascii="Times New Roman" w:hAnsi="Times New Roman" w:cs="Times New Roman"/>
          <w:bCs/>
        </w:rPr>
        <w:t xml:space="preserve">dla zadania z zakresu małej retencji w górach PGL LP Nadleśnictwa </w:t>
      </w:r>
      <w:r w:rsidR="00E859D9" w:rsidRPr="002266F3">
        <w:rPr>
          <w:rFonts w:ascii="Times New Roman" w:hAnsi="Times New Roman" w:cs="Times New Roman"/>
          <w:bCs/>
        </w:rPr>
        <w:t>Ustroń</w:t>
      </w:r>
      <w:r w:rsidRPr="002266F3">
        <w:rPr>
          <w:rFonts w:ascii="Times New Roman" w:hAnsi="Times New Roman" w:cs="Times New Roman"/>
          <w:bCs/>
        </w:rPr>
        <w:t xml:space="preserve"> w ramach projektu pn.: „Kompleksowy projekt adaptacji lasów i leśnictwa do zmian klimatu – mała retencja oraz przeciwdziałanie erozji wodnej na terenach górskich - kontynuacja (MRG3)”</w:t>
      </w:r>
      <w:r w:rsidRPr="002266F3">
        <w:rPr>
          <w:rFonts w:ascii="Times New Roman" w:hAnsi="Times New Roman" w:cs="Times New Roman"/>
        </w:rPr>
        <w:t xml:space="preserve"> Znak sprawy </w:t>
      </w:r>
      <w:r w:rsidR="00653CBA" w:rsidRPr="002266F3">
        <w:rPr>
          <w:rFonts w:ascii="Times New Roman" w:hAnsi="Times New Roman" w:cs="Times New Roman"/>
        </w:rPr>
        <w:t>SA.2</w:t>
      </w:r>
      <w:r w:rsidR="00E859D9" w:rsidRPr="002266F3">
        <w:rPr>
          <w:rFonts w:ascii="Times New Roman" w:hAnsi="Times New Roman" w:cs="Times New Roman"/>
        </w:rPr>
        <w:t>70.</w:t>
      </w:r>
      <w:r w:rsidR="0058707C" w:rsidRPr="002266F3">
        <w:rPr>
          <w:rFonts w:ascii="Times New Roman" w:hAnsi="Times New Roman" w:cs="Times New Roman"/>
        </w:rPr>
        <w:t>5</w:t>
      </w:r>
      <w:r w:rsidR="00E859D9" w:rsidRPr="002266F3">
        <w:rPr>
          <w:rFonts w:ascii="Times New Roman" w:hAnsi="Times New Roman" w:cs="Times New Roman"/>
        </w:rPr>
        <w:t>.202</w:t>
      </w:r>
      <w:r w:rsidR="0058707C" w:rsidRPr="002266F3">
        <w:rPr>
          <w:rFonts w:ascii="Times New Roman" w:hAnsi="Times New Roman" w:cs="Times New Roman"/>
        </w:rPr>
        <w:t>6</w:t>
      </w:r>
      <w:r w:rsidR="00E859D9" w:rsidRPr="002266F3">
        <w:rPr>
          <w:rFonts w:ascii="Times New Roman" w:hAnsi="Times New Roman" w:cs="Times New Roman"/>
        </w:rPr>
        <w:t xml:space="preserve"> </w:t>
      </w:r>
      <w:r w:rsidRPr="002266F3">
        <w:rPr>
          <w:rFonts w:ascii="Times New Roman" w:hAnsi="Times New Roman" w:cs="Times New Roman"/>
        </w:rPr>
        <w:t>są:</w:t>
      </w:r>
    </w:p>
    <w:p w14:paraId="0B4A2121" w14:textId="77777777" w:rsidR="000D7A20" w:rsidRPr="002D05E4" w:rsidRDefault="000D7A20" w:rsidP="00372E9E">
      <w:pPr>
        <w:numPr>
          <w:ilvl w:val="0"/>
          <w:numId w:val="8"/>
        </w:numPr>
        <w:spacing w:before="240" w:after="0" w:line="276" w:lineRule="auto"/>
        <w:ind w:left="709" w:hanging="425"/>
        <w:jc w:val="both"/>
        <w:rPr>
          <w:rFonts w:ascii="Times New Roman" w:hAnsi="Times New Roman" w:cs="Times New Roman"/>
        </w:rPr>
      </w:pPr>
      <w:r w:rsidRPr="002D05E4">
        <w:rPr>
          <w:rFonts w:ascii="Times New Roman" w:hAnsi="Times New Roman" w:cs="Times New Roman"/>
        </w:rPr>
        <w:lastRenderedPageBreak/>
        <w:t>przetwarzane w celu prowadzenia postępowania o udzielenie zamówienia, zawarcia i realizacji Umowy oraz jej rozliczenia, a następnie przechowywane przez okres wynikający z przepisów prawa i zasad archiwizacji dokumentacji projektu;</w:t>
      </w:r>
    </w:p>
    <w:p w14:paraId="35E5998C" w14:textId="77777777" w:rsidR="000D7A20" w:rsidRPr="002D05E4" w:rsidRDefault="000D7A20" w:rsidP="00372E9E">
      <w:pPr>
        <w:numPr>
          <w:ilvl w:val="0"/>
          <w:numId w:val="8"/>
        </w:numPr>
        <w:spacing w:before="240" w:after="0" w:line="276" w:lineRule="auto"/>
        <w:ind w:left="709" w:hanging="425"/>
        <w:contextualSpacing/>
        <w:jc w:val="both"/>
        <w:rPr>
          <w:rFonts w:ascii="Times New Roman" w:hAnsi="Times New Roman" w:cs="Times New Roman"/>
        </w:rPr>
      </w:pPr>
      <w:r w:rsidRPr="002D05E4">
        <w:rPr>
          <w:rFonts w:ascii="Times New Roman" w:hAnsi="Times New Roman" w:cs="Times New Roman"/>
        </w:rPr>
        <w:t>mogą być przekazywane podmiotom uprawnionym na podstawie przepisów prawa oraz podmiotom przetwarzającym dane na zlecenie Zamawiającego, w szczególności podmiotom świadczącym usługi informatyczne, serwisowe, prawne lub archiwizacyjne.</w:t>
      </w:r>
    </w:p>
    <w:p w14:paraId="4440704B" w14:textId="77777777" w:rsidR="000D7A20" w:rsidRPr="002266F3" w:rsidRDefault="000D7A20" w:rsidP="00372E9E">
      <w:pPr>
        <w:spacing w:before="240" w:line="276" w:lineRule="auto"/>
        <w:ind w:left="567" w:right="-4" w:hanging="425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Ponadto dane osobowe mogą być udostępnione:</w:t>
      </w:r>
    </w:p>
    <w:p w14:paraId="7720BE51" w14:textId="77777777" w:rsidR="000D7A20" w:rsidRPr="002266F3" w:rsidRDefault="000D7A20" w:rsidP="00372E9E">
      <w:pPr>
        <w:numPr>
          <w:ilvl w:val="0"/>
          <w:numId w:val="9"/>
        </w:numPr>
        <w:spacing w:before="240" w:after="0" w:line="276" w:lineRule="auto"/>
        <w:ind w:left="709" w:hanging="425"/>
        <w:contextualSpacing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Ministerstwu Funduszy i Polityki Regionalnej, w zakresie w jakim pełni funkcję Instytucji Zarządzającej (IZ) programem Fundusze Europejskie na Infrastrukturę, Klimat, Środowisko 2021-2027 (</w:t>
      </w:r>
      <w:proofErr w:type="spellStart"/>
      <w:r w:rsidRPr="002266F3">
        <w:rPr>
          <w:rFonts w:ascii="Times New Roman" w:hAnsi="Times New Roman" w:cs="Times New Roman"/>
        </w:rPr>
        <w:t>FEnIKS</w:t>
      </w:r>
      <w:proofErr w:type="spellEnd"/>
      <w:r w:rsidRPr="002266F3">
        <w:rPr>
          <w:rFonts w:ascii="Times New Roman" w:hAnsi="Times New Roman" w:cs="Times New Roman"/>
        </w:rPr>
        <w:t xml:space="preserve"> 2021-2027), z siedzibą przy ul. Wspólnej 2/4, 00-926 Warszawa;</w:t>
      </w:r>
    </w:p>
    <w:p w14:paraId="3E3217CC" w14:textId="77777777" w:rsidR="000D7A20" w:rsidRPr="002266F3" w:rsidRDefault="000D7A20" w:rsidP="00372E9E">
      <w:pPr>
        <w:numPr>
          <w:ilvl w:val="0"/>
          <w:numId w:val="9"/>
        </w:numPr>
        <w:spacing w:before="240" w:after="0" w:line="276" w:lineRule="auto"/>
        <w:ind w:left="709" w:hanging="425"/>
        <w:contextualSpacing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 xml:space="preserve">Ministerstwu Klimatu i Środowiska w zakresie, w jakim pełni funkcję Instytucji Pośredniczącej (IP) </w:t>
      </w:r>
      <w:proofErr w:type="spellStart"/>
      <w:r w:rsidRPr="002266F3">
        <w:rPr>
          <w:rFonts w:ascii="Times New Roman" w:hAnsi="Times New Roman" w:cs="Times New Roman"/>
        </w:rPr>
        <w:t>FEnIKS</w:t>
      </w:r>
      <w:proofErr w:type="spellEnd"/>
      <w:r w:rsidRPr="002266F3">
        <w:rPr>
          <w:rFonts w:ascii="Times New Roman" w:hAnsi="Times New Roman" w:cs="Times New Roman"/>
        </w:rPr>
        <w:t xml:space="preserve"> 2021-2027 w ramach Priorytetu FENX.02 Wsparcie sektorów energetyka i środowisko z EFRR, Działania FENX.02.04 Adaptacja do zmian klimatu, zapobieganie klęskom i katastrofom, z siedzibą przy ul. Wawelskiej 52/54, 00-922 Warszawa;</w:t>
      </w:r>
    </w:p>
    <w:p w14:paraId="22C7B604" w14:textId="77777777" w:rsidR="000D7A20" w:rsidRPr="002266F3" w:rsidRDefault="000D7A20" w:rsidP="00372E9E">
      <w:pPr>
        <w:numPr>
          <w:ilvl w:val="0"/>
          <w:numId w:val="9"/>
        </w:numPr>
        <w:spacing w:before="240" w:after="0" w:line="276" w:lineRule="auto"/>
        <w:ind w:left="709" w:hanging="425"/>
        <w:contextualSpacing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 xml:space="preserve">Narodowemu Funduszowi Ochrony Środowiska i Gospodarki Wodnej w zakresie, w jakim pełni funkcję Instytucji Wdrażającej (IW) </w:t>
      </w:r>
      <w:proofErr w:type="spellStart"/>
      <w:r w:rsidRPr="002266F3">
        <w:rPr>
          <w:rFonts w:ascii="Times New Roman" w:hAnsi="Times New Roman" w:cs="Times New Roman"/>
        </w:rPr>
        <w:t>FEnIKS</w:t>
      </w:r>
      <w:proofErr w:type="spellEnd"/>
      <w:r w:rsidRPr="002266F3">
        <w:rPr>
          <w:rFonts w:ascii="Times New Roman" w:hAnsi="Times New Roman" w:cs="Times New Roman"/>
        </w:rPr>
        <w:t xml:space="preserve"> 2021-2027 w ramach Priorytetu FENX.02 Wsparcie sektorów energetyka i środowisko z EFRR, DziałaniaFENX.02.04 Adaptacja do zmian klimatu, zapobieganie klęskom i katastrofom, z siedzibą przy ul. Konstruktorskiej 3A, 02-673 Warszawa;</w:t>
      </w:r>
    </w:p>
    <w:p w14:paraId="629E872D" w14:textId="77777777" w:rsidR="000D7A20" w:rsidRPr="002266F3" w:rsidRDefault="000D7A20" w:rsidP="00372E9E">
      <w:pPr>
        <w:numPr>
          <w:ilvl w:val="0"/>
          <w:numId w:val="9"/>
        </w:numPr>
        <w:spacing w:before="240" w:after="0" w:line="276" w:lineRule="auto"/>
        <w:ind w:left="709" w:hanging="425"/>
        <w:contextualSpacing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Centrum Koordynacji Projektów Środowiskowych z siedzibą w Warszawie (01-217) przy ul. Kolejowej 5/7.</w:t>
      </w:r>
    </w:p>
    <w:p w14:paraId="76B4AD60" w14:textId="77777777" w:rsidR="000D7A20" w:rsidRPr="002D05E4" w:rsidRDefault="000D7A20" w:rsidP="00372E9E">
      <w:pPr>
        <w:spacing w:before="240" w:line="276" w:lineRule="auto"/>
        <w:ind w:right="-6"/>
        <w:jc w:val="both"/>
        <w:rPr>
          <w:rFonts w:ascii="Times New Roman" w:hAnsi="Times New Roman" w:cs="Times New Roman"/>
        </w:rPr>
      </w:pPr>
      <w:r w:rsidRPr="002D05E4">
        <w:rPr>
          <w:rFonts w:ascii="Times New Roman" w:hAnsi="Times New Roman" w:cs="Times New Roman"/>
        </w:rPr>
        <w:t>Osobom, których dane dotyczą, przysługuje – na zasadach określonych w RODO – prawo dostępu do danych, ich sprostowania oraz ograniczenia przetwarzania. Zakres pozostałych praw zależy od podstawy prawnej i celu przetwarzania; w szczególności prawa do usunięcia danych, przenoszenia danych lub sprzeciwu nie stosuje się w zakresie, w jakim przetwarzanie jest niezbędne do wypełnienia obowiązku prawnego ciążącego na administratorze.</w:t>
      </w:r>
    </w:p>
    <w:p w14:paraId="0C6C2886" w14:textId="77777777" w:rsidR="000D7A20" w:rsidRPr="002266F3" w:rsidRDefault="000D7A20" w:rsidP="00372E9E">
      <w:pPr>
        <w:numPr>
          <w:ilvl w:val="0"/>
          <w:numId w:val="10"/>
        </w:numPr>
        <w:spacing w:before="240" w:after="0" w:line="276" w:lineRule="auto"/>
        <w:ind w:left="425" w:right="-6" w:hanging="425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W przypadku wątpliwości związanych z przetwarzaniem danych osobowych można zwrócić się z prośbą o udzielenie informacji oraz wnieść skargę do organu nadzorczego – Prezesa Urzędu Ochrony Danych Osobowych.</w:t>
      </w:r>
    </w:p>
    <w:p w14:paraId="2C5B5ED8" w14:textId="77777777" w:rsidR="000D7A20" w:rsidRPr="002D05E4" w:rsidRDefault="000D7A20" w:rsidP="002D05E4">
      <w:pPr>
        <w:pStyle w:val="Akapitzlist"/>
        <w:numPr>
          <w:ilvl w:val="0"/>
          <w:numId w:val="10"/>
        </w:numPr>
        <w:spacing w:before="240" w:after="24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D05E4">
        <w:rPr>
          <w:rFonts w:ascii="Times New Roman" w:hAnsi="Times New Roman" w:cs="Times New Roman"/>
        </w:rPr>
        <w:t>Podanie danych jest wymogiem związanym z udziałem w postępowaniu, zawarciem lub realizacją Umowy i jest niezbędne w zakresie wymaganym przepisami prawa oraz do prawidłowej realizacji Umowy.</w:t>
      </w:r>
    </w:p>
    <w:p w14:paraId="485246DB" w14:textId="77777777" w:rsidR="00372E9E" w:rsidRPr="002D05E4" w:rsidRDefault="00372E9E" w:rsidP="002D05E4">
      <w:pPr>
        <w:pStyle w:val="Akapitzlist"/>
        <w:numPr>
          <w:ilvl w:val="0"/>
          <w:numId w:val="10"/>
        </w:numPr>
        <w:spacing w:before="240" w:after="240" w:line="276" w:lineRule="auto"/>
        <w:ind w:left="425" w:hanging="425"/>
        <w:jc w:val="both"/>
        <w:rPr>
          <w:rFonts w:ascii="Times New Roman" w:hAnsi="Times New Roman" w:cs="Times New Roman"/>
        </w:rPr>
      </w:pPr>
      <w:r w:rsidRPr="002D05E4">
        <w:rPr>
          <w:rFonts w:ascii="Times New Roman" w:hAnsi="Times New Roman" w:cs="Times New Roman"/>
        </w:rPr>
        <w:t xml:space="preserve">Administrator przechowuje dane przez okres prowadzenia postępowania i realizacji Umowy, a następnie przez okres wymagany przepisami dotyczącymi archiwizacji dokumentacji zamówień publicznych i projektu </w:t>
      </w:r>
      <w:proofErr w:type="spellStart"/>
      <w:r w:rsidRPr="002D05E4">
        <w:rPr>
          <w:rFonts w:ascii="Times New Roman" w:hAnsi="Times New Roman" w:cs="Times New Roman"/>
        </w:rPr>
        <w:t>FEnIKS</w:t>
      </w:r>
      <w:proofErr w:type="spellEnd"/>
      <w:r w:rsidRPr="002D05E4">
        <w:rPr>
          <w:rFonts w:ascii="Times New Roman" w:hAnsi="Times New Roman" w:cs="Times New Roman"/>
        </w:rPr>
        <w:t xml:space="preserve"> 2021-2027, zgodnie z właściwą umową o dofinansowanie oraz innymi mającymi zastosowanie przepisami.</w:t>
      </w:r>
    </w:p>
    <w:p w14:paraId="177516DA" w14:textId="77777777" w:rsidR="00372E9E" w:rsidRPr="002266F3" w:rsidRDefault="00372E9E" w:rsidP="00372E9E">
      <w:pPr>
        <w:pStyle w:val="Akapitzlist"/>
        <w:numPr>
          <w:ilvl w:val="0"/>
          <w:numId w:val="10"/>
        </w:numPr>
        <w:spacing w:before="240" w:after="0" w:line="276" w:lineRule="auto"/>
        <w:ind w:left="425" w:hanging="425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 xml:space="preserve">Dane osobowe nie będą podlegać profilowaniu oraz nie będą przetwarzane w celu wydawania w sposób zautomatyzowany decyzji w indywidualnych sprawach, nie będą przekazywane do państwa trzeciego ani organizacji międzynarodowych. </w:t>
      </w:r>
    </w:p>
    <w:p w14:paraId="01FA7421" w14:textId="77777777" w:rsidR="00372E9E" w:rsidRPr="002266F3" w:rsidRDefault="00D507DB" w:rsidP="00AF3A11">
      <w:pPr>
        <w:spacing w:before="240"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2266F3">
        <w:rPr>
          <w:rFonts w:ascii="Times New Roman" w:hAnsi="Times New Roman" w:cs="Times New Roman"/>
          <w:b/>
          <w:bCs/>
        </w:rPr>
        <w:lastRenderedPageBreak/>
        <w:t>§ 16.</w:t>
      </w:r>
      <w:r w:rsidRPr="002266F3">
        <w:rPr>
          <w:rFonts w:ascii="Times New Roman" w:hAnsi="Times New Roman" w:cs="Times New Roman"/>
          <w:b/>
          <w:bCs/>
        </w:rPr>
        <w:br/>
        <w:t>Prawa autorskie</w:t>
      </w:r>
    </w:p>
    <w:p w14:paraId="0045BBAE" w14:textId="77777777" w:rsidR="00D507DB" w:rsidRPr="002266F3" w:rsidRDefault="00D507DB">
      <w:pPr>
        <w:pStyle w:val="Akapitzlist"/>
        <w:numPr>
          <w:ilvl w:val="0"/>
          <w:numId w:val="33"/>
        </w:numPr>
        <w:spacing w:after="0" w:line="276" w:lineRule="auto"/>
        <w:ind w:hanging="425"/>
        <w:contextualSpacing w:val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Wykonawca oświadcza, że:</w:t>
      </w:r>
    </w:p>
    <w:p w14:paraId="0E3DC3B4" w14:textId="77777777" w:rsidR="00D507DB" w:rsidRPr="002D05E4" w:rsidRDefault="00896546">
      <w:pPr>
        <w:pStyle w:val="Akapitzlist"/>
        <w:numPr>
          <w:ilvl w:val="0"/>
          <w:numId w:val="34"/>
        </w:numPr>
        <w:spacing w:before="240" w:after="0" w:line="276" w:lineRule="auto"/>
        <w:ind w:hanging="425"/>
        <w:contextualSpacing w:val="0"/>
        <w:jc w:val="both"/>
        <w:rPr>
          <w:rFonts w:ascii="Times New Roman" w:hAnsi="Times New Roman" w:cs="Times New Roman"/>
        </w:rPr>
      </w:pPr>
      <w:r w:rsidRPr="002D05E4">
        <w:rPr>
          <w:rFonts w:ascii="Times New Roman" w:hAnsi="Times New Roman" w:cs="Times New Roman"/>
        </w:rPr>
        <w:t>w przypadku stworzenia w ramach wykonywania Umowy utworu w rozumieniu ustawy z dnia 4 lutego 1994 r. o prawie autorskim i prawach pokrewnych będzie posiadał pełnię praw autorskich majątkowych do takiego utworu w zakresie niezbędnym do wykonania niniejszej Umowy;</w:t>
      </w:r>
    </w:p>
    <w:p w14:paraId="7289916C" w14:textId="77777777" w:rsidR="00D507DB" w:rsidRPr="002266F3" w:rsidRDefault="00896546">
      <w:pPr>
        <w:pStyle w:val="Akapitzlist"/>
        <w:numPr>
          <w:ilvl w:val="0"/>
          <w:numId w:val="34"/>
        </w:numPr>
        <w:spacing w:before="240" w:after="0" w:line="276" w:lineRule="auto"/>
        <w:ind w:left="1083" w:hanging="425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w</w:t>
      </w:r>
      <w:r w:rsidR="00D507DB" w:rsidRPr="002266F3">
        <w:rPr>
          <w:rFonts w:ascii="Times New Roman" w:hAnsi="Times New Roman" w:cs="Times New Roman"/>
        </w:rPr>
        <w:t xml:space="preserve"> wypadku posługiwania się przy wykonywaniu Umowy osobami trzecimi, zawrze z twórcami utworów, o których mowa w ust. 2 poniżej stosowne umowy, w wyniku których będzie wyłącznym nabywcą i jedynym właścicielem autorskich praw majątkowych do utworu;</w:t>
      </w:r>
    </w:p>
    <w:p w14:paraId="229CBF4B" w14:textId="77777777" w:rsidR="00D507DB" w:rsidRPr="002266F3" w:rsidRDefault="00896546">
      <w:pPr>
        <w:pStyle w:val="Akapitzlist"/>
        <w:numPr>
          <w:ilvl w:val="0"/>
          <w:numId w:val="34"/>
        </w:numPr>
        <w:spacing w:before="240" w:after="0" w:line="276" w:lineRule="auto"/>
        <w:ind w:left="1083" w:hanging="425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przysługuje mu</w:t>
      </w:r>
      <w:r w:rsidR="00D507DB" w:rsidRPr="002266F3">
        <w:rPr>
          <w:rFonts w:ascii="Times New Roman" w:hAnsi="Times New Roman" w:cs="Times New Roman"/>
        </w:rPr>
        <w:t xml:space="preserve"> prawo reprezentowania osób tworzących/współtworzących utwór, o którym mowa w ust. 2 poniżej w zakresie składania oświadczeń odnośnie autorskich uprawnień osobistych oraz praw zależnych i może udokumentować swój tytuł prawny stosownym pełnomocnictwem.</w:t>
      </w:r>
    </w:p>
    <w:p w14:paraId="726358D0" w14:textId="77777777" w:rsidR="00D507DB" w:rsidRPr="002D05E4" w:rsidRDefault="00D507DB">
      <w:pPr>
        <w:pStyle w:val="Akapitzlist"/>
        <w:numPr>
          <w:ilvl w:val="0"/>
          <w:numId w:val="33"/>
        </w:numPr>
        <w:spacing w:before="240" w:after="0" w:line="276" w:lineRule="auto"/>
        <w:ind w:hanging="425"/>
        <w:contextualSpacing w:val="0"/>
        <w:jc w:val="both"/>
        <w:rPr>
          <w:rFonts w:ascii="Times New Roman" w:hAnsi="Times New Roman" w:cs="Times New Roman"/>
        </w:rPr>
      </w:pPr>
      <w:r w:rsidRPr="002D05E4">
        <w:rPr>
          <w:rFonts w:ascii="Times New Roman" w:hAnsi="Times New Roman" w:cs="Times New Roman"/>
        </w:rPr>
        <w:t>W ramach wynagrodzenia ryczałtowego, o którym mowa odpowiednio w § 3 ust. 1 lub ust. 2 Umowy – w zależności od zakresu, w ramach którego dany Utwór został wytworzony – Wykonawca:</w:t>
      </w:r>
    </w:p>
    <w:p w14:paraId="68532915" w14:textId="77777777" w:rsidR="00D507DB" w:rsidRPr="002266F3" w:rsidRDefault="00896546">
      <w:pPr>
        <w:pStyle w:val="Akapitzlist"/>
        <w:numPr>
          <w:ilvl w:val="0"/>
          <w:numId w:val="35"/>
        </w:numPr>
        <w:spacing w:before="240" w:after="0" w:line="276" w:lineRule="auto"/>
        <w:ind w:hanging="425"/>
        <w:contextualSpacing w:val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p</w:t>
      </w:r>
      <w:r w:rsidR="00D507DB" w:rsidRPr="002266F3">
        <w:rPr>
          <w:rFonts w:ascii="Times New Roman" w:hAnsi="Times New Roman" w:cs="Times New Roman"/>
        </w:rPr>
        <w:t xml:space="preserve">rzenosi na </w:t>
      </w:r>
      <w:r w:rsidRPr="002266F3">
        <w:rPr>
          <w:rFonts w:ascii="Times New Roman" w:hAnsi="Times New Roman" w:cs="Times New Roman"/>
        </w:rPr>
        <w:t>Zamawiającego</w:t>
      </w:r>
      <w:r w:rsidR="00D507DB" w:rsidRPr="002266F3">
        <w:rPr>
          <w:rFonts w:ascii="Times New Roman" w:hAnsi="Times New Roman" w:cs="Times New Roman"/>
        </w:rPr>
        <w:t>, bezwarunkowo i bez dodatkowych opłat, autorskie prawa majątkowe do wszystkich utworów w rozumieniu ustawy o Prawie autorskim i prawach pokrewnych wytworzonych w trakcie realizacji Przedmiotu Umowy, w szczególności takich jak: raporty, mapy, wykresy, rysunki, plany, ekspertyzy, opinie, obliczenia i inne dokumenty powstałe przy realizacji Umowy, zwane dalej łącznie „Utworami”;</w:t>
      </w:r>
    </w:p>
    <w:p w14:paraId="595BFED7" w14:textId="77777777" w:rsidR="00D507DB" w:rsidRPr="002266F3" w:rsidRDefault="00896546">
      <w:pPr>
        <w:pStyle w:val="Akapitzlist"/>
        <w:numPr>
          <w:ilvl w:val="0"/>
          <w:numId w:val="35"/>
        </w:numPr>
        <w:spacing w:before="240" w:after="0" w:line="276" w:lineRule="auto"/>
        <w:ind w:left="1083" w:hanging="425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z</w:t>
      </w:r>
      <w:r w:rsidR="00D507DB" w:rsidRPr="002266F3">
        <w:rPr>
          <w:rFonts w:ascii="Times New Roman" w:hAnsi="Times New Roman" w:cs="Times New Roman"/>
        </w:rPr>
        <w:t>ezwala</w:t>
      </w:r>
      <w:r w:rsidRPr="002266F3">
        <w:rPr>
          <w:rFonts w:ascii="Times New Roman" w:hAnsi="Times New Roman" w:cs="Times New Roman"/>
        </w:rPr>
        <w:t xml:space="preserve"> Zamawiającemu</w:t>
      </w:r>
      <w:r w:rsidR="00D507DB" w:rsidRPr="002266F3">
        <w:rPr>
          <w:rFonts w:ascii="Times New Roman" w:hAnsi="Times New Roman" w:cs="Times New Roman"/>
        </w:rPr>
        <w:t xml:space="preserve"> na dokonywanie i korzystanie z opracowań Utworów oraz ich przeróbek oraz na rozporządzanie tymi opracowaniami wraz z przeróbkami – tj. udziela </w:t>
      </w:r>
      <w:r w:rsidRPr="002266F3">
        <w:rPr>
          <w:rFonts w:ascii="Times New Roman" w:hAnsi="Times New Roman" w:cs="Times New Roman"/>
        </w:rPr>
        <w:t xml:space="preserve">Zamawiającemu </w:t>
      </w:r>
      <w:r w:rsidR="00D507DB" w:rsidRPr="002266F3">
        <w:rPr>
          <w:rFonts w:ascii="Times New Roman" w:hAnsi="Times New Roman" w:cs="Times New Roman"/>
        </w:rPr>
        <w:t>praw zależnych;</w:t>
      </w:r>
    </w:p>
    <w:p w14:paraId="394C73BE" w14:textId="77777777" w:rsidR="00D507DB" w:rsidRPr="002266F3" w:rsidRDefault="00896546">
      <w:pPr>
        <w:pStyle w:val="Akapitzlist"/>
        <w:numPr>
          <w:ilvl w:val="0"/>
          <w:numId w:val="35"/>
        </w:numPr>
        <w:spacing w:before="240" w:after="0" w:line="276" w:lineRule="auto"/>
        <w:ind w:left="1083" w:hanging="425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u</w:t>
      </w:r>
      <w:r w:rsidR="00D507DB" w:rsidRPr="002266F3">
        <w:rPr>
          <w:rFonts w:ascii="Times New Roman" w:hAnsi="Times New Roman" w:cs="Times New Roman"/>
        </w:rPr>
        <w:t>poważnia</w:t>
      </w:r>
      <w:r w:rsidRPr="002266F3">
        <w:rPr>
          <w:rFonts w:ascii="Times New Roman" w:hAnsi="Times New Roman" w:cs="Times New Roman"/>
        </w:rPr>
        <w:t xml:space="preserve"> Zamawiającego</w:t>
      </w:r>
      <w:r w:rsidR="00D507DB" w:rsidRPr="002266F3">
        <w:rPr>
          <w:rFonts w:ascii="Times New Roman" w:hAnsi="Times New Roman" w:cs="Times New Roman"/>
        </w:rPr>
        <w:t xml:space="preserve"> do wykonywania osobistych praw autorskich do Utworu.</w:t>
      </w:r>
    </w:p>
    <w:p w14:paraId="4501209B" w14:textId="77777777" w:rsidR="00D507DB" w:rsidRPr="002266F3" w:rsidRDefault="00D507DB">
      <w:pPr>
        <w:pStyle w:val="Akapitzlist"/>
        <w:numPr>
          <w:ilvl w:val="0"/>
          <w:numId w:val="33"/>
        </w:numPr>
        <w:spacing w:before="240" w:after="0" w:line="276" w:lineRule="auto"/>
        <w:ind w:hanging="425"/>
        <w:contextualSpacing w:val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Nabycie przez</w:t>
      </w:r>
      <w:r w:rsidR="00896546" w:rsidRPr="002266F3">
        <w:rPr>
          <w:rFonts w:ascii="Times New Roman" w:hAnsi="Times New Roman" w:cs="Times New Roman"/>
        </w:rPr>
        <w:t xml:space="preserve"> Zamawiającego</w:t>
      </w:r>
      <w:r w:rsidRPr="002266F3">
        <w:rPr>
          <w:rFonts w:ascii="Times New Roman" w:hAnsi="Times New Roman" w:cs="Times New Roman"/>
        </w:rPr>
        <w:t xml:space="preserve"> praw, o których mowa w ust. 2, następuje:</w:t>
      </w:r>
    </w:p>
    <w:p w14:paraId="574CB951" w14:textId="77777777" w:rsidR="00D507DB" w:rsidRPr="002D05E4" w:rsidRDefault="00896546">
      <w:pPr>
        <w:pStyle w:val="Akapitzlist"/>
        <w:numPr>
          <w:ilvl w:val="0"/>
          <w:numId w:val="36"/>
        </w:numPr>
        <w:spacing w:before="240" w:after="0" w:line="276" w:lineRule="auto"/>
        <w:ind w:hanging="425"/>
        <w:contextualSpacing w:val="0"/>
        <w:jc w:val="both"/>
        <w:rPr>
          <w:rFonts w:ascii="Times New Roman" w:hAnsi="Times New Roman" w:cs="Times New Roman"/>
        </w:rPr>
      </w:pPr>
      <w:r w:rsidRPr="002D05E4">
        <w:rPr>
          <w:rFonts w:ascii="Times New Roman" w:hAnsi="Times New Roman" w:cs="Times New Roman"/>
        </w:rPr>
        <w:t>z chwilą faktycznego wydania poszczególnych części Przedmiotu Umowy Zamawiającemu oraz</w:t>
      </w:r>
    </w:p>
    <w:p w14:paraId="356E3E8E" w14:textId="19A65AC5" w:rsidR="00D507DB" w:rsidRPr="002266F3" w:rsidRDefault="00896546">
      <w:pPr>
        <w:pStyle w:val="Akapitzlist"/>
        <w:numPr>
          <w:ilvl w:val="0"/>
          <w:numId w:val="36"/>
        </w:numPr>
        <w:spacing w:before="240" w:after="0" w:line="276" w:lineRule="auto"/>
        <w:ind w:left="1083" w:hanging="425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b</w:t>
      </w:r>
      <w:r w:rsidR="00D507DB" w:rsidRPr="002266F3">
        <w:rPr>
          <w:rFonts w:ascii="Times New Roman" w:hAnsi="Times New Roman" w:cs="Times New Roman"/>
        </w:rPr>
        <w:t>ez ograniczeń co do terytorium, czasu, liczby egzemplarzy, w zakresie następujących pól eksploatacji</w:t>
      </w:r>
      <w:r w:rsidR="002D05E4">
        <w:rPr>
          <w:rFonts w:ascii="Times New Roman" w:hAnsi="Times New Roman" w:cs="Times New Roman"/>
        </w:rPr>
        <w:t>:</w:t>
      </w:r>
    </w:p>
    <w:p w14:paraId="6162972A" w14:textId="77777777" w:rsidR="00D507DB" w:rsidRPr="002266F3" w:rsidRDefault="00D507DB">
      <w:pPr>
        <w:pStyle w:val="Akapitzlist"/>
        <w:numPr>
          <w:ilvl w:val="0"/>
          <w:numId w:val="37"/>
        </w:numPr>
        <w:spacing w:after="0" w:line="276" w:lineRule="auto"/>
        <w:ind w:hanging="425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wielokrotne wykorzystanie Utworów na własny użytek, użytek swoich jednostek organizacyjnych oraz użytek osób trzecich w celach związanych z realizacją zadań i inwestycji Zamawiającego,</w:t>
      </w:r>
    </w:p>
    <w:p w14:paraId="1E4E0E56" w14:textId="77777777" w:rsidR="00D507DB" w:rsidRPr="002266F3" w:rsidRDefault="00896546">
      <w:pPr>
        <w:pStyle w:val="Akapitzlist"/>
        <w:numPr>
          <w:ilvl w:val="0"/>
          <w:numId w:val="37"/>
        </w:numPr>
        <w:spacing w:after="0" w:line="276" w:lineRule="auto"/>
        <w:ind w:hanging="425"/>
        <w:contextualSpacing w:val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utrwalenie</w:t>
      </w:r>
      <w:r w:rsidR="00D507DB" w:rsidRPr="002266F3">
        <w:rPr>
          <w:rFonts w:ascii="Times New Roman" w:hAnsi="Times New Roman" w:cs="Times New Roman"/>
        </w:rPr>
        <w:t xml:space="preserve"> Utworów na wszelkich rodzajach nośników, a w szczególności na nośnikach video, taśmie światłoczułej, magnetycznej, dyskach komputerowych oraz wszystkich typach nośników przeznaczonych do zapisu cyfrowego (np. CD, DVD, Blue-</w:t>
      </w:r>
      <w:proofErr w:type="spellStart"/>
      <w:r w:rsidR="00D507DB" w:rsidRPr="002266F3">
        <w:rPr>
          <w:rFonts w:ascii="Times New Roman" w:hAnsi="Times New Roman" w:cs="Times New Roman"/>
        </w:rPr>
        <w:t>ray</w:t>
      </w:r>
      <w:proofErr w:type="spellEnd"/>
      <w:r w:rsidR="00D507DB" w:rsidRPr="002266F3">
        <w:rPr>
          <w:rFonts w:ascii="Times New Roman" w:hAnsi="Times New Roman" w:cs="Times New Roman"/>
        </w:rPr>
        <w:t>, pendrive, itd.),</w:t>
      </w:r>
    </w:p>
    <w:p w14:paraId="3388B82F" w14:textId="77777777" w:rsidR="00D507DB" w:rsidRPr="002266F3" w:rsidRDefault="00D507DB">
      <w:pPr>
        <w:pStyle w:val="Akapitzlist"/>
        <w:numPr>
          <w:ilvl w:val="0"/>
          <w:numId w:val="37"/>
        </w:numPr>
        <w:spacing w:after="0" w:line="276" w:lineRule="auto"/>
        <w:ind w:hanging="425"/>
        <w:contextualSpacing w:val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lastRenderedPageBreak/>
        <w:t>zwielokrotnianie Utworów dowolną techniką w dowolnej ilości, w tym techniką magnetyczną na kasetach video, techniką światłoczułą i cyfrową, techniką zapisu komputerowego na wszystkich rodzajach nośników dostosowanych do tej formy zapisu, wytwarzanie jakąkolwiek techniką egzemplarzy Utworu, w tym techniką drukarską, reprograficzną, zapisu magnetycznego oraz techniką cyfrową,</w:t>
      </w:r>
    </w:p>
    <w:p w14:paraId="1F0EACBB" w14:textId="77777777" w:rsidR="00D507DB" w:rsidRPr="002266F3" w:rsidRDefault="00D507DB">
      <w:pPr>
        <w:pStyle w:val="Akapitzlist"/>
        <w:numPr>
          <w:ilvl w:val="0"/>
          <w:numId w:val="37"/>
        </w:numPr>
        <w:spacing w:after="0" w:line="276" w:lineRule="auto"/>
        <w:ind w:hanging="425"/>
        <w:contextualSpacing w:val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wprowadzania Utworów do pamięci komputera na dowolnej liczbie stanowisk komputerowych oraz do sieci multimedialnej, telekomunikacyjnej, komputerowej, w tym do Internetu,</w:t>
      </w:r>
    </w:p>
    <w:p w14:paraId="11054A9E" w14:textId="77777777" w:rsidR="00D507DB" w:rsidRPr="002266F3" w:rsidRDefault="00D507DB">
      <w:pPr>
        <w:pStyle w:val="Akapitzlist"/>
        <w:numPr>
          <w:ilvl w:val="0"/>
          <w:numId w:val="37"/>
        </w:numPr>
        <w:spacing w:before="240" w:after="0" w:line="276" w:lineRule="auto"/>
        <w:ind w:hanging="425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wyświetlanie i publiczne odtwarzanie Utworu,</w:t>
      </w:r>
    </w:p>
    <w:p w14:paraId="130C4A38" w14:textId="77777777" w:rsidR="00D507DB" w:rsidRPr="002266F3" w:rsidRDefault="00D507DB">
      <w:pPr>
        <w:pStyle w:val="Akapitzlist"/>
        <w:numPr>
          <w:ilvl w:val="0"/>
          <w:numId w:val="37"/>
        </w:numPr>
        <w:spacing w:before="240" w:after="0" w:line="276" w:lineRule="auto"/>
        <w:ind w:hanging="425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nadawanie całości lub wybranych fragmentów Utworu za pomocą wizji albo fonii przewodowej i bezprzewodowej przez stację naziemną,</w:t>
      </w:r>
    </w:p>
    <w:p w14:paraId="5988105F" w14:textId="77777777" w:rsidR="00D507DB" w:rsidRPr="002266F3" w:rsidRDefault="00D507DB">
      <w:pPr>
        <w:pStyle w:val="Akapitzlist"/>
        <w:numPr>
          <w:ilvl w:val="0"/>
          <w:numId w:val="37"/>
        </w:numPr>
        <w:spacing w:before="240" w:after="0" w:line="276" w:lineRule="auto"/>
        <w:ind w:hanging="425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nadawanie za pośrednictwem satelity,</w:t>
      </w:r>
    </w:p>
    <w:p w14:paraId="53E8F808" w14:textId="77777777" w:rsidR="00D507DB" w:rsidRPr="002266F3" w:rsidRDefault="00D507DB">
      <w:pPr>
        <w:pStyle w:val="Akapitzlist"/>
        <w:numPr>
          <w:ilvl w:val="0"/>
          <w:numId w:val="37"/>
        </w:numPr>
        <w:spacing w:before="240" w:after="0" w:line="276" w:lineRule="auto"/>
        <w:ind w:hanging="425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reemisja,</w:t>
      </w:r>
    </w:p>
    <w:p w14:paraId="2B803DD9" w14:textId="77777777" w:rsidR="00D507DB" w:rsidRPr="002266F3" w:rsidRDefault="00D507DB">
      <w:pPr>
        <w:pStyle w:val="Akapitzlist"/>
        <w:numPr>
          <w:ilvl w:val="0"/>
          <w:numId w:val="37"/>
        </w:numPr>
        <w:spacing w:before="240" w:after="0" w:line="276" w:lineRule="auto"/>
        <w:ind w:hanging="425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 xml:space="preserve">wymiana nośników, na których Utwór </w:t>
      </w:r>
      <w:r w:rsidR="00896546" w:rsidRPr="002266F3">
        <w:rPr>
          <w:rFonts w:ascii="Times New Roman" w:hAnsi="Times New Roman" w:cs="Times New Roman"/>
        </w:rPr>
        <w:t>utrwalono</w:t>
      </w:r>
      <w:r w:rsidR="001422E1" w:rsidRPr="002266F3">
        <w:rPr>
          <w:rFonts w:ascii="Times New Roman" w:hAnsi="Times New Roman" w:cs="Times New Roman"/>
        </w:rPr>
        <w:t>,</w:t>
      </w:r>
    </w:p>
    <w:p w14:paraId="71D179BB" w14:textId="77777777" w:rsidR="001422E1" w:rsidRPr="002266F3" w:rsidRDefault="001422E1">
      <w:pPr>
        <w:pStyle w:val="Akapitzlist"/>
        <w:numPr>
          <w:ilvl w:val="0"/>
          <w:numId w:val="37"/>
        </w:numPr>
        <w:spacing w:before="240" w:after="0" w:line="276" w:lineRule="auto"/>
        <w:ind w:hanging="425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 xml:space="preserve">wykorzystanie w utworach </w:t>
      </w:r>
      <w:r w:rsidR="00896546" w:rsidRPr="002266F3">
        <w:rPr>
          <w:rFonts w:ascii="Times New Roman" w:hAnsi="Times New Roman" w:cs="Times New Roman"/>
        </w:rPr>
        <w:t>multimedialnych</w:t>
      </w:r>
      <w:r w:rsidRPr="002266F3">
        <w:rPr>
          <w:rFonts w:ascii="Times New Roman" w:hAnsi="Times New Roman" w:cs="Times New Roman"/>
        </w:rPr>
        <w:t>,</w:t>
      </w:r>
    </w:p>
    <w:p w14:paraId="0C37FB37" w14:textId="77777777" w:rsidR="001422E1" w:rsidRPr="002D05E4" w:rsidRDefault="001422E1">
      <w:pPr>
        <w:pStyle w:val="Akapitzlist"/>
        <w:numPr>
          <w:ilvl w:val="0"/>
          <w:numId w:val="37"/>
        </w:numPr>
        <w:spacing w:before="240" w:after="0" w:line="276" w:lineRule="auto"/>
        <w:ind w:hanging="425"/>
        <w:jc w:val="both"/>
        <w:rPr>
          <w:rFonts w:ascii="Times New Roman" w:hAnsi="Times New Roman" w:cs="Times New Roman"/>
        </w:rPr>
      </w:pPr>
      <w:r w:rsidRPr="002D05E4">
        <w:rPr>
          <w:rFonts w:ascii="Times New Roman" w:hAnsi="Times New Roman" w:cs="Times New Roman"/>
        </w:rPr>
        <w:t>wykorzystywanie całości lub fragmentów Utworu do celów promocyjnych i reklamy,</w:t>
      </w:r>
    </w:p>
    <w:p w14:paraId="5AAD1F42" w14:textId="77777777" w:rsidR="001422E1" w:rsidRPr="002266F3" w:rsidRDefault="001422E1">
      <w:pPr>
        <w:pStyle w:val="Akapitzlist"/>
        <w:numPr>
          <w:ilvl w:val="0"/>
          <w:numId w:val="37"/>
        </w:numPr>
        <w:spacing w:before="240" w:after="0" w:line="276" w:lineRule="auto"/>
        <w:ind w:hanging="425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przetwarzanie, wprowadzanie zmian, poprawek, modyfikacji, skrótów,</w:t>
      </w:r>
    </w:p>
    <w:p w14:paraId="3E94FC3F" w14:textId="77777777" w:rsidR="001422E1" w:rsidRPr="002266F3" w:rsidRDefault="001422E1">
      <w:pPr>
        <w:pStyle w:val="Akapitzlist"/>
        <w:numPr>
          <w:ilvl w:val="0"/>
          <w:numId w:val="37"/>
        </w:numPr>
        <w:spacing w:before="240" w:after="0" w:line="276" w:lineRule="auto"/>
        <w:ind w:hanging="425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sporządzenie wersji obcojęzycznych, zarówno przy użyciu napisów, jak i lektora,</w:t>
      </w:r>
    </w:p>
    <w:p w14:paraId="749DCB7C" w14:textId="77777777" w:rsidR="001422E1" w:rsidRPr="002266F3" w:rsidRDefault="001422E1">
      <w:pPr>
        <w:pStyle w:val="Akapitzlist"/>
        <w:numPr>
          <w:ilvl w:val="0"/>
          <w:numId w:val="37"/>
        </w:numPr>
        <w:spacing w:before="240" w:after="0" w:line="276" w:lineRule="auto"/>
        <w:ind w:hanging="425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publiczne udostępnianie Utworu w taki sposób, aby każdy mógł mieć do niego dostęp w miejscu i w czasie przez niego wybranym,</w:t>
      </w:r>
    </w:p>
    <w:p w14:paraId="649442A4" w14:textId="77777777" w:rsidR="001422E1" w:rsidRPr="002266F3" w:rsidRDefault="001422E1">
      <w:pPr>
        <w:pStyle w:val="Akapitzlist"/>
        <w:numPr>
          <w:ilvl w:val="0"/>
          <w:numId w:val="37"/>
        </w:numPr>
        <w:spacing w:before="240" w:after="0" w:line="276" w:lineRule="auto"/>
        <w:ind w:hanging="425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w zakresie obrotu oryginałem albo egzemplarzami, na których Utwór utrwalono - wprowadzanie do obrotu, użyczenie lub najem oryginału albo egzemplarzy,</w:t>
      </w:r>
    </w:p>
    <w:p w14:paraId="26CD6B51" w14:textId="77777777" w:rsidR="001422E1" w:rsidRPr="002266F3" w:rsidRDefault="001422E1">
      <w:pPr>
        <w:pStyle w:val="Akapitzlist"/>
        <w:numPr>
          <w:ilvl w:val="0"/>
          <w:numId w:val="37"/>
        </w:numPr>
        <w:spacing w:before="240" w:after="0" w:line="276" w:lineRule="auto"/>
        <w:ind w:hanging="425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wielokrotne wykorzystywanie do opracowania i realizacji projektu technicznego z przedmiarami i kosztorysami inwestorskimi.</w:t>
      </w:r>
    </w:p>
    <w:p w14:paraId="319ABED2" w14:textId="77777777" w:rsidR="001422E1" w:rsidRPr="002266F3" w:rsidRDefault="001422E1">
      <w:pPr>
        <w:pStyle w:val="Akapitzlist"/>
        <w:numPr>
          <w:ilvl w:val="0"/>
          <w:numId w:val="33"/>
        </w:numPr>
        <w:spacing w:before="240" w:after="0" w:line="276" w:lineRule="auto"/>
        <w:ind w:hanging="425"/>
        <w:contextualSpacing w:val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Równocześnie z nabyciem autorskich praw majątkowych do Utworów</w:t>
      </w:r>
      <w:r w:rsidR="00896546" w:rsidRPr="002266F3">
        <w:rPr>
          <w:rFonts w:ascii="Times New Roman" w:hAnsi="Times New Roman" w:cs="Times New Roman"/>
        </w:rPr>
        <w:t xml:space="preserve"> Zamawiający</w:t>
      </w:r>
      <w:r w:rsidRPr="002266F3">
        <w:rPr>
          <w:rFonts w:ascii="Times New Roman" w:hAnsi="Times New Roman" w:cs="Times New Roman"/>
        </w:rPr>
        <w:t xml:space="preserve"> nabywa własność wszystkich egzemplarzy, na których Utwory zostały </w:t>
      </w:r>
      <w:r w:rsidR="00896546" w:rsidRPr="002266F3">
        <w:rPr>
          <w:rFonts w:ascii="Times New Roman" w:hAnsi="Times New Roman" w:cs="Times New Roman"/>
        </w:rPr>
        <w:t>utrwalone</w:t>
      </w:r>
      <w:r w:rsidRPr="002266F3">
        <w:rPr>
          <w:rFonts w:ascii="Times New Roman" w:hAnsi="Times New Roman" w:cs="Times New Roman"/>
        </w:rPr>
        <w:t>.</w:t>
      </w:r>
    </w:p>
    <w:p w14:paraId="18974134" w14:textId="77777777" w:rsidR="001422E1" w:rsidRPr="002266F3" w:rsidRDefault="001422E1">
      <w:pPr>
        <w:pStyle w:val="Akapitzlist"/>
        <w:numPr>
          <w:ilvl w:val="0"/>
          <w:numId w:val="33"/>
        </w:numPr>
        <w:spacing w:before="240" w:after="0" w:line="276" w:lineRule="auto"/>
        <w:ind w:hanging="425"/>
        <w:contextualSpacing w:val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 xml:space="preserve">Wykonawca przyjmuje na siebie odpowiedzialność za to, że autorskie prawa majątkowe do utworu przysługiwać mu będą – najpóźniej – w chwili przyjęcia utworu przez </w:t>
      </w:r>
      <w:r w:rsidR="00896546" w:rsidRPr="002266F3">
        <w:rPr>
          <w:rFonts w:ascii="Times New Roman" w:hAnsi="Times New Roman" w:cs="Times New Roman"/>
        </w:rPr>
        <w:t>Zamawiającego</w:t>
      </w:r>
      <w:r w:rsidRPr="002266F3">
        <w:rPr>
          <w:rFonts w:ascii="Times New Roman" w:hAnsi="Times New Roman" w:cs="Times New Roman"/>
        </w:rPr>
        <w:t xml:space="preserve">, jak również za to, że – w tym samym czasie – prawa te nie będą przysługiwać jakiejkolwiek innej osobie oraz nie będą w jakikolwiek sposób obciążone uprawnieniami lub roszczeniami innych osób, w tym zwłaszcza twórców współpracujących z </w:t>
      </w:r>
      <w:r w:rsidR="00896546" w:rsidRPr="002266F3">
        <w:rPr>
          <w:rFonts w:ascii="Times New Roman" w:hAnsi="Times New Roman" w:cs="Times New Roman"/>
        </w:rPr>
        <w:t>Wykonawcą.</w:t>
      </w:r>
    </w:p>
    <w:p w14:paraId="7DAD233B" w14:textId="77777777" w:rsidR="001422E1" w:rsidRPr="002266F3" w:rsidRDefault="001422E1">
      <w:pPr>
        <w:pStyle w:val="Akapitzlist"/>
        <w:numPr>
          <w:ilvl w:val="0"/>
          <w:numId w:val="33"/>
        </w:numPr>
        <w:spacing w:before="240" w:after="0" w:line="276" w:lineRule="auto"/>
        <w:ind w:hanging="425"/>
        <w:contextualSpacing w:val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Wykonawca upoważnia</w:t>
      </w:r>
      <w:r w:rsidR="00896546" w:rsidRPr="002266F3">
        <w:rPr>
          <w:rFonts w:ascii="Times New Roman" w:hAnsi="Times New Roman" w:cs="Times New Roman"/>
        </w:rPr>
        <w:t xml:space="preserve"> Zamawiającego </w:t>
      </w:r>
      <w:r w:rsidRPr="002266F3">
        <w:rPr>
          <w:rFonts w:ascii="Times New Roman" w:hAnsi="Times New Roman" w:cs="Times New Roman"/>
        </w:rPr>
        <w:t>do wykonywania praw osobistych do utworu i oświadcza, że twórcy zobowiązali się do niewykonywania swych autorskich praw osobistych w sposób naruszający uzasadnione interesy Zamawiającego.</w:t>
      </w:r>
    </w:p>
    <w:p w14:paraId="762D893D" w14:textId="77777777" w:rsidR="001422E1" w:rsidRPr="002266F3" w:rsidRDefault="001422E1">
      <w:pPr>
        <w:pStyle w:val="Akapitzlist"/>
        <w:numPr>
          <w:ilvl w:val="0"/>
          <w:numId w:val="33"/>
        </w:numPr>
        <w:spacing w:before="240" w:after="0" w:line="276" w:lineRule="auto"/>
        <w:ind w:hanging="425"/>
        <w:contextualSpacing w:val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 xml:space="preserve">Wykonawca zobowiązuje się, że wykonując Umowę będzie przestrzegał przepisów ustawy z dnia 4 lutego 1994 r. </w:t>
      </w:r>
      <w:r w:rsidRPr="002266F3">
        <w:rPr>
          <w:rFonts w:ascii="Times New Roman" w:hAnsi="Times New Roman" w:cs="Times New Roman"/>
          <w:i/>
        </w:rPr>
        <w:t xml:space="preserve">o prawie autorskim i prawach pokrewnych </w:t>
      </w:r>
      <w:r w:rsidRPr="002266F3">
        <w:rPr>
          <w:rFonts w:ascii="Times New Roman" w:hAnsi="Times New Roman" w:cs="Times New Roman"/>
        </w:rPr>
        <w:t>i nie naruszy praw majątkowych osób trzecich, a Utwory przekaże</w:t>
      </w:r>
      <w:r w:rsidR="00896546" w:rsidRPr="002266F3">
        <w:rPr>
          <w:rFonts w:ascii="Times New Roman" w:hAnsi="Times New Roman" w:cs="Times New Roman"/>
        </w:rPr>
        <w:t xml:space="preserve"> Zamawiającemu</w:t>
      </w:r>
      <w:r w:rsidRPr="002266F3">
        <w:rPr>
          <w:rFonts w:ascii="Times New Roman" w:hAnsi="Times New Roman" w:cs="Times New Roman"/>
        </w:rPr>
        <w:t xml:space="preserve"> w stanie wolnym od obciążeń prawami tych osób.</w:t>
      </w:r>
    </w:p>
    <w:p w14:paraId="4BF6DE46" w14:textId="77777777" w:rsidR="001422E1" w:rsidRPr="002266F3" w:rsidRDefault="001422E1">
      <w:pPr>
        <w:pStyle w:val="Akapitzlist"/>
        <w:numPr>
          <w:ilvl w:val="0"/>
          <w:numId w:val="33"/>
        </w:numPr>
        <w:spacing w:before="240" w:after="0" w:line="276" w:lineRule="auto"/>
        <w:ind w:hanging="425"/>
        <w:contextualSpacing w:val="0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lastRenderedPageBreak/>
        <w:t>W przypadku wystąpienia przez osobę trzecią w stosunku do</w:t>
      </w:r>
      <w:r w:rsidR="00896546" w:rsidRPr="002266F3">
        <w:rPr>
          <w:rFonts w:ascii="Times New Roman" w:hAnsi="Times New Roman" w:cs="Times New Roman"/>
        </w:rPr>
        <w:t xml:space="preserve"> Zamawiającego</w:t>
      </w:r>
      <w:r w:rsidRPr="002266F3">
        <w:rPr>
          <w:rFonts w:ascii="Times New Roman" w:hAnsi="Times New Roman" w:cs="Times New Roman"/>
        </w:rPr>
        <w:t xml:space="preserve"> z roszczeniem z tytułu naruszenia praw autorskich, zarówno osobistych, jak i majątkowych do Utworów, Wykonawca:</w:t>
      </w:r>
    </w:p>
    <w:p w14:paraId="58B9F9AC" w14:textId="77777777" w:rsidR="001422E1" w:rsidRPr="002266F3" w:rsidRDefault="00896546">
      <w:pPr>
        <w:pStyle w:val="Akapitzlist"/>
        <w:numPr>
          <w:ilvl w:val="0"/>
          <w:numId w:val="38"/>
        </w:numPr>
        <w:spacing w:before="240" w:after="0" w:line="276" w:lineRule="auto"/>
        <w:ind w:left="1083" w:hanging="425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p</w:t>
      </w:r>
      <w:r w:rsidR="001422E1" w:rsidRPr="002266F3">
        <w:rPr>
          <w:rFonts w:ascii="Times New Roman" w:hAnsi="Times New Roman" w:cs="Times New Roman"/>
        </w:rPr>
        <w:t>rzyjmie na siebie pełną odpowiedzialność za powstanie oraz wszelkie skutki powyższych zdarzeń;</w:t>
      </w:r>
    </w:p>
    <w:p w14:paraId="71AC17F1" w14:textId="77777777" w:rsidR="001422E1" w:rsidRPr="002266F3" w:rsidRDefault="00896546">
      <w:pPr>
        <w:pStyle w:val="Akapitzlist"/>
        <w:numPr>
          <w:ilvl w:val="0"/>
          <w:numId w:val="38"/>
        </w:numPr>
        <w:spacing w:before="240" w:after="0" w:line="276" w:lineRule="auto"/>
        <w:ind w:left="1083" w:hanging="425"/>
        <w:jc w:val="both"/>
        <w:rPr>
          <w:rFonts w:ascii="Times New Roman" w:hAnsi="Times New Roman" w:cs="Times New Roman"/>
        </w:rPr>
      </w:pPr>
      <w:r w:rsidRPr="002266F3">
        <w:rPr>
          <w:rFonts w:ascii="Times New Roman" w:hAnsi="Times New Roman" w:cs="Times New Roman"/>
        </w:rPr>
        <w:t>w</w:t>
      </w:r>
      <w:r w:rsidR="001422E1" w:rsidRPr="002266F3">
        <w:rPr>
          <w:rFonts w:ascii="Times New Roman" w:hAnsi="Times New Roman" w:cs="Times New Roman"/>
        </w:rPr>
        <w:t xml:space="preserve"> przypadku skierowania sprawy na drogę postępowania sądowego wstąpi do procesu po stronie</w:t>
      </w:r>
      <w:r w:rsidRPr="002266F3">
        <w:rPr>
          <w:rFonts w:ascii="Times New Roman" w:hAnsi="Times New Roman" w:cs="Times New Roman"/>
        </w:rPr>
        <w:t xml:space="preserve"> Zamawiającego</w:t>
      </w:r>
      <w:r w:rsidR="001422E1" w:rsidRPr="002266F3">
        <w:rPr>
          <w:rFonts w:ascii="Times New Roman" w:hAnsi="Times New Roman" w:cs="Times New Roman"/>
        </w:rPr>
        <w:t xml:space="preserve"> i pokryje wszelkie koszty związane z udziałem </w:t>
      </w:r>
      <w:r w:rsidRPr="002266F3">
        <w:rPr>
          <w:rFonts w:ascii="Times New Roman" w:hAnsi="Times New Roman" w:cs="Times New Roman"/>
        </w:rPr>
        <w:t xml:space="preserve">Zamawiającego </w:t>
      </w:r>
      <w:r w:rsidR="001422E1" w:rsidRPr="002266F3">
        <w:rPr>
          <w:rFonts w:ascii="Times New Roman" w:hAnsi="Times New Roman" w:cs="Times New Roman"/>
        </w:rPr>
        <w:t>w postępowaniu sądowym oraz ewentualnym postępowaniu egzekucyjnym, w tym koszty obsługi prawnej postępowania;</w:t>
      </w:r>
    </w:p>
    <w:p w14:paraId="721F7E4C" w14:textId="77777777" w:rsidR="001422E1" w:rsidRPr="002266F3" w:rsidRDefault="00896546">
      <w:pPr>
        <w:pStyle w:val="Akapitzlist"/>
        <w:numPr>
          <w:ilvl w:val="0"/>
          <w:numId w:val="38"/>
        </w:numPr>
        <w:spacing w:before="240" w:after="0" w:line="276" w:lineRule="auto"/>
        <w:jc w:val="both"/>
        <w:rPr>
          <w:rFonts w:ascii="Times New Roman" w:hAnsi="Times New Roman" w:cs="Times New Roman"/>
          <w:bCs/>
        </w:rPr>
      </w:pPr>
      <w:r w:rsidRPr="002266F3">
        <w:rPr>
          <w:rFonts w:ascii="Times New Roman" w:hAnsi="Times New Roman" w:cs="Times New Roman"/>
          <w:bCs/>
        </w:rPr>
        <w:t>p</w:t>
      </w:r>
      <w:r w:rsidR="001422E1" w:rsidRPr="002266F3">
        <w:rPr>
          <w:rFonts w:ascii="Times New Roman" w:hAnsi="Times New Roman" w:cs="Times New Roman"/>
          <w:bCs/>
        </w:rPr>
        <w:t>oniesie wszelkie koszty związane z ewentualnym pokryciem roszczeń majątkowych i niemajątkowych związanych z naruszeniem praw autorskich majątkowych lub osobistych osoby lub osób zgłaszających roszczenia.</w:t>
      </w:r>
    </w:p>
    <w:p w14:paraId="3D3D0C4A" w14:textId="77777777" w:rsidR="00E859D9" w:rsidRPr="002266F3" w:rsidRDefault="00E859D9" w:rsidP="00AF3A11">
      <w:pPr>
        <w:pStyle w:val="Styl1"/>
      </w:pPr>
      <w:r w:rsidRPr="002266F3">
        <w:t>§ 17.</w:t>
      </w:r>
      <w:r w:rsidRPr="002266F3">
        <w:br/>
        <w:t>Postanowienia końcowe</w:t>
      </w:r>
    </w:p>
    <w:p w14:paraId="6A0D5543" w14:textId="77777777" w:rsidR="0054684C" w:rsidRPr="002D05E4" w:rsidRDefault="000D7A20" w:rsidP="0061248E">
      <w:pPr>
        <w:numPr>
          <w:ilvl w:val="0"/>
          <w:numId w:val="5"/>
        </w:numPr>
        <w:spacing w:after="0" w:line="276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2D05E4">
        <w:rPr>
          <w:rFonts w:ascii="Times New Roman" w:eastAsia="Calibri" w:hAnsi="Times New Roman" w:cs="Times New Roman"/>
        </w:rPr>
        <w:t>Zasady dokonywania zmian i uzupełnień Umowy określa § 11 Umowy.</w:t>
      </w:r>
    </w:p>
    <w:p w14:paraId="1C8CD823" w14:textId="77777777" w:rsidR="0054684C" w:rsidRPr="002266F3" w:rsidRDefault="0054684C" w:rsidP="0061248E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2266F3">
        <w:rPr>
          <w:rFonts w:ascii="Times New Roman" w:eastAsia="Calibri" w:hAnsi="Times New Roman" w:cs="Times New Roman"/>
        </w:rPr>
        <w:t>W</w:t>
      </w:r>
      <w:r w:rsidR="000D7A20" w:rsidRPr="002266F3">
        <w:rPr>
          <w:rFonts w:ascii="Times New Roman" w:eastAsia="Calibri" w:hAnsi="Times New Roman" w:cs="Times New Roman"/>
        </w:rPr>
        <w:t xml:space="preserve">szelkie spory wynikłe w trakcie wykonywania niniejszej umowy będą rozstrzygane przed sądem powszechnym, właściwym miejscowo dla siedziby </w:t>
      </w:r>
      <w:r w:rsidR="000D7A20" w:rsidRPr="002266F3">
        <w:rPr>
          <w:rFonts w:ascii="Times New Roman" w:hAnsi="Times New Roman" w:cs="Times New Roman"/>
        </w:rPr>
        <w:t>Zamawiającego</w:t>
      </w:r>
      <w:r w:rsidR="000D7A20" w:rsidRPr="002266F3">
        <w:rPr>
          <w:rFonts w:ascii="Times New Roman" w:eastAsia="Calibri" w:hAnsi="Times New Roman" w:cs="Times New Roman"/>
          <w:b/>
          <w:bCs/>
        </w:rPr>
        <w:t xml:space="preserve">. </w:t>
      </w:r>
    </w:p>
    <w:p w14:paraId="624C86A9" w14:textId="77777777" w:rsidR="000D7A20" w:rsidRPr="002266F3" w:rsidRDefault="000D7A20" w:rsidP="0061248E">
      <w:pPr>
        <w:numPr>
          <w:ilvl w:val="0"/>
          <w:numId w:val="5"/>
        </w:numPr>
        <w:spacing w:before="240" w:after="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2266F3">
        <w:rPr>
          <w:rFonts w:ascii="Times New Roman" w:eastAsia="Calibri" w:hAnsi="Times New Roman" w:cs="Times New Roman"/>
        </w:rPr>
        <w:t xml:space="preserve">W sprawach nieuregulowanych Umową stosuje się przepisy powszechnie obowiązującego prawa, w tym: </w:t>
      </w:r>
      <w:r w:rsidRPr="002266F3">
        <w:rPr>
          <w:rFonts w:ascii="Times New Roman" w:eastAsia="Calibri" w:hAnsi="Times New Roman" w:cs="Times New Roman"/>
          <w:i/>
          <w:iCs/>
        </w:rPr>
        <w:t>Kodeksu cywilnego</w:t>
      </w:r>
      <w:r w:rsidRPr="002266F3">
        <w:rPr>
          <w:rFonts w:ascii="Times New Roman" w:eastAsia="Calibri" w:hAnsi="Times New Roman" w:cs="Times New Roman"/>
        </w:rPr>
        <w:t xml:space="preserve">, </w:t>
      </w:r>
      <w:r w:rsidRPr="002266F3">
        <w:rPr>
          <w:rFonts w:ascii="Times New Roman" w:eastAsia="Calibri" w:hAnsi="Times New Roman" w:cs="Times New Roman"/>
          <w:i/>
          <w:iCs/>
        </w:rPr>
        <w:t xml:space="preserve">Prawa budowlanego </w:t>
      </w:r>
      <w:r w:rsidRPr="002266F3">
        <w:rPr>
          <w:rFonts w:ascii="Times New Roman" w:eastAsia="Calibri" w:hAnsi="Times New Roman" w:cs="Times New Roman"/>
        </w:rPr>
        <w:t xml:space="preserve">i </w:t>
      </w:r>
      <w:r w:rsidRPr="002266F3">
        <w:rPr>
          <w:rFonts w:ascii="Times New Roman" w:eastAsia="Calibri" w:hAnsi="Times New Roman" w:cs="Times New Roman"/>
          <w:i/>
          <w:iCs/>
        </w:rPr>
        <w:t xml:space="preserve">Prawa zamówień publicznych </w:t>
      </w:r>
      <w:r w:rsidRPr="002266F3">
        <w:rPr>
          <w:rFonts w:ascii="Times New Roman" w:eastAsia="Calibri" w:hAnsi="Times New Roman" w:cs="Times New Roman"/>
        </w:rPr>
        <w:t xml:space="preserve">oraz wszystkich aktów wykonawczych wydanych na podstawie ww. ustaw. </w:t>
      </w:r>
    </w:p>
    <w:p w14:paraId="2CD6FA55" w14:textId="77777777" w:rsidR="000D7A20" w:rsidRPr="002266F3" w:rsidRDefault="000D7A20" w:rsidP="0061248E">
      <w:pPr>
        <w:numPr>
          <w:ilvl w:val="0"/>
          <w:numId w:val="5"/>
        </w:numPr>
        <w:spacing w:before="240" w:after="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2266F3">
        <w:rPr>
          <w:rFonts w:ascii="Times New Roman" w:eastAsia="Calibri" w:hAnsi="Times New Roman" w:cs="Times New Roman"/>
        </w:rPr>
        <w:t xml:space="preserve">Postanowienia Umowy są interpretowane na podstawie przepisów prawa polskiego. </w:t>
      </w:r>
    </w:p>
    <w:p w14:paraId="4E4E48CC" w14:textId="77777777" w:rsidR="000D7A20" w:rsidRPr="002266F3" w:rsidRDefault="000D7A20" w:rsidP="0061248E">
      <w:pPr>
        <w:numPr>
          <w:ilvl w:val="0"/>
          <w:numId w:val="5"/>
        </w:numPr>
        <w:spacing w:before="240" w:after="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2266F3">
        <w:rPr>
          <w:rFonts w:ascii="Times New Roman" w:eastAsia="Calibri" w:hAnsi="Times New Roman" w:cs="Times New Roman"/>
        </w:rPr>
        <w:t xml:space="preserve">Ilekroć w Umowie pojęcie użyte jest w liczbie pojedynczej, dotyczy to również pojęcia w liczbie mnogiej i odwrotnie, chyba, że z określonego uregulowania wynika wyraźnie odmienna intencja. </w:t>
      </w:r>
    </w:p>
    <w:p w14:paraId="2C4BA39C" w14:textId="77777777" w:rsidR="00D12DAA" w:rsidRPr="002266F3" w:rsidRDefault="00D12DAA" w:rsidP="0061248E">
      <w:pPr>
        <w:numPr>
          <w:ilvl w:val="0"/>
          <w:numId w:val="5"/>
        </w:numPr>
        <w:spacing w:before="240" w:after="0" w:line="276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2266F3">
        <w:rPr>
          <w:rFonts w:ascii="Times New Roman" w:hAnsi="Times New Roman" w:cs="Times New Roman"/>
        </w:rPr>
        <w:t>Ilekroć w treści Umowy wskazano akty prawne należy przyjąć, że zostały one przywołane w brzmieniu aktualnym na dzień wszczęcia przedmiotowego postępowania o udzielenie zamówienia publicznego.</w:t>
      </w:r>
    </w:p>
    <w:p w14:paraId="6CD067EB" w14:textId="77777777" w:rsidR="000D7A20" w:rsidRPr="002266F3" w:rsidRDefault="000D7A20" w:rsidP="0061248E">
      <w:pPr>
        <w:numPr>
          <w:ilvl w:val="0"/>
          <w:numId w:val="5"/>
        </w:numPr>
        <w:spacing w:before="240" w:after="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2266F3">
        <w:rPr>
          <w:rFonts w:ascii="Times New Roman" w:eastAsia="Calibri" w:hAnsi="Times New Roman" w:cs="Times New Roman"/>
        </w:rPr>
        <w:t xml:space="preserve">Ilekroć w Umowie przy określeniu terminów jest mowa o „dniach" rozumie się przez to każdy dzień kalendarzowy, a jeśli jest mowa o „dniach roboczych" rozumie się przez to każdy dzień tygodnia od poniedziałku do piątku, z wyłączeniem dni ustawowo wolnych od pracy. </w:t>
      </w:r>
    </w:p>
    <w:p w14:paraId="122F90D2" w14:textId="77777777" w:rsidR="000D7A20" w:rsidRPr="002266F3" w:rsidRDefault="000D7A20" w:rsidP="0061248E">
      <w:pPr>
        <w:numPr>
          <w:ilvl w:val="0"/>
          <w:numId w:val="5"/>
        </w:numPr>
        <w:spacing w:before="240" w:after="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2266F3">
        <w:rPr>
          <w:rFonts w:ascii="Times New Roman" w:eastAsia="Calibri" w:hAnsi="Times New Roman" w:cs="Times New Roman"/>
        </w:rPr>
        <w:t xml:space="preserve">Umowa niniejsza sporządzona została w 3 egzemplarzach z przeznaczeniem: 2 egzemplarze dla </w:t>
      </w:r>
      <w:r w:rsidRPr="002266F3">
        <w:rPr>
          <w:rFonts w:ascii="Times New Roman" w:hAnsi="Times New Roman" w:cs="Times New Roman"/>
        </w:rPr>
        <w:t xml:space="preserve">Zamawiającego </w:t>
      </w:r>
      <w:r w:rsidRPr="002266F3">
        <w:rPr>
          <w:rFonts w:ascii="Times New Roman" w:eastAsia="Calibri" w:hAnsi="Times New Roman" w:cs="Times New Roman"/>
        </w:rPr>
        <w:t xml:space="preserve">i 1 egzemplarz dla Wykonawcy. </w:t>
      </w:r>
    </w:p>
    <w:p w14:paraId="45D371E0" w14:textId="77777777" w:rsidR="000D7A20" w:rsidRPr="002266F3" w:rsidRDefault="000D7A20" w:rsidP="000D7A20">
      <w:pPr>
        <w:spacing w:before="240"/>
        <w:jc w:val="both"/>
        <w:rPr>
          <w:rFonts w:ascii="Times New Roman" w:hAnsi="Times New Roman" w:cs="Times New Roman"/>
        </w:rPr>
      </w:pPr>
      <w:r w:rsidRPr="002266F3">
        <w:rPr>
          <w:rFonts w:ascii="Times New Roman" w:eastAsia="Calibri" w:hAnsi="Times New Roman" w:cs="Times New Roman"/>
        </w:rPr>
        <w:t>Załączniki stanowiące integralną część Umowy:</w:t>
      </w:r>
    </w:p>
    <w:p w14:paraId="5BC470F2" w14:textId="77777777" w:rsidR="000D7A20" w:rsidRPr="002266F3" w:rsidRDefault="000D7A20">
      <w:pPr>
        <w:pStyle w:val="Akapitzlist"/>
        <w:numPr>
          <w:ilvl w:val="0"/>
          <w:numId w:val="26"/>
        </w:numPr>
        <w:spacing w:before="240" w:after="0" w:line="240" w:lineRule="auto"/>
        <w:ind w:left="709" w:hanging="357"/>
        <w:jc w:val="both"/>
        <w:rPr>
          <w:rFonts w:ascii="Times New Roman" w:eastAsia="Calibri" w:hAnsi="Times New Roman" w:cs="Times New Roman"/>
        </w:rPr>
      </w:pPr>
      <w:r w:rsidRPr="002266F3">
        <w:rPr>
          <w:rFonts w:ascii="Times New Roman" w:eastAsia="Calibri" w:hAnsi="Times New Roman" w:cs="Times New Roman"/>
        </w:rPr>
        <w:t xml:space="preserve">Załącznik nr 1 - Oferta Wykonawcy </w:t>
      </w:r>
    </w:p>
    <w:p w14:paraId="1A2DD433" w14:textId="77777777" w:rsidR="000D7A20" w:rsidRPr="002266F3" w:rsidRDefault="000D7A20" w:rsidP="000D7A20">
      <w:pPr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6B326BA9" w14:textId="77777777" w:rsidR="002A27C6" w:rsidRPr="002266F3" w:rsidRDefault="002A27C6" w:rsidP="000D7A20">
      <w:pPr>
        <w:spacing w:line="276" w:lineRule="auto"/>
        <w:jc w:val="both"/>
        <w:rPr>
          <w:rFonts w:ascii="Times New Roman" w:eastAsia="Calibri" w:hAnsi="Times New Roman" w:cs="Times New Roman"/>
        </w:rPr>
      </w:pPr>
    </w:p>
    <w:tbl>
      <w:tblPr>
        <w:tblW w:w="9486" w:type="dxa"/>
        <w:tblLook w:val="04A0" w:firstRow="1" w:lastRow="0" w:firstColumn="1" w:lastColumn="0" w:noHBand="0" w:noVBand="1"/>
      </w:tblPr>
      <w:tblGrid>
        <w:gridCol w:w="4743"/>
        <w:gridCol w:w="4743"/>
      </w:tblGrid>
      <w:tr w:rsidR="00E859D9" w:rsidRPr="002266F3" w14:paraId="582D29DE" w14:textId="77777777" w:rsidTr="00560FD7">
        <w:trPr>
          <w:trHeight w:val="536"/>
        </w:trPr>
        <w:tc>
          <w:tcPr>
            <w:tcW w:w="4743" w:type="dxa"/>
          </w:tcPr>
          <w:p w14:paraId="08592902" w14:textId="77777777" w:rsidR="002A27C6" w:rsidRPr="002266F3" w:rsidRDefault="000D7A20" w:rsidP="00E859D9">
            <w:pPr>
              <w:spacing w:line="276" w:lineRule="auto"/>
              <w:rPr>
                <w:rFonts w:ascii="Times New Roman" w:eastAsia="Arial Unicode MS" w:hAnsi="Times New Roman" w:cs="Times New Roman"/>
                <w:b/>
              </w:rPr>
            </w:pPr>
            <w:r w:rsidRPr="002266F3">
              <w:rPr>
                <w:rFonts w:ascii="Times New Roman" w:eastAsia="Arial Unicode MS" w:hAnsi="Times New Roman" w:cs="Times New Roman"/>
                <w:b/>
              </w:rPr>
              <w:lastRenderedPageBreak/>
              <w:t>Zamawiający</w:t>
            </w:r>
          </w:p>
        </w:tc>
        <w:tc>
          <w:tcPr>
            <w:tcW w:w="4743" w:type="dxa"/>
          </w:tcPr>
          <w:p w14:paraId="5F86F9E2" w14:textId="77777777" w:rsidR="000D7A20" w:rsidRPr="002266F3" w:rsidRDefault="00E859D9" w:rsidP="00560FD7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2266F3">
              <w:rPr>
                <w:rFonts w:ascii="Times New Roman" w:eastAsia="Arial Unicode MS" w:hAnsi="Times New Roman" w:cs="Times New Roman"/>
                <w:b/>
              </w:rPr>
              <w:t xml:space="preserve">                                     </w:t>
            </w:r>
            <w:r w:rsidR="000D7A20" w:rsidRPr="002266F3">
              <w:rPr>
                <w:rFonts w:ascii="Times New Roman" w:eastAsia="Arial Unicode MS" w:hAnsi="Times New Roman" w:cs="Times New Roman"/>
                <w:b/>
              </w:rPr>
              <w:t>Wykonawca</w:t>
            </w:r>
          </w:p>
        </w:tc>
      </w:tr>
    </w:tbl>
    <w:p w14:paraId="57AC1086" w14:textId="77777777" w:rsidR="000D7A20" w:rsidRPr="002266F3" w:rsidRDefault="000D7A20" w:rsidP="002A27C6">
      <w:pPr>
        <w:spacing w:before="120"/>
        <w:jc w:val="right"/>
        <w:rPr>
          <w:rFonts w:ascii="Times New Roman" w:hAnsi="Times New Roman" w:cs="Times New Roman"/>
          <w:b/>
          <w:bCs/>
          <w:lang w:val="x-none"/>
        </w:rPr>
      </w:pPr>
    </w:p>
    <w:sectPr w:rsidR="000D7A20" w:rsidRPr="002266F3" w:rsidSect="009B5B10">
      <w:head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559" w:bottom="1134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02FAB" w14:textId="77777777" w:rsidR="004C1281" w:rsidRDefault="004C1281" w:rsidP="00842597">
      <w:pPr>
        <w:spacing w:after="0" w:line="240" w:lineRule="auto"/>
      </w:pPr>
      <w:r>
        <w:separator/>
      </w:r>
    </w:p>
  </w:endnote>
  <w:endnote w:type="continuationSeparator" w:id="0">
    <w:p w14:paraId="43D7278C" w14:textId="77777777" w:rsidR="004C1281" w:rsidRDefault="004C1281" w:rsidP="00842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118416287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6E01714C" w14:textId="77777777" w:rsidR="00B64546" w:rsidRPr="007672E4" w:rsidRDefault="00B64546">
        <w:pPr>
          <w:pStyle w:val="Stopka"/>
          <w:jc w:val="right"/>
          <w:rPr>
            <w:rFonts w:asciiTheme="majorHAnsi" w:eastAsiaTheme="majorEastAsia" w:hAnsiTheme="majorHAnsi" w:cstheme="majorBidi"/>
            <w:szCs w:val="28"/>
          </w:rPr>
        </w:pPr>
        <w:r>
          <w:rPr>
            <w:noProof/>
            <w:sz w:val="24"/>
            <w:szCs w:val="24"/>
            <w:lang w:eastAsia="pl-PL"/>
          </w:rPr>
          <w:drawing>
            <wp:inline distT="0" distB="0" distL="0" distR="0" wp14:anchorId="0B0A5135" wp14:editId="25DA09DD">
              <wp:extent cx="5579745" cy="763270"/>
              <wp:effectExtent l="0" t="0" r="1905" b="0"/>
              <wp:docPr id="2015219768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579745" cy="763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7672E4">
          <w:rPr>
            <w:rFonts w:asciiTheme="majorHAnsi" w:eastAsiaTheme="majorEastAsia" w:hAnsiTheme="majorHAnsi" w:cstheme="majorBidi"/>
            <w:szCs w:val="28"/>
          </w:rPr>
          <w:t xml:space="preserve">str. </w:t>
        </w:r>
        <w:r w:rsidRPr="007672E4">
          <w:rPr>
            <w:rFonts w:eastAsiaTheme="minorEastAsia" w:cs="Times New Roman"/>
            <w:sz w:val="18"/>
          </w:rPr>
          <w:fldChar w:fldCharType="begin"/>
        </w:r>
        <w:r w:rsidRPr="007672E4">
          <w:rPr>
            <w:sz w:val="18"/>
          </w:rPr>
          <w:instrText>PAGE    \* MERGEFORMAT</w:instrText>
        </w:r>
        <w:r w:rsidRPr="007672E4">
          <w:rPr>
            <w:rFonts w:eastAsiaTheme="minorEastAsia" w:cs="Times New Roman"/>
            <w:sz w:val="18"/>
          </w:rPr>
          <w:fldChar w:fldCharType="separate"/>
        </w:r>
        <w:r w:rsidR="00653CBA" w:rsidRPr="00653CBA">
          <w:rPr>
            <w:rFonts w:asciiTheme="majorHAnsi" w:eastAsiaTheme="majorEastAsia" w:hAnsiTheme="majorHAnsi" w:cstheme="majorBidi"/>
            <w:noProof/>
            <w:szCs w:val="28"/>
          </w:rPr>
          <w:t>37</w:t>
        </w:r>
        <w:r w:rsidRPr="007672E4">
          <w:rPr>
            <w:rFonts w:asciiTheme="majorHAnsi" w:eastAsiaTheme="majorEastAsia" w:hAnsiTheme="majorHAnsi" w:cstheme="majorBidi"/>
            <w:szCs w:val="28"/>
          </w:rPr>
          <w:fldChar w:fldCharType="end"/>
        </w:r>
      </w:p>
    </w:sdtContent>
  </w:sdt>
  <w:p w14:paraId="48646AAB" w14:textId="77777777" w:rsidR="00B64546" w:rsidRDefault="00B645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904574505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097F6C76" w14:textId="77777777" w:rsidR="00B64546" w:rsidRPr="007672E4" w:rsidRDefault="00B64546">
        <w:pPr>
          <w:pStyle w:val="Stopka"/>
          <w:jc w:val="right"/>
          <w:rPr>
            <w:rFonts w:asciiTheme="majorHAnsi" w:eastAsiaTheme="majorEastAsia" w:hAnsiTheme="majorHAnsi" w:cstheme="majorBidi"/>
            <w:szCs w:val="28"/>
          </w:rPr>
        </w:pPr>
        <w:r>
          <w:rPr>
            <w:noProof/>
            <w:sz w:val="24"/>
            <w:szCs w:val="24"/>
            <w:lang w:eastAsia="pl-PL"/>
          </w:rPr>
          <w:drawing>
            <wp:inline distT="0" distB="0" distL="0" distR="0" wp14:anchorId="636C4219" wp14:editId="4B30A308">
              <wp:extent cx="5579745" cy="763270"/>
              <wp:effectExtent l="0" t="0" r="1905" b="0"/>
              <wp:docPr id="1186007847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579745" cy="763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7672E4">
          <w:rPr>
            <w:rFonts w:asciiTheme="majorHAnsi" w:eastAsiaTheme="majorEastAsia" w:hAnsiTheme="majorHAnsi" w:cstheme="majorBidi"/>
            <w:szCs w:val="28"/>
          </w:rPr>
          <w:t xml:space="preserve">str. </w:t>
        </w:r>
        <w:r w:rsidRPr="007672E4">
          <w:rPr>
            <w:rFonts w:eastAsiaTheme="minorEastAsia" w:cs="Times New Roman"/>
            <w:sz w:val="18"/>
          </w:rPr>
          <w:fldChar w:fldCharType="begin"/>
        </w:r>
        <w:r w:rsidRPr="007672E4">
          <w:rPr>
            <w:sz w:val="18"/>
          </w:rPr>
          <w:instrText>PAGE    \* MERGEFORMAT</w:instrText>
        </w:r>
        <w:r w:rsidRPr="007672E4">
          <w:rPr>
            <w:rFonts w:eastAsiaTheme="minorEastAsia" w:cs="Times New Roman"/>
            <w:sz w:val="18"/>
          </w:rPr>
          <w:fldChar w:fldCharType="separate"/>
        </w:r>
        <w:r w:rsidR="00FB2E04" w:rsidRPr="00FB2E04">
          <w:rPr>
            <w:rFonts w:asciiTheme="majorHAnsi" w:eastAsiaTheme="majorEastAsia" w:hAnsiTheme="majorHAnsi" w:cstheme="majorBidi"/>
            <w:noProof/>
            <w:szCs w:val="28"/>
          </w:rPr>
          <w:t>1</w:t>
        </w:r>
        <w:r w:rsidRPr="007672E4">
          <w:rPr>
            <w:rFonts w:asciiTheme="majorHAnsi" w:eastAsiaTheme="majorEastAsia" w:hAnsiTheme="majorHAnsi" w:cstheme="majorBidi"/>
            <w:szCs w:val="28"/>
          </w:rPr>
          <w:fldChar w:fldCharType="end"/>
        </w:r>
      </w:p>
    </w:sdtContent>
  </w:sdt>
  <w:p w14:paraId="78708E9B" w14:textId="77777777" w:rsidR="00B64546" w:rsidRDefault="00B645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7E717" w14:textId="77777777" w:rsidR="004C1281" w:rsidRDefault="004C1281" w:rsidP="00842597">
      <w:pPr>
        <w:spacing w:after="0" w:line="240" w:lineRule="auto"/>
      </w:pPr>
      <w:r>
        <w:separator/>
      </w:r>
    </w:p>
  </w:footnote>
  <w:footnote w:type="continuationSeparator" w:id="0">
    <w:p w14:paraId="11A7A803" w14:textId="77777777" w:rsidR="004C1281" w:rsidRDefault="004C1281" w:rsidP="00842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4BD6" w14:textId="77777777" w:rsidR="00B64546" w:rsidRDefault="00000000">
    <w:pPr>
      <w:pStyle w:val="Nagwek"/>
    </w:pPr>
    <w:r>
      <w:rPr>
        <w:noProof/>
      </w:rPr>
      <w:pict w14:anchorId="1A0348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103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FA506" w14:textId="77777777" w:rsidR="00B64546" w:rsidRDefault="00B64546" w:rsidP="004D15E1"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38B9322F" wp14:editId="33C7192E">
              <wp:simplePos x="0" y="0"/>
              <wp:positionH relativeFrom="column">
                <wp:posOffset>653415</wp:posOffset>
              </wp:positionH>
              <wp:positionV relativeFrom="paragraph">
                <wp:posOffset>102235</wp:posOffset>
              </wp:positionV>
              <wp:extent cx="1885950" cy="41910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5950" cy="419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EB3D9A" w14:textId="77777777" w:rsidR="00B64546" w:rsidRPr="00EF0ED2" w:rsidRDefault="00B64546" w:rsidP="00996A03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 xml:space="preserve">Nadleśnictwo </w:t>
                          </w:r>
                          <w:r w:rsidR="0091160C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Ustroń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B9322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51.45pt;margin-top:8.05pt;width:148.5pt;height:3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" filled="f" stroked="f">
              <v:textbox>
                <w:txbxContent>
                  <w:p w14:paraId="23EB3D9A" w14:textId="77777777" w:rsidR="00B64546" w:rsidRPr="00EF0ED2" w:rsidRDefault="00B64546" w:rsidP="00996A03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 xml:space="preserve">Nadleśnictwo </w:t>
                    </w:r>
                    <w:r w:rsidR="0091160C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Ustroń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mc:AlternateContent>
        <mc:Choice Requires="wpc">
          <w:drawing>
            <wp:inline distT="0" distB="0" distL="0" distR="0" wp14:anchorId="781DC6F5" wp14:editId="2966AF9F">
              <wp:extent cx="508635" cy="494665"/>
              <wp:effectExtent l="9525" t="9525" r="0" b="635"/>
              <wp:docPr id="1921770243" name="Kanwa 192177024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009322742" name="Freeform 116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9322743" name="Freeform 117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9322744" name="Freeform 118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9322745" name="Freeform 11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9322746" name="Freeform 120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9322747" name="Freeform 121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9322749" name="Freeform 122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9322750" name="Freeform 123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9322751" name="Freeform 124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0" name="Freeform 125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1" name="Freeform 126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2" name="Freeform 127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3" name="Freeform 128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4" name="Freeform 129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5" name="Freeform 130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6" name="Freeform 131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7" name="Freeform 132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8" name="Freeform 133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9" name="Freeform 134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0" name="Freeform 135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1" name="Freeform 136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2" name="Freeform 137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3" name="Freeform 138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4" name="Freeform 139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5" name="Freeform 140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6" name="Freeform 141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7" name="Freeform 142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8" name="Freeform 143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9" name="Freeform 144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0" name="Freeform 145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1" name="Freeform 146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2" name="Freeform 147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3" name="Freeform 148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4" name="Freeform 149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5" name="Freeform 150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6" name="Freeform 151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7" name="Freeform 152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8" name="Freeform 153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9" name="Freeform 154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90" name="Freeform 155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91" name="Freeform 156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92" name="Freeform 157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93" name="Freeform 158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94" name="Freeform 159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95" name="Freeform 160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96" name="Freeform 161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97" name="Freeform 162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 xmlns:w16cei="http://schemas.microsoft.com/office/word/2026/wordml/cei">
          <w:pict>
            <v:group w14:anchorId="74A927EF" id="Kanwa 1513538598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116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17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18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19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20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21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22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23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24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25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26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" path="m,10l5,,15,,5,10,,10xe" fillcolor="#005747" stroked="f">
                <v:path arrowok="t" o:connecttype="custom" o:connectlocs="0,6350;3175,0;9525,0;3175,6350;0,6350" o:connectangles="0,0,0,0,0"/>
              </v:shape>
              <v:shape id="Freeform 127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28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29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130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131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" path="m,l25,29r-5,l,xe" fillcolor="#005747" stroked="f">
                <v:path arrowok="t" o:connecttype="custom" o:connectlocs="0,0;15875,18415;12700,18415;0,0;0,0" o:connectangles="0,0,0,0,0"/>
              </v:shape>
              <v:shape id="Freeform 132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133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134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135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136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137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138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139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140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141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142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143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144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145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146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147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148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149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" path="m30,l5,29,,29,25,r5,xe" fillcolor="#005747" stroked="f">
                <v:path arrowok="t" o:connecttype="custom" o:connectlocs="19050,0;3175,18415;0,18415;15875,0;19050,0" o:connectangles="0,0,0,0,0"/>
              </v:shape>
              <v:shape id="Freeform 150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151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152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153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154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155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156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57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58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59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60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61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62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47975"/>
    <w:multiLevelType w:val="hybridMultilevel"/>
    <w:tmpl w:val="87484894"/>
    <w:lvl w:ilvl="0" w:tplc="8EDC14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60148"/>
    <w:multiLevelType w:val="hybridMultilevel"/>
    <w:tmpl w:val="D402FD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47F0"/>
    <w:multiLevelType w:val="hybridMultilevel"/>
    <w:tmpl w:val="F9220F62"/>
    <w:lvl w:ilvl="0" w:tplc="638A2B7E">
      <w:start w:val="1"/>
      <w:numFmt w:val="decimal"/>
      <w:pStyle w:val="tekstzwyky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7C64A8"/>
    <w:multiLevelType w:val="hybridMultilevel"/>
    <w:tmpl w:val="A2CAB6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E534A"/>
    <w:multiLevelType w:val="hybridMultilevel"/>
    <w:tmpl w:val="9EB4F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F0FA8"/>
    <w:multiLevelType w:val="hybridMultilevel"/>
    <w:tmpl w:val="E20EB620"/>
    <w:lvl w:ilvl="0" w:tplc="850239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85A3F"/>
    <w:multiLevelType w:val="hybridMultilevel"/>
    <w:tmpl w:val="FB1E3D4C"/>
    <w:lvl w:ilvl="0" w:tplc="AC4EAA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49786A"/>
    <w:multiLevelType w:val="hybridMultilevel"/>
    <w:tmpl w:val="0A7A6A7A"/>
    <w:lvl w:ilvl="0" w:tplc="677EC2E6">
      <w:start w:val="3"/>
      <w:numFmt w:val="decimal"/>
      <w:lvlText w:val="%1."/>
      <w:lvlJc w:val="left"/>
      <w:pPr>
        <w:ind w:left="118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80CBF"/>
    <w:multiLevelType w:val="hybridMultilevel"/>
    <w:tmpl w:val="68AAA0CC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9" w15:restartNumberingAfterBreak="0">
    <w:nsid w:val="195A54C0"/>
    <w:multiLevelType w:val="hybridMultilevel"/>
    <w:tmpl w:val="2ED2A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37867"/>
    <w:multiLevelType w:val="hybridMultilevel"/>
    <w:tmpl w:val="12C4335A"/>
    <w:lvl w:ilvl="0" w:tplc="8EDC143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E780C6B"/>
    <w:multiLevelType w:val="multilevel"/>
    <w:tmpl w:val="89527BA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011C38"/>
    <w:multiLevelType w:val="hybridMultilevel"/>
    <w:tmpl w:val="AC4C86C6"/>
    <w:lvl w:ilvl="0" w:tplc="0C8A6D2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01F01"/>
    <w:multiLevelType w:val="hybridMultilevel"/>
    <w:tmpl w:val="552E56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474320E"/>
    <w:multiLevelType w:val="hybridMultilevel"/>
    <w:tmpl w:val="8190E5B4"/>
    <w:lvl w:ilvl="0" w:tplc="B74EE3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903C99"/>
    <w:multiLevelType w:val="hybridMultilevel"/>
    <w:tmpl w:val="FC7A88F8"/>
    <w:lvl w:ilvl="0" w:tplc="0415000F">
      <w:start w:val="1"/>
      <w:numFmt w:val="decimal"/>
      <w:lvlText w:val="%1."/>
      <w:lvlJc w:val="left"/>
      <w:pPr>
        <w:ind w:left="1182" w:hanging="360"/>
      </w:pPr>
    </w:lvl>
    <w:lvl w:ilvl="1" w:tplc="04150019" w:tentative="1">
      <w:start w:val="1"/>
      <w:numFmt w:val="lowerLetter"/>
      <w:lvlText w:val="%2."/>
      <w:lvlJc w:val="left"/>
      <w:pPr>
        <w:ind w:left="1902" w:hanging="360"/>
      </w:pPr>
    </w:lvl>
    <w:lvl w:ilvl="2" w:tplc="0415001B" w:tentative="1">
      <w:start w:val="1"/>
      <w:numFmt w:val="lowerRoman"/>
      <w:lvlText w:val="%3."/>
      <w:lvlJc w:val="right"/>
      <w:pPr>
        <w:ind w:left="2622" w:hanging="180"/>
      </w:pPr>
    </w:lvl>
    <w:lvl w:ilvl="3" w:tplc="0415000F" w:tentative="1">
      <w:start w:val="1"/>
      <w:numFmt w:val="decimal"/>
      <w:lvlText w:val="%4."/>
      <w:lvlJc w:val="left"/>
      <w:pPr>
        <w:ind w:left="3342" w:hanging="360"/>
      </w:pPr>
    </w:lvl>
    <w:lvl w:ilvl="4" w:tplc="04150019" w:tentative="1">
      <w:start w:val="1"/>
      <w:numFmt w:val="lowerLetter"/>
      <w:lvlText w:val="%5."/>
      <w:lvlJc w:val="left"/>
      <w:pPr>
        <w:ind w:left="4062" w:hanging="360"/>
      </w:pPr>
    </w:lvl>
    <w:lvl w:ilvl="5" w:tplc="0415001B" w:tentative="1">
      <w:start w:val="1"/>
      <w:numFmt w:val="lowerRoman"/>
      <w:lvlText w:val="%6."/>
      <w:lvlJc w:val="right"/>
      <w:pPr>
        <w:ind w:left="4782" w:hanging="180"/>
      </w:pPr>
    </w:lvl>
    <w:lvl w:ilvl="6" w:tplc="0415000F" w:tentative="1">
      <w:start w:val="1"/>
      <w:numFmt w:val="decimal"/>
      <w:lvlText w:val="%7."/>
      <w:lvlJc w:val="left"/>
      <w:pPr>
        <w:ind w:left="5502" w:hanging="360"/>
      </w:pPr>
    </w:lvl>
    <w:lvl w:ilvl="7" w:tplc="04150019" w:tentative="1">
      <w:start w:val="1"/>
      <w:numFmt w:val="lowerLetter"/>
      <w:lvlText w:val="%8."/>
      <w:lvlJc w:val="left"/>
      <w:pPr>
        <w:ind w:left="6222" w:hanging="360"/>
      </w:pPr>
    </w:lvl>
    <w:lvl w:ilvl="8" w:tplc="0415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7" w15:restartNumberingAfterBreak="0">
    <w:nsid w:val="2FE63BC6"/>
    <w:multiLevelType w:val="hybridMultilevel"/>
    <w:tmpl w:val="9C3AF356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359B3404"/>
    <w:multiLevelType w:val="hybridMultilevel"/>
    <w:tmpl w:val="70028E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730C66"/>
    <w:multiLevelType w:val="hybridMultilevel"/>
    <w:tmpl w:val="1E949686"/>
    <w:lvl w:ilvl="0" w:tplc="A5E0F61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7A6258A"/>
    <w:multiLevelType w:val="multilevel"/>
    <w:tmpl w:val="82A20A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C4248F"/>
    <w:multiLevelType w:val="hybridMultilevel"/>
    <w:tmpl w:val="E926F08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3" w15:restartNumberingAfterBreak="0">
    <w:nsid w:val="43E56E64"/>
    <w:multiLevelType w:val="hybridMultilevel"/>
    <w:tmpl w:val="75407C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A47C9D"/>
    <w:multiLevelType w:val="multilevel"/>
    <w:tmpl w:val="ED7C4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E33CC3"/>
    <w:multiLevelType w:val="hybridMultilevel"/>
    <w:tmpl w:val="2F6EFBD8"/>
    <w:lvl w:ilvl="0" w:tplc="D7C8B4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4105FE"/>
    <w:multiLevelType w:val="hybridMultilevel"/>
    <w:tmpl w:val="14205B36"/>
    <w:lvl w:ilvl="0" w:tplc="B32887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BD2AF8"/>
    <w:multiLevelType w:val="hybridMultilevel"/>
    <w:tmpl w:val="FC6AFE72"/>
    <w:lvl w:ilvl="0" w:tplc="2F2898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22340D1"/>
    <w:multiLevelType w:val="hybridMultilevel"/>
    <w:tmpl w:val="BA8E5FBC"/>
    <w:lvl w:ilvl="0" w:tplc="04150011">
      <w:start w:val="1"/>
      <w:numFmt w:val="decimal"/>
      <w:lvlText w:val="%1)"/>
      <w:lvlJc w:val="left"/>
      <w:pPr>
        <w:ind w:left="1182" w:hanging="360"/>
      </w:pPr>
    </w:lvl>
    <w:lvl w:ilvl="1" w:tplc="04150019" w:tentative="1">
      <w:start w:val="1"/>
      <w:numFmt w:val="lowerLetter"/>
      <w:lvlText w:val="%2."/>
      <w:lvlJc w:val="left"/>
      <w:pPr>
        <w:ind w:left="1902" w:hanging="360"/>
      </w:pPr>
    </w:lvl>
    <w:lvl w:ilvl="2" w:tplc="0415001B" w:tentative="1">
      <w:start w:val="1"/>
      <w:numFmt w:val="lowerRoman"/>
      <w:lvlText w:val="%3."/>
      <w:lvlJc w:val="right"/>
      <w:pPr>
        <w:ind w:left="2622" w:hanging="180"/>
      </w:pPr>
    </w:lvl>
    <w:lvl w:ilvl="3" w:tplc="0415000F" w:tentative="1">
      <w:start w:val="1"/>
      <w:numFmt w:val="decimal"/>
      <w:lvlText w:val="%4."/>
      <w:lvlJc w:val="left"/>
      <w:pPr>
        <w:ind w:left="3342" w:hanging="360"/>
      </w:pPr>
    </w:lvl>
    <w:lvl w:ilvl="4" w:tplc="04150019" w:tentative="1">
      <w:start w:val="1"/>
      <w:numFmt w:val="lowerLetter"/>
      <w:lvlText w:val="%5."/>
      <w:lvlJc w:val="left"/>
      <w:pPr>
        <w:ind w:left="4062" w:hanging="360"/>
      </w:pPr>
    </w:lvl>
    <w:lvl w:ilvl="5" w:tplc="0415001B" w:tentative="1">
      <w:start w:val="1"/>
      <w:numFmt w:val="lowerRoman"/>
      <w:lvlText w:val="%6."/>
      <w:lvlJc w:val="right"/>
      <w:pPr>
        <w:ind w:left="4782" w:hanging="180"/>
      </w:pPr>
    </w:lvl>
    <w:lvl w:ilvl="6" w:tplc="0415000F" w:tentative="1">
      <w:start w:val="1"/>
      <w:numFmt w:val="decimal"/>
      <w:lvlText w:val="%7."/>
      <w:lvlJc w:val="left"/>
      <w:pPr>
        <w:ind w:left="5502" w:hanging="360"/>
      </w:pPr>
    </w:lvl>
    <w:lvl w:ilvl="7" w:tplc="04150019" w:tentative="1">
      <w:start w:val="1"/>
      <w:numFmt w:val="lowerLetter"/>
      <w:lvlText w:val="%8."/>
      <w:lvlJc w:val="left"/>
      <w:pPr>
        <w:ind w:left="6222" w:hanging="360"/>
      </w:pPr>
    </w:lvl>
    <w:lvl w:ilvl="8" w:tplc="0415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29" w15:restartNumberingAfterBreak="0">
    <w:nsid w:val="543A6AAF"/>
    <w:multiLevelType w:val="multilevel"/>
    <w:tmpl w:val="59D0F9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6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94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247" w:hanging="680"/>
      </w:pPr>
      <w:rPr>
        <w:rFonts w:hint="default"/>
      </w:rPr>
    </w:lvl>
    <w:lvl w:ilvl="4">
      <w:start w:val="1"/>
      <w:numFmt w:val="bullet"/>
      <w:lvlText w:val=""/>
      <w:lvlJc w:val="left"/>
      <w:pPr>
        <w:ind w:left="1474" w:hanging="680"/>
      </w:pPr>
      <w:rPr>
        <w:rFonts w:ascii="Symbol" w:hAnsi="Symbol" w:hint="default"/>
      </w:rPr>
    </w:lvl>
    <w:lvl w:ilvl="5">
      <w:start w:val="1"/>
      <w:numFmt w:val="lowerLetter"/>
      <w:lvlText w:val="%6."/>
      <w:lvlJc w:val="left"/>
      <w:pPr>
        <w:ind w:left="1474" w:hanging="680"/>
      </w:pPr>
      <w:rPr>
        <w:rFonts w:hint="default"/>
      </w:rPr>
    </w:lvl>
    <w:lvl w:ilvl="6">
      <w:start w:val="1"/>
      <w:numFmt w:val="upperRoman"/>
      <w:lvlText w:val="%7"/>
      <w:lvlJc w:val="left"/>
      <w:pPr>
        <w:ind w:left="1588" w:hanging="567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1814" w:hanging="226"/>
      </w:pPr>
      <w:rPr>
        <w:rFonts w:hint="default"/>
      </w:rPr>
    </w:lvl>
    <w:lvl w:ilvl="8">
      <w:start w:val="1"/>
      <w:numFmt w:val="upperLetter"/>
      <w:lvlRestart w:val="7"/>
      <w:lvlText w:val="%9."/>
      <w:lvlJc w:val="left"/>
      <w:pPr>
        <w:ind w:left="1588" w:firstLine="0"/>
      </w:pPr>
      <w:rPr>
        <w:rFonts w:hint="default"/>
      </w:rPr>
    </w:lvl>
  </w:abstractNum>
  <w:abstractNum w:abstractNumId="30" w15:restartNumberingAfterBreak="0">
    <w:nsid w:val="558A45E8"/>
    <w:multiLevelType w:val="hybridMultilevel"/>
    <w:tmpl w:val="37866DA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56D0397B"/>
    <w:multiLevelType w:val="hybridMultilevel"/>
    <w:tmpl w:val="A8787D42"/>
    <w:lvl w:ilvl="0" w:tplc="2C24EA28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7F40025"/>
    <w:multiLevelType w:val="hybridMultilevel"/>
    <w:tmpl w:val="72F812A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AE41B4E"/>
    <w:multiLevelType w:val="hybridMultilevel"/>
    <w:tmpl w:val="8FE01C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5" w15:restartNumberingAfterBreak="0">
    <w:nsid w:val="663674D7"/>
    <w:multiLevelType w:val="hybridMultilevel"/>
    <w:tmpl w:val="8DA47540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7" w15:restartNumberingAfterBreak="0">
    <w:nsid w:val="6D4718F8"/>
    <w:multiLevelType w:val="hybridMultilevel"/>
    <w:tmpl w:val="D7B82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FF24F5"/>
    <w:multiLevelType w:val="hybridMultilevel"/>
    <w:tmpl w:val="BA8E5FBC"/>
    <w:lvl w:ilvl="0" w:tplc="04150011">
      <w:start w:val="1"/>
      <w:numFmt w:val="decimal"/>
      <w:lvlText w:val="%1)"/>
      <w:lvlJc w:val="left"/>
      <w:pPr>
        <w:ind w:left="1182" w:hanging="360"/>
      </w:pPr>
    </w:lvl>
    <w:lvl w:ilvl="1" w:tplc="04150019" w:tentative="1">
      <w:start w:val="1"/>
      <w:numFmt w:val="lowerLetter"/>
      <w:lvlText w:val="%2."/>
      <w:lvlJc w:val="left"/>
      <w:pPr>
        <w:ind w:left="1902" w:hanging="360"/>
      </w:pPr>
    </w:lvl>
    <w:lvl w:ilvl="2" w:tplc="0415001B" w:tentative="1">
      <w:start w:val="1"/>
      <w:numFmt w:val="lowerRoman"/>
      <w:lvlText w:val="%3."/>
      <w:lvlJc w:val="right"/>
      <w:pPr>
        <w:ind w:left="2622" w:hanging="180"/>
      </w:pPr>
    </w:lvl>
    <w:lvl w:ilvl="3" w:tplc="0415000F" w:tentative="1">
      <w:start w:val="1"/>
      <w:numFmt w:val="decimal"/>
      <w:lvlText w:val="%4."/>
      <w:lvlJc w:val="left"/>
      <w:pPr>
        <w:ind w:left="3342" w:hanging="360"/>
      </w:pPr>
    </w:lvl>
    <w:lvl w:ilvl="4" w:tplc="04150019" w:tentative="1">
      <w:start w:val="1"/>
      <w:numFmt w:val="lowerLetter"/>
      <w:lvlText w:val="%5."/>
      <w:lvlJc w:val="left"/>
      <w:pPr>
        <w:ind w:left="4062" w:hanging="360"/>
      </w:pPr>
    </w:lvl>
    <w:lvl w:ilvl="5" w:tplc="0415001B" w:tentative="1">
      <w:start w:val="1"/>
      <w:numFmt w:val="lowerRoman"/>
      <w:lvlText w:val="%6."/>
      <w:lvlJc w:val="right"/>
      <w:pPr>
        <w:ind w:left="4782" w:hanging="180"/>
      </w:pPr>
    </w:lvl>
    <w:lvl w:ilvl="6" w:tplc="0415000F" w:tentative="1">
      <w:start w:val="1"/>
      <w:numFmt w:val="decimal"/>
      <w:lvlText w:val="%7."/>
      <w:lvlJc w:val="left"/>
      <w:pPr>
        <w:ind w:left="5502" w:hanging="360"/>
      </w:pPr>
    </w:lvl>
    <w:lvl w:ilvl="7" w:tplc="04150019" w:tentative="1">
      <w:start w:val="1"/>
      <w:numFmt w:val="lowerLetter"/>
      <w:lvlText w:val="%8."/>
      <w:lvlJc w:val="left"/>
      <w:pPr>
        <w:ind w:left="6222" w:hanging="360"/>
      </w:pPr>
    </w:lvl>
    <w:lvl w:ilvl="8" w:tplc="0415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39" w15:restartNumberingAfterBreak="0">
    <w:nsid w:val="78313892"/>
    <w:multiLevelType w:val="hybridMultilevel"/>
    <w:tmpl w:val="4A2E2AC4"/>
    <w:lvl w:ilvl="0" w:tplc="ABEE65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B0A14A1"/>
    <w:multiLevelType w:val="hybridMultilevel"/>
    <w:tmpl w:val="7F4850EC"/>
    <w:lvl w:ilvl="0" w:tplc="2F5E8C8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745771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8506684">
    <w:abstractNumId w:val="36"/>
    <w:lvlOverride w:ilvl="0">
      <w:startOverride w:val="1"/>
    </w:lvlOverride>
  </w:num>
  <w:num w:numId="3" w16cid:durableId="973019591">
    <w:abstractNumId w:val="22"/>
    <w:lvlOverride w:ilvl="0">
      <w:startOverride w:val="1"/>
    </w:lvlOverride>
  </w:num>
  <w:num w:numId="4" w16cid:durableId="2168887">
    <w:abstractNumId w:val="34"/>
    <w:lvlOverride w:ilvl="0">
      <w:startOverride w:val="1"/>
    </w:lvlOverride>
  </w:num>
  <w:num w:numId="5" w16cid:durableId="670062945">
    <w:abstractNumId w:val="5"/>
  </w:num>
  <w:num w:numId="6" w16cid:durableId="44450805">
    <w:abstractNumId w:val="29"/>
  </w:num>
  <w:num w:numId="7" w16cid:durableId="308100413">
    <w:abstractNumId w:val="16"/>
  </w:num>
  <w:num w:numId="8" w16cid:durableId="1755467002">
    <w:abstractNumId w:val="28"/>
  </w:num>
  <w:num w:numId="9" w16cid:durableId="1979845641">
    <w:abstractNumId w:val="38"/>
  </w:num>
  <w:num w:numId="10" w16cid:durableId="1591810507">
    <w:abstractNumId w:val="7"/>
  </w:num>
  <w:num w:numId="11" w16cid:durableId="1266615762">
    <w:abstractNumId w:val="15"/>
  </w:num>
  <w:num w:numId="12" w16cid:durableId="1682775910">
    <w:abstractNumId w:val="31"/>
  </w:num>
  <w:num w:numId="13" w16cid:durableId="1109395633">
    <w:abstractNumId w:val="17"/>
  </w:num>
  <w:num w:numId="14" w16cid:durableId="576523773">
    <w:abstractNumId w:val="3"/>
  </w:num>
  <w:num w:numId="15" w16cid:durableId="1481269160">
    <w:abstractNumId w:val="30"/>
  </w:num>
  <w:num w:numId="16" w16cid:durableId="1716851997">
    <w:abstractNumId w:val="4"/>
  </w:num>
  <w:num w:numId="17" w16cid:durableId="738282471">
    <w:abstractNumId w:val="32"/>
  </w:num>
  <w:num w:numId="18" w16cid:durableId="1054238798">
    <w:abstractNumId w:val="8"/>
  </w:num>
  <w:num w:numId="19" w16cid:durableId="1624077737">
    <w:abstractNumId w:val="37"/>
  </w:num>
  <w:num w:numId="20" w16cid:durableId="1206525430">
    <w:abstractNumId w:val="13"/>
  </w:num>
  <w:num w:numId="21" w16cid:durableId="673656163">
    <w:abstractNumId w:val="10"/>
  </w:num>
  <w:num w:numId="22" w16cid:durableId="24402910">
    <w:abstractNumId w:val="0"/>
  </w:num>
  <w:num w:numId="23" w16cid:durableId="2082212229">
    <w:abstractNumId w:val="12"/>
  </w:num>
  <w:num w:numId="24" w16cid:durableId="1569219130">
    <w:abstractNumId w:val="23"/>
  </w:num>
  <w:num w:numId="25" w16cid:durableId="1016233111">
    <w:abstractNumId w:val="9"/>
  </w:num>
  <w:num w:numId="26" w16cid:durableId="1937863777">
    <w:abstractNumId w:val="33"/>
  </w:num>
  <w:num w:numId="27" w16cid:durableId="632948163">
    <w:abstractNumId w:val="2"/>
  </w:num>
  <w:num w:numId="28" w16cid:durableId="751388083">
    <w:abstractNumId w:val="18"/>
  </w:num>
  <w:num w:numId="29" w16cid:durableId="825391488">
    <w:abstractNumId w:val="35"/>
  </w:num>
  <w:num w:numId="30" w16cid:durableId="292370706">
    <w:abstractNumId w:val="21"/>
  </w:num>
  <w:num w:numId="31" w16cid:durableId="1181047317">
    <w:abstractNumId w:val="40"/>
  </w:num>
  <w:num w:numId="32" w16cid:durableId="1869105518">
    <w:abstractNumId w:val="6"/>
  </w:num>
  <w:num w:numId="33" w16cid:durableId="1931085713">
    <w:abstractNumId w:val="1"/>
  </w:num>
  <w:num w:numId="34" w16cid:durableId="2068868883">
    <w:abstractNumId w:val="25"/>
  </w:num>
  <w:num w:numId="35" w16cid:durableId="1702242478">
    <w:abstractNumId w:val="26"/>
  </w:num>
  <w:num w:numId="36" w16cid:durableId="1749964042">
    <w:abstractNumId w:val="27"/>
  </w:num>
  <w:num w:numId="37" w16cid:durableId="273485793">
    <w:abstractNumId w:val="19"/>
  </w:num>
  <w:num w:numId="38" w16cid:durableId="830827479">
    <w:abstractNumId w:val="39"/>
  </w:num>
  <w:num w:numId="39" w16cid:durableId="1462461739">
    <w:abstractNumId w:val="24"/>
  </w:num>
  <w:num w:numId="40" w16cid:durableId="1994748025">
    <w:abstractNumId w:val="20"/>
  </w:num>
  <w:num w:numId="41" w16cid:durableId="1245804109">
    <w:abstractNumId w:val="1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 style="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597"/>
    <w:rsid w:val="0000664F"/>
    <w:rsid w:val="00021D49"/>
    <w:rsid w:val="00030ADE"/>
    <w:rsid w:val="00030F80"/>
    <w:rsid w:val="000344E0"/>
    <w:rsid w:val="0004461C"/>
    <w:rsid w:val="00071AFD"/>
    <w:rsid w:val="00072ADA"/>
    <w:rsid w:val="0009238F"/>
    <w:rsid w:val="000A2EDA"/>
    <w:rsid w:val="000B6779"/>
    <w:rsid w:val="000C28B2"/>
    <w:rsid w:val="000D5511"/>
    <w:rsid w:val="000D7A20"/>
    <w:rsid w:val="000F5CA9"/>
    <w:rsid w:val="00101550"/>
    <w:rsid w:val="00111FDD"/>
    <w:rsid w:val="001136C4"/>
    <w:rsid w:val="00134236"/>
    <w:rsid w:val="001422E1"/>
    <w:rsid w:val="00143281"/>
    <w:rsid w:val="00143E3A"/>
    <w:rsid w:val="00145119"/>
    <w:rsid w:val="0016460B"/>
    <w:rsid w:val="00165FAF"/>
    <w:rsid w:val="00172C0D"/>
    <w:rsid w:val="00173B4F"/>
    <w:rsid w:val="00187922"/>
    <w:rsid w:val="00193CF3"/>
    <w:rsid w:val="001B2C82"/>
    <w:rsid w:val="001B32B6"/>
    <w:rsid w:val="001B446D"/>
    <w:rsid w:val="001C2AC7"/>
    <w:rsid w:val="001D1DA6"/>
    <w:rsid w:val="001E4FB3"/>
    <w:rsid w:val="001F5FAA"/>
    <w:rsid w:val="001F6AF5"/>
    <w:rsid w:val="001F78A8"/>
    <w:rsid w:val="00201EC9"/>
    <w:rsid w:val="0020603B"/>
    <w:rsid w:val="002101E9"/>
    <w:rsid w:val="00216216"/>
    <w:rsid w:val="00222C05"/>
    <w:rsid w:val="00223AB1"/>
    <w:rsid w:val="00225481"/>
    <w:rsid w:val="002266F3"/>
    <w:rsid w:val="002463C0"/>
    <w:rsid w:val="002605E1"/>
    <w:rsid w:val="0026307A"/>
    <w:rsid w:val="00276026"/>
    <w:rsid w:val="002954AA"/>
    <w:rsid w:val="002A1AEC"/>
    <w:rsid w:val="002A1BA4"/>
    <w:rsid w:val="002A27C6"/>
    <w:rsid w:val="002C47D9"/>
    <w:rsid w:val="002D05E4"/>
    <w:rsid w:val="002D590C"/>
    <w:rsid w:val="002E587B"/>
    <w:rsid w:val="00330984"/>
    <w:rsid w:val="00337C39"/>
    <w:rsid w:val="003420E5"/>
    <w:rsid w:val="0035579F"/>
    <w:rsid w:val="00370007"/>
    <w:rsid w:val="0037080D"/>
    <w:rsid w:val="00372E9E"/>
    <w:rsid w:val="003A3D33"/>
    <w:rsid w:val="003B6F06"/>
    <w:rsid w:val="003C0759"/>
    <w:rsid w:val="003E5FF0"/>
    <w:rsid w:val="003F23B7"/>
    <w:rsid w:val="003F3191"/>
    <w:rsid w:val="00437CB4"/>
    <w:rsid w:val="00444301"/>
    <w:rsid w:val="004458AE"/>
    <w:rsid w:val="00455723"/>
    <w:rsid w:val="004557C7"/>
    <w:rsid w:val="00462680"/>
    <w:rsid w:val="0049346F"/>
    <w:rsid w:val="00493E04"/>
    <w:rsid w:val="00496CC2"/>
    <w:rsid w:val="004A4EA0"/>
    <w:rsid w:val="004A599E"/>
    <w:rsid w:val="004C1281"/>
    <w:rsid w:val="004C3C85"/>
    <w:rsid w:val="004C50DE"/>
    <w:rsid w:val="004C795F"/>
    <w:rsid w:val="004D15E1"/>
    <w:rsid w:val="004D416D"/>
    <w:rsid w:val="004E17F3"/>
    <w:rsid w:val="005042B3"/>
    <w:rsid w:val="00516607"/>
    <w:rsid w:val="0053108F"/>
    <w:rsid w:val="00543F45"/>
    <w:rsid w:val="0054684C"/>
    <w:rsid w:val="00560FD7"/>
    <w:rsid w:val="0058707C"/>
    <w:rsid w:val="005B019D"/>
    <w:rsid w:val="005C3E46"/>
    <w:rsid w:val="005D3DE0"/>
    <w:rsid w:val="005E4C07"/>
    <w:rsid w:val="005F2720"/>
    <w:rsid w:val="005F6EAD"/>
    <w:rsid w:val="0061248E"/>
    <w:rsid w:val="00616BD6"/>
    <w:rsid w:val="0062788C"/>
    <w:rsid w:val="00632BDE"/>
    <w:rsid w:val="00632F34"/>
    <w:rsid w:val="00634FB1"/>
    <w:rsid w:val="00635A05"/>
    <w:rsid w:val="0064025B"/>
    <w:rsid w:val="00647F15"/>
    <w:rsid w:val="00653CBA"/>
    <w:rsid w:val="006815E1"/>
    <w:rsid w:val="0068770F"/>
    <w:rsid w:val="006A264C"/>
    <w:rsid w:val="006A2C71"/>
    <w:rsid w:val="006D0D1E"/>
    <w:rsid w:val="006D411E"/>
    <w:rsid w:val="006E024E"/>
    <w:rsid w:val="006E4073"/>
    <w:rsid w:val="006F12F3"/>
    <w:rsid w:val="00710B78"/>
    <w:rsid w:val="00710F94"/>
    <w:rsid w:val="00712563"/>
    <w:rsid w:val="0071376B"/>
    <w:rsid w:val="007149EE"/>
    <w:rsid w:val="007155F1"/>
    <w:rsid w:val="00720F53"/>
    <w:rsid w:val="00725202"/>
    <w:rsid w:val="00765CC7"/>
    <w:rsid w:val="007672E4"/>
    <w:rsid w:val="00777D1C"/>
    <w:rsid w:val="00791B0E"/>
    <w:rsid w:val="007954CB"/>
    <w:rsid w:val="007A251B"/>
    <w:rsid w:val="007A425D"/>
    <w:rsid w:val="007D682E"/>
    <w:rsid w:val="007E7B32"/>
    <w:rsid w:val="007E7E59"/>
    <w:rsid w:val="007F73EF"/>
    <w:rsid w:val="0081618F"/>
    <w:rsid w:val="008211BD"/>
    <w:rsid w:val="00821CEF"/>
    <w:rsid w:val="00842597"/>
    <w:rsid w:val="0085245E"/>
    <w:rsid w:val="00854241"/>
    <w:rsid w:val="00896546"/>
    <w:rsid w:val="008A1827"/>
    <w:rsid w:val="008A6802"/>
    <w:rsid w:val="008C01CF"/>
    <w:rsid w:val="008E265B"/>
    <w:rsid w:val="008E31A6"/>
    <w:rsid w:val="008F09DB"/>
    <w:rsid w:val="008F2415"/>
    <w:rsid w:val="008F59A8"/>
    <w:rsid w:val="00907F19"/>
    <w:rsid w:val="0091160C"/>
    <w:rsid w:val="0091743A"/>
    <w:rsid w:val="00944768"/>
    <w:rsid w:val="00957290"/>
    <w:rsid w:val="00960036"/>
    <w:rsid w:val="00976FCC"/>
    <w:rsid w:val="00987E72"/>
    <w:rsid w:val="0099562C"/>
    <w:rsid w:val="00996A03"/>
    <w:rsid w:val="009A18ED"/>
    <w:rsid w:val="009A4881"/>
    <w:rsid w:val="009B5B10"/>
    <w:rsid w:val="009D73B2"/>
    <w:rsid w:val="009F5698"/>
    <w:rsid w:val="00A05347"/>
    <w:rsid w:val="00A17C7D"/>
    <w:rsid w:val="00A25118"/>
    <w:rsid w:val="00A356F7"/>
    <w:rsid w:val="00A4187C"/>
    <w:rsid w:val="00A56090"/>
    <w:rsid w:val="00A571A0"/>
    <w:rsid w:val="00A73A6E"/>
    <w:rsid w:val="00A800EC"/>
    <w:rsid w:val="00A87B58"/>
    <w:rsid w:val="00A92407"/>
    <w:rsid w:val="00AA4EFE"/>
    <w:rsid w:val="00AA5CA5"/>
    <w:rsid w:val="00AB295F"/>
    <w:rsid w:val="00AB4E80"/>
    <w:rsid w:val="00AC1C39"/>
    <w:rsid w:val="00AC7C1C"/>
    <w:rsid w:val="00AD6DDE"/>
    <w:rsid w:val="00AF3A11"/>
    <w:rsid w:val="00B302F4"/>
    <w:rsid w:val="00B3578E"/>
    <w:rsid w:val="00B46B06"/>
    <w:rsid w:val="00B64546"/>
    <w:rsid w:val="00B85430"/>
    <w:rsid w:val="00BA4782"/>
    <w:rsid w:val="00BA64FE"/>
    <w:rsid w:val="00BB18AE"/>
    <w:rsid w:val="00BB6F6A"/>
    <w:rsid w:val="00BC76DD"/>
    <w:rsid w:val="00BD0CFF"/>
    <w:rsid w:val="00BD6C22"/>
    <w:rsid w:val="00BE1A5A"/>
    <w:rsid w:val="00BE6A83"/>
    <w:rsid w:val="00BF49B7"/>
    <w:rsid w:val="00C020CB"/>
    <w:rsid w:val="00C14111"/>
    <w:rsid w:val="00C36697"/>
    <w:rsid w:val="00C4638E"/>
    <w:rsid w:val="00C4700F"/>
    <w:rsid w:val="00C47EE8"/>
    <w:rsid w:val="00C55515"/>
    <w:rsid w:val="00C56906"/>
    <w:rsid w:val="00C56B6D"/>
    <w:rsid w:val="00C663B1"/>
    <w:rsid w:val="00C73C35"/>
    <w:rsid w:val="00C84D43"/>
    <w:rsid w:val="00CA055B"/>
    <w:rsid w:val="00CC7C14"/>
    <w:rsid w:val="00CD0345"/>
    <w:rsid w:val="00CD768B"/>
    <w:rsid w:val="00D00D5A"/>
    <w:rsid w:val="00D05EFE"/>
    <w:rsid w:val="00D12DAA"/>
    <w:rsid w:val="00D35E38"/>
    <w:rsid w:val="00D507DB"/>
    <w:rsid w:val="00D80B92"/>
    <w:rsid w:val="00DA1D4F"/>
    <w:rsid w:val="00DA3F6B"/>
    <w:rsid w:val="00DD6F00"/>
    <w:rsid w:val="00DE2777"/>
    <w:rsid w:val="00DE290E"/>
    <w:rsid w:val="00DE39F1"/>
    <w:rsid w:val="00DF40E0"/>
    <w:rsid w:val="00DF61FB"/>
    <w:rsid w:val="00DF65E0"/>
    <w:rsid w:val="00E066CC"/>
    <w:rsid w:val="00E13ACA"/>
    <w:rsid w:val="00E17842"/>
    <w:rsid w:val="00E202FB"/>
    <w:rsid w:val="00E30F85"/>
    <w:rsid w:val="00E3726A"/>
    <w:rsid w:val="00E37C4A"/>
    <w:rsid w:val="00E425A7"/>
    <w:rsid w:val="00E44897"/>
    <w:rsid w:val="00E45990"/>
    <w:rsid w:val="00E50735"/>
    <w:rsid w:val="00E52502"/>
    <w:rsid w:val="00E52C66"/>
    <w:rsid w:val="00E6162D"/>
    <w:rsid w:val="00E6743D"/>
    <w:rsid w:val="00E709E5"/>
    <w:rsid w:val="00E71913"/>
    <w:rsid w:val="00E81A78"/>
    <w:rsid w:val="00E82B5F"/>
    <w:rsid w:val="00E83D70"/>
    <w:rsid w:val="00E859D9"/>
    <w:rsid w:val="00E978C4"/>
    <w:rsid w:val="00EA4088"/>
    <w:rsid w:val="00EB0DC2"/>
    <w:rsid w:val="00EB4C70"/>
    <w:rsid w:val="00EB6572"/>
    <w:rsid w:val="00EB6FE1"/>
    <w:rsid w:val="00EB7FF4"/>
    <w:rsid w:val="00EC019E"/>
    <w:rsid w:val="00EC699F"/>
    <w:rsid w:val="00ED03EA"/>
    <w:rsid w:val="00ED49F5"/>
    <w:rsid w:val="00EE34E8"/>
    <w:rsid w:val="00EF0090"/>
    <w:rsid w:val="00EF0A9C"/>
    <w:rsid w:val="00EF0ED2"/>
    <w:rsid w:val="00EF5BA0"/>
    <w:rsid w:val="00F31031"/>
    <w:rsid w:val="00F31D01"/>
    <w:rsid w:val="00F55AD8"/>
    <w:rsid w:val="00F61154"/>
    <w:rsid w:val="00F8193B"/>
    <w:rsid w:val="00F87422"/>
    <w:rsid w:val="00F95ED8"/>
    <w:rsid w:val="00FA5B8B"/>
    <w:rsid w:val="00FA624F"/>
    <w:rsid w:val="00FB23F7"/>
    <w:rsid w:val="00FB2E04"/>
    <w:rsid w:val="00FC3364"/>
    <w:rsid w:val="00FD3F83"/>
    <w:rsid w:val="00FE16B5"/>
    <w:rsid w:val="00FE401A"/>
    <w:rsid w:val="00FF0F83"/>
    <w:rsid w:val="00FF37AA"/>
    <w:rsid w:val="00FF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3B837A60"/>
  <w15:docId w15:val="{CE033FB3-3C0D-4EE5-B657-925000FD5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7A20"/>
  </w:style>
  <w:style w:type="paragraph" w:styleId="Nagwek1">
    <w:name w:val="heading 1"/>
    <w:basedOn w:val="Normalny"/>
    <w:next w:val="Normalny"/>
    <w:link w:val="Nagwek1Znak"/>
    <w:qFormat/>
    <w:rsid w:val="000D7A20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E74B5"/>
      <w:kern w:val="0"/>
      <w:sz w:val="32"/>
      <w:szCs w:val="32"/>
      <w:lang w:eastAsia="ar-SA"/>
      <w14:ligatures w14:val="none"/>
    </w:rPr>
  </w:style>
  <w:style w:type="paragraph" w:styleId="Nagwek2">
    <w:name w:val="heading 2"/>
    <w:basedOn w:val="Normalny"/>
    <w:next w:val="Normalny"/>
    <w:link w:val="Nagwek2Znak"/>
    <w:qFormat/>
    <w:rsid w:val="000D7A20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kern w:val="0"/>
      <w:sz w:val="28"/>
      <w:szCs w:val="20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qFormat/>
    <w:rsid w:val="000D7A20"/>
    <w:pPr>
      <w:keepNext/>
      <w:suppressAutoHyphens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kern w:val="0"/>
      <w:sz w:val="26"/>
      <w:szCs w:val="26"/>
      <w:lang w:eastAsia="ar-SA"/>
      <w14:ligatures w14:val="none"/>
    </w:rPr>
  </w:style>
  <w:style w:type="paragraph" w:styleId="Nagwek4">
    <w:name w:val="heading 4"/>
    <w:basedOn w:val="Normalny"/>
    <w:next w:val="Normalny"/>
    <w:link w:val="Nagwek4Znak"/>
    <w:qFormat/>
    <w:rsid w:val="000D7A2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aliases w:val="Wypunktowanie,Paragfraf,List Paragraph1,L1,Numerowanie,Akapit z listą5,List Paragraph,Preambuła,HŁ_Bullet1,lp1,Normal,Akapit z listą3,Akapit z listą31,Normal2,Obiekt,Wyliczanie,BulletC,Normalny1,CW_Lista,normalny tekst,paragraf,Styl 1"/>
    <w:basedOn w:val="Normalny"/>
    <w:link w:val="AkapitzlistZnak"/>
    <w:uiPriority w:val="34"/>
    <w:qFormat/>
    <w:rsid w:val="00A25118"/>
    <w:pPr>
      <w:ind w:left="720"/>
      <w:contextualSpacing/>
    </w:pPr>
  </w:style>
  <w:style w:type="paragraph" w:customStyle="1" w:styleId="LPstopka">
    <w:name w:val="LP_stopka"/>
    <w:link w:val="LPstopkaZnak"/>
    <w:rsid w:val="00DF40E0"/>
    <w:pPr>
      <w:spacing w:after="0" w:line="240" w:lineRule="auto"/>
    </w:pPr>
    <w:rPr>
      <w:rFonts w:ascii="Arial" w:eastAsia="Times New Roman" w:hAnsi="Arial" w:cs="Times New Roman"/>
      <w:kern w:val="0"/>
      <w:sz w:val="16"/>
      <w:szCs w:val="16"/>
      <w:lang w:eastAsia="pl-PL"/>
      <w14:ligatures w14:val="none"/>
    </w:rPr>
  </w:style>
  <w:style w:type="character" w:customStyle="1" w:styleId="LPstopkaZnak">
    <w:name w:val="LP_stopka Znak"/>
    <w:link w:val="LPstopka"/>
    <w:locked/>
    <w:rsid w:val="00DF40E0"/>
    <w:rPr>
      <w:rFonts w:ascii="Arial" w:eastAsia="Times New Roman" w:hAnsi="Arial" w:cs="Times New Roman"/>
      <w:kern w:val="0"/>
      <w:sz w:val="16"/>
      <w:szCs w:val="16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rsid w:val="000D7A20"/>
    <w:rPr>
      <w:rFonts w:ascii="Calibri Light" w:eastAsia="Times New Roman" w:hAnsi="Calibri Light" w:cs="Times New Roman"/>
      <w:color w:val="2E74B5"/>
      <w:kern w:val="0"/>
      <w:sz w:val="32"/>
      <w:szCs w:val="32"/>
      <w:lang w:eastAsia="ar-SA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0D7A20"/>
    <w:rPr>
      <w:rFonts w:ascii="Arial" w:eastAsia="Times New Roman" w:hAnsi="Arial" w:cs="Times New Roman"/>
      <w:b/>
      <w:kern w:val="0"/>
      <w:sz w:val="28"/>
      <w:szCs w:val="20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0D7A20"/>
    <w:rPr>
      <w:rFonts w:ascii="Calibri Light" w:eastAsia="Times New Roman" w:hAnsi="Calibri Light" w:cs="Times New Roman"/>
      <w:b/>
      <w:bCs/>
      <w:kern w:val="0"/>
      <w:sz w:val="26"/>
      <w:szCs w:val="26"/>
      <w:lang w:eastAsia="ar-SA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0D7A20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WW8Num5z5">
    <w:name w:val="WW8Num5z5"/>
    <w:rsid w:val="000D7A20"/>
  </w:style>
  <w:style w:type="character" w:customStyle="1" w:styleId="WW8Num6z2">
    <w:name w:val="WW8Num6z2"/>
    <w:rsid w:val="000D7A20"/>
  </w:style>
  <w:style w:type="character" w:customStyle="1" w:styleId="WW8Num25z5">
    <w:name w:val="WW8Num25z5"/>
    <w:rsid w:val="000D7A20"/>
  </w:style>
  <w:style w:type="character" w:customStyle="1" w:styleId="WW8Num13z1">
    <w:name w:val="WW8Num13z1"/>
    <w:rsid w:val="000D7A20"/>
  </w:style>
  <w:style w:type="character" w:customStyle="1" w:styleId="WW8Num18z7">
    <w:name w:val="WW8Num18z7"/>
    <w:rsid w:val="000D7A20"/>
  </w:style>
  <w:style w:type="character" w:customStyle="1" w:styleId="WW8Num18z2">
    <w:name w:val="WW8Num18z2"/>
    <w:rsid w:val="000D7A20"/>
  </w:style>
  <w:style w:type="character" w:customStyle="1" w:styleId="WW8Num3z3">
    <w:name w:val="WW8Num3z3"/>
    <w:rsid w:val="000D7A20"/>
  </w:style>
  <w:style w:type="character" w:customStyle="1" w:styleId="WW8Num8z7">
    <w:name w:val="WW8Num8z7"/>
    <w:rsid w:val="000D7A20"/>
  </w:style>
  <w:style w:type="character" w:customStyle="1" w:styleId="Symbolewypunktowania">
    <w:name w:val="Symbole wypunktowania"/>
    <w:rsid w:val="000D7A20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rsid w:val="000D7A20"/>
    <w:rPr>
      <w:sz w:val="16"/>
      <w:szCs w:val="16"/>
      <w:lang w:eastAsia="ar-SA"/>
    </w:rPr>
  </w:style>
  <w:style w:type="character" w:customStyle="1" w:styleId="WW-Absatz-Standardschriftart">
    <w:name w:val="WW-Absatz-Standardschriftart"/>
    <w:rsid w:val="000D7A20"/>
  </w:style>
  <w:style w:type="character" w:customStyle="1" w:styleId="TekstdymkaZnak">
    <w:name w:val="Tekst dymka Znak"/>
    <w:uiPriority w:val="99"/>
    <w:rsid w:val="000D7A20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  <w:rsid w:val="000D7A20"/>
  </w:style>
  <w:style w:type="character" w:customStyle="1" w:styleId="WW8Num16z4">
    <w:name w:val="WW8Num16z4"/>
    <w:rsid w:val="000D7A20"/>
  </w:style>
  <w:style w:type="character" w:customStyle="1" w:styleId="TekstpodstawowywcityZnak">
    <w:name w:val="Tekst podstawowy wcięty Znak"/>
    <w:link w:val="Tekstpodstawowywcity"/>
    <w:uiPriority w:val="99"/>
    <w:rsid w:val="000D7A20"/>
    <w:rPr>
      <w:lang w:eastAsia="ar-SA"/>
    </w:rPr>
  </w:style>
  <w:style w:type="character" w:customStyle="1" w:styleId="WW8Num2z1">
    <w:name w:val="WW8Num2z1"/>
    <w:rsid w:val="000D7A20"/>
  </w:style>
  <w:style w:type="character" w:customStyle="1" w:styleId="WW8Num14z7">
    <w:name w:val="WW8Num14z7"/>
    <w:rsid w:val="000D7A20"/>
  </w:style>
  <w:style w:type="character" w:customStyle="1" w:styleId="WW8Num26z0">
    <w:name w:val="WW8Num26z0"/>
    <w:rsid w:val="000D7A20"/>
  </w:style>
  <w:style w:type="character" w:customStyle="1" w:styleId="WW8Num3z4">
    <w:name w:val="WW8Num3z4"/>
    <w:rsid w:val="000D7A20"/>
  </w:style>
  <w:style w:type="character" w:customStyle="1" w:styleId="WW8Num25z6">
    <w:name w:val="WW8Num25z6"/>
    <w:rsid w:val="000D7A20"/>
  </w:style>
  <w:style w:type="character" w:customStyle="1" w:styleId="WW8Num7z7">
    <w:name w:val="WW8Num7z7"/>
    <w:rsid w:val="000D7A20"/>
  </w:style>
  <w:style w:type="character" w:customStyle="1" w:styleId="WW8Num17z8">
    <w:name w:val="WW8Num17z8"/>
    <w:rsid w:val="000D7A20"/>
  </w:style>
  <w:style w:type="character" w:customStyle="1" w:styleId="WW8Num1z1">
    <w:name w:val="WW8Num1z1"/>
    <w:rsid w:val="000D7A20"/>
  </w:style>
  <w:style w:type="character" w:customStyle="1" w:styleId="WW8Num2z5">
    <w:name w:val="WW8Num2z5"/>
    <w:rsid w:val="000D7A20"/>
  </w:style>
  <w:style w:type="character" w:customStyle="1" w:styleId="WW8Num14z0">
    <w:name w:val="WW8Num14z0"/>
    <w:rsid w:val="000D7A20"/>
    <w:rPr>
      <w:rFonts w:hint="default"/>
    </w:rPr>
  </w:style>
  <w:style w:type="character" w:customStyle="1" w:styleId="WW8Num20z3">
    <w:name w:val="WW8Num20z3"/>
    <w:rsid w:val="000D7A20"/>
  </w:style>
  <w:style w:type="character" w:customStyle="1" w:styleId="WW8Num6z5">
    <w:name w:val="WW8Num6z5"/>
    <w:rsid w:val="000D7A20"/>
  </w:style>
  <w:style w:type="character" w:customStyle="1" w:styleId="WW8Num10z7">
    <w:name w:val="WW8Num10z7"/>
    <w:rsid w:val="000D7A20"/>
  </w:style>
  <w:style w:type="character" w:customStyle="1" w:styleId="WW8Num20z4">
    <w:name w:val="WW8Num20z4"/>
    <w:rsid w:val="000D7A20"/>
  </w:style>
  <w:style w:type="character" w:customStyle="1" w:styleId="WW8Num17z0">
    <w:name w:val="WW8Num17z0"/>
    <w:rsid w:val="000D7A20"/>
    <w:rPr>
      <w:rFonts w:hint="default"/>
    </w:rPr>
  </w:style>
  <w:style w:type="character" w:customStyle="1" w:styleId="WW-Absatz-Standardschriftart1">
    <w:name w:val="WW-Absatz-Standardschriftart1"/>
    <w:rsid w:val="000D7A20"/>
  </w:style>
  <w:style w:type="character" w:styleId="Odwoaniedokomentarza">
    <w:name w:val="annotation reference"/>
    <w:uiPriority w:val="99"/>
    <w:unhideWhenUsed/>
    <w:rsid w:val="000D7A20"/>
    <w:rPr>
      <w:sz w:val="16"/>
      <w:szCs w:val="16"/>
    </w:rPr>
  </w:style>
  <w:style w:type="character" w:styleId="UyteHipercze">
    <w:name w:val="FollowedHyperlink"/>
    <w:uiPriority w:val="99"/>
    <w:unhideWhenUsed/>
    <w:rsid w:val="000D7A20"/>
    <w:rPr>
      <w:color w:val="954F72"/>
      <w:u w:val="single"/>
    </w:rPr>
  </w:style>
  <w:style w:type="character" w:styleId="Odwoanieprzypisukocowego">
    <w:name w:val="endnote reference"/>
    <w:uiPriority w:val="99"/>
    <w:unhideWhenUsed/>
    <w:rsid w:val="000D7A20"/>
    <w:rPr>
      <w:vertAlign w:val="superscript"/>
    </w:rPr>
  </w:style>
  <w:style w:type="character" w:styleId="Odwoanieprzypisudolnego">
    <w:name w:val="footnote reference"/>
    <w:uiPriority w:val="99"/>
    <w:unhideWhenUsed/>
    <w:rsid w:val="000D7A20"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sid w:val="000D7A20"/>
    <w:rPr>
      <w:rFonts w:ascii="Times New Roman" w:hAnsi="Times New Roman"/>
      <w:sz w:val="20"/>
    </w:rPr>
  </w:style>
  <w:style w:type="character" w:styleId="Hipercze">
    <w:name w:val="Hyperlink"/>
    <w:uiPriority w:val="99"/>
    <w:rsid w:val="000D7A20"/>
    <w:rPr>
      <w:color w:val="0000FF"/>
      <w:u w:val="single"/>
    </w:rPr>
  </w:style>
  <w:style w:type="character" w:customStyle="1" w:styleId="WW8Num8z3">
    <w:name w:val="WW8Num8z3"/>
    <w:rsid w:val="000D7A20"/>
  </w:style>
  <w:style w:type="character" w:customStyle="1" w:styleId="WW8Num3z6">
    <w:name w:val="WW8Num3z6"/>
    <w:rsid w:val="000D7A20"/>
  </w:style>
  <w:style w:type="character" w:customStyle="1" w:styleId="WW8Num3z1">
    <w:name w:val="WW8Num3z1"/>
    <w:rsid w:val="000D7A20"/>
  </w:style>
  <w:style w:type="character" w:customStyle="1" w:styleId="TematkomentarzaZnak">
    <w:name w:val="Temat komentarza Znak"/>
    <w:link w:val="Tematkomentarza"/>
    <w:uiPriority w:val="99"/>
    <w:rsid w:val="000D7A20"/>
    <w:rPr>
      <w:b/>
      <w:bCs/>
      <w:lang w:eastAsia="ar-SA"/>
    </w:rPr>
  </w:style>
  <w:style w:type="character" w:customStyle="1" w:styleId="WW8Num2z4">
    <w:name w:val="WW8Num2z4"/>
    <w:rsid w:val="000D7A20"/>
  </w:style>
  <w:style w:type="character" w:customStyle="1" w:styleId="WW8Num14z5">
    <w:name w:val="WW8Num14z5"/>
    <w:rsid w:val="000D7A20"/>
  </w:style>
  <w:style w:type="character" w:customStyle="1" w:styleId="WW8Num25z0">
    <w:name w:val="WW8Num25z0"/>
    <w:rsid w:val="000D7A2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  <w:rsid w:val="000D7A20"/>
  </w:style>
  <w:style w:type="character" w:customStyle="1" w:styleId="WW8Num10z0">
    <w:name w:val="WW8Num10z0"/>
    <w:rsid w:val="000D7A2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  <w:rsid w:val="000D7A20"/>
  </w:style>
  <w:style w:type="character" w:customStyle="1" w:styleId="WW8Num10z1">
    <w:name w:val="WW8Num10z1"/>
    <w:rsid w:val="000D7A20"/>
  </w:style>
  <w:style w:type="character" w:customStyle="1" w:styleId="WW8Num6z3">
    <w:name w:val="WW8Num6z3"/>
    <w:rsid w:val="000D7A20"/>
  </w:style>
  <w:style w:type="character" w:customStyle="1" w:styleId="WW8Num26z1">
    <w:name w:val="WW8Num26z1"/>
    <w:rsid w:val="000D7A20"/>
  </w:style>
  <w:style w:type="character" w:customStyle="1" w:styleId="SIWZtekstZnak">
    <w:name w:val="SIWZ_tekst Znak"/>
    <w:link w:val="SIWZtekst"/>
    <w:locked/>
    <w:rsid w:val="000D7A20"/>
    <w:rPr>
      <w:rFonts w:ascii="Arial" w:hAnsi="Arial" w:cs="Arial"/>
    </w:rPr>
  </w:style>
  <w:style w:type="character" w:customStyle="1" w:styleId="WW8Num3z0">
    <w:name w:val="WW8Num3z0"/>
    <w:rsid w:val="000D7A20"/>
    <w:rPr>
      <w:bCs/>
      <w:i w:val="0"/>
    </w:rPr>
  </w:style>
  <w:style w:type="character" w:customStyle="1" w:styleId="NormalBoldChar">
    <w:name w:val="NormalBold Char"/>
    <w:link w:val="NormalBold"/>
    <w:locked/>
    <w:rsid w:val="000D7A20"/>
    <w:rPr>
      <w:b/>
      <w:sz w:val="24"/>
      <w:lang w:eastAsia="en-GB"/>
    </w:rPr>
  </w:style>
  <w:style w:type="character" w:customStyle="1" w:styleId="WW8Num5z2">
    <w:name w:val="WW8Num5z2"/>
    <w:rsid w:val="000D7A20"/>
  </w:style>
  <w:style w:type="character" w:customStyle="1" w:styleId="WW8Num12z6">
    <w:name w:val="WW8Num12z6"/>
    <w:rsid w:val="000D7A20"/>
  </w:style>
  <w:style w:type="character" w:customStyle="1" w:styleId="WW8Num17z1">
    <w:name w:val="WW8Num17z1"/>
    <w:rsid w:val="000D7A20"/>
  </w:style>
  <w:style w:type="character" w:customStyle="1" w:styleId="WW8Num7z2">
    <w:name w:val="WW8Num7z2"/>
    <w:rsid w:val="000D7A20"/>
  </w:style>
  <w:style w:type="character" w:customStyle="1" w:styleId="WW8Num8z6">
    <w:name w:val="WW8Num8z6"/>
    <w:rsid w:val="000D7A20"/>
  </w:style>
  <w:style w:type="character" w:customStyle="1" w:styleId="WW8Num27z1">
    <w:name w:val="WW8Num27z1"/>
    <w:rsid w:val="000D7A20"/>
  </w:style>
  <w:style w:type="character" w:customStyle="1" w:styleId="WW8Num14z2">
    <w:name w:val="WW8Num14z2"/>
    <w:rsid w:val="000D7A20"/>
  </w:style>
  <w:style w:type="character" w:customStyle="1" w:styleId="WW8Num8z2">
    <w:name w:val="WW8Num8z2"/>
    <w:rsid w:val="000D7A20"/>
  </w:style>
  <w:style w:type="character" w:customStyle="1" w:styleId="TekstprzypisukocowegoZnak">
    <w:name w:val="Tekst przypisu końcowego Znak"/>
    <w:link w:val="Tekstprzypisukocowego"/>
    <w:uiPriority w:val="99"/>
    <w:rsid w:val="000D7A20"/>
    <w:rPr>
      <w:lang w:eastAsia="ar-SA"/>
    </w:rPr>
  </w:style>
  <w:style w:type="character" w:customStyle="1" w:styleId="WW8Num17z4">
    <w:name w:val="WW8Num17z4"/>
    <w:rsid w:val="000D7A20"/>
  </w:style>
  <w:style w:type="character" w:customStyle="1" w:styleId="WW8Num15z0">
    <w:name w:val="WW8Num15z0"/>
    <w:rsid w:val="000D7A20"/>
    <w:rPr>
      <w:rFonts w:hint="default"/>
    </w:rPr>
  </w:style>
  <w:style w:type="character" w:customStyle="1" w:styleId="WW8Num6z8">
    <w:name w:val="WW8Num6z8"/>
    <w:rsid w:val="000D7A20"/>
  </w:style>
  <w:style w:type="character" w:customStyle="1" w:styleId="WW8Num1z0">
    <w:name w:val="WW8Num1z0"/>
    <w:rsid w:val="000D7A20"/>
    <w:rPr>
      <w:rFonts w:hint="default"/>
      <w:b w:val="0"/>
      <w:bCs/>
      <w:vanish/>
      <w:color w:val="auto"/>
    </w:rPr>
  </w:style>
  <w:style w:type="character" w:customStyle="1" w:styleId="WW8Num26z7">
    <w:name w:val="WW8Num26z7"/>
    <w:rsid w:val="000D7A20"/>
  </w:style>
  <w:style w:type="character" w:customStyle="1" w:styleId="WW8Num24z1">
    <w:name w:val="WW8Num24z1"/>
    <w:rsid w:val="000D7A20"/>
    <w:rPr>
      <w:rFonts w:ascii="Courier New" w:hAnsi="Courier New" w:cs="Courier New" w:hint="default"/>
    </w:rPr>
  </w:style>
  <w:style w:type="character" w:customStyle="1" w:styleId="WW8Num14z8">
    <w:name w:val="WW8Num14z8"/>
    <w:rsid w:val="000D7A20"/>
  </w:style>
  <w:style w:type="character" w:customStyle="1" w:styleId="WW8Num14z3">
    <w:name w:val="WW8Num14z3"/>
    <w:rsid w:val="000D7A20"/>
  </w:style>
  <w:style w:type="character" w:customStyle="1" w:styleId="WW8Num2z7">
    <w:name w:val="WW8Num2z7"/>
    <w:rsid w:val="000D7A20"/>
  </w:style>
  <w:style w:type="character" w:customStyle="1" w:styleId="WW8Num25z8">
    <w:name w:val="WW8Num25z8"/>
    <w:rsid w:val="000D7A20"/>
  </w:style>
  <w:style w:type="character" w:customStyle="1" w:styleId="WW8Num23z8">
    <w:name w:val="WW8Num23z8"/>
    <w:rsid w:val="000D7A20"/>
  </w:style>
  <w:style w:type="character" w:customStyle="1" w:styleId="WW8Num17z3">
    <w:name w:val="WW8Num17z3"/>
    <w:rsid w:val="000D7A20"/>
  </w:style>
  <w:style w:type="character" w:customStyle="1" w:styleId="highlightedsearchterm">
    <w:name w:val="highlightedsearchterm"/>
    <w:basedOn w:val="Domylnaczcionkaakapitu"/>
    <w:rsid w:val="000D7A20"/>
  </w:style>
  <w:style w:type="character" w:customStyle="1" w:styleId="WW8Num9z2">
    <w:name w:val="WW8Num9z2"/>
    <w:rsid w:val="000D7A20"/>
    <w:rPr>
      <w:rFonts w:ascii="Wingdings" w:hAnsi="Wingdings" w:cs="Wingdings" w:hint="default"/>
    </w:rPr>
  </w:style>
  <w:style w:type="character" w:customStyle="1" w:styleId="WW8Num7z4">
    <w:name w:val="WW8Num7z4"/>
    <w:rsid w:val="000D7A20"/>
  </w:style>
  <w:style w:type="character" w:customStyle="1" w:styleId="WW8Num25z7">
    <w:name w:val="WW8Num25z7"/>
    <w:rsid w:val="000D7A20"/>
  </w:style>
  <w:style w:type="character" w:customStyle="1" w:styleId="WW8Num1z5">
    <w:name w:val="WW8Num1z5"/>
    <w:rsid w:val="000D7A20"/>
  </w:style>
  <w:style w:type="character" w:customStyle="1" w:styleId="WW8Num16z8">
    <w:name w:val="WW8Num16z8"/>
    <w:rsid w:val="000D7A20"/>
  </w:style>
  <w:style w:type="character" w:customStyle="1" w:styleId="WW8Num26z4">
    <w:name w:val="WW8Num26z4"/>
    <w:rsid w:val="000D7A20"/>
  </w:style>
  <w:style w:type="character" w:customStyle="1" w:styleId="WW8Num17z5">
    <w:name w:val="WW8Num17z5"/>
    <w:rsid w:val="000D7A20"/>
  </w:style>
  <w:style w:type="character" w:customStyle="1" w:styleId="WW8Num12z7">
    <w:name w:val="WW8Num12z7"/>
    <w:rsid w:val="000D7A20"/>
  </w:style>
  <w:style w:type="character" w:customStyle="1" w:styleId="WW8Num7z0">
    <w:name w:val="WW8Num7z0"/>
    <w:rsid w:val="000D7A20"/>
    <w:rPr>
      <w:rFonts w:hint="default"/>
    </w:rPr>
  </w:style>
  <w:style w:type="character" w:customStyle="1" w:styleId="WW8Num6z1">
    <w:name w:val="WW8Num6z1"/>
    <w:rsid w:val="000D7A20"/>
  </w:style>
  <w:style w:type="character" w:customStyle="1" w:styleId="WW8Num19z6">
    <w:name w:val="WW8Num19z6"/>
    <w:rsid w:val="000D7A20"/>
  </w:style>
  <w:style w:type="character" w:customStyle="1" w:styleId="WW8Num2z2">
    <w:name w:val="WW8Num2z2"/>
    <w:rsid w:val="000D7A20"/>
  </w:style>
  <w:style w:type="character" w:customStyle="1" w:styleId="WW8Num26z8">
    <w:name w:val="WW8Num26z8"/>
    <w:rsid w:val="000D7A20"/>
  </w:style>
  <w:style w:type="character" w:customStyle="1" w:styleId="WW8Num5z0">
    <w:name w:val="WW8Num5z0"/>
    <w:rsid w:val="000D7A20"/>
    <w:rPr>
      <w:rFonts w:hint="default"/>
    </w:rPr>
  </w:style>
  <w:style w:type="character" w:customStyle="1" w:styleId="WW8Num7z3">
    <w:name w:val="WW8Num7z3"/>
    <w:rsid w:val="000D7A20"/>
  </w:style>
  <w:style w:type="character" w:customStyle="1" w:styleId="WW8Num6z0">
    <w:name w:val="WW8Num6z0"/>
    <w:rsid w:val="000D7A20"/>
    <w:rPr>
      <w:rFonts w:hint="default"/>
    </w:rPr>
  </w:style>
  <w:style w:type="character" w:customStyle="1" w:styleId="WW8Num12z4">
    <w:name w:val="WW8Num12z4"/>
    <w:rsid w:val="000D7A20"/>
  </w:style>
  <w:style w:type="character" w:customStyle="1" w:styleId="WW8Num26z6">
    <w:name w:val="WW8Num26z6"/>
    <w:rsid w:val="000D7A20"/>
  </w:style>
  <w:style w:type="character" w:customStyle="1" w:styleId="WW8Num15z1">
    <w:name w:val="WW8Num15z1"/>
    <w:rsid w:val="000D7A20"/>
  </w:style>
  <w:style w:type="character" w:customStyle="1" w:styleId="WW8Num8z4">
    <w:name w:val="WW8Num8z4"/>
    <w:rsid w:val="000D7A20"/>
  </w:style>
  <w:style w:type="character" w:customStyle="1" w:styleId="Teksttreci74">
    <w:name w:val="Tekst treści74"/>
    <w:rsid w:val="000D7A20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  <w:rsid w:val="000D7A20"/>
  </w:style>
  <w:style w:type="character" w:customStyle="1" w:styleId="WW8Num15z3">
    <w:name w:val="WW8Num15z3"/>
    <w:rsid w:val="000D7A20"/>
  </w:style>
  <w:style w:type="character" w:customStyle="1" w:styleId="WW8Num10z2">
    <w:name w:val="WW8Num10z2"/>
    <w:rsid w:val="000D7A20"/>
  </w:style>
  <w:style w:type="character" w:customStyle="1" w:styleId="TytuZnak">
    <w:name w:val="Tytuł Znak"/>
    <w:link w:val="Tytu"/>
    <w:rsid w:val="000D7A20"/>
    <w:rPr>
      <w:b/>
      <w:sz w:val="24"/>
    </w:rPr>
  </w:style>
  <w:style w:type="character" w:customStyle="1" w:styleId="WW8Num17z6">
    <w:name w:val="WW8Num17z6"/>
    <w:rsid w:val="000D7A20"/>
  </w:style>
  <w:style w:type="character" w:customStyle="1" w:styleId="WW8Num25z1">
    <w:name w:val="WW8Num25z1"/>
    <w:rsid w:val="000D7A20"/>
  </w:style>
  <w:style w:type="character" w:customStyle="1" w:styleId="WW8Num16z1">
    <w:name w:val="WW8Num16z1"/>
    <w:rsid w:val="000D7A20"/>
  </w:style>
  <w:style w:type="character" w:customStyle="1" w:styleId="Absatz-Standardschriftart">
    <w:name w:val="Absatz-Standardschriftart"/>
    <w:rsid w:val="000D7A20"/>
  </w:style>
  <w:style w:type="character" w:customStyle="1" w:styleId="WW8Num9z3">
    <w:name w:val="WW8Num9z3"/>
    <w:rsid w:val="000D7A20"/>
    <w:rPr>
      <w:rFonts w:ascii="Symbol" w:hAnsi="Symbol" w:cs="Symbol" w:hint="default"/>
    </w:rPr>
  </w:style>
  <w:style w:type="character" w:customStyle="1" w:styleId="WW8Num3z2">
    <w:name w:val="WW8Num3z2"/>
    <w:rsid w:val="000D7A20"/>
  </w:style>
  <w:style w:type="character" w:customStyle="1" w:styleId="WW8Num1z7">
    <w:name w:val="WW8Num1z7"/>
    <w:rsid w:val="000D7A20"/>
  </w:style>
  <w:style w:type="character" w:customStyle="1" w:styleId="WW8Num12z8">
    <w:name w:val="WW8Num12z8"/>
    <w:rsid w:val="000D7A20"/>
  </w:style>
  <w:style w:type="character" w:customStyle="1" w:styleId="WW8Num20z2">
    <w:name w:val="WW8Num20z2"/>
    <w:rsid w:val="000D7A20"/>
  </w:style>
  <w:style w:type="character" w:customStyle="1" w:styleId="WW8Num21z7">
    <w:name w:val="WW8Num21z7"/>
    <w:rsid w:val="000D7A20"/>
  </w:style>
  <w:style w:type="character" w:customStyle="1" w:styleId="WW8Num7z6">
    <w:name w:val="WW8Num7z6"/>
    <w:rsid w:val="000D7A20"/>
  </w:style>
  <w:style w:type="character" w:customStyle="1" w:styleId="WW8Num11z2">
    <w:name w:val="WW8Num11z2"/>
    <w:rsid w:val="000D7A20"/>
  </w:style>
  <w:style w:type="character" w:customStyle="1" w:styleId="WW8Num2z8">
    <w:name w:val="WW8Num2z8"/>
    <w:rsid w:val="000D7A20"/>
  </w:style>
  <w:style w:type="character" w:customStyle="1" w:styleId="WW8Num23z7">
    <w:name w:val="WW8Num23z7"/>
    <w:rsid w:val="000D7A20"/>
  </w:style>
  <w:style w:type="character" w:customStyle="1" w:styleId="WW8Num11z0">
    <w:name w:val="WW8Num11z0"/>
    <w:rsid w:val="000D7A2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  <w:rsid w:val="000D7A20"/>
  </w:style>
  <w:style w:type="character" w:customStyle="1" w:styleId="WW8Num8z5">
    <w:name w:val="WW8Num8z5"/>
    <w:rsid w:val="000D7A20"/>
  </w:style>
  <w:style w:type="character" w:customStyle="1" w:styleId="WW8Num16z6">
    <w:name w:val="WW8Num16z6"/>
    <w:rsid w:val="000D7A20"/>
  </w:style>
  <w:style w:type="character" w:customStyle="1" w:styleId="WW8Num1z6">
    <w:name w:val="WW8Num1z6"/>
    <w:rsid w:val="000D7A20"/>
  </w:style>
  <w:style w:type="character" w:customStyle="1" w:styleId="WW8Num9z0">
    <w:name w:val="WW8Num9z0"/>
    <w:rsid w:val="000D7A20"/>
    <w:rPr>
      <w:rFonts w:ascii="Symbol" w:hAnsi="Symbol" w:cs="OpenSymbol"/>
    </w:rPr>
  </w:style>
  <w:style w:type="character" w:customStyle="1" w:styleId="WW8Num16z0">
    <w:name w:val="WW8Num16z0"/>
    <w:rsid w:val="000D7A2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  <w:rsid w:val="000D7A20"/>
  </w:style>
  <w:style w:type="character" w:customStyle="1" w:styleId="WW8Num19z8">
    <w:name w:val="WW8Num19z8"/>
    <w:rsid w:val="000D7A20"/>
  </w:style>
  <w:style w:type="character" w:customStyle="1" w:styleId="WW8Num1z4">
    <w:name w:val="WW8Num1z4"/>
    <w:rsid w:val="000D7A20"/>
  </w:style>
  <w:style w:type="character" w:customStyle="1" w:styleId="WW8Num18z6">
    <w:name w:val="WW8Num18z6"/>
    <w:rsid w:val="000D7A20"/>
  </w:style>
  <w:style w:type="character" w:customStyle="1" w:styleId="WW8Num2z0">
    <w:name w:val="WW8Num2z0"/>
    <w:rsid w:val="000D7A20"/>
    <w:rPr>
      <w:rFonts w:hint="default"/>
    </w:rPr>
  </w:style>
  <w:style w:type="character" w:customStyle="1" w:styleId="WW8Num13z3">
    <w:name w:val="WW8Num13z3"/>
    <w:rsid w:val="000D7A20"/>
  </w:style>
  <w:style w:type="character" w:customStyle="1" w:styleId="TekstkomentarzaZnak">
    <w:name w:val="Tekst komentarza Znak"/>
    <w:link w:val="Tekstkomentarza"/>
    <w:uiPriority w:val="99"/>
    <w:rsid w:val="000D7A20"/>
    <w:rPr>
      <w:lang w:eastAsia="ar-SA"/>
    </w:rPr>
  </w:style>
  <w:style w:type="character" w:customStyle="1" w:styleId="WW8Num21z0">
    <w:name w:val="WW8Num21z0"/>
    <w:rsid w:val="000D7A2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  <w:rsid w:val="000D7A20"/>
  </w:style>
  <w:style w:type="character" w:customStyle="1" w:styleId="WW8Num26z5">
    <w:name w:val="WW8Num26z5"/>
    <w:rsid w:val="000D7A20"/>
  </w:style>
  <w:style w:type="character" w:customStyle="1" w:styleId="WW8Num5z4">
    <w:name w:val="WW8Num5z4"/>
    <w:rsid w:val="000D7A20"/>
  </w:style>
  <w:style w:type="character" w:customStyle="1" w:styleId="WW8Num4z0">
    <w:name w:val="WW8Num4z0"/>
    <w:rsid w:val="000D7A20"/>
    <w:rPr>
      <w:rFonts w:ascii="Verdana" w:hAnsi="Verdana" w:cs="Arial" w:hint="default"/>
      <w:szCs w:val="20"/>
    </w:rPr>
  </w:style>
  <w:style w:type="character" w:customStyle="1" w:styleId="WW8Num20z0">
    <w:name w:val="WW8Num20z0"/>
    <w:rsid w:val="000D7A20"/>
    <w:rPr>
      <w:rFonts w:hint="default"/>
    </w:rPr>
  </w:style>
  <w:style w:type="character" w:customStyle="1" w:styleId="WW8Num15z7">
    <w:name w:val="WW8Num15z7"/>
    <w:rsid w:val="000D7A20"/>
  </w:style>
  <w:style w:type="character" w:customStyle="1" w:styleId="WW8Num20z1">
    <w:name w:val="WW8Num20z1"/>
    <w:rsid w:val="000D7A20"/>
  </w:style>
  <w:style w:type="character" w:customStyle="1" w:styleId="WW8Num18z1">
    <w:name w:val="WW8Num18z1"/>
    <w:rsid w:val="000D7A20"/>
  </w:style>
  <w:style w:type="character" w:customStyle="1" w:styleId="WW8Num7z8">
    <w:name w:val="WW8Num7z8"/>
    <w:rsid w:val="000D7A20"/>
  </w:style>
  <w:style w:type="character" w:customStyle="1" w:styleId="PodtytuZnak">
    <w:name w:val="Podtytuł Znak"/>
    <w:link w:val="Podtytu"/>
    <w:rsid w:val="000D7A20"/>
    <w:rPr>
      <w:rFonts w:ascii="Arial" w:eastAsia="Calibri" w:hAnsi="Arial" w:cs="Arial"/>
    </w:rPr>
  </w:style>
  <w:style w:type="character" w:customStyle="1" w:styleId="WW8Num15z4">
    <w:name w:val="WW8Num15z4"/>
    <w:rsid w:val="000D7A20"/>
  </w:style>
  <w:style w:type="character" w:customStyle="1" w:styleId="WW8Num15z2">
    <w:name w:val="WW8Num15z2"/>
    <w:rsid w:val="000D7A20"/>
  </w:style>
  <w:style w:type="character" w:customStyle="1" w:styleId="WW8Num12z2">
    <w:name w:val="WW8Num12z2"/>
    <w:rsid w:val="000D7A20"/>
  </w:style>
  <w:style w:type="character" w:customStyle="1" w:styleId="WW8Num13z5">
    <w:name w:val="WW8Num13z5"/>
    <w:rsid w:val="000D7A20"/>
  </w:style>
  <w:style w:type="character" w:customStyle="1" w:styleId="WW8Num6z6">
    <w:name w:val="WW8Num6z6"/>
    <w:rsid w:val="000D7A20"/>
  </w:style>
  <w:style w:type="character" w:customStyle="1" w:styleId="TekstpodstawowyZnak">
    <w:name w:val="Tekst podstawowy Znak"/>
    <w:link w:val="Tekstpodstawowy"/>
    <w:uiPriority w:val="99"/>
    <w:rsid w:val="000D7A20"/>
    <w:rPr>
      <w:lang w:eastAsia="ar-SA"/>
    </w:rPr>
  </w:style>
  <w:style w:type="character" w:customStyle="1" w:styleId="WW8Num15z6">
    <w:name w:val="WW8Num15z6"/>
    <w:rsid w:val="000D7A20"/>
  </w:style>
  <w:style w:type="character" w:customStyle="1" w:styleId="WW8Num5z1">
    <w:name w:val="WW8Num5z1"/>
    <w:rsid w:val="000D7A20"/>
  </w:style>
  <w:style w:type="character" w:customStyle="1" w:styleId="WW8Num9z1">
    <w:name w:val="WW8Num9z1"/>
    <w:rsid w:val="000D7A20"/>
    <w:rPr>
      <w:rFonts w:ascii="Courier New" w:hAnsi="Courier New" w:cs="Courier New" w:hint="default"/>
    </w:rPr>
  </w:style>
  <w:style w:type="character" w:customStyle="1" w:styleId="WW8Num5z3">
    <w:name w:val="WW8Num5z3"/>
    <w:rsid w:val="000D7A20"/>
  </w:style>
  <w:style w:type="character" w:customStyle="1" w:styleId="WW8Num18z0">
    <w:name w:val="WW8Num18z0"/>
    <w:rsid w:val="000D7A20"/>
    <w:rPr>
      <w:rFonts w:cs="Verdana" w:hint="default"/>
    </w:rPr>
  </w:style>
  <w:style w:type="character" w:customStyle="1" w:styleId="WW8Num10z6">
    <w:name w:val="WW8Num10z6"/>
    <w:rsid w:val="000D7A20"/>
  </w:style>
  <w:style w:type="character" w:customStyle="1" w:styleId="TekstprzypisudolnegoZnak">
    <w:name w:val="Tekst przypisu dolnego Znak"/>
    <w:link w:val="Tekstprzypisudolnego"/>
    <w:uiPriority w:val="99"/>
    <w:rsid w:val="000D7A20"/>
    <w:rPr>
      <w:rFonts w:eastAsia="Calibri"/>
      <w:lang w:eastAsia="en-GB"/>
    </w:rPr>
  </w:style>
  <w:style w:type="character" w:customStyle="1" w:styleId="WW8Num20z5">
    <w:name w:val="WW8Num20z5"/>
    <w:rsid w:val="000D7A20"/>
  </w:style>
  <w:style w:type="character" w:customStyle="1" w:styleId="WW8Num8z1">
    <w:name w:val="WW8Num8z1"/>
    <w:rsid w:val="000D7A20"/>
  </w:style>
  <w:style w:type="character" w:customStyle="1" w:styleId="WW8Num13z6">
    <w:name w:val="WW8Num13z6"/>
    <w:rsid w:val="000D7A20"/>
  </w:style>
  <w:style w:type="character" w:customStyle="1" w:styleId="WW8Num19z1">
    <w:name w:val="WW8Num19z1"/>
    <w:rsid w:val="000D7A20"/>
  </w:style>
  <w:style w:type="character" w:customStyle="1" w:styleId="WW8Num16z3">
    <w:name w:val="WW8Num16z3"/>
    <w:rsid w:val="000D7A20"/>
  </w:style>
  <w:style w:type="character" w:customStyle="1" w:styleId="WW8Num4z3">
    <w:name w:val="WW8Num4z3"/>
    <w:rsid w:val="000D7A20"/>
  </w:style>
  <w:style w:type="character" w:customStyle="1" w:styleId="WW8Num26z2">
    <w:name w:val="WW8Num26z2"/>
    <w:rsid w:val="000D7A20"/>
  </w:style>
  <w:style w:type="character" w:customStyle="1" w:styleId="WW8Num4z2">
    <w:name w:val="WW8Num4z2"/>
    <w:rsid w:val="000D7A20"/>
  </w:style>
  <w:style w:type="character" w:customStyle="1" w:styleId="WW8Num19z3">
    <w:name w:val="WW8Num19z3"/>
    <w:rsid w:val="000D7A20"/>
  </w:style>
  <w:style w:type="character" w:customStyle="1" w:styleId="WW8Num11z1">
    <w:name w:val="WW8Num11z1"/>
    <w:rsid w:val="000D7A20"/>
  </w:style>
  <w:style w:type="character" w:customStyle="1" w:styleId="WW8Num4z5">
    <w:name w:val="WW8Num4z5"/>
    <w:rsid w:val="000D7A20"/>
  </w:style>
  <w:style w:type="character" w:customStyle="1" w:styleId="WW8Num19z5">
    <w:name w:val="WW8Num19z5"/>
    <w:rsid w:val="000D7A20"/>
  </w:style>
  <w:style w:type="character" w:customStyle="1" w:styleId="WW8Num10z5">
    <w:name w:val="WW8Num10z5"/>
    <w:rsid w:val="000D7A20"/>
  </w:style>
  <w:style w:type="character" w:customStyle="1" w:styleId="WW8Num1z3">
    <w:name w:val="WW8Num1z3"/>
    <w:rsid w:val="000D7A20"/>
  </w:style>
  <w:style w:type="character" w:customStyle="1" w:styleId="WW8Num7z5">
    <w:name w:val="WW8Num7z5"/>
    <w:rsid w:val="000D7A20"/>
  </w:style>
  <w:style w:type="character" w:customStyle="1" w:styleId="WW8Num18z3">
    <w:name w:val="WW8Num18z3"/>
    <w:rsid w:val="000D7A20"/>
  </w:style>
  <w:style w:type="character" w:customStyle="1" w:styleId="WW8Num14z1">
    <w:name w:val="WW8Num14z1"/>
    <w:rsid w:val="000D7A20"/>
  </w:style>
  <w:style w:type="character" w:customStyle="1" w:styleId="WW8Num4z6">
    <w:name w:val="WW8Num4z6"/>
    <w:rsid w:val="000D7A20"/>
  </w:style>
  <w:style w:type="character" w:customStyle="1" w:styleId="WW8Num14z4">
    <w:name w:val="WW8Num14z4"/>
    <w:rsid w:val="000D7A20"/>
  </w:style>
  <w:style w:type="character" w:customStyle="1" w:styleId="WW8Num2z6">
    <w:name w:val="WW8Num2z6"/>
    <w:rsid w:val="000D7A20"/>
  </w:style>
  <w:style w:type="character" w:customStyle="1" w:styleId="WW8Num15z5">
    <w:name w:val="WW8Num15z5"/>
    <w:rsid w:val="000D7A20"/>
  </w:style>
  <w:style w:type="character" w:customStyle="1" w:styleId="WW8Num27z2">
    <w:name w:val="WW8Num27z2"/>
    <w:rsid w:val="000D7A20"/>
  </w:style>
  <w:style w:type="character" w:customStyle="1" w:styleId="WW8Num10z3">
    <w:name w:val="WW8Num10z3"/>
    <w:rsid w:val="000D7A20"/>
  </w:style>
  <w:style w:type="character" w:customStyle="1" w:styleId="WW8Num10z8">
    <w:name w:val="WW8Num10z8"/>
    <w:rsid w:val="000D7A20"/>
  </w:style>
  <w:style w:type="character" w:customStyle="1" w:styleId="WW8Num1z2">
    <w:name w:val="WW8Num1z2"/>
    <w:rsid w:val="000D7A20"/>
  </w:style>
  <w:style w:type="character" w:customStyle="1" w:styleId="WW8Num25z2">
    <w:name w:val="WW8Num25z2"/>
    <w:rsid w:val="000D7A20"/>
  </w:style>
  <w:style w:type="character" w:customStyle="1" w:styleId="WW8Num8z0">
    <w:name w:val="WW8Num8z0"/>
    <w:rsid w:val="000D7A20"/>
    <w:rPr>
      <w:rFonts w:ascii="Symbol" w:hAnsi="Symbol" w:cs="OpenSymbol"/>
    </w:rPr>
  </w:style>
  <w:style w:type="character" w:customStyle="1" w:styleId="WW8Num3z5">
    <w:name w:val="WW8Num3z5"/>
    <w:rsid w:val="000D7A20"/>
  </w:style>
  <w:style w:type="character" w:customStyle="1" w:styleId="WW8Num27z0">
    <w:name w:val="WW8Num27z0"/>
    <w:rsid w:val="000D7A20"/>
    <w:rPr>
      <w:rFonts w:hint="default"/>
    </w:rPr>
  </w:style>
  <w:style w:type="character" w:customStyle="1" w:styleId="WW8Num18z8">
    <w:name w:val="WW8Num18z8"/>
    <w:rsid w:val="000D7A20"/>
  </w:style>
  <w:style w:type="character" w:customStyle="1" w:styleId="WW8Num12z3">
    <w:name w:val="WW8Num12z3"/>
    <w:rsid w:val="000D7A20"/>
  </w:style>
  <w:style w:type="character" w:customStyle="1" w:styleId="WW8Num5z6">
    <w:name w:val="WW8Num5z6"/>
    <w:rsid w:val="000D7A20"/>
  </w:style>
  <w:style w:type="character" w:customStyle="1" w:styleId="WW8Num24z0">
    <w:name w:val="WW8Num24z0"/>
    <w:rsid w:val="000D7A20"/>
    <w:rPr>
      <w:rFonts w:ascii="Symbol" w:hAnsi="Symbol" w:cs="Symbol" w:hint="default"/>
    </w:rPr>
  </w:style>
  <w:style w:type="character" w:customStyle="1" w:styleId="Domylnaczcionkaakapitu1">
    <w:name w:val="Domyślna czcionka akapitu1"/>
    <w:rsid w:val="000D7A20"/>
  </w:style>
  <w:style w:type="character" w:customStyle="1" w:styleId="DeltaViewInsertion">
    <w:name w:val="DeltaView Insertion"/>
    <w:rsid w:val="000D7A20"/>
    <w:rPr>
      <w:b/>
      <w:i/>
      <w:spacing w:val="0"/>
    </w:rPr>
  </w:style>
  <w:style w:type="character" w:customStyle="1" w:styleId="WW8Num5z8">
    <w:name w:val="WW8Num5z8"/>
    <w:rsid w:val="000D7A20"/>
  </w:style>
  <w:style w:type="character" w:customStyle="1" w:styleId="Znakinumeracji">
    <w:name w:val="Znaki numeracji"/>
    <w:rsid w:val="000D7A20"/>
  </w:style>
  <w:style w:type="character" w:customStyle="1" w:styleId="WW8Num3z8">
    <w:name w:val="WW8Num3z8"/>
    <w:rsid w:val="000D7A20"/>
  </w:style>
  <w:style w:type="character" w:customStyle="1" w:styleId="WW8Num13z7">
    <w:name w:val="WW8Num13z7"/>
    <w:rsid w:val="000D7A20"/>
  </w:style>
  <w:style w:type="character" w:customStyle="1" w:styleId="WW8Num19z0">
    <w:name w:val="WW8Num19z0"/>
    <w:rsid w:val="000D7A2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  <w:rsid w:val="000D7A20"/>
  </w:style>
  <w:style w:type="character" w:customStyle="1" w:styleId="WW8Num11z3">
    <w:name w:val="WW8Num11z3"/>
    <w:rsid w:val="000D7A20"/>
  </w:style>
  <w:style w:type="character" w:customStyle="1" w:styleId="WW8Num18z4">
    <w:name w:val="WW8Num18z4"/>
    <w:rsid w:val="000D7A20"/>
  </w:style>
  <w:style w:type="character" w:customStyle="1" w:styleId="WW8Num24z2">
    <w:name w:val="WW8Num24z2"/>
    <w:rsid w:val="000D7A20"/>
    <w:rPr>
      <w:rFonts w:ascii="Wingdings" w:hAnsi="Wingdings" w:cs="Wingdings" w:hint="default"/>
    </w:rPr>
  </w:style>
  <w:style w:type="character" w:customStyle="1" w:styleId="WW8Num5z7">
    <w:name w:val="WW8Num5z7"/>
    <w:rsid w:val="000D7A20"/>
  </w:style>
  <w:style w:type="character" w:customStyle="1" w:styleId="WW8Num4z8">
    <w:name w:val="WW8Num4z8"/>
    <w:rsid w:val="000D7A20"/>
  </w:style>
  <w:style w:type="character" w:customStyle="1" w:styleId="WW8Num11z4">
    <w:name w:val="WW8Num11z4"/>
    <w:rsid w:val="000D7A20"/>
  </w:style>
  <w:style w:type="character" w:customStyle="1" w:styleId="WW8Num11z5">
    <w:name w:val="WW8Num11z5"/>
    <w:rsid w:val="000D7A20"/>
  </w:style>
  <w:style w:type="character" w:customStyle="1" w:styleId="WW8Num4z1">
    <w:name w:val="WW8Num4z1"/>
    <w:rsid w:val="000D7A20"/>
  </w:style>
  <w:style w:type="character" w:customStyle="1" w:styleId="WW8Num12z1">
    <w:name w:val="WW8Num12z1"/>
    <w:rsid w:val="000D7A20"/>
  </w:style>
  <w:style w:type="character" w:customStyle="1" w:styleId="WW8Num11z7">
    <w:name w:val="WW8Num11z7"/>
    <w:rsid w:val="000D7A20"/>
  </w:style>
  <w:style w:type="character" w:customStyle="1" w:styleId="WW8Num11z8">
    <w:name w:val="WW8Num11z8"/>
    <w:rsid w:val="000D7A20"/>
  </w:style>
  <w:style w:type="character" w:customStyle="1" w:styleId="WW8Num6z7">
    <w:name w:val="WW8Num6z7"/>
    <w:rsid w:val="000D7A20"/>
  </w:style>
  <w:style w:type="character" w:customStyle="1" w:styleId="WW8Num16z2">
    <w:name w:val="WW8Num16z2"/>
    <w:rsid w:val="000D7A20"/>
  </w:style>
  <w:style w:type="character" w:customStyle="1" w:styleId="WW8Num11z6">
    <w:name w:val="WW8Num11z6"/>
    <w:rsid w:val="000D7A20"/>
  </w:style>
  <w:style w:type="character" w:customStyle="1" w:styleId="WW8Num14z6">
    <w:name w:val="WW8Num14z6"/>
    <w:rsid w:val="000D7A20"/>
  </w:style>
  <w:style w:type="character" w:customStyle="1" w:styleId="ZwykytekstZnak">
    <w:name w:val="Zwykły tekst Znak"/>
    <w:link w:val="Zwykytekst"/>
    <w:rsid w:val="000D7A20"/>
    <w:rPr>
      <w:rFonts w:ascii="Calibri" w:hAnsi="Calibri"/>
      <w:szCs w:val="21"/>
    </w:rPr>
  </w:style>
  <w:style w:type="character" w:customStyle="1" w:styleId="WW8Num13z2">
    <w:name w:val="WW8Num13z2"/>
    <w:rsid w:val="000D7A20"/>
  </w:style>
  <w:style w:type="character" w:customStyle="1" w:styleId="WW8Num16z5">
    <w:name w:val="WW8Num16z5"/>
    <w:rsid w:val="000D7A20"/>
  </w:style>
  <w:style w:type="character" w:customStyle="1" w:styleId="FontStyle35">
    <w:name w:val="Font Style35"/>
    <w:uiPriority w:val="99"/>
    <w:rsid w:val="000D7A20"/>
    <w:rPr>
      <w:rFonts w:ascii="Times New Roman" w:hAnsi="Times New Roman"/>
      <w:sz w:val="22"/>
    </w:rPr>
  </w:style>
  <w:style w:type="character" w:customStyle="1" w:styleId="WW8Num25z4">
    <w:name w:val="WW8Num25z4"/>
    <w:rsid w:val="000D7A20"/>
  </w:style>
  <w:style w:type="character" w:customStyle="1" w:styleId="WW8Num8z8">
    <w:name w:val="WW8Num8z8"/>
    <w:rsid w:val="000D7A20"/>
  </w:style>
  <w:style w:type="character" w:customStyle="1" w:styleId="FontStyle30">
    <w:name w:val="Font Style30"/>
    <w:uiPriority w:val="99"/>
    <w:rsid w:val="000D7A20"/>
    <w:rPr>
      <w:rFonts w:ascii="Times New Roman" w:hAnsi="Times New Roman"/>
      <w:b/>
      <w:sz w:val="26"/>
    </w:rPr>
  </w:style>
  <w:style w:type="character" w:customStyle="1" w:styleId="WW8Num12z0">
    <w:name w:val="WW8Num12z0"/>
    <w:rsid w:val="000D7A20"/>
    <w:rPr>
      <w:i w:val="0"/>
    </w:rPr>
  </w:style>
  <w:style w:type="character" w:customStyle="1" w:styleId="WW8Num3z7">
    <w:name w:val="WW8Num3z7"/>
    <w:rsid w:val="000D7A20"/>
  </w:style>
  <w:style w:type="character" w:customStyle="1" w:styleId="WW8Num13z8">
    <w:name w:val="WW8Num13z8"/>
    <w:rsid w:val="000D7A20"/>
  </w:style>
  <w:style w:type="character" w:customStyle="1" w:styleId="WW8Num4z4">
    <w:name w:val="WW8Num4z4"/>
    <w:rsid w:val="000D7A20"/>
  </w:style>
  <w:style w:type="character" w:customStyle="1" w:styleId="Teksttreci">
    <w:name w:val="Tekst treści_"/>
    <w:link w:val="Teksttreci1"/>
    <w:locked/>
    <w:rsid w:val="000D7A20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  <w:rsid w:val="000D7A20"/>
  </w:style>
  <w:style w:type="character" w:customStyle="1" w:styleId="WW8Num25z3">
    <w:name w:val="WW8Num25z3"/>
    <w:rsid w:val="000D7A20"/>
  </w:style>
  <w:style w:type="character" w:customStyle="1" w:styleId="WW8Num6z4">
    <w:name w:val="WW8Num6z4"/>
    <w:rsid w:val="000D7A20"/>
  </w:style>
  <w:style w:type="character" w:customStyle="1" w:styleId="WW8Num1z8">
    <w:name w:val="WW8Num1z8"/>
    <w:rsid w:val="000D7A20"/>
  </w:style>
  <w:style w:type="character" w:customStyle="1" w:styleId="WW8Num19z4">
    <w:name w:val="WW8Num19z4"/>
    <w:rsid w:val="000D7A20"/>
  </w:style>
  <w:style w:type="character" w:customStyle="1" w:styleId="WW8Num2z3">
    <w:name w:val="WW8Num2z3"/>
    <w:rsid w:val="000D7A20"/>
  </w:style>
  <w:style w:type="character" w:customStyle="1" w:styleId="WW8Num4z7">
    <w:name w:val="WW8Num4z7"/>
    <w:rsid w:val="000D7A20"/>
  </w:style>
  <w:style w:type="character" w:customStyle="1" w:styleId="WW8Num7z1">
    <w:name w:val="WW8Num7z1"/>
    <w:rsid w:val="000D7A20"/>
  </w:style>
  <w:style w:type="character" w:customStyle="1" w:styleId="WW8Num19z2">
    <w:name w:val="WW8Num19z2"/>
    <w:rsid w:val="000D7A20"/>
  </w:style>
  <w:style w:type="character" w:customStyle="1" w:styleId="WW8Num18z5">
    <w:name w:val="WW8Num18z5"/>
    <w:rsid w:val="000D7A20"/>
  </w:style>
  <w:style w:type="character" w:customStyle="1" w:styleId="WW8Num19z7">
    <w:name w:val="WW8Num19z7"/>
    <w:rsid w:val="000D7A20"/>
  </w:style>
  <w:style w:type="character" w:customStyle="1" w:styleId="WW8Num20z6">
    <w:name w:val="WW8Num20z6"/>
    <w:rsid w:val="000D7A20"/>
  </w:style>
  <w:style w:type="character" w:customStyle="1" w:styleId="WW8Num20z7">
    <w:name w:val="WW8Num20z7"/>
    <w:rsid w:val="000D7A20"/>
  </w:style>
  <w:style w:type="character" w:customStyle="1" w:styleId="WW8Num20z8">
    <w:name w:val="WW8Num20z8"/>
    <w:rsid w:val="000D7A20"/>
  </w:style>
  <w:style w:type="character" w:customStyle="1" w:styleId="WW8Num21z1">
    <w:name w:val="WW8Num21z1"/>
    <w:rsid w:val="000D7A20"/>
  </w:style>
  <w:style w:type="character" w:customStyle="1" w:styleId="WW8Num34z8">
    <w:name w:val="WW8Num34z8"/>
    <w:rsid w:val="000D7A20"/>
  </w:style>
  <w:style w:type="character" w:customStyle="1" w:styleId="WW8Num44z8">
    <w:name w:val="WW8Num44z8"/>
    <w:rsid w:val="000D7A20"/>
  </w:style>
  <w:style w:type="character" w:customStyle="1" w:styleId="WW8Num22z6">
    <w:name w:val="WW8Num22z6"/>
    <w:rsid w:val="000D7A20"/>
  </w:style>
  <w:style w:type="character" w:customStyle="1" w:styleId="WW8Num21z2">
    <w:name w:val="WW8Num21z2"/>
    <w:rsid w:val="000D7A20"/>
  </w:style>
  <w:style w:type="character" w:customStyle="1" w:styleId="WW8Num44z7">
    <w:name w:val="WW8Num44z7"/>
    <w:rsid w:val="000D7A20"/>
  </w:style>
  <w:style w:type="character" w:customStyle="1" w:styleId="WW8Num41z6">
    <w:name w:val="WW8Num41z6"/>
    <w:rsid w:val="000D7A20"/>
  </w:style>
  <w:style w:type="character" w:customStyle="1" w:styleId="WW8Num21z3">
    <w:name w:val="WW8Num21z3"/>
    <w:rsid w:val="000D7A20"/>
  </w:style>
  <w:style w:type="character" w:customStyle="1" w:styleId="WW8Num37z0">
    <w:name w:val="WW8Num37z0"/>
    <w:rsid w:val="000D7A20"/>
    <w:rPr>
      <w:rFonts w:hint="default"/>
    </w:rPr>
  </w:style>
  <w:style w:type="character" w:customStyle="1" w:styleId="WW8Num21z4">
    <w:name w:val="WW8Num21z4"/>
    <w:rsid w:val="000D7A20"/>
  </w:style>
  <w:style w:type="character" w:customStyle="1" w:styleId="WW8Num45z1">
    <w:name w:val="WW8Num45z1"/>
    <w:rsid w:val="000D7A20"/>
  </w:style>
  <w:style w:type="character" w:customStyle="1" w:styleId="WW8Num28z7">
    <w:name w:val="WW8Num28z7"/>
    <w:rsid w:val="000D7A20"/>
  </w:style>
  <w:style w:type="character" w:customStyle="1" w:styleId="WW8Num21z5">
    <w:name w:val="WW8Num21z5"/>
    <w:rsid w:val="000D7A20"/>
  </w:style>
  <w:style w:type="character" w:customStyle="1" w:styleId="WW8Num34z0">
    <w:name w:val="WW8Num34z0"/>
    <w:rsid w:val="000D7A2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  <w:rsid w:val="000D7A20"/>
  </w:style>
  <w:style w:type="character" w:customStyle="1" w:styleId="WW8Num21z6">
    <w:name w:val="WW8Num21z6"/>
    <w:rsid w:val="000D7A20"/>
  </w:style>
  <w:style w:type="character" w:customStyle="1" w:styleId="WW8Num32z1">
    <w:name w:val="WW8Num32z1"/>
    <w:rsid w:val="000D7A20"/>
  </w:style>
  <w:style w:type="character" w:customStyle="1" w:styleId="WW8Num38z7">
    <w:name w:val="WW8Num38z7"/>
    <w:rsid w:val="000D7A20"/>
  </w:style>
  <w:style w:type="character" w:customStyle="1" w:styleId="WW8Num21z8">
    <w:name w:val="WW8Num21z8"/>
    <w:rsid w:val="000D7A20"/>
  </w:style>
  <w:style w:type="character" w:customStyle="1" w:styleId="WW8Num42z4">
    <w:name w:val="WW8Num42z4"/>
    <w:rsid w:val="000D7A20"/>
  </w:style>
  <w:style w:type="character" w:customStyle="1" w:styleId="WW8Num43z4">
    <w:name w:val="WW8Num43z4"/>
    <w:rsid w:val="000D7A20"/>
  </w:style>
  <w:style w:type="character" w:customStyle="1" w:styleId="WW8Num22z0">
    <w:name w:val="WW8Num22z0"/>
    <w:rsid w:val="000D7A2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  <w:rsid w:val="000D7A20"/>
  </w:style>
  <w:style w:type="character" w:customStyle="1" w:styleId="WW8Num45z6">
    <w:name w:val="WW8Num45z6"/>
    <w:rsid w:val="000D7A20"/>
  </w:style>
  <w:style w:type="character" w:customStyle="1" w:styleId="WW8Num22z1">
    <w:name w:val="WW8Num22z1"/>
    <w:rsid w:val="000D7A20"/>
  </w:style>
  <w:style w:type="character" w:customStyle="1" w:styleId="WW8Num32z2">
    <w:name w:val="WW8Num32z2"/>
    <w:rsid w:val="000D7A20"/>
  </w:style>
  <w:style w:type="character" w:customStyle="1" w:styleId="WW8Num31z6">
    <w:name w:val="WW8Num31z6"/>
    <w:rsid w:val="000D7A20"/>
  </w:style>
  <w:style w:type="character" w:customStyle="1" w:styleId="WW8Num22z2">
    <w:name w:val="WW8Num22z2"/>
    <w:rsid w:val="000D7A20"/>
  </w:style>
  <w:style w:type="character" w:customStyle="1" w:styleId="WW8Num44z4">
    <w:name w:val="WW8Num44z4"/>
    <w:rsid w:val="000D7A20"/>
  </w:style>
  <w:style w:type="character" w:customStyle="1" w:styleId="WW8Num29z2">
    <w:name w:val="WW8Num29z2"/>
    <w:rsid w:val="000D7A20"/>
  </w:style>
  <w:style w:type="character" w:customStyle="1" w:styleId="WW8Num22z3">
    <w:name w:val="WW8Num22z3"/>
    <w:rsid w:val="000D7A20"/>
  </w:style>
  <w:style w:type="character" w:customStyle="1" w:styleId="WW8Num37z3">
    <w:name w:val="WW8Num37z3"/>
    <w:rsid w:val="000D7A20"/>
  </w:style>
  <w:style w:type="character" w:customStyle="1" w:styleId="WW8Num37z1">
    <w:name w:val="WW8Num37z1"/>
    <w:rsid w:val="000D7A20"/>
  </w:style>
  <w:style w:type="character" w:customStyle="1" w:styleId="WW8Num22z4">
    <w:name w:val="WW8Num22z4"/>
    <w:rsid w:val="000D7A20"/>
  </w:style>
  <w:style w:type="character" w:customStyle="1" w:styleId="WW8Num42z0">
    <w:name w:val="WW8Num42z0"/>
    <w:rsid w:val="000D7A20"/>
    <w:rPr>
      <w:rFonts w:hint="default"/>
    </w:rPr>
  </w:style>
  <w:style w:type="character" w:customStyle="1" w:styleId="WW8Num29z3">
    <w:name w:val="WW8Num29z3"/>
    <w:rsid w:val="000D7A20"/>
  </w:style>
  <w:style w:type="character" w:customStyle="1" w:styleId="WW8Num22z5">
    <w:name w:val="WW8Num22z5"/>
    <w:rsid w:val="000D7A20"/>
  </w:style>
  <w:style w:type="character" w:customStyle="1" w:styleId="WW8Num41z7">
    <w:name w:val="WW8Num41z7"/>
    <w:rsid w:val="000D7A20"/>
  </w:style>
  <w:style w:type="character" w:customStyle="1" w:styleId="WW8Num42z5">
    <w:name w:val="WW8Num42z5"/>
    <w:rsid w:val="000D7A20"/>
  </w:style>
  <w:style w:type="character" w:customStyle="1" w:styleId="WW8Num22z7">
    <w:name w:val="WW8Num22z7"/>
    <w:rsid w:val="000D7A20"/>
  </w:style>
  <w:style w:type="character" w:customStyle="1" w:styleId="WW8Num31z7">
    <w:name w:val="WW8Num31z7"/>
    <w:rsid w:val="000D7A20"/>
  </w:style>
  <w:style w:type="character" w:customStyle="1" w:styleId="WW8Num22z8">
    <w:name w:val="WW8Num22z8"/>
    <w:rsid w:val="000D7A20"/>
  </w:style>
  <w:style w:type="character" w:customStyle="1" w:styleId="WW8Num41z3">
    <w:name w:val="WW8Num41z3"/>
    <w:rsid w:val="000D7A20"/>
  </w:style>
  <w:style w:type="character" w:customStyle="1" w:styleId="WW8Num23z0">
    <w:name w:val="WW8Num23z0"/>
    <w:rsid w:val="000D7A20"/>
    <w:rPr>
      <w:rFonts w:hint="default"/>
    </w:rPr>
  </w:style>
  <w:style w:type="character" w:customStyle="1" w:styleId="WW8Num32z8">
    <w:name w:val="WW8Num32z8"/>
    <w:rsid w:val="000D7A20"/>
  </w:style>
  <w:style w:type="character" w:customStyle="1" w:styleId="WW8Num23z1">
    <w:name w:val="WW8Num23z1"/>
    <w:rsid w:val="000D7A20"/>
  </w:style>
  <w:style w:type="character" w:customStyle="1" w:styleId="WW8Num31z3">
    <w:name w:val="WW8Num31z3"/>
    <w:rsid w:val="000D7A20"/>
  </w:style>
  <w:style w:type="character" w:customStyle="1" w:styleId="WW8Num29z5">
    <w:name w:val="WW8Num29z5"/>
    <w:rsid w:val="000D7A20"/>
  </w:style>
  <w:style w:type="character" w:customStyle="1" w:styleId="WW8Num23z2">
    <w:name w:val="WW8Num23z2"/>
    <w:rsid w:val="000D7A20"/>
  </w:style>
  <w:style w:type="character" w:customStyle="1" w:styleId="WW8Num33z0">
    <w:name w:val="WW8Num33z0"/>
    <w:rsid w:val="000D7A2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  <w:rsid w:val="000D7A20"/>
  </w:style>
  <w:style w:type="character" w:customStyle="1" w:styleId="WW8Num23z3">
    <w:name w:val="WW8Num23z3"/>
    <w:rsid w:val="000D7A20"/>
  </w:style>
  <w:style w:type="character" w:customStyle="1" w:styleId="WW8Num32z3">
    <w:name w:val="WW8Num32z3"/>
    <w:rsid w:val="000D7A20"/>
  </w:style>
  <w:style w:type="character" w:customStyle="1" w:styleId="WW8Num23z4">
    <w:name w:val="WW8Num23z4"/>
    <w:rsid w:val="000D7A20"/>
  </w:style>
  <w:style w:type="character" w:customStyle="1" w:styleId="WW8Num39z2">
    <w:name w:val="WW8Num39z2"/>
    <w:rsid w:val="000D7A20"/>
  </w:style>
  <w:style w:type="character" w:customStyle="1" w:styleId="WW8Num28z8">
    <w:name w:val="WW8Num28z8"/>
    <w:rsid w:val="000D7A20"/>
  </w:style>
  <w:style w:type="character" w:customStyle="1" w:styleId="WW8Num23z5">
    <w:name w:val="WW8Num23z5"/>
    <w:rsid w:val="000D7A20"/>
  </w:style>
  <w:style w:type="character" w:customStyle="1" w:styleId="WW8Num39z7">
    <w:name w:val="WW8Num39z7"/>
    <w:rsid w:val="000D7A20"/>
  </w:style>
  <w:style w:type="character" w:customStyle="1" w:styleId="WW8Num23z6">
    <w:name w:val="WW8Num23z6"/>
    <w:rsid w:val="000D7A20"/>
  </w:style>
  <w:style w:type="character" w:customStyle="1" w:styleId="WW8Num31z2">
    <w:name w:val="WW8Num31z2"/>
    <w:rsid w:val="000D7A20"/>
  </w:style>
  <w:style w:type="character" w:customStyle="1" w:styleId="WW8Num29z0">
    <w:name w:val="WW8Num29z0"/>
    <w:rsid w:val="000D7A20"/>
    <w:rPr>
      <w:rFonts w:hint="default"/>
    </w:rPr>
  </w:style>
  <w:style w:type="character" w:customStyle="1" w:styleId="WW8Num47z4">
    <w:name w:val="WW8Num47z4"/>
    <w:rsid w:val="000D7A20"/>
  </w:style>
  <w:style w:type="character" w:customStyle="1" w:styleId="WW8Num33z1">
    <w:name w:val="WW8Num33z1"/>
    <w:rsid w:val="000D7A20"/>
  </w:style>
  <w:style w:type="character" w:customStyle="1" w:styleId="WW8Num28z6">
    <w:name w:val="WW8Num28z6"/>
    <w:rsid w:val="000D7A20"/>
  </w:style>
  <w:style w:type="character" w:customStyle="1" w:styleId="WW8Num36z2">
    <w:name w:val="WW8Num36z2"/>
    <w:rsid w:val="000D7A20"/>
  </w:style>
  <w:style w:type="character" w:customStyle="1" w:styleId="WW8Num31z5">
    <w:name w:val="WW8Num31z5"/>
    <w:rsid w:val="000D7A20"/>
  </w:style>
  <w:style w:type="character" w:customStyle="1" w:styleId="WW8Num43z6">
    <w:name w:val="WW8Num43z6"/>
    <w:rsid w:val="000D7A20"/>
  </w:style>
  <w:style w:type="character" w:customStyle="1" w:styleId="WW8Num27z3">
    <w:name w:val="WW8Num27z3"/>
    <w:rsid w:val="000D7A20"/>
  </w:style>
  <w:style w:type="character" w:customStyle="1" w:styleId="WW8Num32z0">
    <w:name w:val="WW8Num32z0"/>
    <w:rsid w:val="000D7A20"/>
    <w:rPr>
      <w:rFonts w:hint="default"/>
    </w:rPr>
  </w:style>
  <w:style w:type="character" w:customStyle="1" w:styleId="WW8Num35z8">
    <w:name w:val="WW8Num35z8"/>
    <w:rsid w:val="000D7A20"/>
  </w:style>
  <w:style w:type="character" w:customStyle="1" w:styleId="WW8Num35z3">
    <w:name w:val="WW8Num35z3"/>
    <w:rsid w:val="000D7A20"/>
  </w:style>
  <w:style w:type="character" w:customStyle="1" w:styleId="WW8Num38z3">
    <w:name w:val="WW8Num38z3"/>
    <w:rsid w:val="000D7A20"/>
  </w:style>
  <w:style w:type="character" w:customStyle="1" w:styleId="WW8Num44z1">
    <w:name w:val="WW8Num44z1"/>
    <w:rsid w:val="000D7A20"/>
  </w:style>
  <w:style w:type="character" w:customStyle="1" w:styleId="WW8Num34z5">
    <w:name w:val="WW8Num34z5"/>
    <w:rsid w:val="000D7A20"/>
  </w:style>
  <w:style w:type="character" w:customStyle="1" w:styleId="WW8Num40z6">
    <w:name w:val="WW8Num40z6"/>
    <w:rsid w:val="000D7A20"/>
  </w:style>
  <w:style w:type="character" w:customStyle="1" w:styleId="WW8Num33z6">
    <w:name w:val="WW8Num33z6"/>
    <w:rsid w:val="000D7A20"/>
  </w:style>
  <w:style w:type="character" w:customStyle="1" w:styleId="WW8Num39z1">
    <w:name w:val="WW8Num39z1"/>
    <w:rsid w:val="000D7A20"/>
  </w:style>
  <w:style w:type="character" w:customStyle="1" w:styleId="WW8Num45z7">
    <w:name w:val="WW8Num45z7"/>
    <w:rsid w:val="000D7A20"/>
  </w:style>
  <w:style w:type="character" w:customStyle="1" w:styleId="WW8Num29z1">
    <w:name w:val="WW8Num29z1"/>
    <w:rsid w:val="000D7A20"/>
  </w:style>
  <w:style w:type="character" w:customStyle="1" w:styleId="WW8Num34z6">
    <w:name w:val="WW8Num34z6"/>
    <w:rsid w:val="000D7A20"/>
  </w:style>
  <w:style w:type="character" w:customStyle="1" w:styleId="WW8Num40z7">
    <w:name w:val="WW8Num40z7"/>
    <w:rsid w:val="000D7A20"/>
  </w:style>
  <w:style w:type="character" w:customStyle="1" w:styleId="WW8Num43z2">
    <w:name w:val="WW8Num43z2"/>
    <w:rsid w:val="000D7A20"/>
  </w:style>
  <w:style w:type="character" w:customStyle="1" w:styleId="WW8Num47z3">
    <w:name w:val="WW8Num47z3"/>
    <w:rsid w:val="000D7A20"/>
  </w:style>
  <w:style w:type="character" w:customStyle="1" w:styleId="WW8Num27z4">
    <w:name w:val="WW8Num27z4"/>
    <w:rsid w:val="000D7A20"/>
  </w:style>
  <w:style w:type="character" w:customStyle="1" w:styleId="WW8Num32z5">
    <w:name w:val="WW8Num32z5"/>
    <w:rsid w:val="000D7A20"/>
  </w:style>
  <w:style w:type="character" w:customStyle="1" w:styleId="WW8Num33z3">
    <w:name w:val="WW8Num33z3"/>
    <w:rsid w:val="000D7A20"/>
  </w:style>
  <w:style w:type="character" w:customStyle="1" w:styleId="WW8Num42z6">
    <w:name w:val="WW8Num42z6"/>
    <w:rsid w:val="000D7A20"/>
  </w:style>
  <w:style w:type="character" w:customStyle="1" w:styleId="WW8Num35z4">
    <w:name w:val="WW8Num35z4"/>
    <w:rsid w:val="000D7A20"/>
  </w:style>
  <w:style w:type="character" w:customStyle="1" w:styleId="WW8Num36z3">
    <w:name w:val="WW8Num36z3"/>
    <w:rsid w:val="000D7A20"/>
  </w:style>
  <w:style w:type="character" w:customStyle="1" w:styleId="WW8Num46z1">
    <w:name w:val="WW8Num46z1"/>
    <w:rsid w:val="000D7A20"/>
  </w:style>
  <w:style w:type="character" w:customStyle="1" w:styleId="WW8Num32z6">
    <w:name w:val="WW8Num32z6"/>
    <w:rsid w:val="000D7A20"/>
  </w:style>
  <w:style w:type="character" w:customStyle="1" w:styleId="WW8Num39z4">
    <w:name w:val="WW8Num39z4"/>
    <w:rsid w:val="000D7A20"/>
  </w:style>
  <w:style w:type="character" w:customStyle="1" w:styleId="WW8Num41z1">
    <w:name w:val="WW8Num41z1"/>
    <w:rsid w:val="000D7A20"/>
  </w:style>
  <w:style w:type="character" w:customStyle="1" w:styleId="WW8Num36z6">
    <w:name w:val="WW8Num36z6"/>
    <w:rsid w:val="000D7A20"/>
  </w:style>
  <w:style w:type="character" w:customStyle="1" w:styleId="WW8Num30z4">
    <w:name w:val="WW8Num30z4"/>
    <w:rsid w:val="000D7A20"/>
  </w:style>
  <w:style w:type="character" w:customStyle="1" w:styleId="WW8Num36z8">
    <w:name w:val="WW8Num36z8"/>
    <w:rsid w:val="000D7A20"/>
  </w:style>
  <w:style w:type="character" w:customStyle="1" w:styleId="WW8Num41z8">
    <w:name w:val="WW8Num41z8"/>
    <w:rsid w:val="000D7A20"/>
  </w:style>
  <w:style w:type="character" w:customStyle="1" w:styleId="WW8Num33z2">
    <w:name w:val="WW8Num33z2"/>
    <w:rsid w:val="000D7A20"/>
  </w:style>
  <w:style w:type="character" w:customStyle="1" w:styleId="WW8Num27z5">
    <w:name w:val="WW8Num27z5"/>
    <w:rsid w:val="000D7A20"/>
  </w:style>
  <w:style w:type="character" w:customStyle="1" w:styleId="WW8Num37z4">
    <w:name w:val="WW8Num37z4"/>
    <w:rsid w:val="000D7A20"/>
  </w:style>
  <w:style w:type="character" w:customStyle="1" w:styleId="WW8Num43z1">
    <w:name w:val="WW8Num43z1"/>
    <w:rsid w:val="000D7A20"/>
  </w:style>
  <w:style w:type="character" w:customStyle="1" w:styleId="WW8Num30z2">
    <w:name w:val="WW8Num30z2"/>
    <w:rsid w:val="000D7A20"/>
  </w:style>
  <w:style w:type="character" w:customStyle="1" w:styleId="WW8Num33z7">
    <w:name w:val="WW8Num33z7"/>
    <w:rsid w:val="000D7A20"/>
  </w:style>
  <w:style w:type="character" w:customStyle="1" w:styleId="WW8Num43z5">
    <w:name w:val="WW8Num43z5"/>
    <w:rsid w:val="000D7A20"/>
  </w:style>
  <w:style w:type="character" w:customStyle="1" w:styleId="WW8Num36z7">
    <w:name w:val="WW8Num36z7"/>
    <w:rsid w:val="000D7A20"/>
  </w:style>
  <w:style w:type="character" w:customStyle="1" w:styleId="WW8Num44z2">
    <w:name w:val="WW8Num44z2"/>
    <w:rsid w:val="000D7A20"/>
  </w:style>
  <w:style w:type="character" w:customStyle="1" w:styleId="WW8Num44z5">
    <w:name w:val="WW8Num44z5"/>
    <w:rsid w:val="000D7A20"/>
  </w:style>
  <w:style w:type="character" w:customStyle="1" w:styleId="WW8Num34z2">
    <w:name w:val="WW8Num34z2"/>
    <w:rsid w:val="000D7A20"/>
  </w:style>
  <w:style w:type="character" w:customStyle="1" w:styleId="WW8Num41z5">
    <w:name w:val="WW8Num41z5"/>
    <w:rsid w:val="000D7A20"/>
  </w:style>
  <w:style w:type="character" w:customStyle="1" w:styleId="WW8Num44z6">
    <w:name w:val="WW8Num44z6"/>
    <w:rsid w:val="000D7A20"/>
  </w:style>
  <w:style w:type="character" w:customStyle="1" w:styleId="WW8Num27z6">
    <w:name w:val="WW8Num27z6"/>
    <w:rsid w:val="000D7A20"/>
  </w:style>
  <w:style w:type="character" w:customStyle="1" w:styleId="WW8Num36z0">
    <w:name w:val="WW8Num36z0"/>
    <w:rsid w:val="000D7A2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sid w:val="000D7A2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sid w:val="000D7A2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  <w:rsid w:val="000D7A20"/>
  </w:style>
  <w:style w:type="character" w:customStyle="1" w:styleId="WW8Num35z0">
    <w:name w:val="WW8Num35z0"/>
    <w:rsid w:val="000D7A20"/>
    <w:rPr>
      <w:rFonts w:hint="default"/>
    </w:rPr>
  </w:style>
  <w:style w:type="character" w:customStyle="1" w:styleId="WW8Num43z0">
    <w:name w:val="WW8Num43z0"/>
    <w:rsid w:val="000D7A20"/>
    <w:rPr>
      <w:rFonts w:hint="default"/>
    </w:rPr>
  </w:style>
  <w:style w:type="character" w:customStyle="1" w:styleId="WW8Num39z5">
    <w:name w:val="WW8Num39z5"/>
    <w:rsid w:val="000D7A20"/>
  </w:style>
  <w:style w:type="character" w:customStyle="1" w:styleId="WW8Num39z6">
    <w:name w:val="WW8Num39z6"/>
    <w:rsid w:val="000D7A20"/>
  </w:style>
  <w:style w:type="character" w:customStyle="1" w:styleId="WW8Num43z3">
    <w:name w:val="WW8Num43z3"/>
    <w:rsid w:val="000D7A20"/>
  </w:style>
  <w:style w:type="character" w:customStyle="1" w:styleId="WW8Num27z7">
    <w:name w:val="WW8Num27z7"/>
    <w:rsid w:val="000D7A20"/>
  </w:style>
  <w:style w:type="character" w:customStyle="1" w:styleId="WW8Num45z8">
    <w:name w:val="WW8Num45z8"/>
    <w:rsid w:val="000D7A20"/>
  </w:style>
  <w:style w:type="character" w:customStyle="1" w:styleId="WW8Num40z2">
    <w:name w:val="WW8Num40z2"/>
    <w:rsid w:val="000D7A20"/>
  </w:style>
  <w:style w:type="character" w:customStyle="1" w:styleId="WW8Num29z8">
    <w:name w:val="WW8Num29z8"/>
    <w:rsid w:val="000D7A20"/>
  </w:style>
  <w:style w:type="character" w:customStyle="1" w:styleId="WW8Num35z5">
    <w:name w:val="WW8Num35z5"/>
    <w:rsid w:val="000D7A20"/>
  </w:style>
  <w:style w:type="character" w:customStyle="1" w:styleId="WW8Num33z4">
    <w:name w:val="WW8Num33z4"/>
    <w:rsid w:val="000D7A20"/>
  </w:style>
  <w:style w:type="character" w:customStyle="1" w:styleId="WW8Num30z5">
    <w:name w:val="WW8Num30z5"/>
    <w:rsid w:val="000D7A20"/>
  </w:style>
  <w:style w:type="character" w:customStyle="1" w:styleId="WW8Num37z7">
    <w:name w:val="WW8Num37z7"/>
    <w:rsid w:val="000D7A20"/>
  </w:style>
  <w:style w:type="character" w:customStyle="1" w:styleId="WW8Num36z5">
    <w:name w:val="WW8Num36z5"/>
    <w:rsid w:val="000D7A20"/>
  </w:style>
  <w:style w:type="character" w:customStyle="1" w:styleId="WW8Num37z8">
    <w:name w:val="WW8Num37z8"/>
    <w:rsid w:val="000D7A20"/>
  </w:style>
  <w:style w:type="character" w:customStyle="1" w:styleId="WW8Num34z4">
    <w:name w:val="WW8Num34z4"/>
    <w:rsid w:val="000D7A20"/>
  </w:style>
  <w:style w:type="character" w:customStyle="1" w:styleId="WW8Num46z4">
    <w:name w:val="WW8Num46z4"/>
    <w:rsid w:val="000D7A20"/>
  </w:style>
  <w:style w:type="character" w:customStyle="1" w:styleId="WW8Num38z8">
    <w:name w:val="WW8Num38z8"/>
    <w:rsid w:val="000D7A20"/>
  </w:style>
  <w:style w:type="character" w:customStyle="1" w:styleId="WW8Num27z8">
    <w:name w:val="WW8Num27z8"/>
    <w:rsid w:val="000D7A20"/>
  </w:style>
  <w:style w:type="character" w:customStyle="1" w:styleId="WW8Num40z8">
    <w:name w:val="WW8Num40z8"/>
    <w:rsid w:val="000D7A20"/>
  </w:style>
  <w:style w:type="character" w:customStyle="1" w:styleId="WW8Num42z2">
    <w:name w:val="WW8Num42z2"/>
    <w:rsid w:val="000D7A20"/>
  </w:style>
  <w:style w:type="character" w:customStyle="1" w:styleId="WW8Num33z5">
    <w:name w:val="WW8Num33z5"/>
    <w:rsid w:val="000D7A20"/>
  </w:style>
  <w:style w:type="character" w:customStyle="1" w:styleId="WW8Num34z7">
    <w:name w:val="WW8Num34z7"/>
    <w:rsid w:val="000D7A20"/>
  </w:style>
  <w:style w:type="character" w:customStyle="1" w:styleId="WW8Num40z3">
    <w:name w:val="WW8Num40z3"/>
    <w:rsid w:val="000D7A20"/>
  </w:style>
  <w:style w:type="character" w:customStyle="1" w:styleId="WW8Num29z6">
    <w:name w:val="WW8Num29z6"/>
    <w:rsid w:val="000D7A20"/>
  </w:style>
  <w:style w:type="character" w:customStyle="1" w:styleId="WW8Num30z3">
    <w:name w:val="WW8Num30z3"/>
    <w:rsid w:val="000D7A20"/>
  </w:style>
  <w:style w:type="character" w:customStyle="1" w:styleId="WW8Num40z4">
    <w:name w:val="WW8Num40z4"/>
    <w:rsid w:val="000D7A20"/>
  </w:style>
  <w:style w:type="character" w:customStyle="1" w:styleId="WW8Num30z1">
    <w:name w:val="WW8Num30z1"/>
    <w:rsid w:val="000D7A20"/>
  </w:style>
  <w:style w:type="character" w:customStyle="1" w:styleId="WW8Num28z0">
    <w:name w:val="WW8Num28z0"/>
    <w:rsid w:val="000D7A20"/>
    <w:rPr>
      <w:rFonts w:hint="default"/>
    </w:rPr>
  </w:style>
  <w:style w:type="character" w:customStyle="1" w:styleId="WW8Num38z2">
    <w:name w:val="WW8Num38z2"/>
    <w:rsid w:val="000D7A20"/>
  </w:style>
  <w:style w:type="character" w:customStyle="1" w:styleId="WW8Num34z3">
    <w:name w:val="WW8Num34z3"/>
    <w:rsid w:val="000D7A20"/>
  </w:style>
  <w:style w:type="character" w:customStyle="1" w:styleId="WW8Num42z8">
    <w:name w:val="WW8Num42z8"/>
    <w:rsid w:val="000D7A20"/>
  </w:style>
  <w:style w:type="character" w:customStyle="1" w:styleId="WW8Num40z5">
    <w:name w:val="WW8Num40z5"/>
    <w:rsid w:val="000D7A20"/>
  </w:style>
  <w:style w:type="character" w:customStyle="1" w:styleId="WW8Num29z7">
    <w:name w:val="WW8Num29z7"/>
    <w:rsid w:val="000D7A20"/>
  </w:style>
  <w:style w:type="character" w:customStyle="1" w:styleId="WW8Num32z7">
    <w:name w:val="WW8Num32z7"/>
    <w:rsid w:val="000D7A20"/>
  </w:style>
  <w:style w:type="character" w:customStyle="1" w:styleId="WW8Num43z7">
    <w:name w:val="WW8Num43z7"/>
    <w:rsid w:val="000D7A20"/>
  </w:style>
  <w:style w:type="character" w:customStyle="1" w:styleId="WW8Num46z5">
    <w:name w:val="WW8Num46z5"/>
    <w:rsid w:val="000D7A20"/>
  </w:style>
  <w:style w:type="character" w:customStyle="1" w:styleId="WW8Num37z6">
    <w:name w:val="WW8Num37z6"/>
    <w:rsid w:val="000D7A20"/>
  </w:style>
  <w:style w:type="character" w:customStyle="1" w:styleId="WW8Num28z1">
    <w:name w:val="WW8Num28z1"/>
    <w:rsid w:val="000D7A20"/>
  </w:style>
  <w:style w:type="character" w:customStyle="1" w:styleId="WW8Num45z2">
    <w:name w:val="WW8Num45z2"/>
    <w:rsid w:val="000D7A20"/>
  </w:style>
  <w:style w:type="character" w:customStyle="1" w:styleId="WW8Num39z3">
    <w:name w:val="WW8Num39z3"/>
    <w:rsid w:val="000D7A20"/>
  </w:style>
  <w:style w:type="character" w:customStyle="1" w:styleId="WW8Num30z6">
    <w:name w:val="WW8Num30z6"/>
    <w:rsid w:val="000D7A20"/>
  </w:style>
  <w:style w:type="character" w:customStyle="1" w:styleId="WW8Num36z4">
    <w:name w:val="WW8Num36z4"/>
    <w:rsid w:val="000D7A20"/>
  </w:style>
  <w:style w:type="character" w:customStyle="1" w:styleId="WW8Num42z7">
    <w:name w:val="WW8Num42z7"/>
    <w:rsid w:val="000D7A20"/>
  </w:style>
  <w:style w:type="character" w:customStyle="1" w:styleId="WW8Num32z4">
    <w:name w:val="WW8Num32z4"/>
    <w:rsid w:val="000D7A20"/>
  </w:style>
  <w:style w:type="character" w:customStyle="1" w:styleId="WW8Num28z2">
    <w:name w:val="WW8Num28z2"/>
    <w:rsid w:val="000D7A20"/>
  </w:style>
  <w:style w:type="character" w:customStyle="1" w:styleId="WW8Num42z3">
    <w:name w:val="WW8Num42z3"/>
    <w:rsid w:val="000D7A20"/>
  </w:style>
  <w:style w:type="character" w:customStyle="1" w:styleId="WW8Num38z1">
    <w:name w:val="WW8Num38z1"/>
    <w:rsid w:val="000D7A20"/>
  </w:style>
  <w:style w:type="character" w:customStyle="1" w:styleId="WW8Num42z1">
    <w:name w:val="WW8Num42z1"/>
    <w:rsid w:val="000D7A20"/>
  </w:style>
  <w:style w:type="character" w:customStyle="1" w:styleId="WW8Num31z8">
    <w:name w:val="WW8Num31z8"/>
    <w:rsid w:val="000D7A20"/>
  </w:style>
  <w:style w:type="character" w:customStyle="1" w:styleId="WW8Num40z0">
    <w:name w:val="WW8Num40z0"/>
    <w:rsid w:val="000D7A20"/>
    <w:rPr>
      <w:rFonts w:hint="default"/>
    </w:rPr>
  </w:style>
  <w:style w:type="character" w:customStyle="1" w:styleId="WW8Num44z3">
    <w:name w:val="WW8Num44z3"/>
    <w:rsid w:val="000D7A20"/>
  </w:style>
  <w:style w:type="character" w:customStyle="1" w:styleId="WW8Num28z3">
    <w:name w:val="WW8Num28z3"/>
    <w:rsid w:val="000D7A20"/>
  </w:style>
  <w:style w:type="character" w:customStyle="1" w:styleId="WW8Num38z0">
    <w:name w:val="WW8Num38z0"/>
    <w:rsid w:val="000D7A2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  <w:rsid w:val="000D7A20"/>
  </w:style>
  <w:style w:type="character" w:customStyle="1" w:styleId="WW8Num28z4">
    <w:name w:val="WW8Num28z4"/>
    <w:rsid w:val="000D7A20"/>
  </w:style>
  <w:style w:type="character" w:customStyle="1" w:styleId="WW8Num45z0">
    <w:name w:val="WW8Num45z0"/>
    <w:rsid w:val="000D7A20"/>
    <w:rPr>
      <w:rFonts w:hint="default"/>
    </w:rPr>
  </w:style>
  <w:style w:type="character" w:customStyle="1" w:styleId="WW8Num37z5">
    <w:name w:val="WW8Num37z5"/>
    <w:rsid w:val="000D7A20"/>
  </w:style>
  <w:style w:type="character" w:customStyle="1" w:styleId="WW8Num31z0">
    <w:name w:val="WW8Num31z0"/>
    <w:rsid w:val="000D7A2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  <w:rsid w:val="000D7A20"/>
  </w:style>
  <w:style w:type="character" w:customStyle="1" w:styleId="WW8Num37z2">
    <w:name w:val="WW8Num37z2"/>
    <w:rsid w:val="000D7A20"/>
  </w:style>
  <w:style w:type="character" w:customStyle="1" w:styleId="WW8Num38z6">
    <w:name w:val="WW8Num38z6"/>
    <w:rsid w:val="000D7A20"/>
  </w:style>
  <w:style w:type="character" w:customStyle="1" w:styleId="WW8Num34z1">
    <w:name w:val="WW8Num34z1"/>
    <w:rsid w:val="000D7A20"/>
  </w:style>
  <w:style w:type="character" w:customStyle="1" w:styleId="WW8Num35z6">
    <w:name w:val="WW8Num35z6"/>
    <w:rsid w:val="000D7A20"/>
  </w:style>
  <w:style w:type="character" w:customStyle="1" w:styleId="WW8Num41z4">
    <w:name w:val="WW8Num41z4"/>
    <w:rsid w:val="000D7A20"/>
  </w:style>
  <w:style w:type="character" w:customStyle="1" w:styleId="WW8Num28z5">
    <w:name w:val="WW8Num28z5"/>
    <w:rsid w:val="000D7A20"/>
  </w:style>
  <w:style w:type="character" w:customStyle="1" w:styleId="WW8Num41z0">
    <w:name w:val="WW8Num41z0"/>
    <w:rsid w:val="000D7A20"/>
    <w:rPr>
      <w:rFonts w:hint="default"/>
      <w:b w:val="0"/>
      <w:bCs/>
      <w:vanish/>
      <w:color w:val="auto"/>
    </w:rPr>
  </w:style>
  <w:style w:type="character" w:customStyle="1" w:styleId="WW8Num36z1">
    <w:name w:val="WW8Num36z1"/>
    <w:rsid w:val="000D7A20"/>
  </w:style>
  <w:style w:type="character" w:customStyle="1" w:styleId="WW8Num38z4">
    <w:name w:val="WW8Num38z4"/>
    <w:rsid w:val="000D7A20"/>
  </w:style>
  <w:style w:type="character" w:customStyle="1" w:styleId="WW8Num35z2">
    <w:name w:val="WW8Num35z2"/>
    <w:rsid w:val="000D7A20"/>
  </w:style>
  <w:style w:type="character" w:customStyle="1" w:styleId="WW8Num39z8">
    <w:name w:val="WW8Num39z8"/>
    <w:rsid w:val="000D7A20"/>
  </w:style>
  <w:style w:type="character" w:customStyle="1" w:styleId="WW8Num30z8">
    <w:name w:val="WW8Num30z8"/>
    <w:rsid w:val="000D7A20"/>
  </w:style>
  <w:style w:type="character" w:customStyle="1" w:styleId="WW8Num43z8">
    <w:name w:val="WW8Num43z8"/>
    <w:rsid w:val="000D7A20"/>
  </w:style>
  <w:style w:type="character" w:customStyle="1" w:styleId="WW8Num44z0">
    <w:name w:val="WW8Num44z0"/>
    <w:rsid w:val="000D7A20"/>
    <w:rPr>
      <w:rFonts w:hint="default"/>
    </w:rPr>
  </w:style>
  <w:style w:type="character" w:customStyle="1" w:styleId="WW8Num39z0">
    <w:name w:val="WW8Num39z0"/>
    <w:rsid w:val="000D7A20"/>
    <w:rPr>
      <w:rFonts w:hint="default"/>
    </w:rPr>
  </w:style>
  <w:style w:type="character" w:customStyle="1" w:styleId="WW8Num35z7">
    <w:name w:val="WW8Num35z7"/>
    <w:rsid w:val="000D7A20"/>
  </w:style>
  <w:style w:type="character" w:customStyle="1" w:styleId="WW8Num45z4">
    <w:name w:val="WW8Num45z4"/>
    <w:rsid w:val="000D7A20"/>
  </w:style>
  <w:style w:type="character" w:customStyle="1" w:styleId="WW8Num46z3">
    <w:name w:val="WW8Num46z3"/>
    <w:rsid w:val="000D7A20"/>
  </w:style>
  <w:style w:type="character" w:customStyle="1" w:styleId="WW8Num33z8">
    <w:name w:val="WW8Num33z8"/>
    <w:rsid w:val="000D7A20"/>
  </w:style>
  <w:style w:type="character" w:customStyle="1" w:styleId="WW8Num40z1">
    <w:name w:val="WW8Num40z1"/>
    <w:rsid w:val="000D7A20"/>
  </w:style>
  <w:style w:type="character" w:customStyle="1" w:styleId="WW8Num35z1">
    <w:name w:val="WW8Num35z1"/>
    <w:rsid w:val="000D7A20"/>
  </w:style>
  <w:style w:type="character" w:customStyle="1" w:styleId="WW8Num31z4">
    <w:name w:val="WW8Num31z4"/>
    <w:rsid w:val="000D7A20"/>
  </w:style>
  <w:style w:type="character" w:customStyle="1" w:styleId="WW8Num45z3">
    <w:name w:val="WW8Num45z3"/>
    <w:rsid w:val="000D7A20"/>
  </w:style>
  <w:style w:type="character" w:customStyle="1" w:styleId="WW8Num45z5">
    <w:name w:val="WW8Num45z5"/>
    <w:rsid w:val="000D7A20"/>
  </w:style>
  <w:style w:type="character" w:customStyle="1" w:styleId="WW8Num46z6">
    <w:name w:val="WW8Num46z6"/>
    <w:rsid w:val="000D7A20"/>
  </w:style>
  <w:style w:type="character" w:customStyle="1" w:styleId="WW8Num46z7">
    <w:name w:val="WW8Num46z7"/>
    <w:rsid w:val="000D7A20"/>
  </w:style>
  <w:style w:type="character" w:customStyle="1" w:styleId="WW8Num46z8">
    <w:name w:val="WW8Num46z8"/>
    <w:rsid w:val="000D7A20"/>
  </w:style>
  <w:style w:type="character" w:customStyle="1" w:styleId="WW8Num47z0">
    <w:name w:val="WW8Num47z0"/>
    <w:rsid w:val="000D7A2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D7A20"/>
  </w:style>
  <w:style w:type="character" w:customStyle="1" w:styleId="WW8Num47z2">
    <w:name w:val="WW8Num47z2"/>
    <w:rsid w:val="000D7A20"/>
  </w:style>
  <w:style w:type="character" w:customStyle="1" w:styleId="WW8Num47z5">
    <w:name w:val="WW8Num47z5"/>
    <w:rsid w:val="000D7A20"/>
  </w:style>
  <w:style w:type="character" w:customStyle="1" w:styleId="WW8Num47z6">
    <w:name w:val="WW8Num47z6"/>
    <w:rsid w:val="000D7A20"/>
  </w:style>
  <w:style w:type="character" w:customStyle="1" w:styleId="WW8Num47z7">
    <w:name w:val="WW8Num47z7"/>
    <w:rsid w:val="000D7A20"/>
  </w:style>
  <w:style w:type="character" w:customStyle="1" w:styleId="WW8Num47z8">
    <w:name w:val="WW8Num47z8"/>
    <w:rsid w:val="000D7A20"/>
  </w:style>
  <w:style w:type="character" w:customStyle="1" w:styleId="Odwoaniedokomentarza1">
    <w:name w:val="Odwołanie do komentarza1"/>
    <w:rsid w:val="000D7A20"/>
    <w:rPr>
      <w:sz w:val="16"/>
      <w:szCs w:val="16"/>
    </w:rPr>
  </w:style>
  <w:style w:type="character" w:customStyle="1" w:styleId="Tekstpodstawowy2Znak">
    <w:name w:val="Tekst podstawowy 2 Znak"/>
    <w:uiPriority w:val="99"/>
    <w:rsid w:val="000D7A20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sid w:val="000D7A20"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link w:val="Tekstpodstawowywcity3Znak1"/>
    <w:unhideWhenUsed/>
    <w:rsid w:val="000D7A2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character" w:customStyle="1" w:styleId="Tekstpodstawowywcity3Znak1">
    <w:name w:val="Tekst podstawowy wcięty 3 Znak1"/>
    <w:basedOn w:val="Domylnaczcionkaakapitu"/>
    <w:link w:val="Tekstpodstawowywcity3"/>
    <w:rsid w:val="000D7A20"/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styleId="Tekstpodstawowy2">
    <w:name w:val="Body Text 2"/>
    <w:basedOn w:val="Normalny"/>
    <w:link w:val="Tekstpodstawowy2Znak1"/>
    <w:rsid w:val="000D7A20"/>
    <w:pPr>
      <w:suppressAutoHyphens/>
      <w:spacing w:after="0" w:line="240" w:lineRule="auto"/>
      <w:jc w:val="both"/>
    </w:pPr>
    <w:rPr>
      <w:rFonts w:ascii="Arial" w:eastAsia="Times New Roman" w:hAnsi="Arial" w:cs="Arial"/>
      <w:kern w:val="0"/>
      <w:sz w:val="24"/>
      <w:szCs w:val="24"/>
      <w:lang w:eastAsia="ar-SA"/>
      <w14:ligatures w14:val="none"/>
    </w:rPr>
  </w:style>
  <w:style w:type="character" w:customStyle="1" w:styleId="Tekstpodstawowy2Znak1">
    <w:name w:val="Tekst podstawowy 2 Znak1"/>
    <w:basedOn w:val="Domylnaczcionkaakapitu"/>
    <w:link w:val="Tekstpodstawowy2"/>
    <w:rsid w:val="000D7A20"/>
    <w:rPr>
      <w:rFonts w:ascii="Arial" w:eastAsia="Times New Roman" w:hAnsi="Arial" w:cs="Arial"/>
      <w:kern w:val="0"/>
      <w:sz w:val="24"/>
      <w:szCs w:val="24"/>
      <w:lang w:eastAsia="ar-SA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D7A20"/>
    <w:pPr>
      <w:suppressAutoHyphens/>
      <w:spacing w:after="120" w:line="240" w:lineRule="auto"/>
      <w:ind w:left="283"/>
    </w:pPr>
    <w:rPr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0D7A20"/>
  </w:style>
  <w:style w:type="paragraph" w:styleId="Tekstpodstawowy">
    <w:name w:val="Body Text"/>
    <w:basedOn w:val="Normalny"/>
    <w:link w:val="TekstpodstawowyZnak"/>
    <w:uiPriority w:val="99"/>
    <w:rsid w:val="000D7A20"/>
    <w:pPr>
      <w:suppressAutoHyphens/>
      <w:spacing w:after="120" w:line="240" w:lineRule="auto"/>
    </w:pPr>
    <w:rPr>
      <w:lang w:eastAsia="ar-SA"/>
    </w:rPr>
  </w:style>
  <w:style w:type="character" w:customStyle="1" w:styleId="TekstpodstawowyZnak1">
    <w:name w:val="Tekst podstawowy Znak1"/>
    <w:basedOn w:val="Domylnaczcionkaakapitu"/>
    <w:uiPriority w:val="99"/>
    <w:semiHidden/>
    <w:rsid w:val="000D7A20"/>
  </w:style>
  <w:style w:type="paragraph" w:styleId="Tekstpodstawowy3">
    <w:name w:val="Body Text 3"/>
    <w:basedOn w:val="Normalny"/>
    <w:link w:val="Tekstpodstawowy3Znak"/>
    <w:semiHidden/>
    <w:rsid w:val="000D7A20"/>
    <w:pPr>
      <w:suppressAutoHyphens/>
      <w:spacing w:after="0" w:line="240" w:lineRule="auto"/>
      <w:jc w:val="both"/>
    </w:pPr>
    <w:rPr>
      <w:rFonts w:ascii="Arial" w:eastAsia="Times New Roman" w:hAnsi="Arial" w:cs="Arial"/>
      <w:color w:val="008080"/>
      <w:kern w:val="0"/>
      <w:sz w:val="24"/>
      <w:szCs w:val="24"/>
      <w:lang w:eastAsia="ar-SA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7A20"/>
    <w:rPr>
      <w:rFonts w:ascii="Arial" w:eastAsia="Times New Roman" w:hAnsi="Arial" w:cs="Arial"/>
      <w:color w:val="008080"/>
      <w:kern w:val="0"/>
      <w:sz w:val="24"/>
      <w:szCs w:val="24"/>
      <w:lang w:eastAsia="ar-SA"/>
      <w14:ligatures w14:val="none"/>
    </w:rPr>
  </w:style>
  <w:style w:type="paragraph" w:styleId="Tekstdymka">
    <w:name w:val="Balloon Text"/>
    <w:basedOn w:val="Normalny"/>
    <w:link w:val="TekstdymkaZnak1"/>
    <w:uiPriority w:val="99"/>
    <w:unhideWhenUsed/>
    <w:rsid w:val="000D7A20"/>
    <w:pPr>
      <w:suppressAutoHyphens/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  <w:style w:type="character" w:customStyle="1" w:styleId="TekstdymkaZnak1">
    <w:name w:val="Tekst dymka Znak1"/>
    <w:basedOn w:val="Domylnaczcionkaakapitu"/>
    <w:link w:val="Tekstdymka"/>
    <w:uiPriority w:val="99"/>
    <w:rsid w:val="000D7A20"/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  <w:style w:type="paragraph" w:styleId="Tytu">
    <w:name w:val="Title"/>
    <w:basedOn w:val="Normalny"/>
    <w:link w:val="TytuZnak"/>
    <w:qFormat/>
    <w:rsid w:val="000D7A20"/>
    <w:pPr>
      <w:spacing w:after="0" w:line="240" w:lineRule="auto"/>
      <w:jc w:val="center"/>
    </w:pPr>
    <w:rPr>
      <w:b/>
      <w:sz w:val="24"/>
    </w:rPr>
  </w:style>
  <w:style w:type="character" w:customStyle="1" w:styleId="TytuZnak1">
    <w:name w:val="Tytuł Znak1"/>
    <w:basedOn w:val="Domylnaczcionkaakapitu"/>
    <w:uiPriority w:val="10"/>
    <w:rsid w:val="000D7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7A20"/>
    <w:pPr>
      <w:suppressAutoHyphens/>
      <w:spacing w:after="0" w:line="240" w:lineRule="auto"/>
    </w:pPr>
    <w:rPr>
      <w:lang w:eastAsia="ar-SA"/>
    </w:rPr>
  </w:style>
  <w:style w:type="character" w:customStyle="1" w:styleId="TekstkomentarzaZnak2">
    <w:name w:val="Tekst komentarza Znak2"/>
    <w:basedOn w:val="Domylnaczcionkaakapitu"/>
    <w:uiPriority w:val="99"/>
    <w:semiHidden/>
    <w:rsid w:val="000D7A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D7A20"/>
    <w:rPr>
      <w:b/>
      <w:bCs/>
    </w:rPr>
  </w:style>
  <w:style w:type="character" w:customStyle="1" w:styleId="TematkomentarzaZnak1">
    <w:name w:val="Temat komentarza Znak1"/>
    <w:basedOn w:val="TekstkomentarzaZnak2"/>
    <w:uiPriority w:val="99"/>
    <w:semiHidden/>
    <w:rsid w:val="000D7A2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0D7A2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D7A20"/>
    <w:pPr>
      <w:suppressAutoHyphens/>
      <w:spacing w:after="0" w:line="240" w:lineRule="auto"/>
    </w:pPr>
    <w:rPr>
      <w:lang w:eastAsia="ar-SA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7A20"/>
    <w:rPr>
      <w:sz w:val="20"/>
      <w:szCs w:val="20"/>
    </w:rPr>
  </w:style>
  <w:style w:type="paragraph" w:styleId="Lista">
    <w:name w:val="List"/>
    <w:basedOn w:val="Tekstpodstawowy"/>
    <w:rsid w:val="000D7A20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7A20"/>
    <w:pPr>
      <w:spacing w:after="0" w:line="240" w:lineRule="auto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D7A20"/>
    <w:rPr>
      <w:sz w:val="20"/>
      <w:szCs w:val="20"/>
    </w:rPr>
  </w:style>
  <w:style w:type="paragraph" w:styleId="Podtytu">
    <w:name w:val="Subtitle"/>
    <w:basedOn w:val="Normalny"/>
    <w:link w:val="PodtytuZnak"/>
    <w:qFormat/>
    <w:rsid w:val="000D7A20"/>
    <w:pPr>
      <w:spacing w:after="0" w:line="240" w:lineRule="auto"/>
      <w:jc w:val="both"/>
    </w:pPr>
    <w:rPr>
      <w:rFonts w:ascii="Arial" w:eastAsia="Calibri" w:hAnsi="Arial" w:cs="Arial"/>
    </w:rPr>
  </w:style>
  <w:style w:type="character" w:customStyle="1" w:styleId="PodtytuZnak1">
    <w:name w:val="Podtytuł Znak1"/>
    <w:basedOn w:val="Domylnaczcionkaakapitu"/>
    <w:uiPriority w:val="11"/>
    <w:rsid w:val="000D7A20"/>
    <w:rPr>
      <w:rFonts w:eastAsiaTheme="minorEastAsia"/>
      <w:color w:val="5A5A5A" w:themeColor="text1" w:themeTint="A5"/>
      <w:spacing w:val="15"/>
    </w:rPr>
  </w:style>
  <w:style w:type="paragraph" w:styleId="Zwykytekst">
    <w:name w:val="Plain Text"/>
    <w:basedOn w:val="Normalny"/>
    <w:link w:val="ZwykytekstZnak"/>
    <w:rsid w:val="000D7A20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0D7A20"/>
    <w:rPr>
      <w:rFonts w:ascii="Consolas" w:hAnsi="Consolas"/>
      <w:sz w:val="21"/>
      <w:szCs w:val="21"/>
    </w:rPr>
  </w:style>
  <w:style w:type="paragraph" w:customStyle="1" w:styleId="Kolorowecieniowanieakcent11">
    <w:name w:val="Kolorowe cieniowanie — akcent 11"/>
    <w:uiPriority w:val="99"/>
    <w:semiHidden/>
    <w:rsid w:val="000D7A2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Nagwek10">
    <w:name w:val="Nagłówek1"/>
    <w:basedOn w:val="Normalny"/>
    <w:next w:val="Tekstpodstawowy"/>
    <w:rsid w:val="000D7A20"/>
    <w:pPr>
      <w:keepNext/>
      <w:suppressAutoHyphens/>
      <w:spacing w:before="240" w:after="120" w:line="240" w:lineRule="auto"/>
    </w:pPr>
    <w:rPr>
      <w:rFonts w:ascii="Arial" w:eastAsia="Arial Unicode MS" w:hAnsi="Arial" w:cs="Tahoma"/>
      <w:kern w:val="0"/>
      <w:sz w:val="28"/>
      <w:szCs w:val="28"/>
      <w:lang w:eastAsia="ar-SA"/>
      <w14:ligatures w14:val="none"/>
    </w:rPr>
  </w:style>
  <w:style w:type="paragraph" w:customStyle="1" w:styleId="Kolorowalistaakcent11">
    <w:name w:val="Kolorowa lista — akcent 11"/>
    <w:basedOn w:val="Normalny"/>
    <w:uiPriority w:val="34"/>
    <w:qFormat/>
    <w:rsid w:val="000D7A2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Nagwektabeli">
    <w:name w:val="Nagłówek tabeli"/>
    <w:basedOn w:val="Zawartotabeli"/>
    <w:rsid w:val="000D7A20"/>
    <w:pPr>
      <w:jc w:val="center"/>
    </w:pPr>
    <w:rPr>
      <w:b/>
      <w:bCs/>
    </w:rPr>
  </w:style>
  <w:style w:type="paragraph" w:customStyle="1" w:styleId="Textbody">
    <w:name w:val="Text body"/>
    <w:basedOn w:val="Normalny"/>
    <w:rsid w:val="000D7A20"/>
    <w:pPr>
      <w:widowControl w:val="0"/>
      <w:suppressAutoHyphens/>
      <w:autoSpaceDN w:val="0"/>
      <w:spacing w:after="12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l-PL"/>
      <w14:ligatures w14:val="none"/>
    </w:rPr>
  </w:style>
  <w:style w:type="paragraph" w:customStyle="1" w:styleId="NumPar2">
    <w:name w:val="NumPar 2"/>
    <w:basedOn w:val="Normalny"/>
    <w:next w:val="Text1"/>
    <w:rsid w:val="000D7A20"/>
    <w:pPr>
      <w:numPr>
        <w:ilvl w:val="1"/>
        <w:numId w:val="1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xl71">
    <w:name w:val="xl71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NormalBold">
    <w:name w:val="NormalBold"/>
    <w:basedOn w:val="Normalny"/>
    <w:link w:val="NormalBoldChar"/>
    <w:rsid w:val="000D7A20"/>
    <w:pPr>
      <w:widowControl w:val="0"/>
      <w:spacing w:after="0" w:line="240" w:lineRule="auto"/>
    </w:pPr>
    <w:rPr>
      <w:b/>
      <w:sz w:val="24"/>
      <w:lang w:eastAsia="en-GB"/>
    </w:rPr>
  </w:style>
  <w:style w:type="paragraph" w:customStyle="1" w:styleId="Teksttreci1">
    <w:name w:val="Tekst treści1"/>
    <w:basedOn w:val="Normalny"/>
    <w:link w:val="Teksttreci"/>
    <w:rsid w:val="000D7A20"/>
    <w:pPr>
      <w:shd w:val="clear" w:color="auto" w:fill="FFFFFF"/>
      <w:spacing w:after="600" w:line="173" w:lineRule="exact"/>
      <w:ind w:hanging="420"/>
    </w:pPr>
    <w:rPr>
      <w:rFonts w:ascii="Century Gothic" w:hAnsi="Century Gothic" w:cs="Century Gothic"/>
      <w:sz w:val="17"/>
      <w:szCs w:val="17"/>
    </w:rPr>
  </w:style>
  <w:style w:type="paragraph" w:customStyle="1" w:styleId="Style2">
    <w:name w:val="Style2"/>
    <w:basedOn w:val="Normalny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Point0">
    <w:name w:val="Point 0"/>
    <w:basedOn w:val="Normalny"/>
    <w:rsid w:val="000D7A20"/>
    <w:pPr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ManualNumPar1">
    <w:name w:val="Manual NumPar 1"/>
    <w:basedOn w:val="Normalny"/>
    <w:next w:val="Text1"/>
    <w:rsid w:val="000D7A20"/>
    <w:pPr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SectionTitle">
    <w:name w:val="SectionTitle"/>
    <w:basedOn w:val="Normalny"/>
    <w:next w:val="Nagwek1"/>
    <w:rsid w:val="000D7A20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kern w:val="0"/>
      <w:sz w:val="28"/>
      <w:lang w:eastAsia="en-GB"/>
      <w14:ligatures w14:val="none"/>
    </w:rPr>
  </w:style>
  <w:style w:type="paragraph" w:customStyle="1" w:styleId="xl67">
    <w:name w:val="xl67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Liniapozioma">
    <w:name w:val="Linia pozioma"/>
    <w:basedOn w:val="Normalny"/>
    <w:next w:val="Tekstpodstawowy"/>
    <w:rsid w:val="000D7A20"/>
    <w:pPr>
      <w:suppressLineNumbers/>
      <w:pBdr>
        <w:bottom w:val="double" w:sz="0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kern w:val="0"/>
      <w:sz w:val="12"/>
      <w:szCs w:val="12"/>
      <w:lang w:eastAsia="ar-SA"/>
      <w14:ligatures w14:val="none"/>
    </w:rPr>
  </w:style>
  <w:style w:type="paragraph" w:customStyle="1" w:styleId="Point2">
    <w:name w:val="Point 2"/>
    <w:basedOn w:val="Normalny"/>
    <w:rsid w:val="000D7A20"/>
    <w:pPr>
      <w:spacing w:before="120" w:after="120" w:line="240" w:lineRule="auto"/>
      <w:ind w:left="1984" w:hanging="567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xl64">
    <w:name w:val="xl64"/>
    <w:basedOn w:val="Normalny"/>
    <w:rsid w:val="000D7A20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kern w:val="0"/>
      <w:sz w:val="18"/>
      <w:szCs w:val="18"/>
      <w:lang w:eastAsia="pl-PL"/>
      <w14:ligatures w14:val="none"/>
    </w:rPr>
  </w:style>
  <w:style w:type="paragraph" w:customStyle="1" w:styleId="Akapitzlist1">
    <w:name w:val="Akapit z listą1"/>
    <w:basedOn w:val="Normalny"/>
    <w:uiPriority w:val="99"/>
    <w:rsid w:val="000D7A20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lang w:eastAsia="ar-SA"/>
      <w14:ligatures w14:val="none"/>
    </w:rPr>
  </w:style>
  <w:style w:type="paragraph" w:customStyle="1" w:styleId="Tiret2">
    <w:name w:val="Tiret 2"/>
    <w:basedOn w:val="Point2"/>
    <w:rsid w:val="000D7A20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Text1">
    <w:name w:val="Text 1"/>
    <w:basedOn w:val="Normalny"/>
    <w:rsid w:val="000D7A20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SIWZtekst">
    <w:name w:val="SIWZ_tekst"/>
    <w:basedOn w:val="Normalny"/>
    <w:link w:val="SIWZtekstZnak"/>
    <w:rsid w:val="000D7A20"/>
    <w:pPr>
      <w:tabs>
        <w:tab w:val="left" w:pos="720"/>
      </w:tabs>
      <w:spacing w:before="240" w:after="0" w:line="360" w:lineRule="auto"/>
      <w:jc w:val="both"/>
    </w:pPr>
    <w:rPr>
      <w:rFonts w:ascii="Arial" w:hAnsi="Arial" w:cs="Arial"/>
    </w:rPr>
  </w:style>
  <w:style w:type="paragraph" w:customStyle="1" w:styleId="Tiret1">
    <w:name w:val="Tiret 1"/>
    <w:basedOn w:val="Point1"/>
    <w:rsid w:val="000D7A20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Tekstpodstawowy22">
    <w:name w:val="Tekst podstawowy 22"/>
    <w:basedOn w:val="Normalny"/>
    <w:rsid w:val="000D7A20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Bezodstpw">
    <w:name w:val="No Spacing"/>
    <w:uiPriority w:val="1"/>
    <w:qFormat/>
    <w:rsid w:val="000D7A2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ChapterTitle">
    <w:name w:val="ChapterTitle"/>
    <w:basedOn w:val="Normalny"/>
    <w:next w:val="Normalny"/>
    <w:rsid w:val="000D7A20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kern w:val="0"/>
      <w:sz w:val="32"/>
      <w:lang w:eastAsia="en-GB"/>
      <w14:ligatures w14:val="none"/>
    </w:rPr>
  </w:style>
  <w:style w:type="paragraph" w:customStyle="1" w:styleId="Indeks">
    <w:name w:val="Indeks"/>
    <w:basedOn w:val="Normalny"/>
    <w:rsid w:val="000D7A20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0"/>
      <w:sz w:val="20"/>
      <w:szCs w:val="20"/>
      <w:lang w:eastAsia="ar-SA"/>
      <w14:ligatures w14:val="none"/>
    </w:rPr>
  </w:style>
  <w:style w:type="paragraph" w:customStyle="1" w:styleId="Tiret0">
    <w:name w:val="Tiret 0"/>
    <w:basedOn w:val="Point0"/>
    <w:rsid w:val="000D7A2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rsid w:val="000D7A20"/>
    <w:pPr>
      <w:spacing w:before="120" w:after="120" w:line="240" w:lineRule="auto"/>
      <w:ind w:left="1417" w:hanging="567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NumPar3">
    <w:name w:val="NumPar 3"/>
    <w:basedOn w:val="Normalny"/>
    <w:next w:val="Text1"/>
    <w:rsid w:val="000D7A20"/>
    <w:pPr>
      <w:numPr>
        <w:ilvl w:val="2"/>
        <w:numId w:val="1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xl75">
    <w:name w:val="xl75"/>
    <w:basedOn w:val="Normalny"/>
    <w:rsid w:val="000D7A20"/>
    <w:pPr>
      <w:pBdr>
        <w:top w:val="single" w:sz="4" w:space="0" w:color="CAC9D9"/>
        <w:right w:val="single" w:sz="4" w:space="0" w:color="3877A6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NumPar4">
    <w:name w:val="NumPar 4"/>
    <w:basedOn w:val="Normalny"/>
    <w:next w:val="Text1"/>
    <w:rsid w:val="000D7A20"/>
    <w:pPr>
      <w:numPr>
        <w:ilvl w:val="3"/>
        <w:numId w:val="1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redniasiatka1akcent21">
    <w:name w:val="Średnia siatka 1 — akcent 21"/>
    <w:basedOn w:val="Normalny"/>
    <w:qFormat/>
    <w:rsid w:val="000D7A20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xl74">
    <w:name w:val="xl74"/>
    <w:basedOn w:val="Normalny"/>
    <w:rsid w:val="000D7A20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kern w:val="0"/>
      <w:sz w:val="18"/>
      <w:szCs w:val="18"/>
      <w:lang w:eastAsia="pl-PL"/>
      <w14:ligatures w14:val="none"/>
    </w:rPr>
  </w:style>
  <w:style w:type="paragraph" w:customStyle="1" w:styleId="Zawartoramki">
    <w:name w:val="Zawartość ramki"/>
    <w:basedOn w:val="Tekstpodstawowy"/>
    <w:rsid w:val="000D7A20"/>
  </w:style>
  <w:style w:type="paragraph" w:customStyle="1" w:styleId="xl63">
    <w:name w:val="xl63"/>
    <w:basedOn w:val="Normalny"/>
    <w:rsid w:val="000D7A20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2"/>
      <w:szCs w:val="12"/>
      <w:lang w:eastAsia="pl-PL"/>
      <w14:ligatures w14:val="none"/>
    </w:rPr>
  </w:style>
  <w:style w:type="paragraph" w:customStyle="1" w:styleId="Tekstkomentarza1">
    <w:name w:val="Tekst komentarza1"/>
    <w:basedOn w:val="Normalny"/>
    <w:rsid w:val="000D7A20"/>
    <w:pPr>
      <w:suppressAutoHyphens/>
      <w:spacing w:after="200" w:line="240" w:lineRule="auto"/>
    </w:pPr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paragraph" w:customStyle="1" w:styleId="Zawartotabeli">
    <w:name w:val="Zawartość tabeli"/>
    <w:basedOn w:val="Normalny"/>
    <w:rsid w:val="000D7A2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NormalCentered">
    <w:name w:val="Normal Centered"/>
    <w:basedOn w:val="Normalny"/>
    <w:rsid w:val="000D7A20"/>
    <w:pPr>
      <w:spacing w:before="120" w:after="120" w:line="240" w:lineRule="auto"/>
      <w:jc w:val="center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xl65">
    <w:name w:val="xl65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Default">
    <w:name w:val="Default"/>
    <w:rsid w:val="000D7A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Standard">
    <w:name w:val="Standard"/>
    <w:rsid w:val="000D7A20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val="cs-CZ" w:eastAsia="pl-PL"/>
      <w14:ligatures w14:val="none"/>
    </w:rPr>
  </w:style>
  <w:style w:type="paragraph" w:customStyle="1" w:styleId="NumPar1">
    <w:name w:val="NumPar 1"/>
    <w:basedOn w:val="Normalny"/>
    <w:next w:val="Text1"/>
    <w:rsid w:val="000D7A20"/>
    <w:pPr>
      <w:numPr>
        <w:numId w:val="1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PartTitle">
    <w:name w:val="PartTitle"/>
    <w:basedOn w:val="Normalny"/>
    <w:next w:val="ChapterTitle"/>
    <w:rsid w:val="000D7A20"/>
    <w:pPr>
      <w:keepNext/>
      <w:pageBreakBefore/>
      <w:spacing w:before="120" w:after="360" w:line="240" w:lineRule="auto"/>
      <w:jc w:val="center"/>
    </w:pPr>
    <w:rPr>
      <w:rFonts w:ascii="Times New Roman" w:eastAsia="Calibri" w:hAnsi="Times New Roman" w:cs="Times New Roman"/>
      <w:b/>
      <w:kern w:val="0"/>
      <w:sz w:val="36"/>
      <w:lang w:eastAsia="en-GB"/>
      <w14:ligatures w14:val="none"/>
    </w:rPr>
  </w:style>
  <w:style w:type="paragraph" w:customStyle="1" w:styleId="xl70">
    <w:name w:val="xl70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Podpis1">
    <w:name w:val="Podpis1"/>
    <w:basedOn w:val="Normalny"/>
    <w:rsid w:val="000D7A2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0"/>
      <w:sz w:val="24"/>
      <w:szCs w:val="24"/>
      <w:lang w:eastAsia="ar-SA"/>
      <w14:ligatures w14:val="none"/>
    </w:rPr>
  </w:style>
  <w:style w:type="paragraph" w:customStyle="1" w:styleId="xl73">
    <w:name w:val="xl73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333333"/>
      <w:kern w:val="0"/>
      <w:sz w:val="14"/>
      <w:szCs w:val="14"/>
      <w:lang w:eastAsia="pl-PL"/>
      <w14:ligatures w14:val="none"/>
    </w:rPr>
  </w:style>
  <w:style w:type="paragraph" w:customStyle="1" w:styleId="Style21">
    <w:name w:val="Style21"/>
    <w:basedOn w:val="Normalny"/>
    <w:uiPriority w:val="99"/>
    <w:rsid w:val="000D7A20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Tekstpodstawowy21">
    <w:name w:val="Tekst podstawowy 21"/>
    <w:basedOn w:val="Normalny"/>
    <w:rsid w:val="000D7A2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xl66">
    <w:name w:val="xl66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styleId="Poprawka">
    <w:name w:val="Revision"/>
    <w:uiPriority w:val="99"/>
    <w:semiHidden/>
    <w:rsid w:val="000D7A2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xl69">
    <w:name w:val="xl69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xl72">
    <w:name w:val="xl72"/>
    <w:basedOn w:val="Normalny"/>
    <w:rsid w:val="000D7A20"/>
    <w:pPr>
      <w:pBdr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59"/>
    <w:rsid w:val="000D7A2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sid w:val="000D7A2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sid w:val="000D7A2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semiHidden/>
    <w:rsid w:val="000D7A20"/>
  </w:style>
  <w:style w:type="character" w:customStyle="1" w:styleId="dane1">
    <w:name w:val="dane1"/>
    <w:rsid w:val="000D7A20"/>
    <w:rPr>
      <w:color w:val="0000CD"/>
    </w:rPr>
  </w:style>
  <w:style w:type="paragraph" w:customStyle="1" w:styleId="msonospacing0">
    <w:name w:val="msonospacing"/>
    <w:basedOn w:val="Normalny"/>
    <w:rsid w:val="000D7A20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customStyle="1" w:styleId="Tekstpodstawowy23">
    <w:name w:val="Tekst podstawowy 23"/>
    <w:basedOn w:val="Normalny"/>
    <w:rsid w:val="000D7A2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Style6">
    <w:name w:val="Style6"/>
    <w:basedOn w:val="Normalny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7">
    <w:name w:val="Style7"/>
    <w:basedOn w:val="Normalny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9">
    <w:name w:val="Style9"/>
    <w:basedOn w:val="Normalny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FontStyle16">
    <w:name w:val="Font Style16"/>
    <w:rsid w:val="000D7A20"/>
    <w:rPr>
      <w:rFonts w:ascii="Arial Unicode MS" w:eastAsia="Arial Unicode MS" w:cs="Arial Unicode MS"/>
      <w:color w:val="000000"/>
      <w:sz w:val="20"/>
      <w:szCs w:val="20"/>
    </w:rPr>
  </w:style>
  <w:style w:type="character" w:customStyle="1" w:styleId="FontStyle17">
    <w:name w:val="Font Style17"/>
    <w:rsid w:val="000D7A20"/>
    <w:rPr>
      <w:rFonts w:ascii="Arial Unicode MS" w:eastAsia="Arial Unicode MS" w:cs="Arial Unicode MS"/>
      <w:b/>
      <w:bCs/>
      <w:color w:val="000000"/>
      <w:sz w:val="20"/>
      <w:szCs w:val="20"/>
    </w:rPr>
  </w:style>
  <w:style w:type="paragraph" w:customStyle="1" w:styleId="Style5">
    <w:name w:val="Style5"/>
    <w:basedOn w:val="Normalny"/>
    <w:uiPriority w:val="99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11">
    <w:name w:val="Style11"/>
    <w:basedOn w:val="Normalny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1">
    <w:name w:val="Style1"/>
    <w:basedOn w:val="Normalny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8">
    <w:name w:val="Style8"/>
    <w:basedOn w:val="Normalny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13">
    <w:name w:val="Style13"/>
    <w:basedOn w:val="Normalny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aliases w:val="Wypunktowanie Znak,Paragfraf Znak,List Paragraph1 Znak,L1 Znak,Numerowanie Znak,Akapit z listą5 Znak,List Paragraph Znak,Preambuła Znak,HŁ_Bullet1 Znak,lp1 Znak,Normal Znak,Akapit z listą3 Znak,Akapit z listą31 Znak,Normal2 Znak"/>
    <w:link w:val="Akapitzlist"/>
    <w:uiPriority w:val="34"/>
    <w:qFormat/>
    <w:rsid w:val="000D7A20"/>
  </w:style>
  <w:style w:type="paragraph" w:customStyle="1" w:styleId="tekstzwyky">
    <w:name w:val="tekst zwykły"/>
    <w:basedOn w:val="Normalny"/>
    <w:link w:val="tekstzwykyZnak"/>
    <w:autoRedefine/>
    <w:qFormat/>
    <w:rsid w:val="00907F19"/>
    <w:pPr>
      <w:widowControl w:val="0"/>
      <w:numPr>
        <w:numId w:val="27"/>
      </w:numPr>
      <w:adjustRightInd w:val="0"/>
      <w:spacing w:after="0" w:line="276" w:lineRule="auto"/>
      <w:ind w:left="425" w:hanging="425"/>
      <w:jc w:val="both"/>
      <w:textAlignment w:val="baseline"/>
    </w:pPr>
    <w:rPr>
      <w:rFonts w:ascii="Arial Narrow" w:eastAsia="Times New Roman" w:hAnsi="Arial Narrow" w:cs="Times New Roman"/>
      <w:kern w:val="0"/>
      <w:lang w:val="x-none"/>
      <w14:ligatures w14:val="none"/>
    </w:rPr>
  </w:style>
  <w:style w:type="character" w:customStyle="1" w:styleId="tekstzwykyZnak">
    <w:name w:val="tekst zwykły Znak"/>
    <w:link w:val="tekstzwyky"/>
    <w:rsid w:val="00907F19"/>
    <w:rPr>
      <w:rFonts w:ascii="Arial Narrow" w:eastAsia="Times New Roman" w:hAnsi="Arial Narrow" w:cs="Times New Roman"/>
      <w:kern w:val="0"/>
      <w:lang w:val="x-none"/>
      <w14:ligatures w14:val="none"/>
    </w:rPr>
  </w:style>
  <w:style w:type="paragraph" w:customStyle="1" w:styleId="Bezodstpw1">
    <w:name w:val="Bez odstępów1"/>
    <w:rsid w:val="000D7A20"/>
    <w:pPr>
      <w:tabs>
        <w:tab w:val="left" w:pos="704"/>
      </w:tabs>
      <w:suppressAutoHyphens/>
      <w:spacing w:after="0" w:line="240" w:lineRule="auto"/>
      <w:jc w:val="both"/>
    </w:pPr>
    <w:rPr>
      <w:rFonts w:ascii="Arial" w:eastAsia="Times New Roman" w:hAnsi="Arial" w:cs="Arial"/>
      <w:lang w:eastAsia="zh-CN"/>
      <w14:ligatures w14:val="none"/>
    </w:rPr>
  </w:style>
  <w:style w:type="table" w:customStyle="1" w:styleId="TableGrid">
    <w:name w:val="TableGrid"/>
    <w:rsid w:val="000D7A20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0D7A20"/>
    <w:pPr>
      <w:suppressAutoHyphens w:val="0"/>
      <w:spacing w:line="259" w:lineRule="auto"/>
      <w:outlineLvl w:val="9"/>
    </w:pPr>
    <w:rPr>
      <w:color w:val="2F5496"/>
      <w:lang w:eastAsia="pl-PL"/>
    </w:rPr>
  </w:style>
  <w:style w:type="paragraph" w:customStyle="1" w:styleId="Styl1">
    <w:name w:val="Styl1"/>
    <w:basedOn w:val="Nagwek1"/>
    <w:link w:val="Styl1Znak"/>
    <w:autoRedefine/>
    <w:qFormat/>
    <w:rsid w:val="00AF3A11"/>
    <w:pPr>
      <w:keepLines w:val="0"/>
      <w:suppressAutoHyphens w:val="0"/>
      <w:spacing w:before="120" w:line="276" w:lineRule="auto"/>
      <w:ind w:left="426" w:hanging="284"/>
      <w:jc w:val="center"/>
    </w:pPr>
    <w:rPr>
      <w:rFonts w:ascii="Times New Roman" w:hAnsi="Times New Roman"/>
      <w:b/>
      <w:bCs/>
      <w:color w:val="auto"/>
      <w:sz w:val="22"/>
      <w:szCs w:val="22"/>
      <w:lang w:eastAsia="pl-PL"/>
    </w:rPr>
  </w:style>
  <w:style w:type="character" w:customStyle="1" w:styleId="Styl1Znak">
    <w:name w:val="Styl1 Znak"/>
    <w:link w:val="Styl1"/>
    <w:rsid w:val="00AF3A11"/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0D7A2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relative">
    <w:name w:val="relative"/>
    <w:basedOn w:val="Domylnaczcionkaakapitu"/>
    <w:rsid w:val="000D7A20"/>
  </w:style>
  <w:style w:type="character" w:styleId="Pogrubienie">
    <w:name w:val="Strong"/>
    <w:uiPriority w:val="22"/>
    <w:qFormat/>
    <w:rsid w:val="000D7A20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D7A20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unhideWhenUsed/>
    <w:rsid w:val="000D7A20"/>
    <w:rPr>
      <w:color w:val="808080"/>
    </w:rPr>
  </w:style>
  <w:style w:type="paragraph" w:customStyle="1" w:styleId="pdq2pgselectionanchorcontainer">
    <w:name w:val="pdq2pg_selectionanchorcontainer"/>
    <w:basedOn w:val="Normalny"/>
    <w:rsid w:val="009D7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B94BF.C83DA870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B94BF.C83DA870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E0FC58-29D8-4FD4-A263-6A2553EE47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18</Pages>
  <Words>6079</Words>
  <Characters>36477</Characters>
  <Application>Microsoft Office Word</Application>
  <DocSecurity>0</DocSecurity>
  <Lines>303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Joanna Raszka</cp:lastModifiedBy>
  <cp:revision>12</cp:revision>
  <cp:lastPrinted>2025-04-03T07:54:00Z</cp:lastPrinted>
  <dcterms:created xsi:type="dcterms:W3CDTF">2026-08-25T10:00:00Z</dcterms:created>
  <dcterms:modified xsi:type="dcterms:W3CDTF">2026-09-10T08:03:00Z</dcterms:modified>
</cp:coreProperties>
</file>