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447805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447805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447805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447805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447805">
        <w:rPr>
          <w:rFonts w:asciiTheme="minorHAnsi" w:hAnsiTheme="minorHAnsi"/>
          <w:iCs/>
          <w:sz w:val="22"/>
          <w:szCs w:val="22"/>
        </w:rPr>
        <w:tab/>
      </w:r>
      <w:r w:rsidR="00BD3061" w:rsidRPr="00447805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447805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447805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447805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447805">
        <w:rPr>
          <w:rFonts w:asciiTheme="minorHAnsi" w:hAnsiTheme="minorHAnsi"/>
          <w:iCs/>
          <w:sz w:val="22"/>
          <w:szCs w:val="22"/>
        </w:rPr>
        <w:tab/>
      </w:r>
      <w:r w:rsidR="00BD3061" w:rsidRPr="00447805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447805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ab/>
      </w:r>
      <w:r w:rsidR="0041386A" w:rsidRPr="00447805">
        <w:rPr>
          <w:rFonts w:asciiTheme="minorHAnsi" w:hAnsiTheme="minorHAnsi"/>
          <w:iCs/>
          <w:sz w:val="22"/>
          <w:szCs w:val="22"/>
        </w:rPr>
        <w:t>vedoucí</w:t>
      </w:r>
      <w:r w:rsidRPr="00447805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447805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447805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447805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ab/>
      </w:r>
      <w:r w:rsidR="001B6266" w:rsidRPr="00447805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47805">
        <w:rPr>
          <w:rFonts w:asciiTheme="minorHAnsi" w:hAnsiTheme="minorHAnsi"/>
          <w:iCs/>
          <w:sz w:val="22"/>
          <w:szCs w:val="22"/>
        </w:rPr>
        <w:tab/>
        <w:t>referent odboru nákupu a</w:t>
      </w:r>
      <w:r w:rsidRPr="00464CAB">
        <w:rPr>
          <w:rFonts w:asciiTheme="minorHAnsi" w:hAnsiTheme="minorHAnsi"/>
          <w:bCs/>
          <w:iCs/>
          <w:sz w:val="22"/>
          <w:szCs w:val="22"/>
        </w:rPr>
        <w:t xml:space="preserve">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BD0EB48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47805">
        <w:rPr>
          <w:rFonts w:asciiTheme="minorHAnsi" w:hAnsiTheme="minorHAnsi" w:cstheme="minorHAnsi"/>
          <w:sz w:val="22"/>
          <w:szCs w:val="22"/>
        </w:rPr>
        <w:t>j</w:t>
      </w:r>
      <w:r w:rsidR="001B6266" w:rsidRPr="00447805">
        <w:rPr>
          <w:rFonts w:asciiTheme="minorHAnsi" w:hAnsiTheme="minorHAnsi" w:cstheme="minorHAnsi"/>
          <w:sz w:val="22"/>
          <w:szCs w:val="22"/>
        </w:rPr>
        <w:t>sou</w:t>
      </w:r>
      <w:r w:rsidR="009861FE" w:rsidRPr="00447805">
        <w:rPr>
          <w:rFonts w:asciiTheme="minorHAnsi" w:hAnsiTheme="minorHAnsi" w:cstheme="minorHAnsi"/>
          <w:sz w:val="22"/>
          <w:szCs w:val="22"/>
        </w:rPr>
        <w:t xml:space="preserve"> </w:t>
      </w:r>
      <w:r w:rsidR="00E523D3" w:rsidRPr="00447805">
        <w:rPr>
          <w:rFonts w:asciiTheme="minorHAnsi" w:hAnsiTheme="minorHAnsi" w:cstheme="minorHAnsi"/>
          <w:b/>
          <w:bCs/>
        </w:rPr>
        <w:t>koncové spínače pro tramvajová vozidla</w:t>
      </w:r>
      <w:r w:rsidR="00B44710" w:rsidRPr="0044780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4B40" w:rsidRPr="00447805">
        <w:rPr>
          <w:rFonts w:asciiTheme="minorHAnsi" w:hAnsiTheme="minorHAnsi" w:cstheme="minorHAnsi"/>
          <w:sz w:val="22"/>
          <w:szCs w:val="22"/>
        </w:rPr>
        <w:t xml:space="preserve"> </w:t>
      </w:r>
      <w:r w:rsidR="00651998" w:rsidRPr="00447805">
        <w:rPr>
          <w:rFonts w:asciiTheme="minorHAnsi" w:hAnsiTheme="minorHAnsi" w:cstheme="minorHAnsi"/>
          <w:sz w:val="22"/>
          <w:szCs w:val="22"/>
        </w:rPr>
        <w:t xml:space="preserve">Podrobnější </w:t>
      </w:r>
      <w:r w:rsidRPr="00447805">
        <w:rPr>
          <w:rFonts w:asciiTheme="minorHAnsi" w:hAnsiTheme="minorHAnsi" w:cstheme="minorHAnsi"/>
          <w:sz w:val="22"/>
          <w:szCs w:val="22"/>
        </w:rPr>
        <w:t>s</w:t>
      </w:r>
      <w:r w:rsidR="00CE4B40" w:rsidRPr="00447805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 w:rsidRPr="00447805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447805">
        <w:rPr>
          <w:rFonts w:asciiTheme="minorHAnsi" w:hAnsiTheme="minorHAnsi" w:cstheme="minorHAnsi"/>
          <w:sz w:val="22"/>
          <w:szCs w:val="22"/>
        </w:rPr>
        <w:t>j</w:t>
      </w:r>
      <w:r w:rsidR="005372F4" w:rsidRPr="00447805">
        <w:rPr>
          <w:rFonts w:asciiTheme="minorHAnsi" w:hAnsiTheme="minorHAnsi" w:cstheme="minorHAnsi"/>
          <w:sz w:val="22"/>
          <w:szCs w:val="22"/>
        </w:rPr>
        <w:t>e</w:t>
      </w:r>
      <w:r w:rsidR="00CE4B40" w:rsidRPr="00447805">
        <w:rPr>
          <w:rFonts w:asciiTheme="minorHAnsi" w:hAnsiTheme="minorHAnsi" w:cstheme="minorHAnsi"/>
          <w:sz w:val="22"/>
          <w:szCs w:val="22"/>
        </w:rPr>
        <w:t xml:space="preserve"> uved</w:t>
      </w:r>
      <w:r w:rsidR="00CE4B40" w:rsidRPr="0080167C">
        <w:rPr>
          <w:rFonts w:asciiTheme="minorHAnsi" w:hAnsiTheme="minorHAnsi" w:cstheme="minorHAnsi"/>
          <w:sz w:val="22"/>
          <w:szCs w:val="22"/>
        </w:rPr>
        <w:t>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</w:t>
      </w:r>
      <w:bookmarkStart w:id="1" w:name="_Hlk239925281"/>
      <w:r w:rsidRPr="001B6266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</w:t>
      </w:r>
      <w:bookmarkEnd w:id="1"/>
      <w:r w:rsidRPr="001B6266">
        <w:rPr>
          <w:rFonts w:asciiTheme="minorHAnsi" w:hAnsiTheme="minorHAnsi" w:cstheme="minorHAnsi"/>
          <w:sz w:val="22"/>
          <w:szCs w:val="22"/>
        </w:rPr>
        <w:t>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4633C9B8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E523D3">
        <w:rPr>
          <w:rFonts w:asciiTheme="minorHAnsi" w:hAnsiTheme="minorHAnsi" w:cstheme="minorHAnsi"/>
          <w:sz w:val="22"/>
          <w:szCs w:val="22"/>
        </w:rPr>
        <w:t>8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805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6CB4"/>
    <w:rsid w:val="00757FDD"/>
    <w:rsid w:val="00762235"/>
    <w:rsid w:val="007635DA"/>
    <w:rsid w:val="007638E0"/>
    <w:rsid w:val="00764B75"/>
    <w:rsid w:val="00764CC8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23D3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13</cp:revision>
  <cp:lastPrinted>2025-01-09T08:46:00Z</cp:lastPrinted>
  <dcterms:created xsi:type="dcterms:W3CDTF">2025-07-02T04:38:00Z</dcterms:created>
  <dcterms:modified xsi:type="dcterms:W3CDTF">2026-09-10T07:38:00Z</dcterms:modified>
</cp:coreProperties>
</file>