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A86B96" w14:textId="77777777" w:rsidR="0092741E" w:rsidRPr="00CF51D5" w:rsidRDefault="0092741E" w:rsidP="0092741E">
      <w:pPr>
        <w:jc w:val="center"/>
        <w:rPr>
          <w:rFonts w:ascii="Garamond" w:hAnsi="Garamond" w:cstheme="minorHAnsi"/>
          <w:b/>
        </w:rPr>
      </w:pPr>
      <w:r w:rsidRPr="00CF51D5">
        <w:rPr>
          <w:rFonts w:ascii="Garamond" w:hAnsi="Garamond" w:cstheme="minorHAnsi"/>
          <w:b/>
        </w:rPr>
        <w:t>Čestné vyhlásenie k uplatňovaniu medzinárodných sankcií</w:t>
      </w:r>
    </w:p>
    <w:p w14:paraId="42343C06" w14:textId="360373F8" w:rsidR="0092741E" w:rsidRPr="00A37DF4" w:rsidRDefault="0092741E" w:rsidP="00824BEF">
      <w:pPr>
        <w:jc w:val="center"/>
        <w:rPr>
          <w:rFonts w:ascii="Garamond" w:hAnsi="Garamond" w:cs="Calibri"/>
          <w:b/>
          <w:bCs/>
        </w:rPr>
      </w:pPr>
      <w:r w:rsidRPr="00CF51D5">
        <w:rPr>
          <w:rFonts w:ascii="Garamond" w:eastAsia="Times New Roman" w:hAnsi="Garamond" w:cstheme="minorHAnsi"/>
          <w:lang w:eastAsia="cs-CZ"/>
        </w:rPr>
        <w:t xml:space="preserve">Čestne vyhlasujem, že v spoločnosti, ktorú zastupujem a ktorá podáva ponuku do verejného obstarávania s predmetom zákazky </w:t>
      </w:r>
      <w:bookmarkStart w:id="0" w:name="_Hlk168386499"/>
      <w:bookmarkStart w:id="1" w:name="_Hlk167310894"/>
      <w:r w:rsidR="00824BEF" w:rsidRPr="00B95F22">
        <w:rPr>
          <w:rFonts w:ascii="Garamond" w:hAnsi="Garamond" w:cs="Calibri"/>
          <w:b/>
          <w:bCs/>
        </w:rPr>
        <w:t>Vypracovanie projektovej dokumentácie: „</w:t>
      </w:r>
      <w:r w:rsidR="00824BEF" w:rsidRPr="009D3A95">
        <w:rPr>
          <w:rFonts w:ascii="Garamond" w:hAnsi="Garamond" w:cs="Calibri"/>
          <w:b/>
          <w:bCs/>
        </w:rPr>
        <w:t>Komplexná rekonštrukcia vnútorných priestorov ZSS Libertas -PD</w:t>
      </w:r>
      <w:r w:rsidR="00824BEF" w:rsidRPr="00B95F22">
        <w:rPr>
          <w:rFonts w:ascii="Garamond" w:hAnsi="Garamond" w:cs="Calibri"/>
          <w:b/>
          <w:bCs/>
        </w:rPr>
        <w:t>“</w:t>
      </w:r>
      <w:r w:rsidR="00824BEF">
        <w:rPr>
          <w:rFonts w:ascii="Garamond" w:hAnsi="Garamond" w:cs="Calibri"/>
          <w:b/>
          <w:bCs/>
        </w:rPr>
        <w:t xml:space="preserve"> Výzva č. </w:t>
      </w:r>
      <w:bookmarkEnd w:id="0"/>
      <w:r w:rsidR="00824BEF">
        <w:rPr>
          <w:rFonts w:ascii="Garamond" w:hAnsi="Garamond" w:cs="Calibri"/>
          <w:b/>
          <w:bCs/>
        </w:rPr>
        <w:t>17</w:t>
      </w:r>
      <w:bookmarkEnd w:id="1"/>
      <w:r w:rsidR="00824BEF">
        <w:rPr>
          <w:rFonts w:ascii="Garamond" w:hAnsi="Garamond" w:cs="Calibri"/>
          <w:b/>
          <w:bCs/>
        </w:rPr>
        <w:t xml:space="preserve"> </w:t>
      </w:r>
      <w:r w:rsidRPr="00CF51D5">
        <w:rPr>
          <w:rFonts w:ascii="Garamond" w:eastAsia="Times New Roman" w:hAnsi="Garamond" w:cstheme="minorHAnsi"/>
          <w:lang w:eastAsia="cs-CZ"/>
        </w:rPr>
        <w:t>a ktorá zároveň bude vykonávať plnenie zákazky, nefiguruje ruská účasť, ktorá prekračuje limity</w:t>
      </w:r>
      <w:r w:rsidR="007221E1">
        <w:rPr>
          <w:rFonts w:ascii="Garamond" w:eastAsia="Times New Roman" w:hAnsi="Garamond" w:cstheme="minorHAnsi"/>
          <w:lang w:eastAsia="cs-CZ"/>
        </w:rPr>
        <w:t xml:space="preserve"> </w:t>
      </w:r>
      <w:r w:rsidRPr="00CF51D5">
        <w:rPr>
          <w:rFonts w:ascii="Garamond" w:eastAsia="Times New Roman" w:hAnsi="Garamond" w:cstheme="minorHAnsi"/>
          <w:lang w:eastAsia="cs-CZ"/>
        </w:rPr>
        <w:t>stanovené v</w:t>
      </w:r>
      <w:r w:rsidR="00E43A04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článku 5k nariadenia Rady (EÚ) č. 833/2014 z 31. júla 2014 o</w:t>
      </w:r>
      <w:r w:rsidR="007C3D70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reštriktívnych opatreniach s ohľadom na</w:t>
      </w:r>
      <w:r w:rsidR="00E43A04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>konanie Ruska, ktorým destabilizuje situáciu na Ukrajine v</w:t>
      </w:r>
      <w:r w:rsidR="007C3D70" w:rsidRPr="00CF51D5">
        <w:rPr>
          <w:rFonts w:ascii="Garamond" w:eastAsia="Times New Roman" w:hAnsi="Garamond" w:cstheme="minorHAnsi"/>
          <w:lang w:eastAsia="cs-CZ"/>
        </w:rPr>
        <w:t> </w:t>
      </w:r>
      <w:r w:rsidRPr="00CF51D5">
        <w:rPr>
          <w:rFonts w:ascii="Garamond" w:eastAsia="Times New Roman" w:hAnsi="Garamond" w:cstheme="minorHAnsi"/>
          <w:lang w:eastAsia="cs-CZ"/>
        </w:rPr>
        <w:t xml:space="preserve">znení nariadenia Rady (EÚ) č. 2022/578 z 8. apríla 2022. </w:t>
      </w:r>
    </w:p>
    <w:p w14:paraId="4DAA41EC" w14:textId="77777777" w:rsidR="00C27F24" w:rsidRPr="00CF51D5" w:rsidRDefault="00C27F24" w:rsidP="0092741E">
      <w:pPr>
        <w:jc w:val="both"/>
        <w:rPr>
          <w:rFonts w:ascii="Garamond" w:hAnsi="Garamond" w:cstheme="minorHAnsi"/>
        </w:rPr>
      </w:pPr>
    </w:p>
    <w:p w14:paraId="68EF869F" w14:textId="3786E920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 xml:space="preserve">Predovšetkým vyhlasujem, že: </w:t>
      </w:r>
    </w:p>
    <w:p w14:paraId="480C76CD" w14:textId="77777777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dodávateľ, ktorého zastupujem (a žiadna zo spoločností, ktoré sú členmi nášho konzorcia), nie je ruským štátnym príslušníkom ani fyzickou alebo právnickou osobou, subjektom alebo orgánom so sídlom v Rusku;</w:t>
      </w:r>
    </w:p>
    <w:p w14:paraId="213665AD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 xml:space="preserve"> </w:t>
      </w:r>
    </w:p>
    <w:p w14:paraId="3EE75119" w14:textId="77777777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 xml:space="preserve">dodávateľ, ktorého zastupujem (a žiadna zo spoločností, ktoré sú členmi nášho konzorcia), nie je právnickou osobou, subjektom alebo orgánom, ktorých vlastnícke práva priamo alebo nepriamo vlastní z viac ako 50 % subjekt uvedený v písmene a) tohto odseku; </w:t>
      </w:r>
    </w:p>
    <w:p w14:paraId="4B1F0F36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01977060" w14:textId="340ECD9B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ani ja, ani spoločnosť, ktorú zastupujeme, nie sme fyzická alebo právnická osoba, subjekt alebo orgán, ktorý koná v mene alebo na príkaz subjektu uvedeného v písmene a) alebo b)</w:t>
      </w:r>
      <w:r w:rsidR="007C3D70" w:rsidRPr="00CF51D5">
        <w:rPr>
          <w:rFonts w:ascii="Garamond" w:hAnsi="Garamond" w:cstheme="minorHAnsi"/>
          <w:lang w:eastAsia="x-none"/>
        </w:rPr>
        <w:t> </w:t>
      </w:r>
      <w:r w:rsidRPr="00CF51D5">
        <w:rPr>
          <w:rFonts w:ascii="Garamond" w:hAnsi="Garamond" w:cstheme="minorHAnsi"/>
          <w:lang w:val="x-none" w:eastAsia="x-none"/>
        </w:rPr>
        <w:t>uvedených vyššie;</w:t>
      </w:r>
    </w:p>
    <w:p w14:paraId="29BEB99D" w14:textId="77777777" w:rsidR="0092741E" w:rsidRPr="00CF51D5" w:rsidRDefault="0092741E" w:rsidP="0092741E">
      <w:pPr>
        <w:ind w:left="851"/>
        <w:contextualSpacing/>
        <w:jc w:val="both"/>
        <w:rPr>
          <w:rFonts w:ascii="Garamond" w:hAnsi="Garamond" w:cstheme="minorHAnsi"/>
          <w:lang w:val="x-none" w:eastAsia="x-none"/>
        </w:rPr>
      </w:pPr>
    </w:p>
    <w:p w14:paraId="14E3925B" w14:textId="0548016D" w:rsidR="0092741E" w:rsidRPr="00CF51D5" w:rsidRDefault="0092741E" w:rsidP="0092741E">
      <w:pPr>
        <w:widowControl w:val="0"/>
        <w:numPr>
          <w:ilvl w:val="1"/>
          <w:numId w:val="1"/>
        </w:numPr>
        <w:autoSpaceDE w:val="0"/>
        <w:autoSpaceDN w:val="0"/>
        <w:spacing w:after="0" w:line="240" w:lineRule="auto"/>
        <w:ind w:left="851"/>
        <w:jc w:val="both"/>
        <w:rPr>
          <w:rFonts w:ascii="Garamond" w:hAnsi="Garamond" w:cstheme="minorHAnsi"/>
          <w:lang w:val="x-none" w:eastAsia="x-none"/>
        </w:rPr>
      </w:pPr>
      <w:r w:rsidRPr="00CF51D5">
        <w:rPr>
          <w:rFonts w:ascii="Garamond" w:hAnsi="Garamond" w:cstheme="minorHAnsi"/>
          <w:lang w:val="x-none" w:eastAsia="x-none"/>
        </w:rPr>
        <w:t>subjekty uvedené v písmenách a) až c) nemajú účasť vyššiu ako 10 % hodnoty zákazky v</w:t>
      </w:r>
      <w:r w:rsidR="00E43A04" w:rsidRPr="00CF51D5">
        <w:rPr>
          <w:rFonts w:ascii="Garamond" w:hAnsi="Garamond" w:cstheme="minorHAnsi"/>
          <w:lang w:eastAsia="x-none"/>
        </w:rPr>
        <w:t> </w:t>
      </w:r>
      <w:r w:rsidRPr="00CF51D5">
        <w:rPr>
          <w:rFonts w:ascii="Garamond" w:hAnsi="Garamond" w:cstheme="minorHAnsi"/>
          <w:lang w:val="x-none" w:eastAsia="x-none"/>
        </w:rPr>
        <w:t>subdodávateľovi, dodávateľovi alebo v subjekte, na ktorého kapacity sa dodávateľ, ktorého zastupujem spolieha.</w:t>
      </w:r>
    </w:p>
    <w:p w14:paraId="797275A0" w14:textId="77777777" w:rsidR="0092741E" w:rsidRPr="00CF51D5" w:rsidRDefault="0092741E" w:rsidP="0092741E">
      <w:pPr>
        <w:jc w:val="both"/>
        <w:rPr>
          <w:rFonts w:ascii="Garamond" w:hAnsi="Garamond" w:cstheme="minorHAnsi"/>
        </w:rPr>
      </w:pPr>
    </w:p>
    <w:p w14:paraId="37176509" w14:textId="366B65C6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>Zároveň čestne vyhlasujem, že táto ponuka a realizácia plnenia podľa zmluvy, ktorá bude výsledkom daného verejného obstarávania zo strany hospodárskeho subjektu, ktorý zastupujem, nie je v rozpore so zákonom č. 289/2016 Z. z. o vykonávaní medzinárodných sankcií v znení neskorších predpisov, a teda najmä neporušuje akúkoľvek medzinárodnú sankciu upravenú v akomkoľvek predpise o</w:t>
      </w:r>
      <w:r w:rsidR="00E43A04" w:rsidRPr="00CF51D5">
        <w:rPr>
          <w:rFonts w:ascii="Garamond" w:hAnsi="Garamond" w:cstheme="minorHAnsi"/>
        </w:rPr>
        <w:t> </w:t>
      </w:r>
      <w:r w:rsidRPr="00CF51D5">
        <w:rPr>
          <w:rFonts w:ascii="Garamond" w:hAnsi="Garamond" w:cstheme="minorHAnsi"/>
        </w:rPr>
        <w:t>medzinárodnej sankcii podľa § 2 písm. b) zákona č. 289/2016 Z. z. o vykonávaní medzinárodných sankcií v znení neskorších predpisov.</w:t>
      </w:r>
    </w:p>
    <w:p w14:paraId="246B9C64" w14:textId="77777777" w:rsidR="00A77C9B" w:rsidRPr="00CF51D5" w:rsidRDefault="00A77C9B" w:rsidP="0092741E">
      <w:pPr>
        <w:jc w:val="both"/>
        <w:rPr>
          <w:rFonts w:ascii="Garamond" w:hAnsi="Garamond" w:cstheme="minorHAnsi"/>
        </w:rPr>
      </w:pPr>
    </w:p>
    <w:p w14:paraId="178BEDB4" w14:textId="4F110EF8" w:rsidR="0092741E" w:rsidRPr="00CF51D5" w:rsidRDefault="0092741E" w:rsidP="0092741E">
      <w:pPr>
        <w:jc w:val="both"/>
        <w:rPr>
          <w:rFonts w:ascii="Garamond" w:hAnsi="Garamond" w:cstheme="minorHAnsi"/>
        </w:rPr>
      </w:pPr>
      <w:r w:rsidRPr="00CF51D5">
        <w:rPr>
          <w:rFonts w:ascii="Garamond" w:hAnsi="Garamond" w:cstheme="minorHAnsi"/>
        </w:rPr>
        <w:t>V ......................., dňa ......................................</w:t>
      </w:r>
      <w:r w:rsidRPr="00CF51D5">
        <w:rPr>
          <w:rFonts w:ascii="Garamond" w:hAnsi="Garamond" w:cstheme="minorHAnsi"/>
        </w:rPr>
        <w:tab/>
      </w:r>
      <w:r w:rsidRPr="00CF51D5">
        <w:rPr>
          <w:rFonts w:ascii="Garamond" w:hAnsi="Garamond" w:cstheme="minorHAnsi"/>
        </w:rPr>
        <w:tab/>
        <w:t>.........................................................................</w:t>
      </w:r>
    </w:p>
    <w:p w14:paraId="6E2AC74A" w14:textId="77777777" w:rsidR="0092741E" w:rsidRPr="00CF51D5" w:rsidRDefault="0092741E" w:rsidP="0092741E">
      <w:pPr>
        <w:ind w:left="5040"/>
        <w:rPr>
          <w:rFonts w:ascii="Garamond" w:hAnsi="Garamond" w:cstheme="minorHAnsi"/>
          <w:b/>
        </w:rPr>
      </w:pPr>
      <w:r w:rsidRPr="00CF51D5">
        <w:rPr>
          <w:rFonts w:ascii="Garamond" w:hAnsi="Garamond" w:cstheme="minorHAnsi"/>
        </w:rPr>
        <w:t>meno, priezvisko, funkcia oprávnenej osoby a podpis oprávnenej osoby konať za záujemcu/uchádzača</w:t>
      </w:r>
    </w:p>
    <w:p w14:paraId="3A1535AE" w14:textId="77777777" w:rsidR="00007B7D" w:rsidRPr="00CF51D5" w:rsidRDefault="00007B7D">
      <w:pPr>
        <w:rPr>
          <w:rFonts w:ascii="Garamond" w:hAnsi="Garamond" w:cstheme="minorHAnsi"/>
        </w:rPr>
      </w:pPr>
    </w:p>
    <w:sectPr w:rsidR="00007B7D" w:rsidRPr="00CF51D5" w:rsidSect="0092741E">
      <w:headerReference w:type="default" r:id="rId10"/>
      <w:pgSz w:w="11906" w:h="16838"/>
      <w:pgMar w:top="1417" w:right="1417" w:bottom="1417" w:left="1417" w:header="284" w:footer="724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F78EC" w14:textId="77777777" w:rsidR="005609DA" w:rsidRDefault="005609DA" w:rsidP="0092741E">
      <w:pPr>
        <w:spacing w:after="0" w:line="240" w:lineRule="auto"/>
      </w:pPr>
      <w:r>
        <w:separator/>
      </w:r>
    </w:p>
  </w:endnote>
  <w:endnote w:type="continuationSeparator" w:id="0">
    <w:p w14:paraId="225FC994" w14:textId="77777777" w:rsidR="005609DA" w:rsidRDefault="005609DA" w:rsidP="00927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9A199" w14:textId="77777777" w:rsidR="005609DA" w:rsidRDefault="005609DA" w:rsidP="0092741E">
      <w:pPr>
        <w:spacing w:after="0" w:line="240" w:lineRule="auto"/>
      </w:pPr>
      <w:r>
        <w:separator/>
      </w:r>
    </w:p>
  </w:footnote>
  <w:footnote w:type="continuationSeparator" w:id="0">
    <w:p w14:paraId="3BBAC356" w14:textId="77777777" w:rsidR="005609DA" w:rsidRDefault="005609DA" w:rsidP="00927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337795" w14:textId="77777777" w:rsidR="00A77C9B" w:rsidRDefault="00A77C9B"/>
  <w:p w14:paraId="0F92256F" w14:textId="77777777" w:rsidR="0000475B" w:rsidRPr="00CF60E2" w:rsidRDefault="0000475B" w:rsidP="009D3B32">
    <w:pPr>
      <w:tabs>
        <w:tab w:val="center" w:pos="4536"/>
        <w:tab w:val="right" w:pos="9072"/>
      </w:tabs>
    </w:pPr>
  </w:p>
  <w:p w14:paraId="74B2DA94" w14:textId="77777777" w:rsidR="0000475B" w:rsidRDefault="0000475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453E4"/>
    <w:multiLevelType w:val="hybridMultilevel"/>
    <w:tmpl w:val="4C023C06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2645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E1F"/>
    <w:rsid w:val="0000475B"/>
    <w:rsid w:val="00007B7D"/>
    <w:rsid w:val="0002324E"/>
    <w:rsid w:val="000C3E5C"/>
    <w:rsid w:val="00167E9C"/>
    <w:rsid w:val="00175259"/>
    <w:rsid w:val="00325895"/>
    <w:rsid w:val="00343720"/>
    <w:rsid w:val="0036561F"/>
    <w:rsid w:val="003C1195"/>
    <w:rsid w:val="003C78A0"/>
    <w:rsid w:val="003D262F"/>
    <w:rsid w:val="004B122C"/>
    <w:rsid w:val="005609DA"/>
    <w:rsid w:val="005944A7"/>
    <w:rsid w:val="00595104"/>
    <w:rsid w:val="005A583F"/>
    <w:rsid w:val="005C33F2"/>
    <w:rsid w:val="006B7874"/>
    <w:rsid w:val="007221E1"/>
    <w:rsid w:val="007678AD"/>
    <w:rsid w:val="007C3D70"/>
    <w:rsid w:val="007E78BE"/>
    <w:rsid w:val="00824BEF"/>
    <w:rsid w:val="00873C6C"/>
    <w:rsid w:val="008F3A39"/>
    <w:rsid w:val="0092741E"/>
    <w:rsid w:val="00930AA9"/>
    <w:rsid w:val="0095254B"/>
    <w:rsid w:val="009730EC"/>
    <w:rsid w:val="009C121F"/>
    <w:rsid w:val="009E1F59"/>
    <w:rsid w:val="00A14AA8"/>
    <w:rsid w:val="00A3385E"/>
    <w:rsid w:val="00A370FA"/>
    <w:rsid w:val="00A37DF4"/>
    <w:rsid w:val="00A53ACC"/>
    <w:rsid w:val="00A77C9B"/>
    <w:rsid w:val="00B21FA6"/>
    <w:rsid w:val="00B341F5"/>
    <w:rsid w:val="00B52F63"/>
    <w:rsid w:val="00B67B5B"/>
    <w:rsid w:val="00B75ABB"/>
    <w:rsid w:val="00B80E1F"/>
    <w:rsid w:val="00B95EAE"/>
    <w:rsid w:val="00BA7FF9"/>
    <w:rsid w:val="00BF1052"/>
    <w:rsid w:val="00C27F24"/>
    <w:rsid w:val="00C57C0A"/>
    <w:rsid w:val="00CC7646"/>
    <w:rsid w:val="00CF51D5"/>
    <w:rsid w:val="00E43A04"/>
    <w:rsid w:val="00F0745A"/>
    <w:rsid w:val="00F3728C"/>
    <w:rsid w:val="00FA4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C8ECDB"/>
  <w15:chartTrackingRefBased/>
  <w15:docId w15:val="{39DAE6BA-EA86-4475-849A-29E103632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741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2741E"/>
    <w:rPr>
      <w:rFonts w:ascii="Calibri" w:eastAsia="Calibri" w:hAnsi="Calibri" w:cs="Times New Roman"/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92741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2741E"/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2933DBFD7BB4848A325F9BB431087F3" ma:contentTypeVersion="22" ma:contentTypeDescription="Umožňuje vytvoriť nový dokument." ma:contentTypeScope="" ma:versionID="4c477eedbbedda388989185a6aca3ba8">
  <xsd:schema xmlns:xsd="http://www.w3.org/2001/XMLSchema" xmlns:xs="http://www.w3.org/2001/XMLSchema" xmlns:p="http://schemas.microsoft.com/office/2006/metadata/properties" xmlns:ns2="f547016c-b868-4c85-9b27-c8fef2bb2b21" xmlns:ns3="94c36fca-8d58-4a30-8174-9427d45c3c3b" xmlns:ns4="9f37d40b-ca24-446e-849a-f7de3755b154" xmlns:ns5="22e8bab3-ffeb-44d9-9266-71a4f0a68ecd" targetNamespace="http://schemas.microsoft.com/office/2006/metadata/properties" ma:root="true" ma:fieldsID="a3dd4f625d947c638315107e352bbef8" ns2:_="" ns3:_="" ns4:_="" ns5:_="">
    <xsd:import namespace="f547016c-b868-4c85-9b27-c8fef2bb2b21"/>
    <xsd:import namespace="94c36fca-8d58-4a30-8174-9427d45c3c3b"/>
    <xsd:import namespace="9f37d40b-ca24-446e-849a-f7de3755b154"/>
    <xsd:import namespace="22e8bab3-ffeb-44d9-9266-71a4f0a68ecd"/>
    <xsd:element name="properties">
      <xsd:complexType>
        <xsd:sequence>
          <xsd:element name="documentManagement">
            <xsd:complexType>
              <xsd:all>
                <xsd:element ref="ns2:MediaServiceLocation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5:CustomID" minOccurs="0"/>
                <xsd:element ref="ns5:MediaServiceMetadata" minOccurs="0"/>
                <xsd:element ref="ns5:MediaServiceFastMetadata" minOccurs="0"/>
                <xsd:element ref="ns5:MediaServiceSearchProperties" minOccurs="0"/>
                <xsd:element ref="ns5:MediaServiceDateTaken" minOccurs="0"/>
                <xsd:element ref="ns5:MediaServiceGenerationTime" minOccurs="0"/>
                <xsd:element ref="ns5:MediaServiceEventHashCode" minOccurs="0"/>
                <xsd:element ref="ns2:lcf76f155ced4ddcb4097134ff3c332f" minOccurs="0"/>
                <xsd:element ref="ns5:MediaLengthInSeconds" minOccurs="0"/>
                <xsd:element ref="ns5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547016c-b868-4c85-9b27-c8fef2bb2b21" elementFormDefault="qualified">
    <xsd:import namespace="http://schemas.microsoft.com/office/2006/documentManagement/types"/>
    <xsd:import namespace="http://schemas.microsoft.com/office/infopath/2007/PartnerControls"/>
    <xsd:element name="MediaServiceLocation" ma:index="8" nillable="true" ma:displayName="Location" ma:description="" ma:indexed="true" ma:internalName="MediaServiceLocation0" ma:readOnly="true">
      <xsd:simpleType>
        <xsd:restriction base="dms:Text"/>
      </xsd:simpleType>
    </xsd:element>
    <xsd:element name="MediaServiceOCR" ma:index="10" nillable="true" ma:displayName="Extracted Text" ma:description="" ma:internalName="MediaServiceOCR0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displayName="Značky obrázka_0" ma:hidden="true" ma:internalName="Zna_x010d_ky_x0020_obr_x00e1_zka_0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c36fca-8d58-4a30-8174-9427d45c3c3b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efd26409-9b04-4af2-bf81-5667f2c972d7}" ma:internalName="TaxCatchAll" ma:showField="CatchAllData" ma:web="94c36fca-8d58-4a30-8174-9427d45c3c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7d40b-ca24-446e-849a-f7de3755b15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description="" ma:internalName="SharedWithDetails0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e8bab3-ffeb-44d9-9266-71a4f0a68ecd" elementFormDefault="qualified">
    <xsd:import namespace="http://schemas.microsoft.com/office/2006/documentManagement/types"/>
    <xsd:import namespace="http://schemas.microsoft.com/office/infopath/2007/PartnerControls"/>
    <xsd:element name="CustomID" ma:index="13" nillable="true" ma:displayName="CustomID" ma:hidden="true" ma:internalName="CustomID">
      <xsd:simpleType>
        <xsd:restriction base="dms:Number"/>
      </xsd:simple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547016c-b868-4c85-9b27-c8fef2bb2b21" xsi:nil="true"/>
    <TaxCatchAll xmlns="94c36fca-8d58-4a30-8174-9427d45c3c3b" xsi:nil="true"/>
    <CustomID xmlns="22e8bab3-ffeb-44d9-9266-71a4f0a68ecd" xsi:nil="true"/>
  </documentManagement>
</p:properties>
</file>

<file path=customXml/itemProps1.xml><?xml version="1.0" encoding="utf-8"?>
<ds:datastoreItem xmlns:ds="http://schemas.openxmlformats.org/officeDocument/2006/customXml" ds:itemID="{164CED2A-E65F-4A12-91DF-F44B7B06F62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0C6FB6-E95E-4587-AAFF-BFF1077F79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547016c-b868-4c85-9b27-c8fef2bb2b21"/>
    <ds:schemaRef ds:uri="94c36fca-8d58-4a30-8174-9427d45c3c3b"/>
    <ds:schemaRef ds:uri="9f37d40b-ca24-446e-849a-f7de3755b154"/>
    <ds:schemaRef ds:uri="22e8bab3-ffeb-44d9-9266-71a4f0a68e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DAA7A0C-1BAC-4457-868E-D6563C0687C0}">
  <ds:schemaRefs>
    <ds:schemaRef ds:uri="http://schemas.microsoft.com/office/2006/metadata/properties"/>
    <ds:schemaRef ds:uri="http://schemas.microsoft.com/office/infopath/2007/PartnerControls"/>
    <ds:schemaRef ds:uri="f547016c-b868-4c85-9b27-c8fef2bb2b21"/>
    <ds:schemaRef ds:uri="94c36fca-8d58-4a30-8174-9427d45c3c3b"/>
    <ds:schemaRef ds:uri="22e8bab3-ffeb-44d9-9266-71a4f0a68ec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338</Words>
  <Characters>1928</Characters>
  <Application>Microsoft Office Word</Application>
  <DocSecurity>0</DocSecurity>
  <Lines>16</Lines>
  <Paragraphs>4</Paragraphs>
  <ScaleCrop>false</ScaleCrop>
  <Company/>
  <LinksUpToDate>false</LinksUpToDate>
  <CharactersWithSpaces>2262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Dominika Cvečková</cp:lastModifiedBy>
  <cp:revision>23</cp:revision>
  <dcterms:created xsi:type="dcterms:W3CDTF">2023-05-19T05:41:00Z</dcterms:created>
  <dcterms:modified xsi:type="dcterms:W3CDTF">2026-09-03T06:01:00Z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0x01010002933DBFD7BB4848A325F9BB431087F3</vt:lpwstr>
  </property>
</Properties>
</file>