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AT POVAŽIE, spol. s 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Kuneradská 145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013 13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Rajecké Teplice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17327539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2020315220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 spoločnosti AT POVAŽIE, spol. s 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IRZ-260406-00689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Etážová pec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Osadzovacie zariadenie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5277494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Rotačná pec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735AD98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Chladnička do predajne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Inovácia výroby 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 xml:space="preserve">PHZ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Etážová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96 953,33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Etážová pec</w:t>
            </w:r>
          </w:p>
        </w:tc>
      </w:tr>
      <w:tr w:rsidR="008A03C7" w:rsidRPr="002B746E" w14:paraId="64B9035E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D026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D0F653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Osadzovacie zariadenie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E79A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850344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36 650,00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7E8D36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Osadzovacie zariadenie</w:t>
            </w:r>
          </w:p>
        </w:tc>
      </w:tr>
      <w:tr w:rsidR="008A03C7" w:rsidRPr="002B746E" w14:paraId="63D9C0CA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4886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3A6A93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Rotačná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9162E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9A34E7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44 396,67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40AB2B2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Rotačná pec</w:t>
            </w:r>
          </w:p>
        </w:tc>
      </w:tr>
      <w:tr w:rsidR="008A03C7" w:rsidRPr="002B746E" w14:paraId="1C05AC89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B1E2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4C0526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Chladnička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87AE0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67AD3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1 246,67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3CF8290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Chladnička do predajne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Rajecké Teplice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Etážová pec </w:t>
            </w:r>
          </w:p>
          <w:p w14:paraId="5A754556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Osadzovacie zariadenie </w:t>
            </w:r>
          </w:p>
          <w:p w14:paraId="36A86526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Rotačná pec </w:t>
            </w:r>
          </w:p>
          <w:p w14:paraId="2C40B3B9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Chladnička do predajne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B07E" w14:textId="77777777" w:rsidR="00CE4E9B" w:rsidRDefault="00CE4E9B" w:rsidP="00590007">
      <w:pPr>
        <w:spacing w:after="0" w:line="240" w:lineRule="auto"/>
      </w:pPr>
      <w:r>
        <w:separator/>
      </w:r>
    </w:p>
  </w:endnote>
  <w:endnote w:type="continuationSeparator" w:id="0">
    <w:p w14:paraId="24165EC4" w14:textId="77777777" w:rsidR="00CE4E9B" w:rsidRDefault="00CE4E9B" w:rsidP="00590007">
      <w:pPr>
        <w:spacing w:after="0" w:line="240" w:lineRule="auto"/>
      </w:pPr>
      <w:r>
        <w:continuationSeparator/>
      </w:r>
    </w:p>
  </w:endnote>
  <w:endnote w:type="continuationNotice" w:id="1">
    <w:p w14:paraId="3589A06F" w14:textId="77777777" w:rsidR="00CE4E9B" w:rsidRDefault="00CE4E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C0BAB" w14:textId="77777777" w:rsidR="00CE4E9B" w:rsidRDefault="00CE4E9B" w:rsidP="00590007">
      <w:pPr>
        <w:spacing w:after="0" w:line="240" w:lineRule="auto"/>
      </w:pPr>
      <w:r>
        <w:separator/>
      </w:r>
    </w:p>
  </w:footnote>
  <w:footnote w:type="continuationSeparator" w:id="0">
    <w:p w14:paraId="01BE0C04" w14:textId="77777777" w:rsidR="00CE4E9B" w:rsidRDefault="00CE4E9B" w:rsidP="00590007">
      <w:pPr>
        <w:spacing w:after="0" w:line="240" w:lineRule="auto"/>
      </w:pPr>
      <w:r>
        <w:continuationSeparator/>
      </w:r>
    </w:p>
  </w:footnote>
  <w:footnote w:type="continuationNotice" w:id="1">
    <w:p w14:paraId="06B742CA" w14:textId="77777777" w:rsidR="00CE4E9B" w:rsidRDefault="00CE4E9B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00C39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4E9B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82117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2026-09-25T15:21:00Z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