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A4" w:rsidRPr="00560474" w:rsidRDefault="00494A01" w:rsidP="00965FA4">
      <w:pPr>
        <w:spacing w:line="360" w:lineRule="auto"/>
        <w:ind w:left="142" w:hanging="1"/>
        <w:jc w:val="right"/>
        <w:rPr>
          <w:rFonts w:ascii="Trebuchet MS" w:eastAsia="Calibri" w:hAnsi="Trebuchet MS" w:cs="Arial"/>
          <w:b/>
        </w:rPr>
      </w:pPr>
      <w:r>
        <w:rPr>
          <w:rFonts w:ascii="Trebuchet MS" w:eastAsia="Calibri" w:hAnsi="Trebuchet MS" w:cs="Arial"/>
          <w:b/>
        </w:rPr>
        <w:t>Załącznik nr 3</w:t>
      </w:r>
      <w:r w:rsidR="001F77E2">
        <w:rPr>
          <w:rFonts w:ascii="Trebuchet MS" w:eastAsia="Calibri" w:hAnsi="Trebuchet MS" w:cs="Arial"/>
          <w:b/>
        </w:rPr>
        <w:t xml:space="preserve"> do SWZ</w:t>
      </w:r>
    </w:p>
    <w:p w:rsidR="00965FA4" w:rsidRPr="00560474" w:rsidRDefault="00965FA4" w:rsidP="00965FA4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965FA4" w:rsidRDefault="00965FA4" w:rsidP="00965FA4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Zamawiający:</w:t>
      </w:r>
    </w:p>
    <w:p w:rsidR="00965FA4" w:rsidRDefault="00965FA4" w:rsidP="00965FA4">
      <w:pPr>
        <w:spacing w:line="360" w:lineRule="auto"/>
        <w:ind w:left="5246" w:firstLine="708"/>
        <w:rPr>
          <w:rFonts w:ascii="Trebuchet MS" w:hAnsi="Trebuchet MS" w:cs="Arial"/>
          <w:b/>
        </w:rPr>
      </w:pPr>
      <w:r w:rsidRPr="00FF5820"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 w:rsidR="005F3671">
        <w:rPr>
          <w:rFonts w:ascii="Trebuchet MS" w:hAnsi="Trebuchet MS" w:cs="Arial"/>
          <w:b/>
        </w:rPr>
        <w:t>PGL LP Nadleśnictwo Brynek</w:t>
      </w:r>
    </w:p>
    <w:p w:rsidR="00965FA4" w:rsidRPr="00FF5820" w:rsidRDefault="005F3671" w:rsidP="00965FA4">
      <w:pPr>
        <w:spacing w:line="360" w:lineRule="auto"/>
        <w:ind w:left="5246" w:hanging="1"/>
        <w:rPr>
          <w:rFonts w:ascii="Trebuchet MS" w:hAnsi="Trebuchet MS" w:cs="Arial"/>
          <w:b/>
        </w:rPr>
      </w:pPr>
      <w:proofErr w:type="spellStart"/>
      <w:r>
        <w:rPr>
          <w:rFonts w:ascii="Trebuchet MS" w:hAnsi="Trebuchet MS" w:cs="Arial"/>
          <w:b/>
        </w:rPr>
        <w:t>ul.Grabowa</w:t>
      </w:r>
      <w:proofErr w:type="spellEnd"/>
      <w:r>
        <w:rPr>
          <w:rFonts w:ascii="Trebuchet MS" w:hAnsi="Trebuchet MS" w:cs="Arial"/>
          <w:b/>
        </w:rPr>
        <w:t xml:space="preserve"> 3, 42-690 Tworóg</w:t>
      </w:r>
    </w:p>
    <w:p w:rsidR="00965FA4" w:rsidRPr="00FF5820" w:rsidRDefault="00965FA4" w:rsidP="00965FA4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965FA4" w:rsidRDefault="00965FA4" w:rsidP="00965FA4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965FA4" w:rsidRPr="00560474" w:rsidRDefault="00965FA4" w:rsidP="00965FA4">
      <w:pPr>
        <w:spacing w:line="360" w:lineRule="auto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Wykonawca:</w:t>
      </w:r>
    </w:p>
    <w:p w:rsidR="00965FA4" w:rsidRPr="00560474" w:rsidRDefault="00965FA4" w:rsidP="00965FA4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  <w:r w:rsidRPr="00560474">
        <w:rPr>
          <w:rFonts w:ascii="Trebuchet MS" w:hAnsi="Trebuchet MS" w:cs="Arial"/>
          <w:i/>
        </w:rPr>
        <w:t xml:space="preserve"> </w:t>
      </w:r>
      <w:r w:rsidRPr="00560474">
        <w:rPr>
          <w:rFonts w:ascii="Trebuchet MS" w:hAnsi="Trebuchet MS" w:cs="Arial"/>
          <w:i/>
          <w:sz w:val="16"/>
        </w:rPr>
        <w:t xml:space="preserve">(pełna nazwa/firma, adres, </w:t>
      </w:r>
    </w:p>
    <w:p w:rsidR="00965FA4" w:rsidRPr="00560474" w:rsidRDefault="00965FA4" w:rsidP="00965FA4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 xml:space="preserve">w zależności od podmiotu </w:t>
      </w:r>
    </w:p>
    <w:p w:rsidR="00965FA4" w:rsidRPr="00560474" w:rsidRDefault="00965FA4" w:rsidP="00965FA4">
      <w:pPr>
        <w:spacing w:line="360" w:lineRule="auto"/>
        <w:rPr>
          <w:rFonts w:ascii="Trebuchet MS" w:hAnsi="Trebuchet MS" w:cs="Arial"/>
          <w:u w:val="single"/>
        </w:rPr>
      </w:pPr>
    </w:p>
    <w:p w:rsidR="00965FA4" w:rsidRPr="00560474" w:rsidRDefault="00965FA4" w:rsidP="00965FA4">
      <w:pPr>
        <w:spacing w:line="360" w:lineRule="auto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u w:val="single"/>
        </w:rPr>
        <w:t>reprezentowany przez:</w:t>
      </w:r>
    </w:p>
    <w:p w:rsidR="00965FA4" w:rsidRPr="00560474" w:rsidRDefault="00965FA4" w:rsidP="00965FA4">
      <w:pPr>
        <w:spacing w:line="360" w:lineRule="auto"/>
        <w:ind w:right="5954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</w:p>
    <w:p w:rsidR="00965FA4" w:rsidRPr="00560474" w:rsidRDefault="00965FA4" w:rsidP="00965FA4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965FA4" w:rsidRPr="00560474" w:rsidRDefault="00965FA4" w:rsidP="00965FA4">
      <w:pPr>
        <w:spacing w:line="360" w:lineRule="auto"/>
        <w:rPr>
          <w:rFonts w:ascii="Trebuchet MS" w:hAnsi="Trebuchet MS" w:cs="Arial"/>
        </w:rPr>
      </w:pPr>
    </w:p>
    <w:p w:rsidR="00965FA4" w:rsidRDefault="00965FA4" w:rsidP="00965FA4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OŚWIADCZENIE WYKONAWCY</w:t>
      </w:r>
      <w:r>
        <w:rPr>
          <w:rFonts w:ascii="Trebuchet MS" w:hAnsi="Trebuchet MS" w:cs="Arial"/>
          <w:b/>
          <w:u w:val="single"/>
        </w:rPr>
        <w:t xml:space="preserve"> O NIEPODLEGANIU WYKLUCZENIU </w:t>
      </w:r>
    </w:p>
    <w:p w:rsidR="00965FA4" w:rsidRPr="00560474" w:rsidRDefault="00965FA4" w:rsidP="00965FA4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965FA4" w:rsidRPr="00560474" w:rsidRDefault="00965FA4" w:rsidP="00965FA4">
      <w:pPr>
        <w:spacing w:line="360" w:lineRule="auto"/>
        <w:jc w:val="center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 xml:space="preserve">składane na podstawie art. </w:t>
      </w:r>
      <w:r>
        <w:rPr>
          <w:rFonts w:ascii="Trebuchet MS" w:hAnsi="Trebuchet MS" w:cs="Arial"/>
          <w:b/>
        </w:rPr>
        <w:t>1</w:t>
      </w:r>
      <w:r w:rsidR="00D20E1E">
        <w:rPr>
          <w:rFonts w:ascii="Trebuchet MS" w:hAnsi="Trebuchet MS" w:cs="Arial"/>
          <w:b/>
        </w:rPr>
        <w:t xml:space="preserve">25 ust. 1 </w:t>
      </w:r>
      <w:r w:rsidR="00856893">
        <w:rPr>
          <w:rFonts w:ascii="Trebuchet MS" w:hAnsi="Trebuchet MS" w:cs="Arial"/>
          <w:b/>
        </w:rPr>
        <w:t xml:space="preserve"> w związku z art.273 ust.2</w:t>
      </w:r>
      <w:r w:rsidRPr="00560474">
        <w:rPr>
          <w:rFonts w:ascii="Trebuchet MS" w:hAnsi="Trebuchet MS" w:cs="Arial"/>
          <w:b/>
        </w:rPr>
        <w:t xml:space="preserve"> </w:t>
      </w:r>
      <w:r w:rsidR="00D20E1E">
        <w:rPr>
          <w:rFonts w:ascii="Trebuchet MS" w:hAnsi="Trebuchet MS" w:cs="Arial"/>
          <w:b/>
        </w:rPr>
        <w:t xml:space="preserve">ustawy </w:t>
      </w:r>
      <w:r w:rsidRPr="00560474">
        <w:rPr>
          <w:rFonts w:ascii="Trebuchet MS" w:hAnsi="Trebuchet MS" w:cs="Arial"/>
          <w:b/>
        </w:rPr>
        <w:t xml:space="preserve">z dnia </w:t>
      </w:r>
      <w:r>
        <w:rPr>
          <w:rFonts w:ascii="Trebuchet MS" w:hAnsi="Trebuchet MS" w:cs="Arial"/>
          <w:b/>
        </w:rPr>
        <w:t>11 września 2019</w:t>
      </w:r>
      <w:r w:rsidRPr="00560474">
        <w:rPr>
          <w:rFonts w:ascii="Trebuchet MS" w:hAnsi="Trebuchet MS" w:cs="Arial"/>
          <w:b/>
        </w:rPr>
        <w:t xml:space="preserve"> r. </w:t>
      </w:r>
    </w:p>
    <w:p w:rsidR="00965FA4" w:rsidRPr="00757E9B" w:rsidRDefault="00965FA4" w:rsidP="00757E9B">
      <w:pPr>
        <w:spacing w:line="360" w:lineRule="auto"/>
        <w:jc w:val="center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>Prawo zamówień public</w:t>
      </w:r>
      <w:r>
        <w:rPr>
          <w:rFonts w:ascii="Trebuchet MS" w:hAnsi="Trebuchet MS" w:cs="Arial"/>
          <w:b/>
        </w:rPr>
        <w:t xml:space="preserve">znych (dalej jako: ustawa </w:t>
      </w:r>
      <w:proofErr w:type="spellStart"/>
      <w:r>
        <w:rPr>
          <w:rFonts w:ascii="Trebuchet MS" w:hAnsi="Trebuchet MS" w:cs="Arial"/>
          <w:b/>
        </w:rPr>
        <w:t>Pzp</w:t>
      </w:r>
      <w:proofErr w:type="spellEnd"/>
      <w:r>
        <w:rPr>
          <w:rFonts w:ascii="Trebuchet MS" w:hAnsi="Trebuchet MS" w:cs="Arial"/>
          <w:b/>
        </w:rPr>
        <w:t>)</w:t>
      </w:r>
    </w:p>
    <w:p w:rsidR="008921D3" w:rsidRDefault="00965FA4" w:rsidP="008921D3">
      <w:pPr>
        <w:pStyle w:val="Default"/>
        <w:spacing w:line="276" w:lineRule="auto"/>
        <w:jc w:val="both"/>
        <w:rPr>
          <w:color w:val="auto"/>
          <w:sz w:val="36"/>
          <w:szCs w:val="36"/>
        </w:rPr>
      </w:pPr>
      <w:r w:rsidRPr="00560474">
        <w:rPr>
          <w:rFonts w:ascii="Trebuchet MS" w:hAnsi="Trebuchet MS" w:cs="Arial"/>
        </w:rPr>
        <w:t>Na potrzeby postępowania o udzielenie zamówienia publicznego p</w:t>
      </w:r>
      <w:r>
        <w:rPr>
          <w:rFonts w:ascii="Trebuchet MS" w:hAnsi="Trebuchet MS" w:cs="Arial"/>
        </w:rPr>
        <w:t>n</w:t>
      </w:r>
      <w:r w:rsidR="009E0D76">
        <w:rPr>
          <w:rFonts w:ascii="Trebuchet MS" w:hAnsi="Trebuchet MS" w:cs="Arial"/>
        </w:rPr>
        <w:t xml:space="preserve">.: </w:t>
      </w:r>
      <w:r w:rsidR="008921D3">
        <w:rPr>
          <w:rFonts w:ascii="Tahoma" w:hAnsi="Tahoma" w:cs="Tahoma"/>
          <w:spacing w:val="-11"/>
        </w:rPr>
        <w:t xml:space="preserve">Przebudowa i modernizacja leśnych dróg wewnątrzzakładowych na ternie Nadleśnictwa </w:t>
      </w:r>
      <w:r w:rsidR="004E5B0D">
        <w:rPr>
          <w:rFonts w:ascii="Tahoma" w:hAnsi="Tahoma" w:cs="Tahoma"/>
          <w:spacing w:val="-11"/>
        </w:rPr>
        <w:t>Brynek  długości 29 km Etap V</w:t>
      </w:r>
      <w:bookmarkStart w:id="0" w:name="_GoBack"/>
      <w:bookmarkEnd w:id="0"/>
      <w:r w:rsidR="008921D3">
        <w:rPr>
          <w:rFonts w:ascii="Tahoma" w:hAnsi="Tahoma" w:cs="Tahoma"/>
          <w:spacing w:val="-11"/>
        </w:rPr>
        <w:t xml:space="preserve"> w Leśnictwie Tworóg</w:t>
      </w:r>
    </w:p>
    <w:p w:rsidR="009E0D76" w:rsidRPr="00221EAB" w:rsidRDefault="009E0D76" w:rsidP="008921D3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:rsidR="00965FA4" w:rsidRPr="00560474" w:rsidRDefault="00965FA4" w:rsidP="00965FA4">
      <w:pPr>
        <w:spacing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: </w:t>
      </w:r>
      <w:r w:rsidRPr="00560474">
        <w:rPr>
          <w:rFonts w:ascii="Trebuchet MS" w:hAnsi="Trebuchet MS" w:cs="Arial"/>
          <w:b/>
        </w:rPr>
        <w:t>,</w:t>
      </w:r>
      <w:r w:rsidRPr="00560474">
        <w:rPr>
          <w:rFonts w:ascii="Trebuchet MS" w:hAnsi="Trebuchet MS" w:cs="Arial"/>
          <w:b/>
          <w:bCs/>
        </w:rPr>
        <w:t xml:space="preserve"> </w:t>
      </w:r>
      <w:r w:rsidRPr="00560474">
        <w:rPr>
          <w:rFonts w:ascii="Trebuchet MS" w:hAnsi="Trebuchet MS" w:cs="Arial"/>
        </w:rPr>
        <w:t>oświadczam, co następuje:</w:t>
      </w:r>
    </w:p>
    <w:p w:rsidR="00965FA4" w:rsidRPr="00560474" w:rsidRDefault="00965FA4" w:rsidP="00965FA4">
      <w:pPr>
        <w:spacing w:line="360" w:lineRule="auto"/>
        <w:jc w:val="both"/>
        <w:rPr>
          <w:rFonts w:ascii="Trebuchet MS" w:hAnsi="Trebuchet MS" w:cs="Arial"/>
        </w:rPr>
      </w:pPr>
    </w:p>
    <w:p w:rsidR="00965FA4" w:rsidRPr="007925D2" w:rsidRDefault="00965FA4" w:rsidP="00965FA4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 xml:space="preserve">Mając na uwadze </w:t>
      </w:r>
      <w:r w:rsidRPr="008327F0">
        <w:rPr>
          <w:rFonts w:ascii="Trebuchet MS" w:hAnsi="Trebuchet MS" w:cs="Arial"/>
        </w:rPr>
        <w:t xml:space="preserve">przesłanki wykluczenia zawarte w </w:t>
      </w:r>
      <w:r>
        <w:rPr>
          <w:rFonts w:ascii="Trebuchet MS" w:hAnsi="Trebuchet MS" w:cs="Arial"/>
        </w:rPr>
        <w:t>art. 108 ust. 1 pkt 1-6, oraz art. 109 ust. 1 pkt 4  tj.:</w:t>
      </w:r>
    </w:p>
    <w:p w:rsidR="00965FA4" w:rsidRDefault="00965FA4" w:rsidP="00965FA4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965FA4" w:rsidRDefault="00965FA4" w:rsidP="00965FA4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„Z postępowania o udzielenie zamówienia wyklucza się wykonawcę:</w:t>
      </w:r>
    </w:p>
    <w:p w:rsidR="00965FA4" w:rsidRPr="00BF5661" w:rsidRDefault="00965FA4" w:rsidP="00965FA4">
      <w:pPr>
        <w:spacing w:line="360" w:lineRule="auto"/>
        <w:ind w:left="1276" w:hanging="142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1) będącego osobą fizyczną, którego prawomocnie skazano za przestępstwo: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b) handlu ludźmi, o którym mowa w art. 189a Kodeksu karnego,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c) o którym mowa w art. 228–230a, art. 250a Kodeksu</w:t>
      </w:r>
      <w:r>
        <w:rPr>
          <w:rFonts w:ascii="Trebuchet MS" w:hAnsi="Trebuchet MS"/>
        </w:rPr>
        <w:t xml:space="preserve"> karnego lub w art. 46 lub art. </w:t>
      </w:r>
      <w:r w:rsidRPr="00BF5661">
        <w:rPr>
          <w:rFonts w:ascii="Trebuchet MS" w:hAnsi="Trebuchet MS"/>
        </w:rPr>
        <w:t>48 ustawy z dnia 25 czerwca 2010 r. o sporcie,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lastRenderedPageBreak/>
        <w:t xml:space="preserve">d) finansowania przestępstwa o charakterze terrorystycznym, o którym mowa </w:t>
      </w:r>
      <w:r>
        <w:rPr>
          <w:rFonts w:ascii="Trebuchet MS" w:hAnsi="Trebuchet MS"/>
        </w:rPr>
        <w:t>w art. </w:t>
      </w:r>
      <w:r w:rsidRPr="00BF5661">
        <w:rPr>
          <w:rFonts w:ascii="Trebuchet MS" w:hAnsi="Trebuchet MS"/>
        </w:rPr>
        <w:t>165a Kodeksu karnego, lub przestępstwo udaremniania lub utrudniania stwierdzenia przestępnego pochodzenia pieniędzy l</w:t>
      </w:r>
      <w:r>
        <w:rPr>
          <w:rFonts w:ascii="Trebuchet MS" w:hAnsi="Trebuchet MS"/>
        </w:rPr>
        <w:t>ub ukrywania ich pochodzenia, o </w:t>
      </w:r>
      <w:r w:rsidRPr="00BF5661">
        <w:rPr>
          <w:rFonts w:ascii="Trebuchet MS" w:hAnsi="Trebuchet MS"/>
        </w:rPr>
        <w:t>którym mowa w art. 299 Kodeksu karnego,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e) o charakterze terrorystycznym, o którym mowa w art. 115 §</w:t>
      </w:r>
      <w:r>
        <w:rPr>
          <w:rFonts w:ascii="Trebuchet MS" w:hAnsi="Trebuchet MS"/>
        </w:rPr>
        <w:t xml:space="preserve"> 20 Kodeksu karnego, lub </w:t>
      </w:r>
      <w:r w:rsidRPr="00BF5661">
        <w:rPr>
          <w:rFonts w:ascii="Trebuchet MS" w:hAnsi="Trebuchet MS"/>
        </w:rPr>
        <w:t>mające na celu popełnienie tego przestępstwa,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 xml:space="preserve">f) </w:t>
      </w:r>
      <w:r w:rsidRPr="00BF5661"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</w:t>
      </w:r>
      <w:r w:rsidRPr="00BF5661">
        <w:rPr>
          <w:rFonts w:ascii="Trebuchet MS" w:hAnsi="Trebuchet MS"/>
        </w:rPr>
        <w:t>9 ust. 2 ustawy z dnia 15 czerwca 2012 r. o skutkach powierzania wykonywania pracy cudzoziemcom przebyw</w:t>
      </w:r>
      <w:r>
        <w:rPr>
          <w:rFonts w:ascii="Trebuchet MS" w:hAnsi="Trebuchet MS"/>
        </w:rPr>
        <w:t>ającym wbrew przepisom na </w:t>
      </w:r>
      <w:r w:rsidRPr="00BF5661">
        <w:rPr>
          <w:rFonts w:ascii="Trebuchet MS" w:hAnsi="Trebuchet MS"/>
        </w:rPr>
        <w:t>terytorium Rzeczypospolitej Polskiej (Dz. U. poz. 769),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965FA4" w:rsidRPr="00BF5661" w:rsidRDefault="00965FA4" w:rsidP="00965FA4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965FA4" w:rsidRPr="00BF5661" w:rsidRDefault="00965FA4" w:rsidP="00965FA4">
      <w:pPr>
        <w:spacing w:line="360" w:lineRule="auto"/>
        <w:ind w:left="1418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– lub za odpowiedni czyn zabroniony określony w przepisach prawa obcego;</w:t>
      </w:r>
    </w:p>
    <w:p w:rsidR="00965FA4" w:rsidRPr="00BF5661" w:rsidRDefault="00965FA4" w:rsidP="00965FA4">
      <w:pPr>
        <w:spacing w:line="360" w:lineRule="auto"/>
        <w:ind w:left="1418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</w:t>
      </w:r>
      <w:r>
        <w:rPr>
          <w:rFonts w:ascii="Trebuchet MS" w:hAnsi="Trebuchet MS"/>
        </w:rPr>
        <w:t>okurenta prawomocnie skazano za </w:t>
      </w:r>
      <w:r w:rsidRPr="00BF5661">
        <w:rPr>
          <w:rFonts w:ascii="Trebuchet MS" w:hAnsi="Trebuchet MS"/>
        </w:rPr>
        <w:t>przestępstwo, o którym mowa w pkt 1;</w:t>
      </w:r>
    </w:p>
    <w:p w:rsidR="00965FA4" w:rsidRPr="00BF5661" w:rsidRDefault="00965FA4" w:rsidP="00965FA4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3) wobec którego wydano prawomocny wyrok sądu lub ostateczną decyzję administracyjną o zaleganiu z uiszczeniem podatków,</w:t>
      </w:r>
      <w:r>
        <w:rPr>
          <w:rFonts w:ascii="Trebuchet MS" w:hAnsi="Trebuchet MS"/>
        </w:rPr>
        <w:t xml:space="preserve"> opłat lub składek na </w:t>
      </w:r>
      <w:r w:rsidRPr="00BF5661">
        <w:rPr>
          <w:rFonts w:ascii="Trebuchet MS" w:hAnsi="Trebuchet MS"/>
        </w:rPr>
        <w:t>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</w:t>
      </w:r>
      <w:r>
        <w:rPr>
          <w:rFonts w:ascii="Trebuchet MS" w:hAnsi="Trebuchet MS"/>
        </w:rPr>
        <w:t xml:space="preserve"> zdrowotne wraz z odsetkami lub </w:t>
      </w:r>
      <w:r w:rsidRPr="00BF5661">
        <w:rPr>
          <w:rFonts w:ascii="Trebuchet MS" w:hAnsi="Trebuchet MS"/>
        </w:rPr>
        <w:t>grzywnami lub zawarł wiążące porozumienie w sprawie spłaty tych należności;</w:t>
      </w:r>
    </w:p>
    <w:p w:rsidR="00965FA4" w:rsidRPr="00BF5661" w:rsidRDefault="00965FA4" w:rsidP="00965FA4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 xml:space="preserve">4) wobec którego </w:t>
      </w:r>
      <w:r w:rsidRPr="00BF5661">
        <w:rPr>
          <w:rFonts w:ascii="Trebuchet MS" w:hAnsi="Trebuchet MS"/>
          <w:bCs/>
        </w:rPr>
        <w:t>prawomocnie</w:t>
      </w:r>
      <w:r w:rsidRPr="00BF5661">
        <w:rPr>
          <w:rFonts w:ascii="Trebuchet MS" w:hAnsi="Trebuchet MS"/>
        </w:rPr>
        <w:t xml:space="preserve">  orzeczono zakaz ubiegania się o zamówienia publiczne;</w:t>
      </w:r>
    </w:p>
    <w:p w:rsidR="00965FA4" w:rsidRPr="00BF5661" w:rsidRDefault="00965FA4" w:rsidP="00965FA4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5) jeżeli zamawiający może stwierdzić, na podsta</w:t>
      </w:r>
      <w:r>
        <w:rPr>
          <w:rFonts w:ascii="Trebuchet MS" w:hAnsi="Trebuchet MS"/>
        </w:rPr>
        <w:t>wie wiarygodnych przesłanek, że </w:t>
      </w:r>
      <w:r w:rsidRPr="00BF5661">
        <w:rPr>
          <w:rFonts w:ascii="Trebuchet MS" w:hAnsi="Trebuchet MS"/>
        </w:rPr>
        <w:t>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965FA4" w:rsidRDefault="00965FA4" w:rsidP="00965FA4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</w:t>
      </w:r>
      <w:r>
        <w:rPr>
          <w:rFonts w:ascii="Trebuchet MS" w:hAnsi="Trebuchet MS"/>
        </w:rPr>
        <w:t xml:space="preserve">j w rozumieniu </w:t>
      </w:r>
      <w:r>
        <w:rPr>
          <w:rFonts w:ascii="Trebuchet MS" w:hAnsi="Trebuchet MS"/>
        </w:rPr>
        <w:lastRenderedPageBreak/>
        <w:t>ustawy z dnia 16 </w:t>
      </w:r>
      <w:r w:rsidRPr="00BF5661">
        <w:rPr>
          <w:rFonts w:ascii="Trebuchet MS" w:hAnsi="Trebuchet MS"/>
        </w:rPr>
        <w:t>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965FA4" w:rsidRDefault="00965FA4" w:rsidP="00965FA4">
      <w:pPr>
        <w:spacing w:line="360" w:lineRule="auto"/>
        <w:ind w:left="851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„Z postępowania o udzielenie zamówienia zamawiający może wykluczyć wykonawcę: </w:t>
      </w:r>
    </w:p>
    <w:p w:rsidR="00965FA4" w:rsidRDefault="00965FA4" w:rsidP="00965FA4">
      <w:pPr>
        <w:spacing w:line="360" w:lineRule="auto"/>
        <w:ind w:left="851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</w:t>
      </w:r>
      <w:r>
        <w:rPr>
          <w:sz w:val="23"/>
          <w:szCs w:val="23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  <w:r w:rsidR="00C525EF">
        <w:rPr>
          <w:sz w:val="23"/>
          <w:szCs w:val="23"/>
        </w:rPr>
        <w:t>”</w:t>
      </w:r>
    </w:p>
    <w:p w:rsidR="00965FA4" w:rsidRPr="00BF5661" w:rsidRDefault="00965FA4" w:rsidP="00965FA4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965FA4" w:rsidRDefault="00965FA4" w:rsidP="00965FA4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965FA4" w:rsidRDefault="00965FA4" w:rsidP="00965FA4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- o</w:t>
      </w:r>
      <w:r w:rsidRPr="00560474">
        <w:rPr>
          <w:rFonts w:ascii="Trebuchet MS" w:eastAsia="Calibri" w:hAnsi="Trebuchet MS" w:cs="Arial"/>
        </w:rPr>
        <w:t>świadczam, że nie podlegam wykluczeniu z p</w:t>
      </w:r>
      <w:r>
        <w:rPr>
          <w:rFonts w:ascii="Trebuchet MS" w:eastAsia="Calibri" w:hAnsi="Trebuchet MS" w:cs="Arial"/>
        </w:rPr>
        <w:t xml:space="preserve">ostępowania na podstawie </w:t>
      </w:r>
      <w:r>
        <w:rPr>
          <w:rFonts w:ascii="Trebuchet MS" w:eastAsia="Calibri" w:hAnsi="Trebuchet MS" w:cs="Arial"/>
        </w:rPr>
        <w:br/>
        <w:t>art. 108</w:t>
      </w:r>
      <w:r w:rsidRPr="00560474">
        <w:rPr>
          <w:rFonts w:ascii="Trebuchet MS" w:eastAsia="Calibri" w:hAnsi="Trebuchet MS" w:cs="Arial"/>
        </w:rPr>
        <w:t xml:space="preserve"> ust 1 pkt 1</w:t>
      </w:r>
      <w:r>
        <w:rPr>
          <w:rFonts w:ascii="Trebuchet MS" w:eastAsia="Calibri" w:hAnsi="Trebuchet MS" w:cs="Arial"/>
        </w:rPr>
        <w:t>-6</w:t>
      </w:r>
      <w:r w:rsidR="00196C95">
        <w:rPr>
          <w:rFonts w:ascii="Trebuchet MS" w:eastAsia="Calibri" w:hAnsi="Trebuchet MS" w:cs="Arial"/>
        </w:rPr>
        <w:t xml:space="preserve"> oraz art. 109 ust. 1 pkt 4</w:t>
      </w:r>
      <w:r>
        <w:rPr>
          <w:rFonts w:ascii="Trebuchet MS" w:eastAsia="Calibri" w:hAnsi="Trebuchet MS" w:cs="Arial"/>
        </w:rPr>
        <w:t xml:space="preserve"> ustawy </w:t>
      </w:r>
      <w:proofErr w:type="spellStart"/>
      <w:r>
        <w:rPr>
          <w:rFonts w:ascii="Trebuchet MS" w:eastAsia="Calibri" w:hAnsi="Trebuchet MS" w:cs="Arial"/>
        </w:rPr>
        <w:t>Pzp</w:t>
      </w:r>
      <w:proofErr w:type="spellEnd"/>
      <w:r>
        <w:rPr>
          <w:rFonts w:ascii="Trebuchet MS" w:eastAsia="Calibri" w:hAnsi="Trebuchet MS" w:cs="Arial"/>
        </w:rPr>
        <w:t xml:space="preserve">, </w:t>
      </w:r>
    </w:p>
    <w:p w:rsidR="00965FA4" w:rsidRDefault="00965FA4" w:rsidP="00965FA4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965FA4" w:rsidRPr="00560474" w:rsidRDefault="00965FA4" w:rsidP="00965FA4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eastAsia="Calibri" w:hAnsi="Trebuchet MS" w:cs="Arial"/>
        </w:rPr>
        <w:t>- o</w:t>
      </w:r>
      <w:r w:rsidRPr="00560474">
        <w:rPr>
          <w:rFonts w:ascii="Trebuchet MS" w:hAnsi="Trebuchet MS" w:cs="Arial"/>
        </w:rPr>
        <w:t>świadczam, że zachodzą w stosunku do mnie podstaw</w:t>
      </w:r>
      <w:r>
        <w:rPr>
          <w:rFonts w:ascii="Trebuchet MS" w:hAnsi="Trebuchet MS" w:cs="Arial"/>
        </w:rPr>
        <w:t>y wykluczenia z postępowania na </w:t>
      </w:r>
      <w:r w:rsidRPr="00560474">
        <w:rPr>
          <w:rFonts w:ascii="Trebuchet MS" w:hAnsi="Trebuchet MS" w:cs="Arial"/>
        </w:rPr>
        <w:t xml:space="preserve">podstawie art. ……………… ustawy </w:t>
      </w:r>
      <w:proofErr w:type="spellStart"/>
      <w:r w:rsidRPr="00560474">
        <w:rPr>
          <w:rFonts w:ascii="Trebuchet MS" w:hAnsi="Trebuchet MS" w:cs="Arial"/>
        </w:rPr>
        <w:t>Pzp</w:t>
      </w:r>
      <w:proofErr w:type="spellEnd"/>
      <w:r w:rsidRPr="00560474">
        <w:rPr>
          <w:rFonts w:ascii="Trebuchet MS" w:hAnsi="Trebuchet MS" w:cs="Arial"/>
        </w:rPr>
        <w:t xml:space="preserve"> </w:t>
      </w:r>
      <w:r w:rsidRPr="00560474">
        <w:rPr>
          <w:rFonts w:ascii="Trebuchet MS" w:hAnsi="Trebuchet MS" w:cs="Arial"/>
          <w:i/>
        </w:rPr>
        <w:t>(</w:t>
      </w:r>
      <w:r w:rsidRPr="00560474">
        <w:rPr>
          <w:rFonts w:ascii="Trebuchet MS" w:hAnsi="Trebuchet MS" w:cs="Arial"/>
          <w:i/>
          <w:sz w:val="18"/>
        </w:rPr>
        <w:t xml:space="preserve">podać mającą zastosowanie podstawę wykluczenia spośród </w:t>
      </w:r>
      <w:r>
        <w:rPr>
          <w:rFonts w:ascii="Trebuchet MS" w:hAnsi="Trebuchet MS" w:cs="Arial"/>
          <w:i/>
          <w:sz w:val="18"/>
        </w:rPr>
        <w:t>wymienionych w art. 108 ust. 1 pkt 1-6</w:t>
      </w:r>
      <w:r w:rsidR="00196C95">
        <w:rPr>
          <w:rFonts w:ascii="Trebuchet MS" w:hAnsi="Trebuchet MS" w:cs="Arial"/>
          <w:i/>
          <w:sz w:val="18"/>
        </w:rPr>
        <w:t xml:space="preserve"> oraz art. 109 ust. 1 pkt 4</w:t>
      </w:r>
      <w:r w:rsidRPr="00560474"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</w:t>
      </w:r>
      <w:r w:rsidRPr="00560474">
        <w:rPr>
          <w:rFonts w:ascii="Trebuchet MS" w:hAnsi="Trebuchet MS" w:cs="Arial"/>
        </w:rPr>
        <w:t xml:space="preserve">w związku z ww. okolicznością, na podstawie art. </w:t>
      </w:r>
      <w:r>
        <w:rPr>
          <w:rFonts w:ascii="Trebuchet MS" w:hAnsi="Trebuchet MS" w:cs="Arial"/>
        </w:rPr>
        <w:t>110</w:t>
      </w:r>
      <w:r w:rsidRPr="00560474">
        <w:rPr>
          <w:rFonts w:ascii="Trebuchet MS" w:hAnsi="Trebuchet MS" w:cs="Arial"/>
        </w:rPr>
        <w:t xml:space="preserve"> ust. </w:t>
      </w:r>
      <w:r>
        <w:rPr>
          <w:rFonts w:ascii="Trebuchet MS" w:hAnsi="Trebuchet MS" w:cs="Arial"/>
        </w:rPr>
        <w:t>2</w:t>
      </w:r>
      <w:r w:rsidRPr="00560474">
        <w:rPr>
          <w:rFonts w:ascii="Trebuchet MS" w:hAnsi="Trebuchet MS" w:cs="Arial"/>
        </w:rPr>
        <w:t xml:space="preserve"> ustawy </w:t>
      </w:r>
      <w:proofErr w:type="spellStart"/>
      <w:r w:rsidRPr="00560474">
        <w:rPr>
          <w:rFonts w:ascii="Trebuchet MS" w:hAnsi="Trebuchet MS" w:cs="Arial"/>
        </w:rPr>
        <w:t>Pzp</w:t>
      </w:r>
      <w:proofErr w:type="spellEnd"/>
      <w:r w:rsidRPr="00560474">
        <w:rPr>
          <w:rFonts w:ascii="Trebuchet MS" w:hAnsi="Trebuchet MS" w:cs="Arial"/>
        </w:rPr>
        <w:t xml:space="preserve"> podjąłem następujące środki naprawcze (procedura sanacyjna – samooczyszczenie): ………………………</w:t>
      </w: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…………………………………………………………………………………………………………………………....</w:t>
      </w:r>
    </w:p>
    <w:p w:rsidR="00965FA4" w:rsidRDefault="00965FA4" w:rsidP="00965FA4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</w:t>
      </w:r>
      <w:r w:rsidRPr="00560474">
        <w:rPr>
          <w:rFonts w:ascii="Trebuchet MS" w:hAnsi="Trebuchet MS" w:cs="Arial"/>
        </w:rPr>
        <w:t>……………………………………………………………………………</w:t>
      </w:r>
      <w:r>
        <w:rPr>
          <w:rFonts w:ascii="Trebuchet MS" w:hAnsi="Trebuchet MS" w:cs="Arial"/>
        </w:rPr>
        <w:t>…………………………………………………………………</w:t>
      </w:r>
    </w:p>
    <w:p w:rsidR="00965FA4" w:rsidRDefault="00965FA4" w:rsidP="00965FA4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965FA4" w:rsidRDefault="00965FA4" w:rsidP="00965FA4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965FA4" w:rsidRDefault="00965FA4" w:rsidP="00965FA4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965FA4" w:rsidRPr="00560474" w:rsidRDefault="00965FA4" w:rsidP="00965FA4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965FA4" w:rsidRPr="00560474" w:rsidRDefault="00965FA4" w:rsidP="00965FA4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965FA4" w:rsidRDefault="00965FA4" w:rsidP="00965FA4">
      <w:pPr>
        <w:spacing w:line="360" w:lineRule="auto"/>
        <w:jc w:val="both"/>
        <w:rPr>
          <w:rFonts w:ascii="Trebuchet MS" w:hAnsi="Trebuchet MS" w:cs="Arial"/>
        </w:rPr>
      </w:pPr>
    </w:p>
    <w:p w:rsidR="00965FA4" w:rsidRDefault="00965FA4" w:rsidP="00965FA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FF5820">
        <w:rPr>
          <w:rFonts w:ascii="Trebuchet MS" w:hAnsi="Trebuchet MS" w:cs="Arial"/>
        </w:rPr>
        <w:t xml:space="preserve">Oświadczam, że spełniam warunki udziału w postępowaniu określone przez Zamawiającego w ogłoszeniu o zamówieniu oraz w </w:t>
      </w:r>
      <w:r w:rsidR="00196C95">
        <w:rPr>
          <w:rFonts w:ascii="Trebuchet MS" w:hAnsi="Trebuchet MS" w:cs="Arial"/>
        </w:rPr>
        <w:t>rozdziale XV</w:t>
      </w:r>
      <w:r w:rsidRPr="00FF5820">
        <w:rPr>
          <w:rFonts w:ascii="Trebuchet MS" w:hAnsi="Trebuchet MS" w:cs="Arial"/>
        </w:rPr>
        <w:t xml:space="preserve"> Specyfikacji </w:t>
      </w:r>
      <w:r>
        <w:rPr>
          <w:rFonts w:ascii="Trebuchet MS" w:hAnsi="Trebuchet MS" w:cs="Arial"/>
        </w:rPr>
        <w:t>Warunków Zamówienia.</w:t>
      </w:r>
    </w:p>
    <w:p w:rsidR="00965FA4" w:rsidRPr="00FF5820" w:rsidRDefault="00965FA4" w:rsidP="00965FA4">
      <w:pPr>
        <w:pStyle w:val="Akapitzlist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965FA4" w:rsidRPr="00724BAB" w:rsidRDefault="00965FA4" w:rsidP="00965FA4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 w:rsidRPr="00724BAB"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</w:t>
      </w:r>
      <w:r w:rsidR="00196C95">
        <w:rPr>
          <w:rFonts w:ascii="Trebuchet MS" w:hAnsi="Trebuchet MS" w:cs="Arial"/>
        </w:rPr>
        <w:t>w rozdziale XV</w:t>
      </w:r>
      <w:r>
        <w:rPr>
          <w:rFonts w:ascii="Trebuchet MS" w:hAnsi="Trebuchet MS" w:cs="Arial"/>
        </w:rPr>
        <w:t xml:space="preserve"> Specyfikacji </w:t>
      </w:r>
      <w:r w:rsidRPr="00724BAB">
        <w:rPr>
          <w:rFonts w:ascii="Trebuchet MS" w:hAnsi="Trebuchet MS" w:cs="Arial"/>
        </w:rPr>
        <w:t xml:space="preserve"> Warunków Zamówienia </w:t>
      </w:r>
    </w:p>
    <w:p w:rsidR="00965FA4" w:rsidRPr="00560474" w:rsidRDefault="00965FA4" w:rsidP="00965FA4">
      <w:pPr>
        <w:spacing w:line="360" w:lineRule="auto"/>
        <w:jc w:val="both"/>
        <w:rPr>
          <w:rFonts w:ascii="Trebuchet MS" w:hAnsi="Trebuchet MS" w:cs="Arial"/>
        </w:rPr>
      </w:pPr>
    </w:p>
    <w:p w:rsidR="00965FA4" w:rsidRPr="00560474" w:rsidRDefault="00965FA4" w:rsidP="00965FA4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 w:rsidRPr="00560474">
        <w:rPr>
          <w:rFonts w:ascii="Trebuchet MS" w:hAnsi="Trebuchet MS" w:cs="Arial"/>
          <w:b/>
        </w:rPr>
        <w:t xml:space="preserve"> </w:t>
      </w:r>
      <w:r w:rsidRPr="00560474">
        <w:rPr>
          <w:rFonts w:ascii="Trebuchet MS" w:hAnsi="Trebuchet MS" w:cs="Arial"/>
        </w:rPr>
        <w:t>polegam na zasobach  innego/</w:t>
      </w:r>
      <w:proofErr w:type="spellStart"/>
      <w:r w:rsidRPr="00560474">
        <w:rPr>
          <w:rFonts w:ascii="Trebuchet MS" w:hAnsi="Trebuchet MS" w:cs="Arial"/>
        </w:rPr>
        <w:t>ych</w:t>
      </w:r>
      <w:proofErr w:type="spellEnd"/>
      <w:r w:rsidRPr="00560474">
        <w:rPr>
          <w:rFonts w:ascii="Trebuchet MS" w:hAnsi="Trebuchet MS" w:cs="Arial"/>
        </w:rPr>
        <w:t xml:space="preserve"> podmiotu/ów</w:t>
      </w:r>
      <w:r w:rsidRPr="00560474">
        <w:rPr>
          <w:rFonts w:ascii="Trebuchet MS" w:hAnsi="Trebuchet MS" w:cs="Arial"/>
          <w:b/>
        </w:rPr>
        <w:t>*</w:t>
      </w:r>
    </w:p>
    <w:p w:rsidR="00965FA4" w:rsidRPr="003F4D2C" w:rsidRDefault="00965FA4" w:rsidP="00965FA4">
      <w:pPr>
        <w:numPr>
          <w:ilvl w:val="0"/>
          <w:numId w:val="2"/>
        </w:numPr>
        <w:spacing w:line="360" w:lineRule="auto"/>
        <w:jc w:val="both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nie polegam na zasobach  innego/</w:t>
      </w:r>
      <w:proofErr w:type="spellStart"/>
      <w:r w:rsidRPr="00560474">
        <w:rPr>
          <w:rFonts w:ascii="Trebuchet MS" w:hAnsi="Trebuchet MS" w:cs="Arial"/>
        </w:rPr>
        <w:t>ych</w:t>
      </w:r>
      <w:proofErr w:type="spellEnd"/>
      <w:r w:rsidRPr="00560474">
        <w:rPr>
          <w:rFonts w:ascii="Trebuchet MS" w:hAnsi="Trebuchet MS" w:cs="Arial"/>
        </w:rPr>
        <w:t xml:space="preserve"> podmiotu/ów</w:t>
      </w:r>
      <w:r w:rsidRPr="00560474">
        <w:rPr>
          <w:rFonts w:ascii="Trebuchet MS" w:hAnsi="Trebuchet MS" w:cs="Arial"/>
          <w:b/>
        </w:rPr>
        <w:t>*</w:t>
      </w:r>
    </w:p>
    <w:p w:rsidR="00965FA4" w:rsidRPr="006944B9" w:rsidRDefault="00965FA4" w:rsidP="00965FA4">
      <w:pPr>
        <w:pStyle w:val="Akapitzlist"/>
        <w:spacing w:line="360" w:lineRule="auto"/>
        <w:ind w:left="3912" w:firstLine="336"/>
        <w:jc w:val="both"/>
        <w:rPr>
          <w:rFonts w:ascii="Trebuchet MS" w:hAnsi="Trebuchet MS"/>
          <w:sz w:val="18"/>
        </w:rPr>
      </w:pPr>
      <w:r w:rsidRPr="006944B9">
        <w:rPr>
          <w:rFonts w:ascii="Trebuchet MS" w:hAnsi="Trebuchet MS" w:cs="Arial"/>
          <w:b/>
          <w:sz w:val="18"/>
        </w:rPr>
        <w:t xml:space="preserve">*zaznaczyć właściwe </w:t>
      </w:r>
    </w:p>
    <w:p w:rsidR="00965FA4" w:rsidRPr="001953C6" w:rsidRDefault="00965FA4" w:rsidP="00965FA4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65FA4" w:rsidRPr="001953C6" w:rsidRDefault="00965FA4" w:rsidP="00965FA4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 w:rsidRPr="001953C6">
        <w:rPr>
          <w:rFonts w:ascii="Trebuchet MS" w:hAnsi="Trebuchet MS" w:cs="Arial"/>
          <w:u w:val="single"/>
        </w:rPr>
        <w:lastRenderedPageBreak/>
        <w:t>Nazwa i adres podmiotu:</w:t>
      </w:r>
    </w:p>
    <w:p w:rsidR="00965FA4" w:rsidRPr="001953C6" w:rsidRDefault="00965FA4" w:rsidP="00965FA4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1953C6">
        <w:rPr>
          <w:rFonts w:ascii="Trebuchet MS" w:hAnsi="Trebuchet MS" w:cs="Arial"/>
        </w:rPr>
        <w:t>………………………………………………………………………………………………………………………</w:t>
      </w:r>
    </w:p>
    <w:p w:rsidR="00965FA4" w:rsidRPr="001953C6" w:rsidRDefault="00965FA4" w:rsidP="00965FA4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1953C6">
        <w:rPr>
          <w:rFonts w:ascii="Trebuchet MS" w:hAnsi="Trebuchet MS" w:cs="Arial"/>
        </w:rPr>
        <w:t>……………………………………………………………………………………………………………………….</w:t>
      </w:r>
    </w:p>
    <w:p w:rsidR="00965FA4" w:rsidRDefault="00965FA4" w:rsidP="00965FA4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F80297" w:rsidRPr="00507E6E" w:rsidRDefault="00F80297" w:rsidP="00965FA4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965FA4" w:rsidRPr="001953C6" w:rsidRDefault="00965FA4" w:rsidP="00965FA4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 w:rsidRPr="001953C6">
        <w:rPr>
          <w:rFonts w:ascii="Trebuchet MS" w:hAnsi="Trebuchet MS" w:cs="Arial"/>
          <w:u w:val="single"/>
        </w:rPr>
        <w:t>Udostępniane zasoby:</w:t>
      </w:r>
    </w:p>
    <w:p w:rsidR="00965FA4" w:rsidRPr="001953C6" w:rsidRDefault="00965FA4" w:rsidP="00965FA4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1953C6">
        <w:rPr>
          <w:rFonts w:ascii="Trebuchet MS" w:hAnsi="Trebuchet MS" w:cs="Arial"/>
        </w:rPr>
        <w:t>…………………………………………</w:t>
      </w:r>
      <w:r>
        <w:rPr>
          <w:rFonts w:ascii="Trebuchet MS" w:hAnsi="Trebuchet MS" w:cs="Arial"/>
        </w:rPr>
        <w:t>………………………………………………………………………………….</w:t>
      </w:r>
      <w:r w:rsidRPr="001953C6">
        <w:rPr>
          <w:rFonts w:ascii="Trebuchet MS" w:hAnsi="Trebuchet MS" w:cs="Arial"/>
        </w:rPr>
        <w:t>…………………………………</w:t>
      </w:r>
    </w:p>
    <w:p w:rsidR="00965FA4" w:rsidRPr="009B5378" w:rsidRDefault="00965FA4" w:rsidP="00965FA4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 w:rsidRPr="009B5378">
        <w:rPr>
          <w:rFonts w:ascii="Trebuchet MS" w:hAnsi="Trebuchet MS" w:cs="Arial"/>
          <w:i/>
          <w:sz w:val="16"/>
        </w:rPr>
        <w:t>(wskazać podmiot i określić odpowiedni zakres dla wskazanego podmiotu, w przypadku zazn</w:t>
      </w:r>
      <w:r>
        <w:rPr>
          <w:rFonts w:ascii="Trebuchet MS" w:hAnsi="Trebuchet MS" w:cs="Arial"/>
          <w:i/>
          <w:sz w:val="16"/>
        </w:rPr>
        <w:t>aczenia, iż Wykonawca polega na </w:t>
      </w:r>
      <w:r w:rsidRPr="009B5378">
        <w:rPr>
          <w:rFonts w:ascii="Trebuchet MS" w:hAnsi="Trebuchet MS" w:cs="Arial"/>
          <w:i/>
          <w:sz w:val="16"/>
        </w:rPr>
        <w:t>zasobach innego podmiotu w celu wykazania spełniania warunków udziału w post</w:t>
      </w:r>
      <w:r>
        <w:rPr>
          <w:rFonts w:ascii="Trebuchet MS" w:hAnsi="Trebuchet MS" w:cs="Arial"/>
          <w:i/>
          <w:sz w:val="16"/>
        </w:rPr>
        <w:t>ę</w:t>
      </w:r>
      <w:r w:rsidRPr="009B5378">
        <w:rPr>
          <w:rFonts w:ascii="Trebuchet MS" w:hAnsi="Trebuchet MS" w:cs="Arial"/>
          <w:i/>
          <w:sz w:val="16"/>
        </w:rPr>
        <w:t>powaniu).</w:t>
      </w:r>
    </w:p>
    <w:p w:rsidR="00965FA4" w:rsidRDefault="00965FA4" w:rsidP="00965FA4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65FA4" w:rsidRDefault="00965FA4" w:rsidP="00965FA4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C525EF" w:rsidRPr="00507E6E" w:rsidRDefault="00C525EF" w:rsidP="00965FA4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65FA4" w:rsidRPr="00560474" w:rsidRDefault="00965FA4" w:rsidP="00965FA4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>OŚWIADCZENIE DOTYCZĄCE PODANYCH INFORMACJI:</w:t>
      </w:r>
    </w:p>
    <w:p w:rsidR="00965FA4" w:rsidRPr="00560474" w:rsidRDefault="00965FA4" w:rsidP="00965FA4">
      <w:pPr>
        <w:spacing w:line="360" w:lineRule="auto"/>
        <w:jc w:val="both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 xml:space="preserve">Oświadczam, że wszystkie informacje podane w powyższych oświadczeniach są aktualne </w:t>
      </w:r>
      <w:r w:rsidRPr="00560474">
        <w:rPr>
          <w:rFonts w:ascii="Trebuchet MS" w:hAnsi="Trebuchet MS" w:cs="Arial"/>
        </w:rPr>
        <w:br/>
        <w:t xml:space="preserve">i zgodne z prawdą oraz zostały przedstawione z pełną świadomością konsekwencji wprowadzenia </w:t>
      </w:r>
      <w:r>
        <w:rPr>
          <w:rFonts w:ascii="Trebuchet MS" w:hAnsi="Trebuchet MS" w:cs="Arial"/>
        </w:rPr>
        <w:t>Z</w:t>
      </w:r>
      <w:r w:rsidRPr="00560474">
        <w:rPr>
          <w:rFonts w:ascii="Trebuchet MS" w:hAnsi="Trebuchet MS" w:cs="Arial"/>
        </w:rPr>
        <w:t>amawiającego w błąd przy przedstawianiu informacji.</w:t>
      </w:r>
    </w:p>
    <w:p w:rsidR="00965FA4" w:rsidRDefault="00965FA4" w:rsidP="00965FA4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965FA4" w:rsidRPr="002F13EF" w:rsidRDefault="00965FA4" w:rsidP="00965FA4">
      <w:pPr>
        <w:spacing w:line="360" w:lineRule="auto"/>
        <w:ind w:left="3540" w:firstLine="708"/>
        <w:jc w:val="center"/>
        <w:rPr>
          <w:rFonts w:ascii="Trebuchet MS" w:eastAsia="Calibri" w:hAnsi="Trebuchet MS" w:cs="Arial"/>
          <w:b/>
        </w:rPr>
      </w:pPr>
    </w:p>
    <w:p w:rsidR="002F13EF" w:rsidRPr="002F13EF" w:rsidRDefault="002F13EF" w:rsidP="002F13E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2F13EF">
        <w:rPr>
          <w:rFonts w:eastAsiaTheme="minorHAnsi"/>
          <w:sz w:val="24"/>
          <w:szCs w:val="24"/>
          <w:lang w:eastAsia="en-US"/>
        </w:rPr>
        <w:t xml:space="preserve">…………….……. </w:t>
      </w:r>
      <w:r w:rsidRPr="002F13EF">
        <w:rPr>
          <w:rFonts w:eastAsiaTheme="minorHAnsi"/>
          <w:i/>
          <w:iCs/>
          <w:sz w:val="24"/>
          <w:szCs w:val="24"/>
          <w:lang w:eastAsia="en-US"/>
        </w:rPr>
        <w:t xml:space="preserve">(miejscowość), </w:t>
      </w:r>
      <w:r w:rsidRPr="002F13EF">
        <w:rPr>
          <w:rFonts w:eastAsiaTheme="minorHAnsi"/>
          <w:sz w:val="24"/>
          <w:szCs w:val="24"/>
          <w:lang w:eastAsia="en-US"/>
        </w:rPr>
        <w:t>dnia ………….……. r.</w:t>
      </w:r>
    </w:p>
    <w:p w:rsidR="002F13EF" w:rsidRPr="002F13EF" w:rsidRDefault="002F13EF" w:rsidP="002F13E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</w:p>
    <w:p w:rsidR="002F13EF" w:rsidRPr="002F13EF" w:rsidRDefault="002F13EF" w:rsidP="002F13E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</w:p>
    <w:p w:rsidR="002F13EF" w:rsidRPr="002F13EF" w:rsidRDefault="002F13EF" w:rsidP="002F13E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  <w:r w:rsidRPr="002F13EF">
        <w:rPr>
          <w:rFonts w:eastAsiaTheme="minorHAnsi"/>
          <w:sz w:val="24"/>
          <w:szCs w:val="24"/>
          <w:lang w:eastAsia="en-US"/>
        </w:rPr>
        <w:t>……………………………………</w:t>
      </w:r>
    </w:p>
    <w:p w:rsidR="00F244AF" w:rsidRPr="002F13EF" w:rsidRDefault="002F13EF" w:rsidP="002F13EF">
      <w:pPr>
        <w:ind w:left="5670"/>
      </w:pPr>
      <w:r w:rsidRPr="002F13EF">
        <w:rPr>
          <w:rFonts w:eastAsiaTheme="minorHAnsi"/>
          <w:i/>
          <w:iCs/>
          <w:sz w:val="24"/>
          <w:szCs w:val="24"/>
          <w:lang w:eastAsia="en-US"/>
        </w:rPr>
        <w:tab/>
      </w:r>
      <w:r w:rsidRPr="002F13EF">
        <w:rPr>
          <w:rFonts w:eastAsiaTheme="minorHAnsi"/>
          <w:i/>
          <w:iCs/>
          <w:sz w:val="24"/>
          <w:szCs w:val="24"/>
          <w:lang w:eastAsia="en-US"/>
        </w:rPr>
        <w:tab/>
        <w:t>(podpis)</w:t>
      </w:r>
    </w:p>
    <w:sectPr w:rsidR="00F244AF" w:rsidRPr="002F1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A4"/>
    <w:rsid w:val="00097192"/>
    <w:rsid w:val="000B1F46"/>
    <w:rsid w:val="00196C95"/>
    <w:rsid w:val="001B5CD3"/>
    <w:rsid w:val="001F77E2"/>
    <w:rsid w:val="00233B98"/>
    <w:rsid w:val="002F13EF"/>
    <w:rsid w:val="00494A01"/>
    <w:rsid w:val="004E5B0D"/>
    <w:rsid w:val="00543A44"/>
    <w:rsid w:val="005F3671"/>
    <w:rsid w:val="00662CE9"/>
    <w:rsid w:val="00757E9B"/>
    <w:rsid w:val="0083753C"/>
    <w:rsid w:val="00856893"/>
    <w:rsid w:val="008921D3"/>
    <w:rsid w:val="008F296F"/>
    <w:rsid w:val="009044BD"/>
    <w:rsid w:val="00965FA4"/>
    <w:rsid w:val="009E0D76"/>
    <w:rsid w:val="00A44951"/>
    <w:rsid w:val="00AE7C0A"/>
    <w:rsid w:val="00C525EF"/>
    <w:rsid w:val="00D20E1E"/>
    <w:rsid w:val="00E930E8"/>
    <w:rsid w:val="00EA15EA"/>
    <w:rsid w:val="00F8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65FA4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965F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A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A0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9E0D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5F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65FA4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965FA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A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A0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9E0D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7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5981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Ślusarczyk</dc:creator>
  <cp:lastModifiedBy>Wanda Kogut</cp:lastModifiedBy>
  <cp:revision>3</cp:revision>
  <cp:lastPrinted>2022-10-11T12:08:00Z</cp:lastPrinted>
  <dcterms:created xsi:type="dcterms:W3CDTF">2026-09-09T10:58:00Z</dcterms:created>
  <dcterms:modified xsi:type="dcterms:W3CDTF">2026-09-09T11:03:00Z</dcterms:modified>
</cp:coreProperties>
</file>