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C3B" w:rsidRDefault="00AD2972" w:rsidP="00A63C3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Załącznik nr 8</w:t>
      </w:r>
    </w:p>
    <w:p w:rsidR="00A63C3B" w:rsidRDefault="00A63C3B" w:rsidP="00A63C3B">
      <w:pPr>
        <w:ind w:left="567" w:right="710"/>
        <w:jc w:val="center"/>
        <w:rPr>
          <w:rFonts w:ascii="Arial" w:hAnsi="Arial" w:cs="Arial"/>
        </w:rPr>
      </w:pPr>
    </w:p>
    <w:p w:rsidR="00A63C3B" w:rsidRDefault="00A63C3B" w:rsidP="00A63C3B">
      <w:pPr>
        <w:ind w:left="567" w:right="710"/>
        <w:jc w:val="center"/>
        <w:rPr>
          <w:rFonts w:ascii="Arial" w:hAnsi="Arial" w:cs="Arial"/>
        </w:rPr>
      </w:pPr>
    </w:p>
    <w:p w:rsidR="00A63C3B" w:rsidRDefault="00A63C3B" w:rsidP="00A63C3B">
      <w:pPr>
        <w:ind w:left="567" w:right="710"/>
        <w:jc w:val="center"/>
        <w:rPr>
          <w:rFonts w:ascii="Arial" w:hAnsi="Arial" w:cs="Arial"/>
        </w:rPr>
      </w:pPr>
    </w:p>
    <w:p w:rsidR="000176A6" w:rsidRPr="00541BC4" w:rsidRDefault="000176A6" w:rsidP="000176A6">
      <w:pPr>
        <w:ind w:left="57"/>
        <w:jc w:val="center"/>
        <w:rPr>
          <w:rFonts w:ascii="Arial" w:hAnsi="Arial" w:cs="Arial"/>
          <w:b/>
        </w:rPr>
      </w:pPr>
      <w:r w:rsidRPr="00541BC4">
        <w:rPr>
          <w:rFonts w:ascii="Arial" w:hAnsi="Arial" w:cs="Arial"/>
          <w:b/>
        </w:rPr>
        <w:t>INFORMACJA</w:t>
      </w:r>
    </w:p>
    <w:p w:rsidR="000176A6" w:rsidRPr="000176A6" w:rsidRDefault="000176A6" w:rsidP="000176A6">
      <w:pPr>
        <w:jc w:val="center"/>
        <w:rPr>
          <w:rFonts w:ascii="Arial" w:hAnsi="Arial" w:cs="Arial"/>
          <w:b/>
          <w:iCs/>
        </w:rPr>
      </w:pPr>
      <w:r w:rsidRPr="00541BC4">
        <w:rPr>
          <w:rFonts w:ascii="Arial" w:hAnsi="Arial" w:cs="Arial"/>
          <w:b/>
          <w:iCs/>
        </w:rPr>
        <w:t>dotycząca  przynależności Wykonawcy do tej samej grupy kapitałowej,</w:t>
      </w:r>
    </w:p>
    <w:p w:rsidR="00A63C3B" w:rsidRDefault="00A63C3B" w:rsidP="00A63C3B">
      <w:pPr>
        <w:ind w:left="567" w:right="71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o której mowa w  art. 108 ust. 1 pkt. 5 </w:t>
      </w:r>
      <w:r w:rsidRPr="00541BC4">
        <w:rPr>
          <w:rFonts w:ascii="Arial" w:hAnsi="Arial" w:cs="Arial"/>
        </w:rPr>
        <w:t xml:space="preserve"> ustawy Prawo zamówień publicznych</w:t>
      </w:r>
    </w:p>
    <w:p w:rsidR="00A63C3B" w:rsidRPr="00541BC4" w:rsidRDefault="00A63C3B" w:rsidP="00A63C3B">
      <w:pPr>
        <w:ind w:left="567" w:right="710"/>
        <w:jc w:val="center"/>
        <w:rPr>
          <w:rFonts w:ascii="Arial" w:hAnsi="Arial" w:cs="Arial"/>
        </w:rPr>
      </w:pPr>
    </w:p>
    <w:p w:rsidR="00705F67" w:rsidRPr="00705F67" w:rsidRDefault="00A63C3B" w:rsidP="00705F67">
      <w:pPr>
        <w:pStyle w:val="Default"/>
        <w:spacing w:line="276" w:lineRule="auto"/>
        <w:jc w:val="both"/>
        <w:rPr>
          <w:sz w:val="36"/>
          <w:szCs w:val="36"/>
        </w:rPr>
      </w:pPr>
      <w:r w:rsidRPr="00541BC4">
        <w:rPr>
          <w:rFonts w:ascii="Arial" w:hAnsi="Arial" w:cs="Arial"/>
          <w:b/>
        </w:rPr>
        <w:t>dotycz</w:t>
      </w:r>
      <w:r>
        <w:rPr>
          <w:rFonts w:ascii="Arial" w:hAnsi="Arial" w:cs="Arial"/>
          <w:b/>
        </w:rPr>
        <w:t>y</w:t>
      </w:r>
      <w:r w:rsidR="00A90EBA">
        <w:rPr>
          <w:rFonts w:ascii="Arial" w:hAnsi="Arial" w:cs="Arial"/>
          <w:b/>
        </w:rPr>
        <w:t xml:space="preserve"> postępowania </w:t>
      </w:r>
      <w:proofErr w:type="spellStart"/>
      <w:r w:rsidR="00A90EBA">
        <w:rPr>
          <w:rFonts w:ascii="Arial" w:hAnsi="Arial" w:cs="Arial"/>
          <w:b/>
        </w:rPr>
        <w:t>pn</w:t>
      </w:r>
      <w:proofErr w:type="spellEnd"/>
      <w:r w:rsidR="00A90EBA">
        <w:rPr>
          <w:rFonts w:ascii="Arial" w:hAnsi="Arial" w:cs="Arial"/>
          <w:b/>
        </w:rPr>
        <w:t xml:space="preserve">: </w:t>
      </w:r>
      <w:r w:rsidR="00705F67" w:rsidRPr="00705F67">
        <w:rPr>
          <w:rFonts w:ascii="Tahoma" w:hAnsi="Tahoma" w:cs="Tahoma"/>
          <w:spacing w:val="-11"/>
        </w:rPr>
        <w:t xml:space="preserve">Przebudowa i modernizacja leśnych dróg wewnątrzzakładowych na ternie Nadleśnictwa </w:t>
      </w:r>
      <w:r w:rsidR="004C4700">
        <w:rPr>
          <w:rFonts w:ascii="Tahoma" w:hAnsi="Tahoma" w:cs="Tahoma"/>
          <w:spacing w:val="-11"/>
        </w:rPr>
        <w:t>Brynek  długości 29 km Etap V</w:t>
      </w:r>
      <w:bookmarkStart w:id="0" w:name="_GoBack"/>
      <w:bookmarkEnd w:id="0"/>
      <w:r w:rsidR="00705F67" w:rsidRPr="00705F67">
        <w:rPr>
          <w:rFonts w:ascii="Tahoma" w:hAnsi="Tahoma" w:cs="Tahoma"/>
          <w:spacing w:val="-11"/>
        </w:rPr>
        <w:t xml:space="preserve"> w Leśnictwie Tworóg</w:t>
      </w:r>
    </w:p>
    <w:p w:rsidR="0079346C" w:rsidRDefault="0079346C" w:rsidP="0079346C">
      <w:pPr>
        <w:pStyle w:val="Default"/>
        <w:spacing w:line="360" w:lineRule="auto"/>
        <w:jc w:val="center"/>
        <w:rPr>
          <w:b/>
          <w:bCs/>
          <w:color w:val="auto"/>
          <w:sz w:val="28"/>
          <w:szCs w:val="28"/>
        </w:rPr>
      </w:pPr>
    </w:p>
    <w:p w:rsidR="00A63C3B" w:rsidRPr="00A63EEF" w:rsidRDefault="00A63C3B" w:rsidP="00A63C3B">
      <w:pPr>
        <w:jc w:val="both"/>
        <w:rPr>
          <w:rFonts w:ascii="Arial" w:hAnsi="Arial" w:cs="Arial"/>
          <w:b/>
        </w:rPr>
      </w:pPr>
    </w:p>
    <w:p w:rsidR="00701951" w:rsidRPr="00701951" w:rsidRDefault="00701951" w:rsidP="00701951">
      <w:pPr>
        <w:jc w:val="center"/>
      </w:pPr>
      <w:r>
        <w:rPr>
          <w:rFonts w:ascii="Tahoma" w:hAnsi="Tahoma" w:cs="Tahoma"/>
          <w:sz w:val="20"/>
          <w:szCs w:val="20"/>
        </w:rPr>
        <w:t>Informację n</w:t>
      </w:r>
      <w:r w:rsidRPr="00701951">
        <w:rPr>
          <w:rFonts w:ascii="Tahoma" w:hAnsi="Tahoma" w:cs="Tahoma"/>
          <w:sz w:val="20"/>
          <w:szCs w:val="20"/>
        </w:rPr>
        <w:t>a wezwanie Zamawiającego, składa Wykonawca, którego oferta została najwyżej oceniona,  w wyznaczonym przez Zamawiającego terminie, nie krótszym jednak niż 5 dni.</w:t>
      </w:r>
    </w:p>
    <w:p w:rsidR="00A63C3B" w:rsidRPr="00701951" w:rsidRDefault="00A63C3B" w:rsidP="00A63C3B">
      <w:pPr>
        <w:spacing w:before="60"/>
        <w:ind w:right="-110"/>
        <w:jc w:val="center"/>
        <w:rPr>
          <w:rFonts w:ascii="Arial" w:hAnsi="Arial" w:cs="Arial"/>
          <w:sz w:val="22"/>
          <w:szCs w:val="22"/>
        </w:rPr>
      </w:pPr>
    </w:p>
    <w:p w:rsidR="00A63C3B" w:rsidRDefault="00A63C3B" w:rsidP="00A63C3B">
      <w:pPr>
        <w:spacing w:before="60"/>
        <w:ind w:right="-110"/>
        <w:jc w:val="center"/>
        <w:rPr>
          <w:rFonts w:ascii="Arial" w:hAnsi="Arial" w:cs="Arial"/>
          <w:b/>
          <w:sz w:val="22"/>
          <w:szCs w:val="22"/>
        </w:rPr>
      </w:pPr>
    </w:p>
    <w:p w:rsidR="00A63C3B" w:rsidRDefault="00A63C3B" w:rsidP="00A63C3B">
      <w:pPr>
        <w:spacing w:before="60"/>
        <w:ind w:right="-110"/>
        <w:jc w:val="center"/>
        <w:rPr>
          <w:rFonts w:ascii="Arial" w:hAnsi="Arial" w:cs="Arial"/>
          <w:b/>
          <w:sz w:val="22"/>
          <w:szCs w:val="22"/>
        </w:rPr>
      </w:pPr>
    </w:p>
    <w:p w:rsidR="00A63C3B" w:rsidRPr="00541BC4" w:rsidRDefault="00A63C3B" w:rsidP="00A63C3B">
      <w:pPr>
        <w:spacing w:before="60"/>
        <w:ind w:right="-110"/>
        <w:jc w:val="center"/>
        <w:rPr>
          <w:rFonts w:ascii="Arial" w:hAnsi="Arial" w:cs="Arial"/>
          <w:b/>
        </w:rPr>
      </w:pPr>
      <w:r w:rsidRPr="00541BC4">
        <w:rPr>
          <w:rFonts w:ascii="Arial" w:hAnsi="Arial" w:cs="Arial"/>
          <w:b/>
        </w:rPr>
        <w:t>WYKONAWCA:</w:t>
      </w:r>
      <w:r>
        <w:rPr>
          <w:rFonts w:ascii="Arial" w:hAnsi="Arial" w:cs="Arial"/>
          <w:b/>
        </w:rPr>
        <w:tab/>
      </w:r>
    </w:p>
    <w:tbl>
      <w:tblPr>
        <w:tblW w:w="9322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6120"/>
        <w:gridCol w:w="2482"/>
      </w:tblGrid>
      <w:tr w:rsidR="00A63C3B" w:rsidRPr="00541BC4" w:rsidTr="007050B4">
        <w:trPr>
          <w:cantSplit/>
        </w:trPr>
        <w:tc>
          <w:tcPr>
            <w:tcW w:w="72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</w:rPr>
            </w:pPr>
            <w:r w:rsidRPr="00541BC4">
              <w:rPr>
                <w:rFonts w:ascii="Arial" w:hAnsi="Arial" w:cs="Arial"/>
              </w:rPr>
              <w:t>Lp.</w:t>
            </w:r>
          </w:p>
        </w:tc>
        <w:tc>
          <w:tcPr>
            <w:tcW w:w="6120" w:type="dxa"/>
          </w:tcPr>
          <w:p w:rsidR="00A63C3B" w:rsidRPr="00541BC4" w:rsidRDefault="00A63C3B" w:rsidP="007050B4">
            <w:pPr>
              <w:jc w:val="center"/>
              <w:rPr>
                <w:rFonts w:ascii="Arial" w:hAnsi="Arial" w:cs="Arial"/>
              </w:rPr>
            </w:pPr>
            <w:r w:rsidRPr="00541BC4">
              <w:rPr>
                <w:rFonts w:ascii="Arial" w:hAnsi="Arial" w:cs="Arial"/>
              </w:rPr>
              <w:t>Nazwa(y) Wykonawcy(ów)</w:t>
            </w:r>
          </w:p>
        </w:tc>
        <w:tc>
          <w:tcPr>
            <w:tcW w:w="2482" w:type="dxa"/>
          </w:tcPr>
          <w:p w:rsidR="00A63C3B" w:rsidRPr="00541BC4" w:rsidRDefault="00A63C3B" w:rsidP="007050B4">
            <w:pPr>
              <w:jc w:val="center"/>
              <w:rPr>
                <w:rFonts w:ascii="Arial" w:hAnsi="Arial" w:cs="Arial"/>
              </w:rPr>
            </w:pPr>
            <w:r w:rsidRPr="00541BC4">
              <w:rPr>
                <w:rFonts w:ascii="Arial" w:hAnsi="Arial" w:cs="Arial"/>
              </w:rPr>
              <w:t>Adres(y) Wykonawcy(ów)</w:t>
            </w:r>
          </w:p>
        </w:tc>
      </w:tr>
      <w:tr w:rsidR="00A63C3B" w:rsidRPr="00541BC4" w:rsidTr="007050B4">
        <w:trPr>
          <w:cantSplit/>
          <w:trHeight w:val="116"/>
        </w:trPr>
        <w:tc>
          <w:tcPr>
            <w:tcW w:w="72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12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82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A63C3B" w:rsidRPr="00541BC4" w:rsidTr="007050B4">
        <w:trPr>
          <w:cantSplit/>
          <w:trHeight w:val="197"/>
        </w:trPr>
        <w:tc>
          <w:tcPr>
            <w:tcW w:w="72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12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482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A63C3B" w:rsidRPr="00541BC4" w:rsidRDefault="00A63C3B" w:rsidP="00A63C3B">
      <w:pPr>
        <w:jc w:val="center"/>
        <w:rPr>
          <w:rFonts w:ascii="Arial" w:hAnsi="Arial" w:cs="Arial"/>
          <w:b/>
        </w:rPr>
      </w:pPr>
    </w:p>
    <w:p w:rsidR="00A63C3B" w:rsidRPr="00541BC4" w:rsidRDefault="00A63C3B" w:rsidP="00A63C3B">
      <w:pPr>
        <w:jc w:val="center"/>
        <w:rPr>
          <w:rFonts w:ascii="Arial" w:hAnsi="Arial" w:cs="Arial"/>
          <w:b/>
        </w:rPr>
      </w:pPr>
      <w:r w:rsidRPr="00541BC4">
        <w:rPr>
          <w:rFonts w:ascii="Arial" w:hAnsi="Arial" w:cs="Arial"/>
          <w:b/>
        </w:rPr>
        <w:t>Oświadczam, że:</w:t>
      </w:r>
    </w:p>
    <w:p w:rsidR="00A63C3B" w:rsidRPr="00541BC4" w:rsidRDefault="00A63C3B" w:rsidP="00A63C3B">
      <w:pPr>
        <w:numPr>
          <w:ilvl w:val="0"/>
          <w:numId w:val="2"/>
        </w:numPr>
        <w:autoSpaceDE w:val="0"/>
        <w:autoSpaceDN w:val="0"/>
        <w:spacing w:line="276" w:lineRule="auto"/>
        <w:ind w:left="425" w:hanging="425"/>
        <w:jc w:val="both"/>
        <w:rPr>
          <w:rFonts w:ascii="Arial" w:hAnsi="Arial" w:cs="Arial"/>
          <w:iCs/>
        </w:rPr>
      </w:pPr>
      <w:r w:rsidRPr="00541BC4">
        <w:rPr>
          <w:rFonts w:ascii="Arial" w:hAnsi="Arial" w:cs="Arial"/>
          <w:iCs/>
        </w:rPr>
        <w:t xml:space="preserve">*Nie należę do grupy kapitałowej </w:t>
      </w:r>
      <w:r w:rsidRPr="00541BC4">
        <w:rPr>
          <w:rFonts w:ascii="Arial" w:hAnsi="Arial" w:cs="Arial"/>
        </w:rPr>
        <w:t xml:space="preserve">w rozumieniu ustawy z dnia 16 lutego 2007 r. o ochronie konkurencji i konsumentów </w:t>
      </w:r>
      <w:r w:rsidRPr="00A15C17">
        <w:rPr>
          <w:rFonts w:ascii="Arial" w:hAnsi="Arial" w:cs="Arial"/>
        </w:rPr>
        <w:t xml:space="preserve">(Dz.U. </w:t>
      </w:r>
      <w:r w:rsidR="00701951">
        <w:rPr>
          <w:rFonts w:ascii="Arial" w:hAnsi="Arial" w:cs="Arial"/>
        </w:rPr>
        <w:t>z 2020</w:t>
      </w:r>
      <w:r>
        <w:rPr>
          <w:rFonts w:ascii="Arial" w:hAnsi="Arial" w:cs="Arial"/>
        </w:rPr>
        <w:t xml:space="preserve">r. poz. </w:t>
      </w:r>
      <w:r w:rsidR="00701951">
        <w:rPr>
          <w:rFonts w:ascii="Arial" w:hAnsi="Arial" w:cs="Arial"/>
        </w:rPr>
        <w:t>1076, 1086</w:t>
      </w:r>
      <w:r>
        <w:rPr>
          <w:rFonts w:ascii="Arial" w:hAnsi="Arial" w:cs="Arial"/>
        </w:rPr>
        <w:t>)</w:t>
      </w:r>
    </w:p>
    <w:p w:rsidR="00A63C3B" w:rsidRPr="00541BC4" w:rsidRDefault="00A63C3B" w:rsidP="00A63C3B">
      <w:pPr>
        <w:numPr>
          <w:ilvl w:val="0"/>
          <w:numId w:val="2"/>
        </w:numPr>
        <w:autoSpaceDE w:val="0"/>
        <w:autoSpaceDN w:val="0"/>
        <w:spacing w:line="276" w:lineRule="auto"/>
        <w:ind w:left="425" w:hanging="425"/>
        <w:jc w:val="both"/>
        <w:rPr>
          <w:rFonts w:ascii="Arial" w:hAnsi="Arial" w:cs="Arial"/>
          <w:iCs/>
        </w:rPr>
      </w:pPr>
      <w:r w:rsidRPr="00541BC4">
        <w:rPr>
          <w:rFonts w:ascii="Arial" w:hAnsi="Arial" w:cs="Arial"/>
          <w:iCs/>
        </w:rPr>
        <w:t xml:space="preserve">*Należę do tej samej grupy kapitałowej, </w:t>
      </w:r>
      <w:r w:rsidRPr="00541BC4">
        <w:rPr>
          <w:rFonts w:ascii="Arial" w:hAnsi="Arial" w:cs="Arial"/>
        </w:rPr>
        <w:t xml:space="preserve">w rozumieniu ustawy z dnia 16 lutego 2007 r. o ochronie konkurencji i konsumentów </w:t>
      </w:r>
      <w:r w:rsidRPr="00A15C17">
        <w:rPr>
          <w:rFonts w:ascii="Arial" w:hAnsi="Arial" w:cs="Arial"/>
        </w:rPr>
        <w:t>(</w:t>
      </w:r>
      <w:r w:rsidR="00701951" w:rsidRPr="00A15C17">
        <w:rPr>
          <w:rFonts w:ascii="Arial" w:hAnsi="Arial" w:cs="Arial"/>
        </w:rPr>
        <w:t xml:space="preserve">Dz.U. </w:t>
      </w:r>
      <w:r w:rsidR="00701951">
        <w:rPr>
          <w:rFonts w:ascii="Arial" w:hAnsi="Arial" w:cs="Arial"/>
        </w:rPr>
        <w:t>z 2020r. poz. 1076, 1086</w:t>
      </w:r>
      <w:r>
        <w:rPr>
          <w:rFonts w:ascii="Arial" w:hAnsi="Arial" w:cs="Arial"/>
        </w:rPr>
        <w:t xml:space="preserve">) </w:t>
      </w:r>
      <w:r w:rsidRPr="00541BC4">
        <w:rPr>
          <w:rFonts w:ascii="Arial" w:hAnsi="Arial" w:cs="Arial"/>
          <w:iCs/>
        </w:rPr>
        <w:t>do której należą podmioty wymienione w poniższej liście</w:t>
      </w:r>
    </w:p>
    <w:p w:rsidR="00A63C3B" w:rsidRPr="00541BC4" w:rsidRDefault="00A63C3B" w:rsidP="00A63C3B">
      <w:pPr>
        <w:ind w:left="426"/>
        <w:jc w:val="both"/>
        <w:rPr>
          <w:rFonts w:ascii="Arial" w:hAnsi="Arial" w:cs="Arial"/>
          <w:iCs/>
        </w:rPr>
      </w:pPr>
      <w:r w:rsidRPr="00541BC4">
        <w:rPr>
          <w:rFonts w:ascii="Arial" w:hAnsi="Arial" w:cs="Arial"/>
        </w:rPr>
        <w:t>Lista podmiotów należących do tej samej grupy kapitałowej:</w:t>
      </w:r>
      <w:r w:rsidRPr="00541BC4">
        <w:rPr>
          <w:rFonts w:ascii="Arial" w:hAnsi="Arial" w:cs="Arial"/>
          <w:b/>
          <w:i/>
          <w:iCs/>
        </w:rPr>
        <w:t>(należy wypełnić)</w:t>
      </w:r>
    </w:p>
    <w:p w:rsidR="00A63C3B" w:rsidRPr="00541BC4" w:rsidRDefault="00A63C3B" w:rsidP="00A63C3B">
      <w:pPr>
        <w:numPr>
          <w:ilvl w:val="0"/>
          <w:numId w:val="1"/>
        </w:numPr>
        <w:tabs>
          <w:tab w:val="num" w:pos="644"/>
        </w:tabs>
        <w:autoSpaceDE w:val="0"/>
        <w:autoSpaceDN w:val="0"/>
        <w:spacing w:line="276" w:lineRule="auto"/>
        <w:ind w:left="709"/>
        <w:jc w:val="both"/>
        <w:rPr>
          <w:rFonts w:ascii="Arial" w:hAnsi="Arial" w:cs="Arial"/>
        </w:rPr>
      </w:pPr>
      <w:r w:rsidRPr="00541BC4">
        <w:rPr>
          <w:rFonts w:ascii="Arial" w:hAnsi="Arial" w:cs="Arial"/>
        </w:rPr>
        <w:t>…………………………………………………………………</w:t>
      </w:r>
    </w:p>
    <w:p w:rsidR="00A63C3B" w:rsidRPr="00541BC4" w:rsidRDefault="00A63C3B" w:rsidP="00A63C3B">
      <w:pPr>
        <w:numPr>
          <w:ilvl w:val="0"/>
          <w:numId w:val="1"/>
        </w:numPr>
        <w:tabs>
          <w:tab w:val="num" w:pos="644"/>
        </w:tabs>
        <w:autoSpaceDE w:val="0"/>
        <w:autoSpaceDN w:val="0"/>
        <w:spacing w:line="276" w:lineRule="auto"/>
        <w:ind w:left="709"/>
        <w:jc w:val="both"/>
        <w:rPr>
          <w:rFonts w:ascii="Arial" w:hAnsi="Arial" w:cs="Arial"/>
        </w:rPr>
      </w:pPr>
      <w:r w:rsidRPr="00541BC4">
        <w:rPr>
          <w:rFonts w:ascii="Arial" w:hAnsi="Arial" w:cs="Arial"/>
        </w:rPr>
        <w:t>………………………………………………………………… (…)</w:t>
      </w:r>
    </w:p>
    <w:p w:rsidR="00A63C3B" w:rsidRDefault="00A63C3B" w:rsidP="00A63C3B">
      <w:pPr>
        <w:ind w:left="357" w:hanging="215"/>
        <w:jc w:val="both"/>
        <w:rPr>
          <w:rFonts w:ascii="Arial" w:hAnsi="Arial" w:cs="Arial"/>
          <w:i/>
        </w:rPr>
      </w:pPr>
      <w:r w:rsidRPr="00541BC4">
        <w:rPr>
          <w:rFonts w:ascii="Arial" w:hAnsi="Arial" w:cs="Arial"/>
          <w:b/>
        </w:rPr>
        <w:t>*</w:t>
      </w:r>
      <w:r w:rsidRPr="00541BC4">
        <w:rPr>
          <w:rFonts w:ascii="Arial" w:hAnsi="Arial" w:cs="Arial"/>
          <w:b/>
        </w:rPr>
        <w:tab/>
      </w:r>
      <w:r w:rsidRPr="00541BC4">
        <w:rPr>
          <w:rFonts w:ascii="Arial" w:hAnsi="Arial" w:cs="Arial"/>
          <w:b/>
          <w:i/>
        </w:rPr>
        <w:t>należy</w:t>
      </w:r>
      <w:r>
        <w:rPr>
          <w:rFonts w:ascii="Arial" w:hAnsi="Arial" w:cs="Arial"/>
          <w:b/>
          <w:i/>
        </w:rPr>
        <w:t xml:space="preserve"> </w:t>
      </w:r>
      <w:r w:rsidRPr="00541BC4">
        <w:rPr>
          <w:rFonts w:ascii="Arial" w:hAnsi="Arial" w:cs="Arial"/>
          <w:b/>
          <w:i/>
        </w:rPr>
        <w:t>zaznaczyć odpowiednie</w:t>
      </w:r>
      <w:r w:rsidRPr="00541BC4">
        <w:rPr>
          <w:rFonts w:ascii="Arial" w:hAnsi="Arial" w:cs="Arial"/>
          <w:i/>
        </w:rPr>
        <w:t xml:space="preserve"> .</w:t>
      </w:r>
    </w:p>
    <w:p w:rsidR="00A63C3B" w:rsidRDefault="00A63C3B" w:rsidP="00A63C3B">
      <w:pPr>
        <w:ind w:left="357" w:hanging="215"/>
        <w:jc w:val="both"/>
        <w:rPr>
          <w:rFonts w:ascii="Arial" w:hAnsi="Arial" w:cs="Arial"/>
          <w:i/>
        </w:rPr>
      </w:pPr>
    </w:p>
    <w:p w:rsidR="00A63C3B" w:rsidRDefault="00A63C3B" w:rsidP="00A63C3B">
      <w:pPr>
        <w:ind w:left="357" w:hanging="215"/>
        <w:jc w:val="both"/>
        <w:rPr>
          <w:rFonts w:ascii="Arial" w:hAnsi="Arial" w:cs="Arial"/>
          <w:i/>
        </w:rPr>
      </w:pPr>
    </w:p>
    <w:p w:rsidR="00A63C3B" w:rsidRPr="00541BC4" w:rsidRDefault="00A63C3B" w:rsidP="00A63C3B">
      <w:pPr>
        <w:ind w:left="357" w:hanging="215"/>
        <w:jc w:val="both"/>
        <w:rPr>
          <w:rFonts w:ascii="Arial" w:hAnsi="Arial" w:cs="Arial"/>
          <w:i/>
        </w:rPr>
      </w:pPr>
    </w:p>
    <w:p w:rsidR="00A63C3B" w:rsidRPr="00541BC4" w:rsidRDefault="00A63C3B" w:rsidP="00A63C3B">
      <w:pPr>
        <w:tabs>
          <w:tab w:val="left" w:pos="360"/>
        </w:tabs>
        <w:rPr>
          <w:rFonts w:ascii="Arial" w:hAnsi="Arial" w:cs="Arial"/>
          <w:b/>
          <w:bCs/>
        </w:rPr>
      </w:pPr>
      <w:r w:rsidRPr="00541BC4">
        <w:rPr>
          <w:rFonts w:ascii="Arial" w:hAnsi="Arial" w:cs="Arial"/>
          <w:b/>
          <w:bCs/>
        </w:rPr>
        <w:t>Podpis(y):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150"/>
        <w:gridCol w:w="3780"/>
        <w:gridCol w:w="3710"/>
      </w:tblGrid>
      <w:tr w:rsidR="00A63C3B" w:rsidRPr="00541BC4" w:rsidTr="007050B4">
        <w:trPr>
          <w:cantSplit/>
        </w:trPr>
        <w:tc>
          <w:tcPr>
            <w:tcW w:w="540" w:type="dxa"/>
            <w:vAlign w:val="center"/>
          </w:tcPr>
          <w:p w:rsidR="00A63C3B" w:rsidRPr="00541BC4" w:rsidRDefault="00A63C3B" w:rsidP="007050B4">
            <w:pPr>
              <w:jc w:val="center"/>
              <w:rPr>
                <w:rFonts w:ascii="Arial" w:hAnsi="Arial" w:cs="Arial"/>
                <w:b/>
                <w:bCs/>
              </w:rPr>
            </w:pPr>
            <w:r w:rsidRPr="00541BC4">
              <w:rPr>
                <w:rFonts w:ascii="Arial" w:hAnsi="Arial" w:cs="Arial"/>
                <w:b/>
                <w:bCs/>
              </w:rPr>
              <w:t>Lp.</w:t>
            </w:r>
          </w:p>
        </w:tc>
        <w:tc>
          <w:tcPr>
            <w:tcW w:w="1150" w:type="dxa"/>
            <w:vAlign w:val="center"/>
          </w:tcPr>
          <w:p w:rsidR="00A63C3B" w:rsidRPr="00541BC4" w:rsidRDefault="00A63C3B" w:rsidP="007050B4">
            <w:pPr>
              <w:jc w:val="center"/>
              <w:rPr>
                <w:rFonts w:ascii="Arial" w:hAnsi="Arial" w:cs="Arial"/>
                <w:b/>
                <w:bCs/>
              </w:rPr>
            </w:pPr>
            <w:r w:rsidRPr="00541BC4">
              <w:rPr>
                <w:rFonts w:ascii="Arial" w:hAnsi="Arial" w:cs="Arial"/>
                <w:b/>
                <w:bCs/>
              </w:rPr>
              <w:t>Data</w:t>
            </w:r>
          </w:p>
        </w:tc>
        <w:tc>
          <w:tcPr>
            <w:tcW w:w="3780" w:type="dxa"/>
            <w:vAlign w:val="center"/>
          </w:tcPr>
          <w:p w:rsidR="00A63C3B" w:rsidRPr="00541BC4" w:rsidRDefault="00A63C3B" w:rsidP="007050B4">
            <w:pPr>
              <w:jc w:val="center"/>
              <w:rPr>
                <w:rFonts w:ascii="Arial" w:hAnsi="Arial" w:cs="Arial"/>
                <w:bCs/>
              </w:rPr>
            </w:pPr>
            <w:r w:rsidRPr="00541BC4">
              <w:rPr>
                <w:rFonts w:ascii="Arial" w:hAnsi="Arial" w:cs="Arial"/>
                <w:b/>
                <w:bCs/>
              </w:rPr>
              <w:t>Nazwisko i imię osoby (osób) uprawnionej(</w:t>
            </w:r>
            <w:proofErr w:type="spellStart"/>
            <w:r w:rsidRPr="00541BC4">
              <w:rPr>
                <w:rFonts w:ascii="Arial" w:hAnsi="Arial" w:cs="Arial"/>
                <w:b/>
                <w:bCs/>
              </w:rPr>
              <w:t>ych</w:t>
            </w:r>
            <w:proofErr w:type="spellEnd"/>
            <w:r w:rsidRPr="00541BC4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710" w:type="dxa"/>
            <w:vAlign w:val="center"/>
          </w:tcPr>
          <w:p w:rsidR="00A63C3B" w:rsidRPr="00541BC4" w:rsidRDefault="00A63C3B" w:rsidP="007050B4">
            <w:pPr>
              <w:jc w:val="center"/>
              <w:rPr>
                <w:rFonts w:ascii="Arial" w:hAnsi="Arial" w:cs="Arial"/>
                <w:b/>
                <w:bCs/>
              </w:rPr>
            </w:pPr>
            <w:r w:rsidRPr="00541BC4">
              <w:rPr>
                <w:rFonts w:ascii="Arial" w:hAnsi="Arial" w:cs="Arial"/>
                <w:b/>
                <w:bCs/>
              </w:rPr>
              <w:t>Podpis(y) osoby(osób)uprawnionej(</w:t>
            </w:r>
            <w:proofErr w:type="spellStart"/>
            <w:r w:rsidRPr="00541BC4">
              <w:rPr>
                <w:rFonts w:ascii="Arial" w:hAnsi="Arial" w:cs="Arial"/>
                <w:b/>
                <w:bCs/>
              </w:rPr>
              <w:t>ych</w:t>
            </w:r>
            <w:proofErr w:type="spellEnd"/>
            <w:r w:rsidRPr="00541BC4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A63C3B" w:rsidRPr="00541BC4" w:rsidTr="007050B4">
        <w:trPr>
          <w:cantSplit/>
        </w:trPr>
        <w:tc>
          <w:tcPr>
            <w:tcW w:w="54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5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78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71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A63C3B" w:rsidRPr="00541BC4" w:rsidTr="007050B4">
        <w:trPr>
          <w:cantSplit/>
        </w:trPr>
        <w:tc>
          <w:tcPr>
            <w:tcW w:w="54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5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78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710" w:type="dxa"/>
          </w:tcPr>
          <w:p w:rsidR="00A63C3B" w:rsidRPr="00541BC4" w:rsidRDefault="00A63C3B" w:rsidP="007050B4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A63C3B" w:rsidRPr="00541BC4" w:rsidRDefault="00A63C3B" w:rsidP="00A63C3B">
      <w:pPr>
        <w:rPr>
          <w:rFonts w:ascii="Arial" w:hAnsi="Arial" w:cs="Arial"/>
        </w:rPr>
      </w:pPr>
    </w:p>
    <w:p w:rsidR="00A63C3B" w:rsidRPr="00541BC4" w:rsidRDefault="00A63C3B" w:rsidP="00A63C3B">
      <w:pPr>
        <w:pStyle w:val="Zwykytekst"/>
        <w:spacing w:before="120"/>
        <w:ind w:firstLine="5580"/>
        <w:jc w:val="center"/>
        <w:rPr>
          <w:rFonts w:ascii="Arial" w:hAnsi="Arial" w:cs="Arial"/>
          <w:i/>
          <w:sz w:val="24"/>
          <w:szCs w:val="24"/>
        </w:rPr>
      </w:pPr>
    </w:p>
    <w:p w:rsidR="00A63C3B" w:rsidRPr="00AE2319" w:rsidRDefault="00A63C3B" w:rsidP="00A63C3B">
      <w:pPr>
        <w:pStyle w:val="Zwykytekst"/>
        <w:spacing w:before="120"/>
        <w:rPr>
          <w:rFonts w:ascii="Arial" w:hAnsi="Arial" w:cs="Arial"/>
          <w:b/>
          <w:sz w:val="24"/>
          <w:szCs w:val="24"/>
          <w:lang w:val="pl-PL"/>
        </w:rPr>
      </w:pPr>
    </w:p>
    <w:p w:rsidR="00F244AF" w:rsidRDefault="004C4700"/>
    <w:sectPr w:rsidR="00F244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36517"/>
    <w:multiLevelType w:val="multilevel"/>
    <w:tmpl w:val="43D49442"/>
    <w:lvl w:ilvl="0">
      <w:start w:val="1"/>
      <w:numFmt w:val="decimal"/>
      <w:lvlText w:val="%1."/>
      <w:lvlJc w:val="left"/>
      <w:pPr>
        <w:tabs>
          <w:tab w:val="num" w:pos="720"/>
        </w:tabs>
        <w:ind w:left="71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0C2C1A"/>
    <w:multiLevelType w:val="hybridMultilevel"/>
    <w:tmpl w:val="9E7438C4"/>
    <w:lvl w:ilvl="0" w:tplc="C59C7EE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C3B"/>
    <w:rsid w:val="000176A6"/>
    <w:rsid w:val="004C4700"/>
    <w:rsid w:val="004E2625"/>
    <w:rsid w:val="00530873"/>
    <w:rsid w:val="0053705A"/>
    <w:rsid w:val="00701951"/>
    <w:rsid w:val="00705F67"/>
    <w:rsid w:val="0079346C"/>
    <w:rsid w:val="008733E7"/>
    <w:rsid w:val="00A63C3B"/>
    <w:rsid w:val="00A90EBA"/>
    <w:rsid w:val="00AA5ED5"/>
    <w:rsid w:val="00AD2972"/>
    <w:rsid w:val="00BD4704"/>
    <w:rsid w:val="00D743D3"/>
    <w:rsid w:val="00E930E8"/>
    <w:rsid w:val="00EA15EA"/>
    <w:rsid w:val="00F5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3C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A63C3B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A63C3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Default">
    <w:name w:val="Default"/>
    <w:rsid w:val="007934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3C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A63C3B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A63C3B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Default">
    <w:name w:val="Default"/>
    <w:rsid w:val="007934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64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Ślusarczyk</dc:creator>
  <cp:lastModifiedBy>Wanda Kogut</cp:lastModifiedBy>
  <cp:revision>3</cp:revision>
  <cp:lastPrinted>2021-09-06T06:34:00Z</cp:lastPrinted>
  <dcterms:created xsi:type="dcterms:W3CDTF">2026-09-09T10:59:00Z</dcterms:created>
  <dcterms:modified xsi:type="dcterms:W3CDTF">2026-09-09T11:04:00Z</dcterms:modified>
</cp:coreProperties>
</file>