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8621" w14:textId="77777777" w:rsidR="000159D4" w:rsidRPr="0033307F" w:rsidRDefault="000159D4" w:rsidP="000159D4">
      <w:pPr>
        <w:pStyle w:val="Podtitul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E82CE8">
        <w:rPr>
          <w:rFonts w:ascii="Roboto Thin" w:hAnsi="Roboto Thin"/>
          <w:noProof/>
          <w:sz w:val="48"/>
          <w:szCs w:val="48"/>
        </w:rPr>
        <w:drawing>
          <wp:inline distT="0" distB="0" distL="0" distR="0" wp14:anchorId="2D92787B" wp14:editId="6724CE03">
            <wp:extent cx="5760720" cy="314078"/>
            <wp:effectExtent l="0" t="0" r="0" b="0"/>
            <wp:docPr id="764724223" name="Obrázok 76472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4654" w14:textId="77777777" w:rsidR="002D053D" w:rsidRPr="0033307F" w:rsidRDefault="002D053D" w:rsidP="0033307F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90EBF7C" w14:textId="276C2D9D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VÝZVA NA PREDLOŽENIE PONUKY V RÁMCI ZADÁVANIA KONKRÉTNEJ ZÁKAZKY </w:t>
      </w:r>
      <w:r w:rsidR="00A43A37">
        <w:rPr>
          <w:rFonts w:ascii="Garamond" w:hAnsi="Garamond"/>
          <w:b/>
          <w:bCs/>
          <w:sz w:val="20"/>
          <w:szCs w:val="20"/>
        </w:rPr>
        <w:t>s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</w:t>
      </w:r>
    </w:p>
    <w:p w14:paraId="6F6B5C73" w14:textId="77777777" w:rsidR="008F3931" w:rsidRPr="0033307F" w:rsidRDefault="008F393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</w:p>
    <w:p w14:paraId="55D4C765" w14:textId="353316A1" w:rsidR="00844171" w:rsidRPr="0033307F" w:rsidRDefault="00844171" w:rsidP="001755E7">
      <w:pPr>
        <w:pStyle w:val="Zkladntext3"/>
        <w:jc w:val="both"/>
        <w:rPr>
          <w:rFonts w:ascii="Garamond" w:hAnsi="Garamond"/>
          <w:sz w:val="20"/>
          <w:szCs w:val="20"/>
        </w:rPr>
      </w:pPr>
      <w:r w:rsidRPr="00320E14">
        <w:rPr>
          <w:rFonts w:ascii="Garamond" w:hAnsi="Garamond"/>
          <w:sz w:val="20"/>
          <w:szCs w:val="20"/>
        </w:rPr>
        <w:t>V súlade s § 61 ods. 3 zákona č. 343/2015 Z. z. o verenom obstarávaní a o zmene a doplnení niektorých zákonov v</w:t>
      </w:r>
      <w:r w:rsidR="001755E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znení neskorších predpisov (ďalej len „zákon o verenom obstarávaní“ v príslušnom gramatickom tvare) Vás týmto obstarávateľská organizácia: Dopravný podnik Bratislava, akciová spoločnosť, so sídlom: Olejkárska 1, 814</w:t>
      </w:r>
      <w:r w:rsidR="00C10A95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52 Bratislava, IČO: 00 492 736, zapísaná v OR </w:t>
      </w:r>
      <w:r w:rsidR="009D436E">
        <w:rPr>
          <w:rFonts w:ascii="Garamond" w:hAnsi="Garamond"/>
          <w:sz w:val="20"/>
          <w:szCs w:val="20"/>
        </w:rPr>
        <w:t>M</w:t>
      </w:r>
      <w:r w:rsidR="000159D4">
        <w:rPr>
          <w:rFonts w:ascii="Garamond" w:hAnsi="Garamond"/>
          <w:sz w:val="20"/>
          <w:szCs w:val="20"/>
        </w:rPr>
        <w:t>estského súdu</w:t>
      </w:r>
      <w:r w:rsidRPr="00320E14">
        <w:rPr>
          <w:rFonts w:ascii="Garamond" w:hAnsi="Garamond"/>
          <w:sz w:val="20"/>
          <w:szCs w:val="20"/>
        </w:rPr>
        <w:t xml:space="preserve"> Bratislava </w:t>
      </w:r>
      <w:r w:rsidR="009D436E">
        <w:rPr>
          <w:rFonts w:ascii="Garamond" w:hAnsi="Garamond"/>
          <w:sz w:val="20"/>
          <w:szCs w:val="20"/>
        </w:rPr>
        <w:t>II</w:t>
      </w:r>
      <w:r w:rsidRPr="00320E14">
        <w:rPr>
          <w:rFonts w:ascii="Garamond" w:hAnsi="Garamond"/>
          <w:sz w:val="20"/>
          <w:szCs w:val="20"/>
        </w:rPr>
        <w:t>I, oddiel: Sa, vložka č. 607/B v rámci zriadeného DNS s</w:t>
      </w:r>
      <w:r w:rsidR="00A43A3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názvom: </w:t>
      </w:r>
      <w:r w:rsidR="00A43A37" w:rsidRPr="00320E14">
        <w:rPr>
          <w:rFonts w:ascii="Garamond" w:hAnsi="Garamond"/>
          <w:sz w:val="20"/>
          <w:szCs w:val="20"/>
        </w:rPr>
        <w:t>„</w:t>
      </w:r>
      <w:r w:rsidR="001755E7" w:rsidRPr="00320E14">
        <w:rPr>
          <w:rFonts w:ascii="Garamond" w:hAnsi="Garamond"/>
          <w:b/>
          <w:bCs/>
          <w:sz w:val="20"/>
          <w:szCs w:val="20"/>
        </w:rPr>
        <w:t>Projekčné služby modernizácie technickej infraštruktúry</w:t>
      </w:r>
      <w:r w:rsidRPr="00320E14">
        <w:rPr>
          <w:rFonts w:ascii="Garamond" w:hAnsi="Garamond"/>
          <w:sz w:val="20"/>
          <w:szCs w:val="20"/>
        </w:rPr>
        <w:t>“</w:t>
      </w:r>
      <w:r w:rsidR="00904038" w:rsidRPr="00320E14">
        <w:rPr>
          <w:rFonts w:ascii="Garamond" w:hAnsi="Garamond"/>
          <w:sz w:val="20"/>
          <w:szCs w:val="20"/>
        </w:rPr>
        <w:t xml:space="preserve">, kde </w:t>
      </w:r>
      <w:r w:rsidR="001755E7" w:rsidRPr="00320E14">
        <w:rPr>
          <w:rFonts w:ascii="Garamond" w:hAnsi="Garamond"/>
          <w:sz w:val="20"/>
          <w:szCs w:val="20"/>
        </w:rPr>
        <w:t>Oznámenie o vyhlásení verejného obstarávania bolo dňa 14.10.2022 zverejnené v Úradnom vestníku EÚ pod č. 2022/S 199-567168, ako aj vo Vestníku verejného obstarávania č. 224/2022 zo dňa 17.10.2022 pod zn. 43859-MUS</w:t>
      </w:r>
      <w:r w:rsidR="00904038" w:rsidRPr="00320E14">
        <w:rPr>
          <w:rFonts w:ascii="Garamond" w:hAnsi="Garamond"/>
          <w:sz w:val="20"/>
          <w:szCs w:val="20"/>
        </w:rPr>
        <w:t>,</w:t>
      </w:r>
    </w:p>
    <w:p w14:paraId="5EF2553E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1BD066A" w14:textId="4C252885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vyzýva na predloženie ponuky</w:t>
      </w:r>
    </w:p>
    <w:p w14:paraId="48904DE8" w14:textId="77777777" w:rsidR="00844171" w:rsidRPr="0033307F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64E11B69" w14:textId="3864F18C" w:rsidR="00C50FAD" w:rsidRPr="0033307F" w:rsidRDefault="00A43A37" w:rsidP="001755E7">
      <w:pPr>
        <w:tabs>
          <w:tab w:val="left" w:pos="4887"/>
        </w:tabs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</w:t>
      </w:r>
      <w:r w:rsidR="00C50FAD" w:rsidRPr="0033307F">
        <w:rPr>
          <w:rFonts w:ascii="Garamond" w:hAnsi="Garamond"/>
          <w:sz w:val="20"/>
          <w:szCs w:val="20"/>
        </w:rPr>
        <w:t xml:space="preserve"> konkrétnej zákazk</w:t>
      </w:r>
      <w:r>
        <w:rPr>
          <w:rFonts w:ascii="Garamond" w:hAnsi="Garamond"/>
          <w:sz w:val="20"/>
          <w:szCs w:val="20"/>
        </w:rPr>
        <w:t>e</w:t>
      </w:r>
      <w:r w:rsidR="00C50FAD" w:rsidRPr="0033307F">
        <w:rPr>
          <w:rFonts w:ascii="Garamond" w:hAnsi="Garamond"/>
          <w:sz w:val="20"/>
          <w:szCs w:val="20"/>
        </w:rPr>
        <w:t xml:space="preserve"> s názvom: </w:t>
      </w:r>
      <w:r w:rsidR="00C50FAD" w:rsidRPr="00F23E40">
        <w:rPr>
          <w:rFonts w:ascii="Garamond" w:hAnsi="Garamond"/>
          <w:b/>
          <w:bCs/>
          <w:sz w:val="20"/>
          <w:szCs w:val="20"/>
        </w:rPr>
        <w:t>„</w:t>
      </w:r>
      <w:bookmarkStart w:id="0" w:name="_Hlk198036035"/>
      <w:bookmarkStart w:id="1" w:name="_Hlk125827532"/>
      <w:r w:rsidR="009D436E"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="009D436E"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="009D436E" w:rsidRPr="009D436E">
        <w:rPr>
          <w:rFonts w:ascii="Garamond" w:hAnsi="Garamond"/>
          <w:b/>
          <w:bCs/>
          <w:sz w:val="20"/>
          <w:szCs w:val="20"/>
        </w:rPr>
        <w:t xml:space="preserve"> </w:t>
      </w:r>
      <w:r w:rsidR="000159D4">
        <w:rPr>
          <w:rFonts w:ascii="Garamond" w:hAnsi="Garamond"/>
          <w:b/>
          <w:bCs/>
          <w:sz w:val="20"/>
          <w:szCs w:val="20"/>
        </w:rPr>
        <w:t>–</w:t>
      </w:r>
      <w:r w:rsidR="009D436E" w:rsidRPr="009D436E">
        <w:rPr>
          <w:rFonts w:ascii="Garamond" w:hAnsi="Garamond"/>
          <w:b/>
          <w:bCs/>
          <w:sz w:val="20"/>
          <w:szCs w:val="20"/>
        </w:rPr>
        <w:t xml:space="preserve"> odstránenie</w:t>
      </w:r>
      <w:bookmarkEnd w:id="0"/>
      <w:r w:rsidR="000159D4">
        <w:rPr>
          <w:rFonts w:ascii="Garamond" w:hAnsi="Garamond"/>
          <w:b/>
          <w:bCs/>
          <w:sz w:val="20"/>
          <w:szCs w:val="20"/>
        </w:rPr>
        <w:t>_</w:t>
      </w:r>
      <w:r w:rsidR="00F316B3">
        <w:rPr>
          <w:rFonts w:ascii="Garamond" w:hAnsi="Garamond"/>
          <w:b/>
          <w:bCs/>
          <w:sz w:val="20"/>
          <w:szCs w:val="20"/>
        </w:rPr>
        <w:t>3</w:t>
      </w:r>
      <w:r w:rsidR="00432B68" w:rsidRPr="00320E14">
        <w:rPr>
          <w:rFonts w:ascii="Garamond" w:hAnsi="Garamond"/>
          <w:b/>
          <w:bCs/>
          <w:sz w:val="20"/>
          <w:szCs w:val="20"/>
        </w:rPr>
        <w:t>_</w:t>
      </w:r>
      <w:r w:rsidR="00F23E40" w:rsidRPr="00320E14">
        <w:rPr>
          <w:rFonts w:ascii="Garamond" w:hAnsi="Garamond"/>
          <w:b/>
          <w:bCs/>
          <w:sz w:val="20"/>
          <w:szCs w:val="20"/>
        </w:rPr>
        <w:t>č</w:t>
      </w:r>
      <w:r w:rsidR="00904038" w:rsidRPr="00320E14">
        <w:rPr>
          <w:rFonts w:ascii="Garamond" w:hAnsi="Garamond"/>
          <w:b/>
          <w:bCs/>
          <w:sz w:val="20"/>
          <w:szCs w:val="20"/>
        </w:rPr>
        <w:t>.</w:t>
      </w:r>
      <w:r w:rsidR="00F316B3">
        <w:rPr>
          <w:rFonts w:ascii="Garamond" w:hAnsi="Garamond"/>
          <w:b/>
          <w:bCs/>
          <w:sz w:val="20"/>
          <w:szCs w:val="20"/>
        </w:rPr>
        <w:t>6</w:t>
      </w:r>
      <w:r w:rsidR="0080287B" w:rsidRPr="00320E14">
        <w:rPr>
          <w:rFonts w:ascii="Garamond" w:hAnsi="Garamond"/>
          <w:b/>
          <w:bCs/>
          <w:sz w:val="20"/>
          <w:szCs w:val="20"/>
        </w:rPr>
        <w:t>_202</w:t>
      </w:r>
      <w:r w:rsidR="000159D4">
        <w:rPr>
          <w:rFonts w:ascii="Garamond" w:hAnsi="Garamond"/>
          <w:b/>
          <w:bCs/>
          <w:sz w:val="20"/>
          <w:szCs w:val="20"/>
        </w:rPr>
        <w:t>6</w:t>
      </w:r>
      <w:bookmarkEnd w:id="1"/>
      <w:r w:rsidR="00C50FAD" w:rsidRPr="00320E14">
        <w:rPr>
          <w:rFonts w:ascii="Garamond" w:hAnsi="Garamond"/>
          <w:b/>
          <w:bCs/>
          <w:sz w:val="20"/>
          <w:szCs w:val="20"/>
        </w:rPr>
        <w:t>“,</w:t>
      </w:r>
      <w:r w:rsidR="00904038">
        <w:rPr>
          <w:rFonts w:ascii="Garamond" w:hAnsi="Garamond"/>
          <w:b/>
          <w:bCs/>
          <w:sz w:val="20"/>
          <w:szCs w:val="20"/>
        </w:rPr>
        <w:t xml:space="preserve"> </w:t>
      </w:r>
      <w:r w:rsidR="00C50FAD" w:rsidRPr="0033307F">
        <w:rPr>
          <w:rFonts w:ascii="Garamond" w:hAnsi="Garamond"/>
          <w:sz w:val="20"/>
          <w:szCs w:val="20"/>
        </w:rPr>
        <w:t xml:space="preserve">zadávanej </w:t>
      </w:r>
      <w:r w:rsidR="00904038">
        <w:rPr>
          <w:rFonts w:ascii="Garamond" w:hAnsi="Garamond"/>
          <w:sz w:val="20"/>
          <w:szCs w:val="20"/>
        </w:rPr>
        <w:t>prostredníctvom</w:t>
      </w:r>
      <w:r w:rsidR="00C50FAD" w:rsidRPr="0033307F">
        <w:rPr>
          <w:rFonts w:ascii="Garamond" w:hAnsi="Garamond"/>
          <w:sz w:val="20"/>
          <w:szCs w:val="20"/>
        </w:rPr>
        <w:t xml:space="preserve"> </w:t>
      </w:r>
      <w:r w:rsidR="00904038">
        <w:rPr>
          <w:rFonts w:ascii="Garamond" w:hAnsi="Garamond"/>
          <w:sz w:val="20"/>
          <w:szCs w:val="20"/>
        </w:rPr>
        <w:t xml:space="preserve">citovaného </w:t>
      </w:r>
      <w:r w:rsidR="00C50FAD" w:rsidRPr="0033307F">
        <w:rPr>
          <w:rFonts w:ascii="Garamond" w:hAnsi="Garamond"/>
          <w:sz w:val="20"/>
          <w:szCs w:val="20"/>
        </w:rPr>
        <w:t>dynamického nákupného systému v rámci systému JOSEPHINE.</w:t>
      </w:r>
    </w:p>
    <w:p w14:paraId="50E26141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17B9E1CB" w14:textId="693ED7F1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internetovú adresu, na ktorej sú súťažné podklady a táto výzva na predkladanie ponúk v</w:t>
      </w:r>
      <w:r w:rsidR="001755E7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rámci zadávania konkrétnej zákazky s použitím dynamického nákupného systému podľa § 43 ods. 1 zákona o verejnom obstarávaní dostupné:</w:t>
      </w:r>
    </w:p>
    <w:p w14:paraId="5117E0CB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0CFF42D4" w14:textId="76635604" w:rsidR="00C50FAD" w:rsidRPr="0033307F" w:rsidRDefault="00B51C6A" w:rsidP="00C50FAD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hyperlink r:id="rId9" w:history="1">
        <w:r w:rsidRPr="000F2E4F">
          <w:rPr>
            <w:rStyle w:val="Hypertextovprepojenie"/>
            <w:rFonts w:ascii="Garamond" w:hAnsi="Garamond"/>
            <w:sz w:val="20"/>
            <w:szCs w:val="20"/>
          </w:rPr>
          <w:t>https://josephine.proebiz.com/sk/tender/82564/summary</w:t>
        </w:r>
      </w:hyperlink>
    </w:p>
    <w:p w14:paraId="37B366CE" w14:textId="63BB52FF" w:rsidR="00C50FAD" w:rsidRPr="00520A5D" w:rsidRDefault="00D04A64" w:rsidP="00C50FAD">
      <w:pPr>
        <w:pStyle w:val="Odsekzoznamu"/>
        <w:rPr>
          <w:rFonts w:ascii="Garamond" w:hAnsi="Garamond"/>
          <w:b/>
          <w:bCs/>
          <w:sz w:val="20"/>
          <w:szCs w:val="20"/>
        </w:rPr>
      </w:pPr>
      <w:hyperlink r:id="rId10" w:history="1">
        <w:r w:rsidRPr="00656A00">
          <w:rPr>
            <w:rStyle w:val="Hypertextovprepojenie"/>
            <w:rFonts w:ascii="Garamond" w:hAnsi="Garamond"/>
            <w:b/>
            <w:bCs/>
            <w:sz w:val="20"/>
            <w:szCs w:val="20"/>
          </w:rPr>
          <w:t xml:space="preserve">https://www.uvo.gov.sk/vyhladavanie-zakaziek/detail/dokumenty/449363 </w:t>
        </w:r>
      </w:hyperlink>
    </w:p>
    <w:p w14:paraId="07DB2D16" w14:textId="77777777" w:rsidR="00844171" w:rsidRDefault="00844171" w:rsidP="00844171">
      <w:pPr>
        <w:pStyle w:val="Odsekzoznamu"/>
        <w:rPr>
          <w:rFonts w:ascii="Garamond" w:hAnsi="Garamond"/>
          <w:b/>
          <w:bCs/>
        </w:rPr>
      </w:pPr>
    </w:p>
    <w:p w14:paraId="5E48A311" w14:textId="33F7B9BF" w:rsidR="00844171" w:rsidRDefault="00844171" w:rsidP="00E3588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Identifikátor zadávanej konkrétnej zákazky s použitím dynamického nákupného systému</w:t>
      </w:r>
    </w:p>
    <w:p w14:paraId="14979D57" w14:textId="037FE8BF" w:rsidR="00DB3C78" w:rsidRDefault="00B51C6A" w:rsidP="00844171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r w:rsidRPr="00B51C6A">
        <w:rPr>
          <w:rFonts w:ascii="Garamond" w:hAnsi="Garamond"/>
          <w:sz w:val="20"/>
          <w:szCs w:val="20"/>
        </w:rPr>
        <w:t>82564</w:t>
      </w:r>
    </w:p>
    <w:p w14:paraId="629030C1" w14:textId="77777777" w:rsidR="00B51C6A" w:rsidRPr="0033307F" w:rsidRDefault="00B51C6A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7E19E942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dokument, v ktorom sú uvedené doklady vyžadované na preukázanie splnenia podmienok účasti</w:t>
      </w:r>
    </w:p>
    <w:p w14:paraId="431687D5" w14:textId="77777777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Podmienky účasti ako i spôsob ich preukázania sú uvedené v oznámení o vyhlásení verejného obstarávania a v súťažných podkladoch. </w:t>
      </w:r>
    </w:p>
    <w:p w14:paraId="5265BDC9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242EA5D5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Predmet zákazky</w:t>
      </w:r>
    </w:p>
    <w:p w14:paraId="2C9C9FBE" w14:textId="63310EDE" w:rsidR="00844171" w:rsidRPr="001124F2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1124F2">
        <w:rPr>
          <w:rFonts w:ascii="Garamond" w:hAnsi="Garamond"/>
          <w:sz w:val="20"/>
          <w:szCs w:val="20"/>
        </w:rPr>
        <w:t>Názov konkrétnej zákazky zadávanej s použitím dynamického nákupného systému</w:t>
      </w:r>
      <w:r w:rsidR="001124F2">
        <w:rPr>
          <w:rFonts w:ascii="Garamond" w:hAnsi="Garamond"/>
          <w:sz w:val="20"/>
          <w:szCs w:val="20"/>
        </w:rPr>
        <w:t>:</w:t>
      </w:r>
    </w:p>
    <w:p w14:paraId="7B28AA29" w14:textId="1298EC05" w:rsidR="00C50FAD" w:rsidRPr="00432B68" w:rsidRDefault="00424799" w:rsidP="00AD6FE2">
      <w:pPr>
        <w:pStyle w:val="Odsekzoznamu"/>
        <w:spacing w:after="0" w:line="240" w:lineRule="auto"/>
        <w:ind w:left="1134"/>
        <w:jc w:val="both"/>
        <w:rPr>
          <w:rFonts w:ascii="Garamond" w:hAnsi="Garamond"/>
          <w:b/>
          <w:bCs/>
          <w:spacing w:val="-8"/>
          <w:sz w:val="20"/>
          <w:szCs w:val="20"/>
        </w:rPr>
      </w:pPr>
      <w:r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Pr="009D436E">
        <w:rPr>
          <w:rFonts w:ascii="Garamond" w:hAnsi="Garamond"/>
          <w:b/>
          <w:bCs/>
          <w:sz w:val="20"/>
          <w:szCs w:val="20"/>
        </w:rPr>
        <w:t xml:space="preserve"> </w:t>
      </w:r>
      <w:r>
        <w:rPr>
          <w:rFonts w:ascii="Garamond" w:hAnsi="Garamond"/>
          <w:b/>
          <w:bCs/>
          <w:sz w:val="20"/>
          <w:szCs w:val="20"/>
        </w:rPr>
        <w:t>–</w:t>
      </w:r>
      <w:r w:rsidR="00F316B3" w:rsidRPr="00F316B3">
        <w:rPr>
          <w:rFonts w:ascii="Garamond" w:hAnsi="Garamond"/>
          <w:b/>
          <w:bCs/>
          <w:sz w:val="20"/>
          <w:szCs w:val="20"/>
        </w:rPr>
        <w:t xml:space="preserve"> </w:t>
      </w:r>
      <w:r w:rsidR="00F316B3" w:rsidRPr="009D436E">
        <w:rPr>
          <w:rFonts w:ascii="Garamond" w:hAnsi="Garamond"/>
          <w:b/>
          <w:bCs/>
          <w:sz w:val="20"/>
          <w:szCs w:val="20"/>
        </w:rPr>
        <w:t>odstránenie</w:t>
      </w:r>
      <w:r w:rsidR="00F316B3">
        <w:rPr>
          <w:rFonts w:ascii="Garamond" w:hAnsi="Garamond"/>
          <w:b/>
          <w:bCs/>
          <w:sz w:val="20"/>
          <w:szCs w:val="20"/>
        </w:rPr>
        <w:t>_3</w:t>
      </w:r>
      <w:r w:rsidR="00F316B3" w:rsidRPr="00320E14">
        <w:rPr>
          <w:rFonts w:ascii="Garamond" w:hAnsi="Garamond"/>
          <w:b/>
          <w:bCs/>
          <w:sz w:val="20"/>
          <w:szCs w:val="20"/>
        </w:rPr>
        <w:t>_č.</w:t>
      </w:r>
      <w:r w:rsidR="00F316B3">
        <w:rPr>
          <w:rFonts w:ascii="Garamond" w:hAnsi="Garamond"/>
          <w:b/>
          <w:bCs/>
          <w:sz w:val="20"/>
          <w:szCs w:val="20"/>
        </w:rPr>
        <w:t>6</w:t>
      </w:r>
      <w:r w:rsidRPr="00320E14">
        <w:rPr>
          <w:rFonts w:ascii="Garamond" w:hAnsi="Garamond"/>
          <w:b/>
          <w:bCs/>
          <w:sz w:val="20"/>
          <w:szCs w:val="20"/>
        </w:rPr>
        <w:t>_202</w:t>
      </w:r>
      <w:r>
        <w:rPr>
          <w:rFonts w:ascii="Garamond" w:hAnsi="Garamond"/>
          <w:b/>
          <w:bCs/>
          <w:sz w:val="20"/>
          <w:szCs w:val="20"/>
        </w:rPr>
        <w:t>6</w:t>
      </w:r>
    </w:p>
    <w:p w14:paraId="312D3BCC" w14:textId="77777777" w:rsidR="00844171" w:rsidRPr="00C50FAD" w:rsidRDefault="00844171" w:rsidP="00C50FAD">
      <w:pPr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16528DD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Druh konkrétnej zákazky zadávanej s použitím dynamického nákupného systému</w:t>
      </w:r>
    </w:p>
    <w:p w14:paraId="781937B7" w14:textId="242F279D" w:rsidR="00844171" w:rsidRPr="0033307F" w:rsidRDefault="001755E7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Služby</w:t>
      </w:r>
    </w:p>
    <w:p w14:paraId="7A7B5EEA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69F52586" w14:textId="4E945674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Číselný kód pre hlavný predmet a doplňujúce predmety konkrétne zákazky zadávanej s</w:t>
      </w:r>
      <w:r w:rsidR="001124F2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 z Hlavného slovníka, prípadne alfanumerický kód z Doplnkov ho slovníka Spoločného slovníka obstarávania (CPV)</w:t>
      </w:r>
    </w:p>
    <w:p w14:paraId="278305F3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725EA8CC" w14:textId="74EF36DF" w:rsidR="00424799" w:rsidRPr="003E75A9" w:rsidRDefault="00424799" w:rsidP="00424799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</w:t>
      </w:r>
      <w:r>
        <w:rPr>
          <w:rFonts w:ascii="Garamond" w:hAnsi="Garamond"/>
          <w:bCs/>
          <w:sz w:val="20"/>
          <w:szCs w:val="20"/>
        </w:rPr>
        <w:t>0</w:t>
      </w:r>
      <w:r w:rsidRPr="003E75A9">
        <w:rPr>
          <w:rFonts w:ascii="Garamond" w:hAnsi="Garamond"/>
          <w:bCs/>
          <w:sz w:val="20"/>
          <w:szCs w:val="20"/>
        </w:rPr>
        <w:t>0000-</w:t>
      </w:r>
      <w:r>
        <w:rPr>
          <w:rFonts w:ascii="Garamond" w:hAnsi="Garamond"/>
          <w:bCs/>
          <w:sz w:val="20"/>
          <w:szCs w:val="20"/>
        </w:rPr>
        <w:t>0</w:t>
      </w:r>
      <w:r w:rsidRPr="003E75A9"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>A</w:t>
      </w:r>
      <w:r w:rsidRPr="003E75A9">
        <w:rPr>
          <w:rFonts w:ascii="Garamond" w:hAnsi="Garamond"/>
          <w:bCs/>
          <w:sz w:val="20"/>
          <w:szCs w:val="20"/>
        </w:rPr>
        <w:t>rchitektonické</w:t>
      </w:r>
      <w:r>
        <w:rPr>
          <w:rFonts w:ascii="Garamond" w:hAnsi="Garamond"/>
          <w:bCs/>
          <w:sz w:val="20"/>
          <w:szCs w:val="20"/>
        </w:rPr>
        <w:t xml:space="preserve"> a súvisiace</w:t>
      </w:r>
      <w:r w:rsidRPr="003E75A9">
        <w:rPr>
          <w:rFonts w:ascii="Garamond" w:hAnsi="Garamond"/>
          <w:bCs/>
          <w:sz w:val="20"/>
          <w:szCs w:val="20"/>
        </w:rPr>
        <w:t xml:space="preserve"> služby</w:t>
      </w:r>
    </w:p>
    <w:p w14:paraId="7C4D6C47" w14:textId="7FF0F3B5" w:rsidR="001755E7" w:rsidRPr="003E75A9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71220000-6</w:t>
      </w:r>
      <w:r w:rsidRPr="003E75A9">
        <w:rPr>
          <w:rFonts w:ascii="Garamond" w:hAnsi="Garamond"/>
          <w:bCs/>
          <w:sz w:val="20"/>
          <w:szCs w:val="20"/>
        </w:rPr>
        <w:tab/>
        <w:t>Návrhárske a architektonické služby</w:t>
      </w:r>
    </w:p>
    <w:p w14:paraId="413FD67B" w14:textId="77777777" w:rsidR="001755E7" w:rsidRPr="003E75A9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71242000-6</w:t>
      </w:r>
      <w:r w:rsidRPr="003E75A9">
        <w:rPr>
          <w:rFonts w:ascii="Garamond" w:hAnsi="Garamond"/>
          <w:bCs/>
          <w:sz w:val="20"/>
          <w:szCs w:val="20"/>
        </w:rPr>
        <w:tab/>
        <w:t>Príprava projektov a návrhov, odhad nákladov</w:t>
      </w:r>
    </w:p>
    <w:p w14:paraId="6986E130" w14:textId="2C08AC17" w:rsidR="00147220" w:rsidRPr="003E75A9" w:rsidRDefault="00147220" w:rsidP="00FC70E6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E75A9">
        <w:rPr>
          <w:rFonts w:ascii="Garamond" w:hAnsi="Garamond"/>
          <w:bCs/>
          <w:sz w:val="20"/>
          <w:szCs w:val="20"/>
        </w:rPr>
        <w:t>71320000-7</w:t>
      </w:r>
      <w:r w:rsidRPr="003E75A9">
        <w:rPr>
          <w:rFonts w:ascii="Garamond" w:hAnsi="Garamond"/>
          <w:bCs/>
          <w:sz w:val="20"/>
          <w:szCs w:val="20"/>
        </w:rPr>
        <w:tab/>
        <w:t>Inžinierske projektovanie</w:t>
      </w:r>
    </w:p>
    <w:p w14:paraId="7805691D" w14:textId="5242D8E0" w:rsidR="001755E7" w:rsidRPr="001A286A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483CE0D8" w14:textId="77777777" w:rsidR="00C50FAD" w:rsidRPr="00C50FAD" w:rsidRDefault="00844171" w:rsidP="00646AD6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color w:val="212121"/>
          <w:sz w:val="23"/>
          <w:szCs w:val="23"/>
        </w:rPr>
      </w:pPr>
      <w:r w:rsidRPr="00C50FAD">
        <w:rPr>
          <w:rFonts w:ascii="Garamond" w:hAnsi="Garamond"/>
          <w:b/>
          <w:bCs/>
          <w:sz w:val="20"/>
          <w:szCs w:val="20"/>
        </w:rPr>
        <w:t>Podrobné vymedzenie (špecifikácia) predmetu konkrétnej zákazky zadávanej s použitím dynamického nákupného systému, technické požiadavky:</w:t>
      </w:r>
    </w:p>
    <w:p w14:paraId="3B78246B" w14:textId="2143FC67" w:rsidR="00C50FAD" w:rsidRDefault="00C50FAD" w:rsidP="00C50FAD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bCs/>
          <w:sz w:val="20"/>
          <w:szCs w:val="20"/>
        </w:rPr>
      </w:pPr>
    </w:p>
    <w:p w14:paraId="270CA59C" w14:textId="28460BA8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Predmetom zákazky je v</w:t>
      </w:r>
      <w:r w:rsidRPr="00060336">
        <w:rPr>
          <w:rFonts w:ascii="Garamond" w:hAnsi="Garamond"/>
          <w:sz w:val="20"/>
          <w:szCs w:val="20"/>
        </w:rPr>
        <w:t xml:space="preserve">ypracovanie projektu stavby v rozsahu Prílohy č. </w:t>
      </w:r>
      <w:r>
        <w:rPr>
          <w:rFonts w:ascii="Garamond" w:hAnsi="Garamond"/>
          <w:sz w:val="20"/>
          <w:szCs w:val="20"/>
        </w:rPr>
        <w:t xml:space="preserve">17 </w:t>
      </w:r>
      <w:r w:rsidRPr="00060336">
        <w:rPr>
          <w:rFonts w:ascii="Garamond" w:hAnsi="Garamond"/>
          <w:sz w:val="20"/>
          <w:szCs w:val="20"/>
        </w:rPr>
        <w:t>vyhlášky č. 60/2025</w:t>
      </w:r>
      <w:r>
        <w:rPr>
          <w:rFonts w:ascii="Garamond" w:hAnsi="Garamond"/>
          <w:sz w:val="20"/>
          <w:szCs w:val="20"/>
        </w:rPr>
        <w:t xml:space="preserve"> Z. z.</w:t>
      </w:r>
      <w:r w:rsidRPr="00060336">
        <w:rPr>
          <w:rFonts w:ascii="Garamond" w:hAnsi="Garamond"/>
          <w:sz w:val="20"/>
          <w:szCs w:val="20"/>
        </w:rPr>
        <w:t xml:space="preserve"> o štruktúre a prevádzke informačného systému územného plánovania a výstavby, o obsahu podaní a obsahu a rozsahu dokumentácie stavby</w:t>
      </w:r>
      <w:r>
        <w:rPr>
          <w:rFonts w:ascii="Garamond" w:hAnsi="Garamond"/>
          <w:sz w:val="20"/>
          <w:szCs w:val="20"/>
        </w:rPr>
        <w:t>.</w:t>
      </w:r>
    </w:p>
    <w:p w14:paraId="2B3A1BED" w14:textId="77777777" w:rsidR="00424799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</w:p>
    <w:p w14:paraId="5B7D37AB" w14:textId="77777777" w:rsidR="00041C5E" w:rsidRPr="00F10E48" w:rsidRDefault="00041C5E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</w:p>
    <w:p w14:paraId="6F4E2D29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lastRenderedPageBreak/>
        <w:t>Projekt stavby bude vypracovaný na základe :</w:t>
      </w:r>
    </w:p>
    <w:p w14:paraId="25276479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-spracovanej dokumentácie stavebného zámeru </w:t>
      </w:r>
    </w:p>
    <w:p w14:paraId="7346430E" w14:textId="77777777" w:rsidR="00424799" w:rsidRPr="00F10E48" w:rsidRDefault="00424799" w:rsidP="00F10E48">
      <w:pPr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-vydaných záväzných stanovísk dotknutého orgánu a záväzných vyjadrení dotknutých právnických osôb k dokumentácií stavebného zámeru</w:t>
      </w:r>
    </w:p>
    <w:p w14:paraId="40B0DA5E" w14:textId="69876CC4" w:rsidR="00920B5C" w:rsidRPr="00DC7E27" w:rsidRDefault="00424799" w:rsidP="00424799">
      <w:pPr>
        <w:spacing w:after="0" w:line="240" w:lineRule="auto"/>
        <w:ind w:left="1125"/>
        <w:jc w:val="both"/>
        <w:rPr>
          <w:rFonts w:ascii="Garamond" w:eastAsiaTheme="minorEastAsia" w:hAnsi="Garamond"/>
          <w:lang w:eastAsia="sk-SK"/>
        </w:rPr>
      </w:pPr>
      <w:r>
        <w:rPr>
          <w:rFonts w:ascii="Garamond" w:hAnsi="Garamond"/>
          <w:sz w:val="20"/>
          <w:szCs w:val="20"/>
        </w:rPr>
        <w:t>- vydaného právoplatného Rozhodnutia o stavebnom zámere</w:t>
      </w:r>
      <w:r w:rsidR="00920B5C" w:rsidRPr="00DC7E27">
        <w:rPr>
          <w:rFonts w:ascii="Garamond" w:eastAsiaTheme="minorEastAsia" w:hAnsi="Garamond"/>
          <w:lang w:eastAsia="sk-SK"/>
        </w:rPr>
        <w:t>“</w:t>
      </w:r>
    </w:p>
    <w:p w14:paraId="5BB61852" w14:textId="77777777" w:rsidR="00920B5C" w:rsidRPr="00DC7E27" w:rsidRDefault="00920B5C" w:rsidP="00920B5C">
      <w:pPr>
        <w:spacing w:after="0" w:line="240" w:lineRule="auto"/>
        <w:ind w:left="1125"/>
        <w:jc w:val="both"/>
        <w:rPr>
          <w:rFonts w:ascii="Garamond" w:eastAsiaTheme="minorEastAsia" w:hAnsi="Garamond"/>
          <w:lang w:eastAsia="sk-SK"/>
        </w:rPr>
      </w:pPr>
    </w:p>
    <w:p w14:paraId="7F10D1B7" w14:textId="7AF8A9A7" w:rsidR="00C50FAD" w:rsidRDefault="00C50FAD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Bližšia špecifikácia </w:t>
      </w:r>
      <w:r w:rsidR="001124F2">
        <w:rPr>
          <w:rFonts w:ascii="Garamond" w:hAnsi="Garamond" w:cs="Arial"/>
          <w:b/>
          <w:bCs/>
          <w:sz w:val="20"/>
          <w:szCs w:val="20"/>
          <w:u w:val="single"/>
        </w:rPr>
        <w:t xml:space="preserve">predmetu zákazky 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je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uveden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á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v 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prílohe č. 1 tejto výzvy na predloženie ponuky – </w:t>
      </w:r>
      <w:r w:rsidR="00EE2C0C">
        <w:rPr>
          <w:rFonts w:ascii="Garamond" w:hAnsi="Garamond"/>
          <w:b/>
          <w:bCs/>
          <w:sz w:val="20"/>
          <w:szCs w:val="20"/>
          <w:u w:val="single"/>
        </w:rPr>
        <w:t>Opis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 predmetu zákazky</w:t>
      </w:r>
      <w:r w:rsidRPr="00C50FAD">
        <w:rPr>
          <w:rFonts w:ascii="Garamond" w:hAnsi="Garamond" w:cs="Arial"/>
          <w:sz w:val="20"/>
          <w:szCs w:val="20"/>
        </w:rPr>
        <w:t xml:space="preserve">. </w:t>
      </w:r>
    </w:p>
    <w:p w14:paraId="5791010E" w14:textId="77777777" w:rsidR="00C10A95" w:rsidRDefault="00C10A95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</w:p>
    <w:p w14:paraId="350F644D" w14:textId="4CB40274" w:rsidR="00844171" w:rsidRDefault="00240D9B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D9739E">
        <w:rPr>
          <w:rFonts w:ascii="Garamond" w:hAnsi="Garamond"/>
          <w:bCs/>
          <w:sz w:val="20"/>
          <w:szCs w:val="20"/>
        </w:rPr>
        <w:t>Zákazka nie je rozdelená na časti</w:t>
      </w:r>
      <w:r>
        <w:rPr>
          <w:rFonts w:ascii="Garamond" w:hAnsi="Garamond"/>
          <w:bCs/>
          <w:sz w:val="20"/>
          <w:szCs w:val="20"/>
        </w:rPr>
        <w:t>.</w:t>
      </w:r>
    </w:p>
    <w:p w14:paraId="30CEF95A" w14:textId="77777777" w:rsidR="001C7ABE" w:rsidRPr="0033307F" w:rsidRDefault="001C7ABE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2A87AA7A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Predpokladaná hodnota konkrétnej zákazky zadávanej s použitím dynamického nákupného systému</w:t>
      </w:r>
    </w:p>
    <w:p w14:paraId="31A3CF41" w14:textId="5B007A29" w:rsidR="00844171" w:rsidRDefault="007A3DDF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4624A3">
        <w:rPr>
          <w:rFonts w:ascii="Garamond" w:hAnsi="Garamond"/>
          <w:b/>
          <w:sz w:val="20"/>
          <w:szCs w:val="20"/>
        </w:rPr>
        <w:t>5 680,0</w:t>
      </w:r>
      <w:r w:rsidR="001124F2" w:rsidRPr="004624A3">
        <w:rPr>
          <w:rFonts w:ascii="Garamond" w:hAnsi="Garamond"/>
          <w:b/>
          <w:sz w:val="20"/>
          <w:szCs w:val="20"/>
        </w:rPr>
        <w:t>0</w:t>
      </w:r>
      <w:r w:rsidR="00F705B8" w:rsidRPr="004624A3">
        <w:rPr>
          <w:rFonts w:ascii="Garamond" w:hAnsi="Garamond"/>
          <w:b/>
          <w:sz w:val="20"/>
          <w:szCs w:val="20"/>
        </w:rPr>
        <w:t xml:space="preserve"> </w:t>
      </w:r>
      <w:r w:rsidR="00844171" w:rsidRPr="004624A3">
        <w:rPr>
          <w:rFonts w:ascii="Garamond" w:hAnsi="Garamond"/>
          <w:bCs/>
          <w:sz w:val="20"/>
          <w:szCs w:val="20"/>
        </w:rPr>
        <w:t>€ bez DPH</w:t>
      </w:r>
    </w:p>
    <w:p w14:paraId="7452CEA5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</w:p>
    <w:p w14:paraId="27CE8E92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Miesto dodania predmetu konkrétne zákazky zadávanej s použitím dynamického nákupného systému</w:t>
      </w:r>
    </w:p>
    <w:p w14:paraId="50491AF6" w14:textId="1E4F2608" w:rsidR="00844171" w:rsidRPr="00B021FA" w:rsidRDefault="001A286A" w:rsidP="001A286A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B021FA">
        <w:rPr>
          <w:rFonts w:ascii="Garamond" w:hAnsi="Garamond"/>
          <w:bCs/>
          <w:sz w:val="20"/>
          <w:szCs w:val="20"/>
        </w:rPr>
        <w:t>Úspešný uchádzač bude poskytovať požadované projekčné služby v mieste jeho sídla, resp. v závislosti podľa potreby a zadania obstarávateľskej organizácie</w:t>
      </w:r>
      <w:r w:rsidR="00C10A95" w:rsidRPr="00B021FA">
        <w:rPr>
          <w:rFonts w:ascii="Garamond" w:hAnsi="Garamond"/>
          <w:bCs/>
          <w:sz w:val="20"/>
          <w:szCs w:val="20"/>
        </w:rPr>
        <w:t>.</w:t>
      </w:r>
    </w:p>
    <w:p w14:paraId="1436CA6E" w14:textId="77777777" w:rsidR="00C10A95" w:rsidRPr="00B021FA" w:rsidRDefault="00C10A95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1F9C33D9" w14:textId="77777777" w:rsidR="00844171" w:rsidRPr="00B021FA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021FA">
        <w:rPr>
          <w:rFonts w:ascii="Garamond" w:hAnsi="Garamond"/>
          <w:b/>
          <w:bCs/>
          <w:sz w:val="20"/>
          <w:szCs w:val="20"/>
        </w:rPr>
        <w:t>Lehota dodania predmetu konkrétnej zákazky zadávanej s použitím dynamického nákupného systému</w:t>
      </w:r>
    </w:p>
    <w:p w14:paraId="73269533" w14:textId="1DA7059F" w:rsidR="00C10A95" w:rsidRPr="00C10A95" w:rsidRDefault="00C10A95" w:rsidP="00C10A95">
      <w:pPr>
        <w:pStyle w:val="Odsekzoznamu"/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 w:rsidRPr="00B021FA">
        <w:rPr>
          <w:rFonts w:ascii="Garamond" w:hAnsi="Garamond"/>
          <w:sz w:val="20"/>
          <w:szCs w:val="20"/>
        </w:rPr>
        <w:t xml:space="preserve">Úspešný uchádzač je povinný </w:t>
      </w:r>
      <w:r w:rsidR="00F10E48">
        <w:rPr>
          <w:rFonts w:ascii="Garamond" w:hAnsi="Garamond"/>
          <w:sz w:val="20"/>
          <w:szCs w:val="20"/>
        </w:rPr>
        <w:t xml:space="preserve">poskytnúť </w:t>
      </w:r>
      <w:r w:rsidRPr="00B021FA">
        <w:rPr>
          <w:rFonts w:ascii="Garamond" w:hAnsi="Garamond"/>
          <w:sz w:val="20"/>
          <w:szCs w:val="20"/>
        </w:rPr>
        <w:t xml:space="preserve">predmet zákazky v lehote </w:t>
      </w:r>
      <w:r w:rsidRPr="00120C31">
        <w:rPr>
          <w:rFonts w:ascii="Garamond" w:hAnsi="Garamond"/>
          <w:sz w:val="20"/>
          <w:szCs w:val="20"/>
        </w:rPr>
        <w:t xml:space="preserve">najneskôr do </w:t>
      </w:r>
      <w:r w:rsidR="00F10E48">
        <w:rPr>
          <w:rFonts w:ascii="Garamond" w:hAnsi="Garamond"/>
          <w:b/>
          <w:sz w:val="20"/>
          <w:szCs w:val="20"/>
        </w:rPr>
        <w:t>6</w:t>
      </w:r>
      <w:r w:rsidR="008823FF">
        <w:rPr>
          <w:rFonts w:ascii="Garamond" w:hAnsi="Garamond"/>
          <w:b/>
          <w:sz w:val="20"/>
          <w:szCs w:val="20"/>
        </w:rPr>
        <w:t xml:space="preserve"> týždňov</w:t>
      </w:r>
      <w:r w:rsidR="00F10E48">
        <w:rPr>
          <w:rFonts w:ascii="Garamond" w:hAnsi="Garamond"/>
          <w:b/>
          <w:sz w:val="20"/>
          <w:szCs w:val="20"/>
        </w:rPr>
        <w:t xml:space="preserve"> </w:t>
      </w:r>
      <w:r w:rsidR="008823FF" w:rsidRPr="008823FF">
        <w:rPr>
          <w:rFonts w:ascii="Garamond" w:hAnsi="Garamond"/>
          <w:bCs/>
          <w:sz w:val="20"/>
          <w:szCs w:val="20"/>
        </w:rPr>
        <w:t>odo</w:t>
      </w:r>
      <w:r w:rsidR="008823FF">
        <w:rPr>
          <w:rFonts w:ascii="Garamond" w:hAnsi="Garamond"/>
          <w:b/>
          <w:sz w:val="20"/>
          <w:szCs w:val="20"/>
        </w:rPr>
        <w:t xml:space="preserve"> </w:t>
      </w:r>
      <w:r w:rsidRPr="00B021FA">
        <w:rPr>
          <w:rFonts w:ascii="Garamond" w:hAnsi="Garamond"/>
          <w:sz w:val="20"/>
          <w:szCs w:val="20"/>
        </w:rPr>
        <w:t>dňa doručenia objednávky.</w:t>
      </w:r>
    </w:p>
    <w:p w14:paraId="6476C4F6" w14:textId="77777777" w:rsidR="00844171" w:rsidRPr="0033307F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3B6EEE6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Jazyk, v ktorom možno predkladať ponuku</w:t>
      </w:r>
    </w:p>
    <w:p w14:paraId="29BDBC5E" w14:textId="0DD93E28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Slovenský</w:t>
      </w:r>
      <w:r w:rsidR="005D3D7B">
        <w:rPr>
          <w:rFonts w:ascii="Garamond" w:hAnsi="Garamond"/>
          <w:bCs/>
          <w:sz w:val="20"/>
          <w:szCs w:val="20"/>
        </w:rPr>
        <w:t xml:space="preserve"> resp. český</w:t>
      </w:r>
      <w:r w:rsidRPr="0033307F">
        <w:rPr>
          <w:rFonts w:ascii="Garamond" w:hAnsi="Garamond"/>
          <w:bCs/>
          <w:sz w:val="20"/>
          <w:szCs w:val="20"/>
        </w:rPr>
        <w:t xml:space="preserve"> jazyk</w:t>
      </w:r>
    </w:p>
    <w:p w14:paraId="6EF023C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0D99B45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Požadované zábezpeky a záruky</w:t>
      </w:r>
    </w:p>
    <w:p w14:paraId="5CA8D4E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53FCBDEB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220EC0F5" w14:textId="73D67614" w:rsidR="00844171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Osobitné podmienky</w:t>
      </w:r>
    </w:p>
    <w:p w14:paraId="10007FB6" w14:textId="726A7757" w:rsidR="00935878" w:rsidRPr="0033307F" w:rsidRDefault="00935878" w:rsidP="00935878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754D2933" w14:textId="77777777" w:rsidR="00935878" w:rsidRDefault="00935878" w:rsidP="00935878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FEB74BB" w14:textId="285F874E" w:rsidR="00935878" w:rsidRPr="0033307F" w:rsidRDefault="00935878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Typ zmluvného vzťahu: </w:t>
      </w:r>
    </w:p>
    <w:p w14:paraId="53489612" w14:textId="72587F32" w:rsidR="00935878" w:rsidRDefault="001E6C30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objednávka</w:t>
      </w:r>
      <w:r w:rsidR="00844171" w:rsidRPr="0033307F">
        <w:rPr>
          <w:rFonts w:ascii="Garamond" w:hAnsi="Garamond"/>
          <w:bCs/>
          <w:sz w:val="20"/>
          <w:szCs w:val="20"/>
        </w:rPr>
        <w:t xml:space="preserve"> </w:t>
      </w:r>
    </w:p>
    <w:p w14:paraId="7618C10E" w14:textId="77777777" w:rsidR="0042618C" w:rsidRDefault="0042618C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77FCA90D" w14:textId="528B9700" w:rsidR="0042618C" w:rsidRDefault="0042618C" w:rsidP="0042618C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CE3EC1">
        <w:rPr>
          <w:rFonts w:ascii="Garamond" w:hAnsi="Garamond"/>
          <w:b/>
          <w:bCs/>
          <w:sz w:val="20"/>
          <w:szCs w:val="20"/>
        </w:rPr>
        <w:t>Obhliadka miesta</w:t>
      </w:r>
      <w:r>
        <w:rPr>
          <w:rFonts w:ascii="Garamond" w:hAnsi="Garamond"/>
          <w:b/>
          <w:bCs/>
          <w:sz w:val="20"/>
          <w:szCs w:val="20"/>
        </w:rPr>
        <w:t xml:space="preserve">  predmetu zákazky</w:t>
      </w:r>
      <w:r w:rsidR="00742A25">
        <w:rPr>
          <w:rFonts w:ascii="Garamond" w:hAnsi="Garamond"/>
          <w:b/>
          <w:bCs/>
          <w:sz w:val="20"/>
          <w:szCs w:val="20"/>
        </w:rPr>
        <w:t xml:space="preserve"> - v prípade záujmu uchádzačov</w:t>
      </w:r>
      <w:r w:rsidRPr="00CE3EC1">
        <w:rPr>
          <w:rFonts w:ascii="Garamond" w:hAnsi="Garamond"/>
          <w:b/>
          <w:bCs/>
          <w:sz w:val="20"/>
          <w:szCs w:val="20"/>
        </w:rPr>
        <w:t xml:space="preserve">: </w:t>
      </w:r>
    </w:p>
    <w:p w14:paraId="32EE433F" w14:textId="5FB4618D" w:rsidR="0042618C" w:rsidRPr="0057797D" w:rsidRDefault="0042618C" w:rsidP="0042618C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Kontaktná osoba:</w:t>
      </w:r>
      <w:r w:rsidRPr="0057797D">
        <w:rPr>
          <w:rFonts w:ascii="Garamond" w:hAnsi="Garamond"/>
          <w:b/>
          <w:bCs/>
          <w:sz w:val="20"/>
          <w:szCs w:val="20"/>
        </w:rPr>
        <w:t xml:space="preserve"> </w:t>
      </w:r>
    </w:p>
    <w:p w14:paraId="3C84D1BB" w14:textId="036D6D93" w:rsidR="007C583A" w:rsidRPr="007C1C85" w:rsidRDefault="00920B5C" w:rsidP="007C1C85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557FC9">
        <w:rPr>
          <w:rFonts w:ascii="Garamond" w:hAnsi="Garamond"/>
          <w:bCs/>
          <w:sz w:val="20"/>
          <w:szCs w:val="20"/>
        </w:rPr>
        <w:t xml:space="preserve">Ing. </w:t>
      </w:r>
      <w:r w:rsidR="007A3DDF" w:rsidRPr="00557FC9">
        <w:rPr>
          <w:rFonts w:ascii="Garamond" w:hAnsi="Garamond"/>
          <w:bCs/>
          <w:sz w:val="20"/>
          <w:szCs w:val="20"/>
        </w:rPr>
        <w:t xml:space="preserve">Katarína Behúňová, email : </w:t>
      </w:r>
      <w:hyperlink r:id="rId11" w:history="1">
        <w:r w:rsidR="007A3DDF" w:rsidRPr="00557FC9">
          <w:rPr>
            <w:rStyle w:val="Hypertextovprepojenie"/>
            <w:rFonts w:ascii="Garamond" w:hAnsi="Garamond"/>
            <w:bCs/>
            <w:sz w:val="20"/>
            <w:szCs w:val="20"/>
          </w:rPr>
          <w:t>behunova.katarina@dpb.sk</w:t>
        </w:r>
      </w:hyperlink>
      <w:r w:rsidR="007A3DDF" w:rsidRPr="00557FC9">
        <w:rPr>
          <w:rFonts w:ascii="Garamond" w:hAnsi="Garamond"/>
          <w:bCs/>
          <w:sz w:val="20"/>
          <w:szCs w:val="20"/>
        </w:rPr>
        <w:t>, tel. : +421 911 300 162</w:t>
      </w:r>
      <w:r w:rsidR="007A3DDF" w:rsidRPr="007C1C85">
        <w:rPr>
          <w:rFonts w:ascii="Garamond" w:hAnsi="Garamond"/>
          <w:bCs/>
          <w:sz w:val="20"/>
          <w:szCs w:val="20"/>
        </w:rPr>
        <w:t xml:space="preserve"> </w:t>
      </w:r>
    </w:p>
    <w:p w14:paraId="33E9D96F" w14:textId="77777777" w:rsidR="00844171" w:rsidRPr="0033307F" w:rsidRDefault="00844171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2D4740E8" w14:textId="13415704" w:rsidR="00844171" w:rsidRPr="0033307F" w:rsidRDefault="00EB2BE3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Predkl</w:t>
      </w:r>
      <w:r w:rsidR="001C7ABE">
        <w:rPr>
          <w:rFonts w:ascii="Garamond" w:hAnsi="Garamond"/>
          <w:b/>
          <w:bCs/>
          <w:sz w:val="20"/>
          <w:szCs w:val="20"/>
        </w:rPr>
        <w:t>a</w:t>
      </w:r>
      <w:r>
        <w:rPr>
          <w:rFonts w:ascii="Garamond" w:hAnsi="Garamond"/>
          <w:b/>
          <w:bCs/>
          <w:sz w:val="20"/>
          <w:szCs w:val="20"/>
        </w:rPr>
        <w:t>danie</w:t>
      </w:r>
      <w:r w:rsidR="00844171" w:rsidRPr="0033307F">
        <w:rPr>
          <w:rFonts w:ascii="Garamond" w:hAnsi="Garamond"/>
          <w:b/>
          <w:bCs/>
          <w:sz w:val="20"/>
          <w:szCs w:val="20"/>
        </w:rPr>
        <w:t xml:space="preserve"> ponuky</w:t>
      </w:r>
    </w:p>
    <w:p w14:paraId="2191C5FF" w14:textId="1163C5FF" w:rsidR="00844171" w:rsidRPr="00C77B90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bookmarkStart w:id="2" w:name="_Hlk29804338"/>
      <w:r w:rsidRPr="0033307F">
        <w:rPr>
          <w:rFonts w:ascii="Garamond" w:hAnsi="Garamond"/>
          <w:bCs/>
          <w:sz w:val="20"/>
          <w:szCs w:val="20"/>
        </w:rPr>
        <w:t xml:space="preserve">Návrh na plnenie kritéria - </w:t>
      </w:r>
      <w:r w:rsidRPr="00C77B90">
        <w:rPr>
          <w:rFonts w:ascii="Garamond" w:hAnsi="Garamond"/>
          <w:bCs/>
          <w:sz w:val="20"/>
          <w:szCs w:val="20"/>
        </w:rPr>
        <w:t xml:space="preserve">Vyplnený záväzný návrh na plnenie v informačnom systéme JOSEPHINE </w:t>
      </w:r>
      <w:r w:rsidR="00C77B90">
        <w:rPr>
          <w:rFonts w:ascii="Garamond" w:hAnsi="Garamond"/>
          <w:bCs/>
          <w:sz w:val="20"/>
          <w:szCs w:val="20"/>
        </w:rPr>
        <w:t>a Príloha č. 5 Dotazník uchádzača.</w:t>
      </w:r>
    </w:p>
    <w:p w14:paraId="7402C119" w14:textId="77777777" w:rsidR="009772F5" w:rsidRPr="0033307F" w:rsidRDefault="009772F5" w:rsidP="009772F5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1DDD1A11" w14:textId="4375E45F" w:rsidR="00844171" w:rsidRPr="00240D9B" w:rsidRDefault="00844171" w:rsidP="008E3659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240D9B">
        <w:rPr>
          <w:rFonts w:ascii="Garamond" w:hAnsi="Garamond"/>
          <w:sz w:val="20"/>
          <w:szCs w:val="20"/>
        </w:rPr>
        <w:t xml:space="preserve">Dodacia lehota </w:t>
      </w:r>
      <w:r w:rsidRPr="00240D9B">
        <w:rPr>
          <w:rFonts w:ascii="Garamond" w:hAnsi="Garamond"/>
          <w:bCs/>
          <w:sz w:val="20"/>
          <w:szCs w:val="20"/>
        </w:rPr>
        <w:t>– Vyplnený záväzný návrh na plnenie v informačnom systéme JOSEPHINE</w:t>
      </w:r>
      <w:r w:rsidR="00240D9B" w:rsidRPr="00240D9B">
        <w:rPr>
          <w:rFonts w:ascii="Garamond" w:hAnsi="Garamond"/>
          <w:bCs/>
          <w:sz w:val="20"/>
          <w:szCs w:val="20"/>
        </w:rPr>
        <w:t xml:space="preserve">; alternatívne </w:t>
      </w:r>
      <w:bookmarkEnd w:id="2"/>
      <w:r w:rsidR="00240D9B" w:rsidRPr="00240D9B">
        <w:rPr>
          <w:rFonts w:ascii="Garamond" w:hAnsi="Garamond"/>
          <w:bCs/>
          <w:sz w:val="20"/>
          <w:szCs w:val="20"/>
          <w:u w:val="single"/>
        </w:rPr>
        <w:t>n</w:t>
      </w:r>
      <w:r w:rsidRPr="00240D9B">
        <w:rPr>
          <w:rFonts w:ascii="Garamond" w:hAnsi="Garamond"/>
          <w:b/>
          <w:sz w:val="20"/>
          <w:szCs w:val="20"/>
          <w:u w:val="single"/>
        </w:rPr>
        <w:t>avrhnut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dodaci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lehot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vyjadren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 </w:t>
      </w:r>
      <w:r w:rsidRPr="00240D9B">
        <w:rPr>
          <w:rFonts w:ascii="Garamond" w:hAnsi="Garamond"/>
          <w:b/>
          <w:sz w:val="20"/>
          <w:szCs w:val="20"/>
          <w:u w:val="single"/>
        </w:rPr>
        <w:t>dňoc</w:t>
      </w:r>
      <w:r w:rsidR="00935878" w:rsidRPr="00240D9B">
        <w:rPr>
          <w:rFonts w:ascii="Garamond" w:hAnsi="Garamond"/>
          <w:b/>
          <w:sz w:val="20"/>
          <w:szCs w:val="20"/>
          <w:u w:val="single"/>
        </w:rPr>
        <w:t>h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 xml:space="preserve"> uchádzač uvedie v Prílohe č.</w:t>
      </w:r>
      <w:r w:rsidR="00EB2BE3">
        <w:rPr>
          <w:rFonts w:ascii="Garamond" w:hAnsi="Garamond"/>
          <w:b/>
          <w:sz w:val="20"/>
          <w:szCs w:val="20"/>
          <w:u w:val="single"/>
        </w:rPr>
        <w:t> 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5 Dotazník uchádzača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. </w:t>
      </w:r>
    </w:p>
    <w:p w14:paraId="463DB4B9" w14:textId="77777777" w:rsidR="00844171" w:rsidRPr="002831CB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84B000A" w14:textId="77777777" w:rsidR="00844171" w:rsidRPr="00651619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33307F">
        <w:rPr>
          <w:rFonts w:ascii="Garamond" w:hAnsi="Garamond"/>
          <w:bCs/>
          <w:sz w:val="20"/>
          <w:szCs w:val="20"/>
        </w:rPr>
        <w:t xml:space="preserve">Za predloženú ponuku sa nepovažuje ponuka poslaná prostredníctvom </w:t>
      </w:r>
      <w:r>
        <w:rPr>
          <w:rFonts w:ascii="Garamond" w:hAnsi="Garamond"/>
          <w:bCs/>
          <w:sz w:val="20"/>
          <w:szCs w:val="20"/>
        </w:rPr>
        <w:t>K</w:t>
      </w:r>
      <w:r w:rsidRPr="0033307F">
        <w:rPr>
          <w:rFonts w:ascii="Garamond" w:hAnsi="Garamond"/>
          <w:bCs/>
          <w:sz w:val="20"/>
          <w:szCs w:val="20"/>
        </w:rPr>
        <w:t xml:space="preserve">omunikácie, nakoľko </w:t>
      </w:r>
      <w:r>
        <w:rPr>
          <w:rFonts w:ascii="Garamond" w:hAnsi="Garamond"/>
          <w:bCs/>
          <w:sz w:val="20"/>
          <w:szCs w:val="20"/>
        </w:rPr>
        <w:t xml:space="preserve">informačný </w:t>
      </w:r>
      <w:r w:rsidRPr="0033307F">
        <w:rPr>
          <w:rFonts w:ascii="Garamond" w:hAnsi="Garamond"/>
          <w:bCs/>
          <w:sz w:val="20"/>
          <w:szCs w:val="20"/>
        </w:rPr>
        <w:t>systém JOSEPHIN</w:t>
      </w:r>
      <w:r>
        <w:rPr>
          <w:rFonts w:ascii="Garamond" w:hAnsi="Garamond"/>
          <w:bCs/>
          <w:sz w:val="20"/>
          <w:szCs w:val="20"/>
        </w:rPr>
        <w:t xml:space="preserve">E </w:t>
      </w:r>
      <w:r w:rsidRPr="0033307F">
        <w:rPr>
          <w:rFonts w:ascii="Garamond" w:hAnsi="Garamond"/>
          <w:bCs/>
          <w:sz w:val="20"/>
          <w:szCs w:val="20"/>
        </w:rPr>
        <w:t xml:space="preserve">takúto ponuku neakceptuje. </w:t>
      </w:r>
      <w:r w:rsidRPr="00651619">
        <w:rPr>
          <w:rFonts w:ascii="Garamond" w:hAnsi="Garamond"/>
          <w:b/>
          <w:sz w:val="20"/>
          <w:szCs w:val="20"/>
          <w:u w:val="single"/>
        </w:rPr>
        <w:t xml:space="preserve">Ponuka sa predkladá prostredníctvom záložky Ponuky/žiadosti. </w:t>
      </w:r>
    </w:p>
    <w:p w14:paraId="004D4984" w14:textId="77777777" w:rsidR="00844171" w:rsidRPr="00651619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300A042D" w14:textId="17B41358" w:rsidR="00844171" w:rsidRPr="00EB2BE3" w:rsidRDefault="00EB2BE3" w:rsidP="00136F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EB2BE3">
        <w:rPr>
          <w:rFonts w:ascii="Garamond" w:hAnsi="Garamond"/>
          <w:b/>
          <w:bCs/>
          <w:sz w:val="20"/>
          <w:szCs w:val="20"/>
        </w:rPr>
        <w:t xml:space="preserve">Obsah ponuky - </w:t>
      </w:r>
      <w:r>
        <w:rPr>
          <w:rFonts w:ascii="Garamond" w:hAnsi="Garamond"/>
          <w:b/>
          <w:bCs/>
          <w:sz w:val="20"/>
          <w:szCs w:val="20"/>
        </w:rPr>
        <w:t>p</w:t>
      </w:r>
      <w:r w:rsidR="00844171" w:rsidRPr="00EB2BE3">
        <w:rPr>
          <w:rFonts w:ascii="Garamond" w:hAnsi="Garamond"/>
          <w:b/>
          <w:bCs/>
          <w:sz w:val="20"/>
          <w:szCs w:val="20"/>
        </w:rPr>
        <w:t>omocné dokumenty na vyhodnotenie ponúk</w:t>
      </w:r>
    </w:p>
    <w:p w14:paraId="0B4F072C" w14:textId="4038FA8D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Za účelom vyhodnotenia ponúk uchádzač vloží </w:t>
      </w:r>
      <w:r w:rsidRPr="0033307F">
        <w:rPr>
          <w:rFonts w:ascii="Garamond" w:hAnsi="Garamond"/>
          <w:sz w:val="20"/>
          <w:szCs w:val="20"/>
        </w:rPr>
        <w:t xml:space="preserve">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 xml:space="preserve">systému JOSEPHINE nasledovné </w:t>
      </w:r>
      <w:r w:rsidR="00034D7B">
        <w:rPr>
          <w:rFonts w:ascii="Garamond" w:hAnsi="Garamond"/>
          <w:sz w:val="20"/>
          <w:szCs w:val="20"/>
        </w:rPr>
        <w:t xml:space="preserve">podpísané </w:t>
      </w:r>
      <w:r w:rsidRPr="0033307F">
        <w:rPr>
          <w:rFonts w:ascii="Garamond" w:hAnsi="Garamond"/>
          <w:sz w:val="20"/>
          <w:szCs w:val="20"/>
        </w:rPr>
        <w:t>dokumenty:</w:t>
      </w:r>
    </w:p>
    <w:p w14:paraId="42077681" w14:textId="395C5A90" w:rsidR="00240D9B" w:rsidRPr="00ED729C" w:rsidRDefault="00C77B90" w:rsidP="00ED729C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</w:t>
      </w:r>
      <w:r w:rsidR="00844171" w:rsidRPr="00E0083C">
        <w:rPr>
          <w:rFonts w:ascii="Garamond" w:hAnsi="Garamond"/>
          <w:bCs/>
          <w:sz w:val="20"/>
          <w:szCs w:val="20"/>
          <w:u w:val="single"/>
        </w:rPr>
        <w:t xml:space="preserve">rílohu č. </w:t>
      </w:r>
      <w:r w:rsidRPr="00E0083C">
        <w:rPr>
          <w:rFonts w:ascii="Garamond" w:hAnsi="Garamond"/>
          <w:bCs/>
          <w:sz w:val="20"/>
          <w:szCs w:val="20"/>
          <w:u w:val="single"/>
        </w:rPr>
        <w:t>1</w:t>
      </w:r>
      <w:r w:rsidR="00844171" w:rsidRPr="00EB2BE3">
        <w:rPr>
          <w:rFonts w:ascii="Garamond" w:hAnsi="Garamond"/>
          <w:bCs/>
          <w:sz w:val="20"/>
          <w:szCs w:val="20"/>
        </w:rPr>
        <w:t xml:space="preserve"> tejto výzvy na predloženie ponuky – Špecifikácia predmetu zákazky, v ktorej uchádzač </w:t>
      </w:r>
      <w:r w:rsidRPr="00EB2BE3">
        <w:rPr>
          <w:rFonts w:ascii="Garamond" w:hAnsi="Garamond"/>
          <w:bCs/>
          <w:sz w:val="20"/>
          <w:szCs w:val="20"/>
        </w:rPr>
        <w:t>uvedie</w:t>
      </w:r>
      <w:r w:rsidR="00ED729C">
        <w:rPr>
          <w:rFonts w:ascii="Garamond" w:hAnsi="Garamond"/>
          <w:bCs/>
          <w:sz w:val="20"/>
          <w:szCs w:val="20"/>
        </w:rPr>
        <w:t xml:space="preserve"> </w:t>
      </w:r>
      <w:r w:rsidR="00ED729C" w:rsidRPr="00ED729C">
        <w:rPr>
          <w:rFonts w:ascii="Garamond" w:hAnsi="Garamond"/>
          <w:bCs/>
          <w:sz w:val="20"/>
          <w:szCs w:val="20"/>
        </w:rPr>
        <w:t>d</w:t>
      </w:r>
      <w:r w:rsidR="00240D9B" w:rsidRPr="00ED729C">
        <w:rPr>
          <w:rFonts w:ascii="Garamond" w:hAnsi="Garamond"/>
          <w:bCs/>
          <w:sz w:val="20"/>
          <w:szCs w:val="20"/>
        </w:rPr>
        <w:t>okumenty preukazujúce splnenie požiadaviek na predmet zákazky uvedených v</w:t>
      </w:r>
      <w:r w:rsidR="00EB2BE3" w:rsidRPr="00ED729C">
        <w:rPr>
          <w:rFonts w:ascii="Garamond" w:hAnsi="Garamond"/>
          <w:bCs/>
          <w:sz w:val="20"/>
          <w:szCs w:val="20"/>
        </w:rPr>
        <w:t xml:space="preserve"> Prílohe č. 1 </w:t>
      </w:r>
      <w:r w:rsidR="00240D9B" w:rsidRPr="00ED729C">
        <w:rPr>
          <w:rFonts w:ascii="Garamond" w:hAnsi="Garamond"/>
          <w:bCs/>
          <w:sz w:val="20"/>
          <w:szCs w:val="20"/>
        </w:rPr>
        <w:t>tak, aby komisia mohla vyhodnotiť splnenie požiadaviek na predmet zákazky uchádzačom v celom rozsahu</w:t>
      </w:r>
      <w:r w:rsidR="00EB2BE3" w:rsidRPr="00ED729C">
        <w:rPr>
          <w:rFonts w:ascii="Garamond" w:hAnsi="Garamond"/>
          <w:bCs/>
          <w:sz w:val="20"/>
          <w:szCs w:val="20"/>
        </w:rPr>
        <w:t>.</w:t>
      </w:r>
    </w:p>
    <w:p w14:paraId="32447CC5" w14:textId="02E31D82" w:rsidR="00844171" w:rsidRPr="00D6087A" w:rsidRDefault="00844171" w:rsidP="00844171">
      <w:pPr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pacing w:val="-4"/>
          <w:sz w:val="20"/>
          <w:szCs w:val="20"/>
        </w:rPr>
      </w:pPr>
      <w:r w:rsidRPr="00D6087A">
        <w:rPr>
          <w:rFonts w:ascii="Garamond" w:hAnsi="Garamond"/>
          <w:bCs/>
          <w:spacing w:val="-4"/>
          <w:sz w:val="20"/>
          <w:szCs w:val="20"/>
        </w:rPr>
        <w:lastRenderedPageBreak/>
        <w:t>Uchádzačom vyplnená vyššie uvedená príloha bude podpísaná osobou oprávnenou konať za uchádzača</w:t>
      </w:r>
      <w:r w:rsidR="00240D9B" w:rsidRPr="00D6087A">
        <w:rPr>
          <w:rFonts w:ascii="Garamond" w:hAnsi="Garamond"/>
          <w:bCs/>
          <w:spacing w:val="-4"/>
          <w:sz w:val="20"/>
          <w:szCs w:val="20"/>
        </w:rPr>
        <w:t>.</w:t>
      </w:r>
    </w:p>
    <w:p w14:paraId="08735BAD" w14:textId="0D4E4AEE" w:rsidR="00844171" w:rsidRPr="00EB2BE3" w:rsidRDefault="00C77B90" w:rsidP="0084417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2</w:t>
      </w:r>
      <w:r w:rsidRPr="00EB2BE3">
        <w:rPr>
          <w:rFonts w:ascii="Garamond" w:hAnsi="Garamond"/>
          <w:bCs/>
          <w:sz w:val="20"/>
          <w:szCs w:val="20"/>
        </w:rPr>
        <w:t xml:space="preserve"> – </w:t>
      </w:r>
      <w:r w:rsidR="00844171" w:rsidRPr="00EB2BE3">
        <w:rPr>
          <w:rFonts w:ascii="Garamond" w:hAnsi="Garamond"/>
          <w:bCs/>
          <w:sz w:val="20"/>
          <w:szCs w:val="20"/>
        </w:rPr>
        <w:t>Čestné vyhlásenie uchádzača</w:t>
      </w:r>
    </w:p>
    <w:p w14:paraId="5E75CA0D" w14:textId="07E575BC" w:rsidR="00844171" w:rsidRPr="00EB2BE3" w:rsidRDefault="00844171" w:rsidP="0084417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ak ponuku nevypracoval sám</w:t>
      </w:r>
      <w:r w:rsidR="00E0083C">
        <w:rPr>
          <w:rFonts w:ascii="Garamond" w:hAnsi="Garamond"/>
          <w:bCs/>
          <w:sz w:val="20"/>
          <w:szCs w:val="20"/>
        </w:rPr>
        <w:t>,</w:t>
      </w:r>
      <w:r w:rsidRPr="00EB2BE3">
        <w:rPr>
          <w:rFonts w:ascii="Garamond" w:hAnsi="Garamond"/>
          <w:bCs/>
          <w:sz w:val="20"/>
          <w:szCs w:val="20"/>
        </w:rPr>
        <w:t xml:space="preserve"> uvedie údaje o osobe, ktorej služby alebo podklady pri vypracovaní ponuky uchádzač využil podľa bodu 20.5 súťažných podkladoch.</w:t>
      </w:r>
    </w:p>
    <w:p w14:paraId="67D52B1D" w14:textId="0781D397" w:rsidR="00844171" w:rsidRPr="00EB2BE3" w:rsidRDefault="00844171" w:rsidP="00D9739E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Vzor čestného vyhlásenia je uvedený v prílohe č. 2 tejto výzvy na predloženie ponuky.</w:t>
      </w:r>
    </w:p>
    <w:p w14:paraId="61C34A8A" w14:textId="738BBF43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4</w:t>
      </w:r>
      <w:r w:rsidRPr="00EB2BE3">
        <w:rPr>
          <w:rFonts w:ascii="Garamond" w:hAnsi="Garamond"/>
          <w:bCs/>
          <w:sz w:val="20"/>
          <w:szCs w:val="20"/>
        </w:rPr>
        <w:t xml:space="preserve"> – vyplnený návrh </w:t>
      </w:r>
      <w:r w:rsidR="00FF75F5">
        <w:rPr>
          <w:rFonts w:ascii="Garamond" w:hAnsi="Garamond"/>
          <w:bCs/>
          <w:sz w:val="20"/>
          <w:szCs w:val="20"/>
        </w:rPr>
        <w:t>Z</w:t>
      </w:r>
      <w:r w:rsidRPr="00EB2BE3">
        <w:rPr>
          <w:rFonts w:ascii="Garamond" w:hAnsi="Garamond"/>
          <w:bCs/>
          <w:sz w:val="20"/>
          <w:szCs w:val="20"/>
        </w:rPr>
        <w:t>mluvy</w:t>
      </w:r>
      <w:r w:rsidR="00D75E86">
        <w:rPr>
          <w:rFonts w:ascii="Garamond" w:hAnsi="Garamond"/>
          <w:bCs/>
          <w:sz w:val="20"/>
          <w:szCs w:val="20"/>
        </w:rPr>
        <w:t xml:space="preserve"> </w:t>
      </w:r>
      <w:r w:rsidR="00D75E86">
        <w:rPr>
          <w:rFonts w:ascii="Garamond" w:hAnsi="Garamond" w:cstheme="minorHAnsi"/>
          <w:b/>
          <w:spacing w:val="-4"/>
        </w:rPr>
        <w:t xml:space="preserve">- </w:t>
      </w:r>
      <w:r w:rsidR="00D75E86" w:rsidRPr="00832924">
        <w:rPr>
          <w:rFonts w:ascii="Garamond" w:hAnsi="Garamond" w:cs="Calibri"/>
          <w:spacing w:val="-4"/>
        </w:rPr>
        <w:t>vyplnen</w:t>
      </w:r>
      <w:r w:rsidR="00D75E86">
        <w:rPr>
          <w:rFonts w:ascii="Garamond" w:hAnsi="Garamond" w:cs="Calibri"/>
          <w:spacing w:val="-4"/>
        </w:rPr>
        <w:t>ý</w:t>
      </w:r>
      <w:r w:rsidR="00D75E86" w:rsidRPr="00832924">
        <w:rPr>
          <w:rFonts w:ascii="Garamond" w:hAnsi="Garamond" w:cs="Calibri"/>
          <w:spacing w:val="-4"/>
        </w:rPr>
        <w:t xml:space="preserve"> a</w:t>
      </w:r>
      <w:r w:rsidR="00D75E86">
        <w:rPr>
          <w:rFonts w:ascii="Garamond" w:hAnsi="Garamond" w:cs="Calibri"/>
          <w:spacing w:val="-4"/>
        </w:rPr>
        <w:t> </w:t>
      </w:r>
      <w:r w:rsidR="00D75E86" w:rsidRPr="00832924">
        <w:rPr>
          <w:rFonts w:ascii="Garamond" w:hAnsi="Garamond" w:cs="Calibri"/>
          <w:spacing w:val="-4"/>
        </w:rPr>
        <w:t>podpísan</w:t>
      </w:r>
      <w:r w:rsidR="00D75E86">
        <w:rPr>
          <w:rFonts w:ascii="Garamond" w:hAnsi="Garamond" w:cs="Calibri"/>
          <w:spacing w:val="-4"/>
        </w:rPr>
        <w:t xml:space="preserve">ý (resp. VOP </w:t>
      </w:r>
      <w:r w:rsidR="00D75E86" w:rsidRPr="002B334B">
        <w:rPr>
          <w:rFonts w:ascii="Garamond" w:hAnsi="Garamond" w:cs="Calibri"/>
          <w:i/>
          <w:iCs/>
          <w:spacing w:val="-4"/>
          <w:u w:val="single"/>
        </w:rPr>
        <w:t>v aktuálnom prípade - ak je zákazka ukončená vystavením objednávky</w:t>
      </w:r>
      <w:r w:rsidR="00D75E86">
        <w:rPr>
          <w:rFonts w:ascii="Garamond" w:hAnsi="Garamond" w:cs="Calibri"/>
          <w:spacing w:val="-4"/>
        </w:rPr>
        <w:t>)</w:t>
      </w:r>
      <w:r w:rsidR="001E6C30">
        <w:rPr>
          <w:rFonts w:ascii="Garamond" w:hAnsi="Garamond" w:cs="Calibri"/>
          <w:spacing w:val="-4"/>
        </w:rPr>
        <w:t xml:space="preserve"> – v zmysle bodu 4.11 Výzvy</w:t>
      </w:r>
    </w:p>
    <w:p w14:paraId="462F3996" w14:textId="1CC11BFE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 xml:space="preserve">Návrh Zmluvy nesmie obsahovať žiadne ustanovenie, ktoré by bolo v rozpore s požiadavkami obstarávateľskej organizácie stanovenými v oznámení o vyhlásení verejného obstarávania a v týchto súťažných podkladoch. Návrh Zmluvy musí byť podpísaný oprávnenou osobou, ktorá môže konať v mene uchádzača a predložený vo forme </w:t>
      </w:r>
      <w:proofErr w:type="spellStart"/>
      <w:r w:rsidRPr="00EB2BE3">
        <w:rPr>
          <w:rFonts w:ascii="Garamond" w:hAnsi="Garamond" w:cs="Arial"/>
          <w:sz w:val="20"/>
          <w:szCs w:val="20"/>
        </w:rPr>
        <w:t>scanu</w:t>
      </w:r>
      <w:proofErr w:type="spellEnd"/>
      <w:r w:rsidRPr="00EB2BE3">
        <w:rPr>
          <w:rFonts w:ascii="Garamond" w:hAnsi="Garamond" w:cs="Arial"/>
          <w:sz w:val="20"/>
          <w:szCs w:val="20"/>
        </w:rPr>
        <w:t xml:space="preserve"> alebo podpísaný kvalifikovaným elektronickým podpisom</w:t>
      </w:r>
    </w:p>
    <w:p w14:paraId="1A9F0659" w14:textId="7EF8ACCB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5</w:t>
      </w:r>
      <w:r w:rsidRPr="00EB2BE3">
        <w:rPr>
          <w:rFonts w:ascii="Garamond" w:hAnsi="Garamond"/>
          <w:bCs/>
          <w:sz w:val="20"/>
          <w:szCs w:val="20"/>
        </w:rPr>
        <w:t xml:space="preserve"> – vyplnený dotazník uchádzača</w:t>
      </w:r>
      <w:r w:rsidR="00EB2BE3" w:rsidRPr="00EB2BE3">
        <w:rPr>
          <w:rFonts w:ascii="Garamond" w:hAnsi="Garamond"/>
          <w:bCs/>
          <w:sz w:val="20"/>
          <w:szCs w:val="20"/>
        </w:rPr>
        <w:t xml:space="preserve"> </w:t>
      </w:r>
    </w:p>
    <w:p w14:paraId="77E3E1EE" w14:textId="49200BBB" w:rsidR="00844171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>S návrhom na plnenie kritéria na hodnotenie ponúk v zmysle Prílohy č. 3 podpísaný štatutárnym zástupcom uchádzača.</w:t>
      </w:r>
    </w:p>
    <w:p w14:paraId="687236CE" w14:textId="6FC34D2D" w:rsidR="001A6D52" w:rsidRDefault="001B2236" w:rsidP="001B2236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bookmarkStart w:id="3" w:name="_Hlk164979775"/>
      <w:r w:rsidRPr="00E0083C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6</w:t>
      </w:r>
      <w:r w:rsidRPr="00EB2BE3">
        <w:rPr>
          <w:rFonts w:ascii="Garamond" w:hAnsi="Garamond"/>
          <w:bCs/>
          <w:sz w:val="20"/>
          <w:szCs w:val="20"/>
        </w:rPr>
        <w:t xml:space="preserve"> – vyplnený </w:t>
      </w:r>
      <w:r>
        <w:rPr>
          <w:rFonts w:ascii="Garamond" w:hAnsi="Garamond"/>
          <w:bCs/>
          <w:sz w:val="20"/>
          <w:szCs w:val="20"/>
        </w:rPr>
        <w:t xml:space="preserve">formulár </w:t>
      </w:r>
      <w:r w:rsidR="001A6D52" w:rsidRPr="00656A00">
        <w:rPr>
          <w:rFonts w:ascii="Garamond" w:hAnsi="Garamond"/>
          <w:bCs/>
          <w:sz w:val="20"/>
          <w:szCs w:val="20"/>
        </w:rPr>
        <w:t xml:space="preserve">Podiel plnenia zo zmluvy – zoznam subdodávateľov </w:t>
      </w:r>
    </w:p>
    <w:p w14:paraId="50083F63" w14:textId="78BAE9D1" w:rsidR="00034D7B" w:rsidRDefault="00034D7B" w:rsidP="00034D7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7</w:t>
      </w:r>
      <w:r w:rsidRPr="00EB2BE3">
        <w:rPr>
          <w:rFonts w:ascii="Garamond" w:hAnsi="Garamond"/>
          <w:bCs/>
          <w:sz w:val="20"/>
          <w:szCs w:val="20"/>
        </w:rPr>
        <w:t xml:space="preserve"> – vyplnený </w:t>
      </w:r>
      <w:r>
        <w:rPr>
          <w:rFonts w:ascii="Garamond" w:hAnsi="Garamond"/>
          <w:bCs/>
          <w:sz w:val="20"/>
          <w:szCs w:val="20"/>
        </w:rPr>
        <w:t>formulár Čestné vyhlásenie podľa § 32 ZVO</w:t>
      </w:r>
    </w:p>
    <w:p w14:paraId="30192764" w14:textId="4BE58C49" w:rsidR="007C583A" w:rsidRDefault="007C583A" w:rsidP="007C583A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7C583A">
        <w:rPr>
          <w:rFonts w:ascii="Garamond" w:hAnsi="Garamond"/>
          <w:bCs/>
          <w:sz w:val="20"/>
          <w:szCs w:val="20"/>
        </w:rPr>
        <w:t>Záujemca musí plniť ustanovenia § 32 ods. 7 v súbehu s ods. 8 ZVO</w:t>
      </w:r>
      <w:r w:rsidR="007C1C85">
        <w:rPr>
          <w:rFonts w:ascii="Garamond" w:hAnsi="Garamond"/>
          <w:bCs/>
          <w:sz w:val="20"/>
          <w:szCs w:val="20"/>
        </w:rPr>
        <w:t>.</w:t>
      </w:r>
    </w:p>
    <w:bookmarkEnd w:id="3"/>
    <w:p w14:paraId="6D6EEB22" w14:textId="77777777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</w:p>
    <w:p w14:paraId="7C5F64F6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Lehota na predkladanie ponúk</w:t>
      </w:r>
    </w:p>
    <w:p w14:paraId="72B13B28" w14:textId="394855E2" w:rsidR="00844171" w:rsidRPr="00D67502" w:rsidRDefault="00844171" w:rsidP="00645EFB">
      <w:pPr>
        <w:pStyle w:val="Odsekzoznamu"/>
        <w:spacing w:after="0" w:line="240" w:lineRule="auto"/>
        <w:jc w:val="both"/>
        <w:rPr>
          <w:rFonts w:ascii="Garamond" w:hAnsi="Garamond"/>
          <w:b/>
          <w:spacing w:val="-4"/>
          <w:sz w:val="20"/>
          <w:szCs w:val="20"/>
        </w:rPr>
      </w:pPr>
      <w:r w:rsidRPr="00D67502">
        <w:rPr>
          <w:rFonts w:ascii="Garamond" w:hAnsi="Garamond"/>
          <w:bCs/>
          <w:spacing w:val="-4"/>
          <w:sz w:val="20"/>
          <w:szCs w:val="20"/>
        </w:rPr>
        <w:t xml:space="preserve">Lehotu na predkladanie ponúk obstarávateľská organizácia stanovila </w:t>
      </w:r>
      <w:r w:rsidR="00756716" w:rsidRPr="00D67502">
        <w:rPr>
          <w:rFonts w:ascii="Garamond" w:hAnsi="Garamond"/>
          <w:bCs/>
          <w:spacing w:val="-4"/>
          <w:sz w:val="20"/>
          <w:szCs w:val="20"/>
        </w:rPr>
        <w:t xml:space="preserve">do </w:t>
      </w:r>
      <w:r w:rsidR="00672C92">
        <w:rPr>
          <w:rFonts w:ascii="Garamond" w:hAnsi="Garamond"/>
          <w:b/>
          <w:color w:val="FF0000"/>
          <w:spacing w:val="-4"/>
          <w:sz w:val="20"/>
          <w:szCs w:val="20"/>
        </w:rPr>
        <w:t>12</w:t>
      </w:r>
      <w:r w:rsidR="008823FF" w:rsidRPr="003E3E70">
        <w:rPr>
          <w:rFonts w:ascii="Garamond" w:hAnsi="Garamond"/>
          <w:b/>
          <w:color w:val="FF0000"/>
          <w:spacing w:val="-4"/>
          <w:sz w:val="20"/>
          <w:szCs w:val="20"/>
        </w:rPr>
        <w:t>.</w:t>
      </w:r>
      <w:r w:rsidR="00672C92">
        <w:rPr>
          <w:rFonts w:ascii="Garamond" w:hAnsi="Garamond"/>
          <w:b/>
          <w:color w:val="FF0000"/>
          <w:spacing w:val="-4"/>
          <w:sz w:val="20"/>
          <w:szCs w:val="20"/>
        </w:rPr>
        <w:t>10</w:t>
      </w:r>
      <w:r w:rsidR="002E10EB" w:rsidRPr="003E3E70">
        <w:rPr>
          <w:rFonts w:ascii="Garamond" w:hAnsi="Garamond"/>
          <w:b/>
          <w:color w:val="FF0000"/>
          <w:spacing w:val="-4"/>
          <w:sz w:val="20"/>
          <w:szCs w:val="20"/>
        </w:rPr>
        <w:t>.</w:t>
      </w:r>
      <w:r w:rsidR="00F705B8" w:rsidRPr="00D67502">
        <w:rPr>
          <w:rFonts w:ascii="Garamond" w:hAnsi="Garamond"/>
          <w:b/>
          <w:color w:val="FF0000"/>
          <w:spacing w:val="-4"/>
          <w:sz w:val="20"/>
          <w:szCs w:val="20"/>
        </w:rPr>
        <w:t>202</w:t>
      </w:r>
      <w:r w:rsidR="008823FF" w:rsidRPr="00D67502">
        <w:rPr>
          <w:rFonts w:ascii="Garamond" w:hAnsi="Garamond"/>
          <w:b/>
          <w:color w:val="FF0000"/>
          <w:spacing w:val="-4"/>
          <w:sz w:val="20"/>
          <w:szCs w:val="20"/>
        </w:rPr>
        <w:t>6</w:t>
      </w:r>
      <w:r w:rsidRPr="00D67502">
        <w:rPr>
          <w:rFonts w:ascii="Garamond" w:hAnsi="Garamond"/>
          <w:b/>
          <w:color w:val="FF0000"/>
          <w:spacing w:val="-4"/>
          <w:sz w:val="20"/>
          <w:szCs w:val="20"/>
        </w:rPr>
        <w:t xml:space="preserve">, </w:t>
      </w:r>
      <w:r w:rsidR="00DC61D2" w:rsidRPr="00D67502">
        <w:rPr>
          <w:rFonts w:ascii="Garamond" w:hAnsi="Garamond"/>
          <w:b/>
          <w:color w:val="FF0000"/>
          <w:spacing w:val="-4"/>
          <w:sz w:val="20"/>
          <w:szCs w:val="20"/>
        </w:rPr>
        <w:t>0</w:t>
      </w:r>
      <w:r w:rsidR="001118F5" w:rsidRPr="00D67502">
        <w:rPr>
          <w:rFonts w:ascii="Garamond" w:hAnsi="Garamond"/>
          <w:b/>
          <w:color w:val="FF0000"/>
          <w:spacing w:val="-4"/>
          <w:sz w:val="20"/>
          <w:szCs w:val="20"/>
        </w:rPr>
        <w:t>9</w:t>
      </w:r>
      <w:r w:rsidRPr="00D67502">
        <w:rPr>
          <w:rFonts w:ascii="Garamond" w:hAnsi="Garamond"/>
          <w:b/>
          <w:color w:val="FF0000"/>
          <w:spacing w:val="-4"/>
          <w:sz w:val="20"/>
          <w:szCs w:val="20"/>
        </w:rPr>
        <w:t>:00 hod</w:t>
      </w:r>
      <w:r w:rsidRPr="00D67502">
        <w:rPr>
          <w:rFonts w:ascii="Garamond" w:hAnsi="Garamond"/>
          <w:bCs/>
          <w:spacing w:val="-4"/>
          <w:sz w:val="20"/>
          <w:szCs w:val="20"/>
        </w:rPr>
        <w:t>. miestneho času.</w:t>
      </w:r>
    </w:p>
    <w:p w14:paraId="17E2B1FF" w14:textId="77777777" w:rsidR="00240D9B" w:rsidRPr="00B90F5E" w:rsidRDefault="00240D9B" w:rsidP="00844171">
      <w:pPr>
        <w:pStyle w:val="Odsekzoznamu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DB31475" w14:textId="388EB588" w:rsidR="00844171" w:rsidRPr="00B90F5E" w:rsidRDefault="00240D9B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90F5E">
        <w:rPr>
          <w:rFonts w:ascii="Garamond" w:hAnsi="Garamond"/>
          <w:b/>
          <w:bCs/>
          <w:sz w:val="20"/>
          <w:szCs w:val="20"/>
        </w:rPr>
        <w:t>Elektronický systém</w:t>
      </w:r>
      <w:r w:rsidR="00844171" w:rsidRPr="00B90F5E">
        <w:rPr>
          <w:rFonts w:ascii="Garamond" w:hAnsi="Garamond"/>
          <w:b/>
          <w:bCs/>
          <w:sz w:val="20"/>
          <w:szCs w:val="20"/>
        </w:rPr>
        <w:t xml:space="preserve">, </w:t>
      </w:r>
      <w:r w:rsidRPr="00B90F5E">
        <w:rPr>
          <w:rFonts w:ascii="Garamond" w:hAnsi="Garamond"/>
          <w:b/>
          <w:bCs/>
          <w:sz w:val="20"/>
          <w:szCs w:val="20"/>
        </w:rPr>
        <w:t>kde</w:t>
      </w:r>
      <w:r w:rsidR="00844171" w:rsidRPr="00B90F5E">
        <w:rPr>
          <w:rFonts w:ascii="Garamond" w:hAnsi="Garamond"/>
          <w:b/>
          <w:bCs/>
          <w:sz w:val="20"/>
          <w:szCs w:val="20"/>
        </w:rPr>
        <w:t xml:space="preserve"> sa ponuky predkladajú</w:t>
      </w:r>
    </w:p>
    <w:p w14:paraId="7B2DEE37" w14:textId="4600653A" w:rsidR="00844171" w:rsidRPr="00B90F5E" w:rsidRDefault="00844171" w:rsidP="00844171">
      <w:pPr>
        <w:pStyle w:val="Odsekzoznamu"/>
        <w:spacing w:after="0" w:line="240" w:lineRule="auto"/>
        <w:jc w:val="both"/>
        <w:rPr>
          <w:rStyle w:val="Hypertextovprepojenie"/>
          <w:rFonts w:ascii="Garamond" w:hAnsi="Garamond"/>
          <w:b/>
          <w:bCs/>
          <w:sz w:val="20"/>
          <w:szCs w:val="20"/>
        </w:rPr>
      </w:pPr>
      <w:hyperlink r:id="rId12" w:history="1">
        <w:r w:rsidRPr="00B90F5E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https://josephine.proebiz.com</w:t>
        </w:r>
      </w:hyperlink>
    </w:p>
    <w:p w14:paraId="183829DB" w14:textId="77777777" w:rsidR="00844171" w:rsidRPr="00B90F5E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C18ACC4" w14:textId="77777777" w:rsidR="00844171" w:rsidRPr="00B90F5E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90F5E">
        <w:rPr>
          <w:rFonts w:ascii="Garamond" w:hAnsi="Garamond"/>
          <w:b/>
          <w:bCs/>
          <w:sz w:val="20"/>
          <w:szCs w:val="20"/>
        </w:rPr>
        <w:t>Lehota na otváranie ponúk</w:t>
      </w:r>
    </w:p>
    <w:p w14:paraId="49A8AD8D" w14:textId="7B6C6E64" w:rsidR="00844171" w:rsidRPr="00226AAB" w:rsidRDefault="00844171" w:rsidP="00DD491D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B90F5E">
        <w:rPr>
          <w:rFonts w:ascii="Garamond" w:hAnsi="Garamond"/>
          <w:bCs/>
          <w:sz w:val="20"/>
          <w:szCs w:val="20"/>
        </w:rPr>
        <w:t xml:space="preserve">Lehotu na otváranie ponúk obstarávateľská organizácia stanovila </w:t>
      </w:r>
      <w:r w:rsidRPr="003E3E70">
        <w:rPr>
          <w:rFonts w:ascii="Garamond" w:hAnsi="Garamond"/>
          <w:bCs/>
          <w:sz w:val="20"/>
          <w:szCs w:val="20"/>
        </w:rPr>
        <w:t xml:space="preserve">na </w:t>
      </w:r>
      <w:r w:rsidR="00672C92">
        <w:rPr>
          <w:rFonts w:ascii="Garamond" w:hAnsi="Garamond"/>
          <w:b/>
          <w:sz w:val="20"/>
          <w:szCs w:val="20"/>
        </w:rPr>
        <w:t>12</w:t>
      </w:r>
      <w:r w:rsidR="00D67502" w:rsidRPr="003E3E70">
        <w:rPr>
          <w:rFonts w:ascii="Garamond" w:hAnsi="Garamond"/>
          <w:b/>
          <w:sz w:val="20"/>
          <w:szCs w:val="20"/>
        </w:rPr>
        <w:t>.</w:t>
      </w:r>
      <w:r w:rsidR="00672C92">
        <w:rPr>
          <w:rFonts w:ascii="Garamond" w:hAnsi="Garamond"/>
          <w:b/>
          <w:sz w:val="20"/>
          <w:szCs w:val="20"/>
        </w:rPr>
        <w:t>10</w:t>
      </w:r>
      <w:r w:rsidR="00F705B8" w:rsidRPr="003E3E70">
        <w:rPr>
          <w:rFonts w:ascii="Garamond" w:hAnsi="Garamond"/>
          <w:b/>
          <w:sz w:val="20"/>
          <w:szCs w:val="20"/>
        </w:rPr>
        <w:t>.202</w:t>
      </w:r>
      <w:r w:rsidR="00D67502" w:rsidRPr="003E3E70">
        <w:rPr>
          <w:rFonts w:ascii="Garamond" w:hAnsi="Garamond"/>
          <w:b/>
          <w:sz w:val="20"/>
          <w:szCs w:val="20"/>
        </w:rPr>
        <w:t>6</w:t>
      </w:r>
      <w:r w:rsidRPr="00226AAB">
        <w:rPr>
          <w:rFonts w:ascii="Garamond" w:hAnsi="Garamond"/>
          <w:b/>
          <w:sz w:val="20"/>
          <w:szCs w:val="20"/>
        </w:rPr>
        <w:t xml:space="preserve">, </w:t>
      </w:r>
      <w:r w:rsidR="00742A25">
        <w:rPr>
          <w:rFonts w:ascii="Garamond" w:hAnsi="Garamond"/>
          <w:b/>
          <w:sz w:val="20"/>
          <w:szCs w:val="20"/>
        </w:rPr>
        <w:t>10</w:t>
      </w:r>
      <w:r w:rsidR="009C7FBB" w:rsidRPr="00226AAB">
        <w:rPr>
          <w:rFonts w:ascii="Garamond" w:hAnsi="Garamond"/>
          <w:b/>
          <w:sz w:val="20"/>
          <w:szCs w:val="20"/>
        </w:rPr>
        <w:t>:0</w:t>
      </w:r>
      <w:r w:rsidR="00742A25">
        <w:rPr>
          <w:rFonts w:ascii="Garamond" w:hAnsi="Garamond"/>
          <w:b/>
          <w:sz w:val="20"/>
          <w:szCs w:val="20"/>
        </w:rPr>
        <w:t>0</w:t>
      </w:r>
      <w:r w:rsidRPr="00226AAB">
        <w:rPr>
          <w:rFonts w:ascii="Garamond" w:hAnsi="Garamond"/>
          <w:b/>
          <w:sz w:val="20"/>
          <w:szCs w:val="20"/>
        </w:rPr>
        <w:t xml:space="preserve"> hod</w:t>
      </w:r>
      <w:r w:rsidRPr="00226AAB">
        <w:rPr>
          <w:rFonts w:ascii="Garamond" w:hAnsi="Garamond"/>
          <w:bCs/>
          <w:sz w:val="20"/>
          <w:szCs w:val="20"/>
        </w:rPr>
        <w:t>. miestneho času.</w:t>
      </w:r>
    </w:p>
    <w:p w14:paraId="6716C599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226AAB">
        <w:rPr>
          <w:rFonts w:ascii="Garamond" w:hAnsi="Garamond"/>
          <w:bCs/>
          <w:sz w:val="20"/>
          <w:szCs w:val="20"/>
        </w:rPr>
        <w:t>Ponuky sa otvárajú spôsobom a za podmienok uvedeným v bode 29 súťažných podkladov.</w:t>
      </w:r>
    </w:p>
    <w:p w14:paraId="6FA77471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062B088B" w14:textId="314A8912" w:rsidR="00844171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226AAB">
        <w:rPr>
          <w:rFonts w:ascii="Garamond" w:hAnsi="Garamond"/>
          <w:b/>
          <w:bCs/>
          <w:sz w:val="20"/>
          <w:szCs w:val="20"/>
        </w:rPr>
        <w:t>Relatívna váha kritéria/jednotlivých kritérií na vyhodnotenie ponúk ale</w:t>
      </w:r>
      <w:r w:rsidRPr="0033307F">
        <w:rPr>
          <w:rFonts w:ascii="Garamond" w:hAnsi="Garamond"/>
          <w:b/>
          <w:bCs/>
          <w:sz w:val="20"/>
          <w:szCs w:val="20"/>
        </w:rPr>
        <w:t>bo zostupné poradie dôležitosti kritérií, ak nie je/nie sú uvedené v oznámení o vyhlásení verejného obstarávania alebo v</w:t>
      </w:r>
      <w:r w:rsidR="00240D9B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súťažných podkladoch</w:t>
      </w:r>
    </w:p>
    <w:p w14:paraId="0407818C" w14:textId="6C60E43A" w:rsidR="00844171" w:rsidRPr="00D6087A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Cs/>
          <w:spacing w:val="-2"/>
          <w:sz w:val="20"/>
          <w:szCs w:val="20"/>
        </w:rPr>
      </w:pPr>
      <w:r w:rsidRPr="00D6087A">
        <w:rPr>
          <w:rFonts w:ascii="Garamond" w:hAnsi="Garamond"/>
          <w:bCs/>
          <w:spacing w:val="-2"/>
          <w:sz w:val="20"/>
          <w:szCs w:val="20"/>
        </w:rPr>
        <w:t>Presnejšia formulácia kritérií na vyhodnotenie ponúk je uvedené v prílohe č. 3 tejto výzvy na predloženie ponuky.</w:t>
      </w:r>
    </w:p>
    <w:p w14:paraId="01428A66" w14:textId="77777777" w:rsidR="004C7F0E" w:rsidRPr="0033307F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F0196E0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Ďalšie potrebné informácie</w:t>
      </w:r>
    </w:p>
    <w:p w14:paraId="5B6F248F" w14:textId="1B5E20EA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Uchádzač môže predložiť len jednu ponuku. Uchádzač predkladá ponuku v elektronickej podobe v</w:t>
      </w:r>
      <w:r w:rsidR="00D9739E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lehote na predkladanie ponúk podľa požiadaviek uvedených v tejto výzve a v súťažných podkladoch.  </w:t>
      </w:r>
    </w:p>
    <w:p w14:paraId="51DA6394" w14:textId="3BBE19D9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Ponuka je vyhotovená elektronicky a vložená 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>systému JOSEPHINE umiestnenom na webovej adrese https://josephine.proebiz.com/ Elektronická ponuka sa vloží vyplnením ponukového formulára a vložením požadovaných dokladov a dokumentov v</w:t>
      </w:r>
      <w:r>
        <w:rPr>
          <w:rFonts w:ascii="Garamond" w:hAnsi="Garamond"/>
          <w:sz w:val="20"/>
          <w:szCs w:val="20"/>
        </w:rPr>
        <w:t xml:space="preserve"> informačnom </w:t>
      </w:r>
      <w:r w:rsidRPr="0033307F">
        <w:rPr>
          <w:rFonts w:ascii="Garamond" w:hAnsi="Garamond"/>
          <w:sz w:val="20"/>
          <w:szCs w:val="20"/>
        </w:rPr>
        <w:t xml:space="preserve">systéme JOSEPHINE umiestnenom na webovej adrese </w:t>
      </w:r>
      <w:hyperlink r:id="rId13" w:history="1">
        <w:r w:rsidRPr="0033307F">
          <w:rPr>
            <w:rStyle w:val="Hypertextovprepojenie"/>
            <w:rFonts w:ascii="Garamond" w:hAnsi="Garamond"/>
            <w:sz w:val="20"/>
            <w:szCs w:val="20"/>
          </w:rPr>
          <w:t>https://josephine.proebiz.com/</w:t>
        </w:r>
      </w:hyperlink>
      <w:r w:rsidRPr="0033307F">
        <w:rPr>
          <w:rFonts w:ascii="Garamond" w:hAnsi="Garamond"/>
          <w:sz w:val="20"/>
          <w:szCs w:val="20"/>
        </w:rPr>
        <w:t>.</w:t>
      </w:r>
    </w:p>
    <w:p w14:paraId="422B189B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Žiadame uchádzačov, aby pri vkladaní svojej ponuky boli obozretní, a skontrolovali, či ponuku vkladajú skutočne k výzve prostredníctvom </w:t>
      </w:r>
      <w:r>
        <w:rPr>
          <w:rFonts w:ascii="Garamond" w:hAnsi="Garamond"/>
          <w:sz w:val="20"/>
          <w:szCs w:val="20"/>
        </w:rPr>
        <w:t xml:space="preserve">informačného systému </w:t>
      </w:r>
      <w:r w:rsidRPr="00F740AB">
        <w:rPr>
          <w:rFonts w:ascii="Garamond" w:hAnsi="Garamond"/>
          <w:caps/>
          <w:sz w:val="20"/>
          <w:szCs w:val="20"/>
        </w:rPr>
        <w:t>Josephine</w:t>
      </w:r>
      <w:r w:rsidRPr="0033307F">
        <w:rPr>
          <w:rFonts w:ascii="Garamond" w:hAnsi="Garamond"/>
          <w:sz w:val="20"/>
          <w:szCs w:val="20"/>
        </w:rPr>
        <w:t xml:space="preserve">.  </w:t>
      </w:r>
    </w:p>
    <w:p w14:paraId="0A5BC51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doručené obstarávateľskej organizácii po lehote uvedenej v bode 5 tejto výzvy nebudú vyhodnocované. </w:t>
      </w:r>
    </w:p>
    <w:p w14:paraId="4E1F02FD" w14:textId="3B53A090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predložené v stanovenej lehote budú archivované obstarávateľskou organizáciou, ich obsah a informácie budú použité výlučne len na výber  partnera. </w:t>
      </w:r>
    </w:p>
    <w:p w14:paraId="105F266A" w14:textId="77777777" w:rsidR="007C1C85" w:rsidRDefault="007C1C85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21BEE396" w14:textId="77777777" w:rsidR="003E3E70" w:rsidRDefault="003E3E70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3D1D0EE8" w14:textId="59B32BAB" w:rsidR="00844171" w:rsidRPr="0033307F" w:rsidRDefault="00844171" w:rsidP="00844171">
      <w:p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V Bratislave </w:t>
      </w:r>
      <w:r w:rsidRPr="00656A00">
        <w:rPr>
          <w:rFonts w:ascii="Garamond" w:hAnsi="Garamond"/>
          <w:sz w:val="20"/>
          <w:szCs w:val="20"/>
        </w:rPr>
        <w:t>dňa</w:t>
      </w:r>
      <w:r w:rsidR="00672C92">
        <w:rPr>
          <w:rFonts w:ascii="Garamond" w:hAnsi="Garamond"/>
          <w:sz w:val="20"/>
          <w:szCs w:val="20"/>
        </w:rPr>
        <w:t xml:space="preserve"> 30</w:t>
      </w:r>
      <w:r w:rsidR="00742A25" w:rsidRPr="003E3E70">
        <w:rPr>
          <w:rFonts w:ascii="Garamond" w:hAnsi="Garamond"/>
          <w:sz w:val="20"/>
          <w:szCs w:val="20"/>
        </w:rPr>
        <w:t>.</w:t>
      </w:r>
      <w:r w:rsidR="00672C92">
        <w:rPr>
          <w:rFonts w:ascii="Garamond" w:hAnsi="Garamond"/>
          <w:sz w:val="20"/>
          <w:szCs w:val="20"/>
        </w:rPr>
        <w:t>10</w:t>
      </w:r>
      <w:r w:rsidR="00742A25" w:rsidRPr="003E3E70">
        <w:rPr>
          <w:rFonts w:ascii="Garamond" w:hAnsi="Garamond"/>
          <w:sz w:val="20"/>
          <w:szCs w:val="20"/>
        </w:rPr>
        <w:t>.</w:t>
      </w:r>
      <w:r w:rsidR="00F705B8" w:rsidRPr="00CE71CD">
        <w:rPr>
          <w:rFonts w:ascii="Garamond" w:hAnsi="Garamond"/>
          <w:sz w:val="20"/>
          <w:szCs w:val="20"/>
        </w:rPr>
        <w:t>202</w:t>
      </w:r>
      <w:r w:rsidR="008823FF">
        <w:rPr>
          <w:rFonts w:ascii="Garamond" w:hAnsi="Garamond"/>
          <w:sz w:val="20"/>
          <w:szCs w:val="20"/>
        </w:rPr>
        <w:t>6</w:t>
      </w:r>
    </w:p>
    <w:p w14:paraId="52C3B17B" w14:textId="77777777" w:rsidR="008D3320" w:rsidRDefault="008D3320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5A6AC534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577DE01" w14:textId="77777777" w:rsidR="00672C92" w:rsidRPr="0033307F" w:rsidRDefault="00672C92" w:rsidP="00672C92">
      <w:pPr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___________________________________________</w:t>
      </w:r>
    </w:p>
    <w:p w14:paraId="128CB8DD" w14:textId="77777777" w:rsidR="00672C92" w:rsidRPr="0033307F" w:rsidRDefault="00672C92" w:rsidP="00672C92">
      <w:pPr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Dopravný podnik Bratislava, akciová spoločnosť</w:t>
      </w:r>
    </w:p>
    <w:p w14:paraId="3B9CAA5C" w14:textId="77777777" w:rsidR="00672C92" w:rsidRPr="00344BC8" w:rsidRDefault="00672C92" w:rsidP="00672C92">
      <w:pPr>
        <w:spacing w:before="100" w:beforeAutospacing="1" w:after="100" w:afterAutospacing="1"/>
        <w:contextualSpacing/>
        <w:rPr>
          <w:rFonts w:ascii="Garamond" w:hAnsi="Garamond" w:cs="Arial"/>
          <w:b/>
          <w:bCs/>
          <w:color w:val="000000"/>
          <w:sz w:val="20"/>
          <w:lang w:val="cs-CZ"/>
        </w:rPr>
      </w:pPr>
      <w:bookmarkStart w:id="4" w:name="_Hlk164979730"/>
      <w:r w:rsidRPr="00344BC8">
        <w:rPr>
          <w:rFonts w:ascii="Garamond" w:hAnsi="Garamond" w:cs="Arial"/>
          <w:b/>
          <w:bCs/>
          <w:color w:val="000000"/>
          <w:sz w:val="20"/>
          <w:lang w:val="cs-CZ"/>
        </w:rPr>
        <w:t>JUDr. Barbora Notová</w:t>
      </w:r>
    </w:p>
    <w:bookmarkEnd w:id="4"/>
    <w:p w14:paraId="04406E7B" w14:textId="77777777" w:rsidR="00672C92" w:rsidRDefault="00672C92" w:rsidP="00672C92">
      <w:pPr>
        <w:spacing w:before="100" w:beforeAutospacing="1" w:after="100" w:afterAutospacing="1"/>
        <w:contextualSpacing/>
        <w:rPr>
          <w:rFonts w:ascii="Garamond" w:hAnsi="Garamond" w:cs="Arial"/>
          <w:color w:val="000000"/>
          <w:sz w:val="20"/>
        </w:rPr>
      </w:pPr>
      <w:r w:rsidRPr="008823FF">
        <w:rPr>
          <w:rFonts w:ascii="Garamond" w:hAnsi="Garamond" w:cs="Arial"/>
          <w:color w:val="000000"/>
          <w:sz w:val="20"/>
        </w:rPr>
        <w:t>vedúca sekcie právnych služieb a</w:t>
      </w:r>
      <w:r>
        <w:rPr>
          <w:rFonts w:ascii="Garamond" w:hAnsi="Garamond" w:cs="Arial"/>
          <w:color w:val="000000"/>
          <w:sz w:val="20"/>
        </w:rPr>
        <w:t> </w:t>
      </w:r>
      <w:r w:rsidRPr="008823FF">
        <w:rPr>
          <w:rFonts w:ascii="Garamond" w:hAnsi="Garamond" w:cs="Arial"/>
          <w:color w:val="000000"/>
          <w:sz w:val="20"/>
        </w:rPr>
        <w:t>kontroly</w:t>
      </w:r>
    </w:p>
    <w:p w14:paraId="4E8835A1" w14:textId="77777777" w:rsidR="003E3E70" w:rsidRDefault="003E3E70" w:rsidP="00672C9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3AB094EB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93909F8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0BDD3F9" w14:textId="77777777" w:rsidR="003E3E70" w:rsidRDefault="003E3E70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E1499A3" w14:textId="2678C4A3" w:rsidR="00844171" w:rsidRPr="0033307F" w:rsidRDefault="00844171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Prílohy:  </w:t>
      </w:r>
    </w:p>
    <w:p w14:paraId="2756FF1F" w14:textId="6B3091FD" w:rsidR="00844171" w:rsidRPr="0033307F" w:rsidRDefault="00844171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5" w:name="_Hlk26183175"/>
      <w:r w:rsidRPr="0033307F">
        <w:rPr>
          <w:rFonts w:ascii="Garamond" w:hAnsi="Garamond"/>
          <w:sz w:val="20"/>
          <w:szCs w:val="20"/>
        </w:rPr>
        <w:t>Špecifikácia predmetu zákazky</w:t>
      </w:r>
      <w:r w:rsidR="001A6D52">
        <w:rPr>
          <w:rFonts w:ascii="Garamond" w:hAnsi="Garamond"/>
          <w:sz w:val="20"/>
          <w:szCs w:val="20"/>
        </w:rPr>
        <w:t xml:space="preserve"> </w:t>
      </w:r>
      <w:r w:rsidR="00F539DA">
        <w:rPr>
          <w:rFonts w:ascii="Garamond" w:hAnsi="Garamond"/>
          <w:sz w:val="20"/>
          <w:szCs w:val="20"/>
        </w:rPr>
        <w:t>(pozrieť aj prílohy 1a., 1b</w:t>
      </w:r>
      <w:r w:rsidR="00D6087A">
        <w:rPr>
          <w:rFonts w:ascii="Garamond" w:hAnsi="Garamond"/>
          <w:sz w:val="20"/>
          <w:szCs w:val="20"/>
        </w:rPr>
        <w:t>, 1c</w:t>
      </w:r>
      <w:r w:rsidR="00F539DA">
        <w:rPr>
          <w:rFonts w:ascii="Garamond" w:hAnsi="Garamond"/>
          <w:sz w:val="20"/>
          <w:szCs w:val="20"/>
        </w:rPr>
        <w:t>.)</w:t>
      </w:r>
    </w:p>
    <w:bookmarkEnd w:id="5"/>
    <w:p w14:paraId="741D80A8" w14:textId="2242A9E6" w:rsidR="00844171" w:rsidRDefault="00844171" w:rsidP="007234AB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Čestné vyhlásenie</w:t>
      </w:r>
    </w:p>
    <w:p w14:paraId="727C9A11" w14:textId="0289F030" w:rsidR="004C7F0E" w:rsidRPr="004C7F0E" w:rsidRDefault="004C7F0E" w:rsidP="004C7F0E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117D32FA" w14:textId="128ED4C1" w:rsidR="00252927" w:rsidRPr="00D75E86" w:rsidRDefault="00D75E86" w:rsidP="00D75E86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96535A">
        <w:rPr>
          <w:rFonts w:ascii="Garamond" w:hAnsi="Garamond"/>
        </w:rPr>
        <w:t xml:space="preserve">Návrh </w:t>
      </w:r>
      <w:r>
        <w:rPr>
          <w:rFonts w:ascii="Garamond" w:hAnsi="Garamond"/>
        </w:rPr>
        <w:t>Z</w:t>
      </w:r>
      <w:r w:rsidRPr="0096535A">
        <w:rPr>
          <w:rFonts w:ascii="Garamond" w:hAnsi="Garamond"/>
        </w:rPr>
        <w:t xml:space="preserve">mluvy </w:t>
      </w:r>
      <w:r>
        <w:rPr>
          <w:rFonts w:ascii="Garamond" w:hAnsi="Garamond"/>
        </w:rPr>
        <w:t xml:space="preserve">/ </w:t>
      </w:r>
      <w:r w:rsidRPr="00CE3190">
        <w:rPr>
          <w:rFonts w:ascii="Garamond" w:hAnsi="Garamond" w:cs="Calibri"/>
          <w:i/>
          <w:iCs/>
          <w:spacing w:val="-4"/>
        </w:rPr>
        <w:t>VOP (ak je zákazka ukončená vystavením objednávky</w:t>
      </w:r>
      <w:r w:rsidRPr="00CE3190">
        <w:rPr>
          <w:rFonts w:ascii="Garamond" w:hAnsi="Garamond" w:cs="Calibri"/>
          <w:spacing w:val="-4"/>
        </w:rPr>
        <w:t>)</w:t>
      </w:r>
      <w:r w:rsidR="001E6C30">
        <w:rPr>
          <w:rFonts w:ascii="Garamond" w:hAnsi="Garamond" w:cs="Calibri"/>
          <w:spacing w:val="-4"/>
        </w:rPr>
        <w:t xml:space="preserve"> - v zmysle bodu 4.11 Výzvy</w:t>
      </w:r>
    </w:p>
    <w:p w14:paraId="084496F5" w14:textId="18C148DB" w:rsidR="00C77B90" w:rsidRPr="001B2236" w:rsidRDefault="00C77B90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Dotazník uchádzača</w:t>
      </w:r>
      <w:r w:rsidR="009471C9">
        <w:rPr>
          <w:rFonts w:ascii="Garamond" w:hAnsi="Garamond"/>
          <w:bCs/>
          <w:sz w:val="20"/>
          <w:szCs w:val="20"/>
        </w:rPr>
        <w:t xml:space="preserve"> </w:t>
      </w:r>
    </w:p>
    <w:p w14:paraId="40CF83B2" w14:textId="3ACE2A91" w:rsidR="001B2236" w:rsidRPr="00226AAB" w:rsidRDefault="001B2236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6" w:name="_Hlk164979689"/>
      <w:r>
        <w:rPr>
          <w:rFonts w:ascii="Garamond" w:hAnsi="Garamond"/>
          <w:bCs/>
          <w:sz w:val="20"/>
          <w:szCs w:val="20"/>
        </w:rPr>
        <w:t>Podiel plnenia zo zmluvy</w:t>
      </w:r>
    </w:p>
    <w:p w14:paraId="72D3FA0E" w14:textId="44C84088" w:rsidR="00226AAB" w:rsidRPr="0033307F" w:rsidRDefault="00226AAB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Čestné vyhlásenie podľa § 32 ZVO</w:t>
      </w:r>
    </w:p>
    <w:bookmarkEnd w:id="6"/>
    <w:p w14:paraId="6D0434BA" w14:textId="77777777" w:rsidR="00F539DA" w:rsidRDefault="00F539DA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13000DB9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21FA0B4E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136FBA95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327098C3" w14:textId="77777777" w:rsidR="003E3E70" w:rsidRDefault="003E3E70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086F7B3D" w14:textId="77777777" w:rsidR="004D59DD" w:rsidRDefault="004D59DD" w:rsidP="008823FF">
      <w:pPr>
        <w:spacing w:before="100" w:beforeAutospacing="1" w:after="100" w:afterAutospacing="1"/>
        <w:ind w:left="708"/>
        <w:contextualSpacing/>
        <w:rPr>
          <w:rFonts w:ascii="Garamond" w:hAnsi="Garamond" w:cs="Arial"/>
          <w:color w:val="000000"/>
          <w:sz w:val="20"/>
        </w:rPr>
      </w:pPr>
      <w:bookmarkStart w:id="7" w:name="_Hlk30413330"/>
    </w:p>
    <w:p w14:paraId="61E45A57" w14:textId="2AF635DB" w:rsidR="00D9739E" w:rsidRDefault="00D9739E" w:rsidP="008823FF">
      <w:pPr>
        <w:spacing w:before="100" w:beforeAutospacing="1" w:after="100" w:afterAutospacing="1"/>
        <w:ind w:left="708"/>
        <w:contextualSpacing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br w:type="page"/>
      </w:r>
    </w:p>
    <w:p w14:paraId="644B5CB7" w14:textId="7E34F47E" w:rsidR="00844171" w:rsidRDefault="00844171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  <w:bookmarkStart w:id="8" w:name="_Hlk101422338"/>
      <w:r w:rsidRPr="0033307F">
        <w:rPr>
          <w:rFonts w:ascii="Garamond" w:hAnsi="Garamond" w:cs="Arial"/>
          <w:sz w:val="20"/>
          <w:szCs w:val="20"/>
        </w:rPr>
        <w:lastRenderedPageBreak/>
        <w:t xml:space="preserve">Príloha č. 1 </w:t>
      </w:r>
      <w:r w:rsidRPr="0033307F">
        <w:rPr>
          <w:rFonts w:ascii="Garamond" w:hAnsi="Garamond" w:cs="Arial"/>
          <w:bCs/>
          <w:sz w:val="20"/>
          <w:szCs w:val="20"/>
        </w:rPr>
        <w:t>Špecifikácia predmetu zákazky</w:t>
      </w:r>
      <w:r w:rsidR="009B69F7" w:rsidRPr="009B69F7">
        <w:rPr>
          <w:rFonts w:ascii="Garamond" w:eastAsia="Arial Narrow" w:hAnsi="Garamond" w:cs="Arial Narrow"/>
          <w:sz w:val="20"/>
          <w:szCs w:val="20"/>
        </w:rPr>
        <w:t xml:space="preserve"> </w:t>
      </w:r>
    </w:p>
    <w:p w14:paraId="7F4146DA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5D42C497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307EFFA4" w14:textId="16E5F7EF" w:rsidR="00EE2C0C" w:rsidRPr="0033307F" w:rsidRDefault="00EE2C0C" w:rsidP="00EE2C0C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>
        <w:rPr>
          <w:rFonts w:ascii="Garamond" w:eastAsia="Calibri" w:hAnsi="Garamond" w:cs="Times New Roman"/>
          <w:b/>
          <w:sz w:val="20"/>
          <w:szCs w:val="20"/>
        </w:rPr>
        <w:t>Opis predmetu zákazky</w:t>
      </w: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 </w:t>
      </w:r>
    </w:p>
    <w:p w14:paraId="2222EA30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35C09C44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Predmetom zákazky je vypracovanie projektu stavby v rozsahu Prílohy č. 17 vyhlášky č. 60/2025 Z. z. o štruktúre a prevádzke informačného systému územného plánovania a výstavby, o obsahu podaní a obsahu a rozsahu dokumentácie stavby.</w:t>
      </w:r>
    </w:p>
    <w:p w14:paraId="3937B8DE" w14:textId="77777777" w:rsidR="00D6087A" w:rsidRPr="00D6087A" w:rsidRDefault="00D6087A" w:rsidP="00D6087A">
      <w:pPr>
        <w:jc w:val="both"/>
        <w:rPr>
          <w:rFonts w:ascii="Garamond" w:hAnsi="Garamond"/>
        </w:rPr>
      </w:pPr>
    </w:p>
    <w:p w14:paraId="29BBE029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Projekt stavby bude vypracovaný na základe :</w:t>
      </w:r>
    </w:p>
    <w:p w14:paraId="2793519F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 xml:space="preserve">-spracovanej dokumentácie stavebného zámeru </w:t>
      </w:r>
    </w:p>
    <w:p w14:paraId="59AF1A99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-vydaných záväzných stanovísk dotknutého orgánu a záväzných vyjadrení dotknutých právnických osôb k dokumentácií stavebného zámeru</w:t>
      </w:r>
    </w:p>
    <w:p w14:paraId="2D9C579E" w14:textId="77777777" w:rsidR="00D6087A" w:rsidRPr="00D6087A" w:rsidRDefault="00D6087A" w:rsidP="00D6087A">
      <w:pPr>
        <w:jc w:val="both"/>
        <w:rPr>
          <w:rFonts w:ascii="Garamond" w:hAnsi="Garamond"/>
        </w:rPr>
      </w:pPr>
      <w:r w:rsidRPr="00D6087A">
        <w:rPr>
          <w:rFonts w:ascii="Garamond" w:hAnsi="Garamond"/>
        </w:rPr>
        <w:t>- vydaného právoplatného Rozhodnutia o stavebnom zámere“</w:t>
      </w:r>
    </w:p>
    <w:p w14:paraId="5961F460" w14:textId="77777777" w:rsidR="000C4F62" w:rsidRPr="008B5979" w:rsidRDefault="000C4F62" w:rsidP="008B5979">
      <w:pPr>
        <w:spacing w:before="120" w:after="0"/>
        <w:rPr>
          <w:rFonts w:ascii="Garamond" w:hAnsi="Garamond" w:cs="Arial"/>
        </w:rPr>
      </w:pPr>
    </w:p>
    <w:p w14:paraId="3EF00933" w14:textId="60192850" w:rsidR="000C4F62" w:rsidRPr="008B5979" w:rsidRDefault="000C4F62" w:rsidP="00920B5C">
      <w:pPr>
        <w:jc w:val="both"/>
        <w:rPr>
          <w:rFonts w:ascii="Garamond" w:hAnsi="Garamond"/>
        </w:rPr>
      </w:pPr>
      <w:r w:rsidRPr="00557FC9">
        <w:rPr>
          <w:rFonts w:ascii="Garamond" w:hAnsi="Garamond"/>
        </w:rPr>
        <w:t>Poznámka: Možnosť fyzickej obhliadky priestorov po vzájomnej dohode za prítomnosti určeného zamestnanca DPB</w:t>
      </w:r>
      <w:r w:rsidR="00D6087A" w:rsidRPr="00557FC9">
        <w:rPr>
          <w:rFonts w:ascii="Garamond" w:hAnsi="Garamond"/>
        </w:rPr>
        <w:t>.</w:t>
      </w:r>
    </w:p>
    <w:p w14:paraId="69B72175" w14:textId="77777777" w:rsidR="00EE2C0C" w:rsidRDefault="00EE2C0C" w:rsidP="00EE2C0C">
      <w:pPr>
        <w:rPr>
          <w:rFonts w:ascii="Garamond" w:hAnsi="Garamond"/>
          <w:sz w:val="20"/>
          <w:szCs w:val="20"/>
        </w:rPr>
      </w:pPr>
    </w:p>
    <w:p w14:paraId="4374687D" w14:textId="77777777" w:rsidR="00F539DA" w:rsidRDefault="00F539DA" w:rsidP="00EE2C0C">
      <w:pPr>
        <w:rPr>
          <w:rFonts w:ascii="Garamond" w:hAnsi="Garamond"/>
          <w:sz w:val="20"/>
          <w:szCs w:val="20"/>
        </w:rPr>
      </w:pPr>
    </w:p>
    <w:p w14:paraId="2500903E" w14:textId="00560057" w:rsidR="00F539DA" w:rsidRPr="00F539DA" w:rsidRDefault="00F539DA" w:rsidP="00EE2C0C">
      <w:pPr>
        <w:rPr>
          <w:rFonts w:ascii="Garamond" w:hAnsi="Garamond"/>
        </w:rPr>
      </w:pPr>
      <w:r w:rsidRPr="00F539DA">
        <w:rPr>
          <w:rFonts w:ascii="Garamond" w:hAnsi="Garamond"/>
        </w:rPr>
        <w:t>Pozrieť aj prílohy 1a., 1b</w:t>
      </w:r>
      <w:r w:rsidR="00D6087A">
        <w:rPr>
          <w:rFonts w:ascii="Garamond" w:hAnsi="Garamond"/>
        </w:rPr>
        <w:t>, 1c</w:t>
      </w:r>
      <w:r>
        <w:rPr>
          <w:rFonts w:ascii="Garamond" w:hAnsi="Garamond"/>
        </w:rPr>
        <w:t>.</w:t>
      </w:r>
    </w:p>
    <w:p w14:paraId="7A7F4CF6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03D6DE61" w14:textId="77777777" w:rsidR="00EE2C0C" w:rsidRDefault="00EE2C0C" w:rsidP="009B69F7">
      <w:pPr>
        <w:spacing w:after="0" w:line="240" w:lineRule="auto"/>
        <w:ind w:left="4956" w:firstLine="708"/>
        <w:jc w:val="right"/>
        <w:rPr>
          <w:rFonts w:ascii="Garamond" w:eastAsia="Arial Narrow" w:hAnsi="Garamond" w:cs="Arial Narrow"/>
          <w:sz w:val="20"/>
          <w:szCs w:val="20"/>
        </w:rPr>
      </w:pPr>
    </w:p>
    <w:p w14:paraId="23162403" w14:textId="77777777" w:rsidR="00EE2C0C" w:rsidRPr="00C50FAD" w:rsidRDefault="00EE2C0C" w:rsidP="009B69F7">
      <w:pPr>
        <w:spacing w:after="0" w:line="240" w:lineRule="auto"/>
        <w:ind w:left="4956" w:firstLine="708"/>
        <w:jc w:val="right"/>
        <w:rPr>
          <w:rFonts w:ascii="Garamond" w:hAnsi="Garamond"/>
          <w:sz w:val="20"/>
          <w:szCs w:val="20"/>
        </w:rPr>
      </w:pPr>
    </w:p>
    <w:bookmarkEnd w:id="7"/>
    <w:bookmarkEnd w:id="8"/>
    <w:p w14:paraId="4F42EE35" w14:textId="77777777" w:rsidR="00844171" w:rsidRPr="0033307F" w:rsidRDefault="00844171" w:rsidP="00844171">
      <w:pPr>
        <w:spacing w:after="0" w:line="240" w:lineRule="auto"/>
        <w:rPr>
          <w:rFonts w:ascii="Garamond" w:hAnsi="Garamond" w:cs="Arial"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br w:type="page"/>
      </w:r>
    </w:p>
    <w:p w14:paraId="2F7BB867" w14:textId="160C9253" w:rsidR="007234AB" w:rsidRPr="004C1CA9" w:rsidRDefault="007234AB" w:rsidP="007234AB">
      <w:pPr>
        <w:jc w:val="right"/>
        <w:rPr>
          <w:rFonts w:ascii="Garamond" w:hAnsi="Garamond"/>
          <w:b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lastRenderedPageBreak/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>Príloha č.3-</w:t>
      </w:r>
      <w:r w:rsidRPr="00657DDE">
        <w:rPr>
          <w:rFonts w:ascii="Garamond" w:hAnsi="Garamond"/>
          <w:bCs/>
          <w:sz w:val="20"/>
          <w:szCs w:val="20"/>
        </w:rPr>
        <w:t xml:space="preserve"> </w:t>
      </w: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385E0B14" w14:textId="77777777" w:rsidR="007234AB" w:rsidRPr="00036406" w:rsidRDefault="007234AB" w:rsidP="007234AB">
      <w:pPr>
        <w:tabs>
          <w:tab w:val="center" w:pos="1701"/>
          <w:tab w:val="center" w:pos="4820"/>
        </w:tabs>
        <w:spacing w:line="264" w:lineRule="auto"/>
        <w:jc w:val="right"/>
        <w:rPr>
          <w:rFonts w:ascii="Garamond" w:hAnsi="Garamond"/>
          <w:sz w:val="20"/>
          <w:szCs w:val="20"/>
        </w:rPr>
      </w:pPr>
    </w:p>
    <w:p w14:paraId="0ADBD8E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eastAsia="cs-CZ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>KRITÉRIUM NA VYHODNOTENIE PONÚK</w:t>
      </w:r>
    </w:p>
    <w:p w14:paraId="2F1DF40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A </w:t>
      </w:r>
    </w:p>
    <w:p w14:paraId="2B28B5D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PRAVIDLÁ   UPLATŇOVANIA   KRITÉRIA  NA VYHODNOTENIE PONÚK </w:t>
      </w:r>
    </w:p>
    <w:p w14:paraId="53D5FE5B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 w:cs="Times New Roman"/>
          <w:b/>
          <w:sz w:val="20"/>
          <w:szCs w:val="20"/>
        </w:rPr>
      </w:pPr>
      <w:r w:rsidRPr="0033307F">
        <w:rPr>
          <w:rFonts w:ascii="Garamond" w:eastAsia="Arial Narrow" w:hAnsi="Garamond" w:cs="Arial Narrow"/>
          <w:b/>
          <w:bCs/>
          <w:sz w:val="20"/>
          <w:szCs w:val="20"/>
        </w:rPr>
        <w:t xml:space="preserve"> </w:t>
      </w:r>
    </w:p>
    <w:p w14:paraId="538BDACD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Ponuky sa vyhodnocujú na základe kritéria na vyhodnotenie ponúk</w:t>
      </w:r>
    </w:p>
    <w:p w14:paraId="3755B9F9" w14:textId="11DC93AA" w:rsidR="007234AB" w:rsidRPr="0033307F" w:rsidRDefault="007234AB" w:rsidP="007234AB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>„Najnižšia cena za dodanie požadovaného  predmetu zákazky v EUR bez DPH“</w:t>
      </w:r>
    </w:p>
    <w:p w14:paraId="6ECC5494" w14:textId="77777777" w:rsidR="007234AB" w:rsidRPr="0033307F" w:rsidRDefault="007234AB" w:rsidP="007234AB">
      <w:pPr>
        <w:spacing w:after="0" w:line="240" w:lineRule="auto"/>
        <w:ind w:left="567"/>
        <w:jc w:val="both"/>
        <w:rPr>
          <w:rFonts w:ascii="Garamond" w:eastAsia="Times New Roman" w:hAnsi="Garamond" w:cs="Arial"/>
          <w:b/>
          <w:bCs/>
          <w:smallCaps/>
          <w:sz w:val="20"/>
          <w:szCs w:val="20"/>
        </w:rPr>
      </w:pPr>
    </w:p>
    <w:p w14:paraId="2FD5AAC7" w14:textId="77777777" w:rsidR="007234AB" w:rsidRPr="0033307F" w:rsidRDefault="007234AB" w:rsidP="007234AB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 xml:space="preserve">Komisia na vyhodnotenie ponúk prostredníctvom </w:t>
      </w:r>
      <w:r>
        <w:rPr>
          <w:rFonts w:ascii="Garamond" w:eastAsia="Arial Narrow" w:hAnsi="Garamond" w:cs="Arial Narrow"/>
          <w:sz w:val="20"/>
          <w:szCs w:val="20"/>
        </w:rPr>
        <w:t xml:space="preserve">informačného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33307F">
        <w:rPr>
          <w:rFonts w:ascii="Garamond" w:hAnsi="Garamond"/>
          <w:sz w:val="20"/>
          <w:szCs w:val="20"/>
        </w:rPr>
        <w:t>predložené na konkrétnu časť zákazky zadávanú v rámci dynamického nákupného systému</w:t>
      </w:r>
      <w:r w:rsidRPr="0033307F">
        <w:rPr>
          <w:rFonts w:ascii="Garamond" w:eastAsia="Calibri" w:hAnsi="Garamond"/>
          <w:sz w:val="20"/>
          <w:szCs w:val="20"/>
        </w:rPr>
        <w:t>,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 ktoré neboli vylúčené, podľa kritéria na vyhodnotenie ponúk (ďalej len „kritérium“) určeného v tejto výzve na predkladanie ponúk na konkrétnu zákazku zadávanú v rámci dynamického nákupného systému.</w:t>
      </w:r>
    </w:p>
    <w:p w14:paraId="33055542" w14:textId="77777777" w:rsidR="007234AB" w:rsidRPr="0033307F" w:rsidRDefault="007234AB" w:rsidP="007234AB">
      <w:pPr>
        <w:keepNext/>
        <w:keepLines/>
        <w:spacing w:after="0" w:line="240" w:lineRule="auto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bookmarkStart w:id="9" w:name="bookmark2"/>
    </w:p>
    <w:p w14:paraId="76F30D53" w14:textId="73FADDCC" w:rsidR="0042618C" w:rsidRPr="00E802AE" w:rsidRDefault="0042618C" w:rsidP="0042618C">
      <w:pPr>
        <w:spacing w:line="250" w:lineRule="exact"/>
        <w:jc w:val="both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hAnsi="Garamond" w:cs="Arial"/>
          <w:b/>
          <w:sz w:val="20"/>
          <w:szCs w:val="20"/>
        </w:rPr>
        <w:t xml:space="preserve">Kritérium na vyhodnotenie ponúk: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="007C1C85"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2CE3BD6B" w14:textId="2D516EC6" w:rsidR="0042618C" w:rsidRDefault="0042618C" w:rsidP="007C1C85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Uchádzačom predložený návrh na plnenie tohto kritéria musí byť zaokrúhlený na dve desatinné miesta.</w:t>
      </w:r>
    </w:p>
    <w:p w14:paraId="37E68245" w14:textId="634D5068" w:rsidR="0042618C" w:rsidRPr="00E802AE" w:rsidRDefault="000C0BE8" w:rsidP="0042618C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</w:t>
      </w:r>
      <w:r w:rsidR="0042618C" w:rsidRPr="00E802AE">
        <w:rPr>
          <w:rFonts w:ascii="Garamond" w:hAnsi="Garamond"/>
          <w:sz w:val="20"/>
          <w:szCs w:val="20"/>
        </w:rPr>
        <w:t xml:space="preserve">ediným kritériom na vyhodnotenie ponúk predložených na konkrétnu zákazku zadávanú v rámci dynamického nákupného systému je najnižšia navrhovaná cena za </w:t>
      </w:r>
      <w:r w:rsidR="002B37B3">
        <w:rPr>
          <w:rFonts w:ascii="Garamond" w:hAnsi="Garamond"/>
          <w:sz w:val="20"/>
          <w:szCs w:val="20"/>
        </w:rPr>
        <w:t>poskytnutie</w:t>
      </w:r>
      <w:r w:rsidR="0042618C" w:rsidRPr="00E802AE">
        <w:rPr>
          <w:rFonts w:ascii="Garamond" w:hAnsi="Garamond"/>
          <w:sz w:val="20"/>
          <w:szCs w:val="20"/>
        </w:rPr>
        <w:t xml:space="preserve"> požadovaného predmetu zákazky v EUR bez DPH. </w:t>
      </w:r>
    </w:p>
    <w:p w14:paraId="21206716" w14:textId="77777777" w:rsidR="0042618C" w:rsidRPr="00E802AE" w:rsidRDefault="0042618C" w:rsidP="0042618C">
      <w:pPr>
        <w:keepNext/>
        <w:keepLines/>
        <w:spacing w:before="120" w:line="252" w:lineRule="exact"/>
        <w:jc w:val="both"/>
        <w:outlineLvl w:val="1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Všetky ceny uvedené v ponuke uchádzača podľa výzvy na predkladanie ponúk musia byť zaokrúhlené na dve desatinné miesta.</w:t>
      </w:r>
    </w:p>
    <w:p w14:paraId="731F7E8C" w14:textId="77777777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r w:rsidRPr="00E802AE">
        <w:rPr>
          <w:rFonts w:ascii="Garamond" w:eastAsia="Arial Narrow" w:hAnsi="Garamond" w:cs="Arial Narrow"/>
          <w:b/>
          <w:bCs/>
          <w:sz w:val="20"/>
          <w:szCs w:val="20"/>
        </w:rPr>
        <w:t>Pravidlá na uplatnenie kritéria:</w:t>
      </w:r>
    </w:p>
    <w:p w14:paraId="1A46AC9C" w14:textId="15D6CA8F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="007C1C85"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245897F1" w14:textId="77777777" w:rsidR="0042618C" w:rsidRDefault="0042618C" w:rsidP="0042618C">
      <w:pPr>
        <w:spacing w:line="288" w:lineRule="exact"/>
        <w:jc w:val="both"/>
        <w:rPr>
          <w:rFonts w:ascii="Garamond" w:eastAsia="Calibri" w:hAnsi="Garamond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Systém JOSEPHINE automatizovane označí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najnižšou cenou za prvú,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druhou najnižšou cenou za  druhú,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tretou najnižšou cenou za tretiu, atď. </w:t>
      </w:r>
      <w:r w:rsidRPr="00E802AE">
        <w:rPr>
          <w:rFonts w:ascii="Garamond" w:eastAsia="Calibri" w:hAnsi="Garamond"/>
          <w:sz w:val="20"/>
          <w:szCs w:val="20"/>
        </w:rPr>
        <w:t xml:space="preserve">Ponuku uchádzača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, ktorú systém </w:t>
      </w:r>
      <w:r w:rsidRPr="00E802AE">
        <w:rPr>
          <w:rFonts w:ascii="Garamond" w:eastAsia="Arial Narrow" w:hAnsi="Garamond" w:cs="Arial Narrow"/>
          <w:sz w:val="20"/>
          <w:szCs w:val="20"/>
        </w:rPr>
        <w:t>JOSEPHINE</w:t>
      </w:r>
      <w:r w:rsidRPr="00E802AE">
        <w:rPr>
          <w:rFonts w:ascii="Garamond" w:eastAsia="Calibri" w:hAnsi="Garamond"/>
          <w:sz w:val="20"/>
          <w:szCs w:val="20"/>
        </w:rPr>
        <w:t xml:space="preserve"> automatizovane vyhodnotil podľa predmetného kritéria za prvú, t.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Calibri" w:hAnsi="Garamond"/>
          <w:sz w:val="20"/>
          <w:szCs w:val="20"/>
        </w:rPr>
        <w:t>j. úspešnú ponuku odporučí komisia na vyhodnotenie ponúk, obstarávateľskej organizácii prijať.</w:t>
      </w:r>
    </w:p>
    <w:p w14:paraId="3000C0E6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stanovuje pre prípad zhody ponúk uchádzačov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stanov</w:t>
      </w:r>
      <w:r>
        <w:rPr>
          <w:rFonts w:ascii="Garamond" w:eastAsia="Arial Narrow" w:hAnsi="Garamond" w:cs="Arial Narrow"/>
          <w:sz w:val="20"/>
          <w:szCs w:val="20"/>
        </w:rPr>
        <w:t>í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, ktorá ponuka je úspešnou. </w:t>
      </w:r>
    </w:p>
    <w:p w14:paraId="43A5D8CD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27F504E2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stanovila nasledovné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sa uplatn</w:t>
      </w:r>
      <w:r>
        <w:rPr>
          <w:rFonts w:ascii="Garamond" w:eastAsia="Arial Narrow" w:hAnsi="Garamond" w:cs="Arial Narrow"/>
          <w:sz w:val="20"/>
          <w:szCs w:val="20"/>
        </w:rPr>
        <w:t xml:space="preserve">í 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vzostupnom poradí v prípade, že predchádzajúce rozhodné kritérium je zhodné: </w:t>
      </w:r>
    </w:p>
    <w:p w14:paraId="2841857C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DC916F5" w14:textId="77777777" w:rsidR="00295ADA" w:rsidRPr="00BA375C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1.</w:t>
      </w:r>
      <w:r w:rsidRPr="00BA375C">
        <w:rPr>
          <w:rFonts w:ascii="Garamond" w:eastAsia="Arial Narrow" w:hAnsi="Garamond" w:cs="Arial Narrow"/>
          <w:sz w:val="20"/>
          <w:szCs w:val="20"/>
        </w:rPr>
        <w:tab/>
        <w:t>Kratšia lehota dodania</w:t>
      </w:r>
    </w:p>
    <w:p w14:paraId="04DAE859" w14:textId="77777777" w:rsidR="0042618C" w:rsidRPr="00E802AE" w:rsidRDefault="0042618C" w:rsidP="007C1C85">
      <w:pPr>
        <w:overflowPunct w:val="0"/>
        <w:autoSpaceDE w:val="0"/>
        <w:autoSpaceDN w:val="0"/>
        <w:adjustRightInd w:val="0"/>
        <w:spacing w:after="120" w:line="276" w:lineRule="auto"/>
        <w:ind w:left="432"/>
        <w:jc w:val="both"/>
        <w:textAlignment w:val="baseline"/>
        <w:rPr>
          <w:rFonts w:ascii="Garamond" w:hAnsi="Garamond"/>
          <w:noProof/>
          <w:vanish/>
          <w:sz w:val="20"/>
          <w:szCs w:val="20"/>
        </w:rPr>
      </w:pPr>
    </w:p>
    <w:p w14:paraId="5D105C39" w14:textId="77777777" w:rsidR="0042618C" w:rsidRDefault="0042618C" w:rsidP="0042618C">
      <w:pPr>
        <w:spacing w:after="0" w:line="240" w:lineRule="auto"/>
        <w:rPr>
          <w:rFonts w:ascii="Garamond" w:eastAsia="Arial Narrow" w:hAnsi="Garamond" w:cs="Arial Narrow"/>
          <w:sz w:val="20"/>
          <w:szCs w:val="20"/>
        </w:rPr>
      </w:pPr>
    </w:p>
    <w:p w14:paraId="57AED1E5" w14:textId="77777777" w:rsidR="0042618C" w:rsidRDefault="0042618C" w:rsidP="0042618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8B71A34" w14:textId="77777777" w:rsidR="0042618C" w:rsidRDefault="0042618C" w:rsidP="0042618C">
      <w:pPr>
        <w:spacing w:after="0" w:line="240" w:lineRule="auto"/>
        <w:rPr>
          <w:rFonts w:ascii="Garamond" w:hAnsi="Garamond"/>
          <w:sz w:val="20"/>
          <w:szCs w:val="20"/>
        </w:rPr>
      </w:pPr>
    </w:p>
    <w:bookmarkEnd w:id="9"/>
    <w:p w14:paraId="29405AEC" w14:textId="7517F2BD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70B91B" w14:textId="587A0524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C242917" w14:textId="72495096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A586A7" w14:textId="462B6765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4DFC3C" w14:textId="77777777" w:rsidR="007234AB" w:rsidRPr="0033307F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658DCD7" w14:textId="6C265F3D" w:rsidR="001E6F7F" w:rsidRDefault="007234AB" w:rsidP="00D9739E">
      <w:pPr>
        <w:spacing w:after="0" w:line="240" w:lineRule="auto"/>
        <w:rPr>
          <w:rFonts w:ascii="Garamond" w:eastAsia="Calibri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</w:p>
    <w:p w14:paraId="6BFB704E" w14:textId="137BF45C" w:rsidR="007B2141" w:rsidRDefault="007B2141">
      <w:pPr>
        <w:rPr>
          <w:rFonts w:ascii="Garamond" w:eastAsia="Arial Narrow" w:hAnsi="Garamond" w:cs="Arial Narrow"/>
          <w:sz w:val="20"/>
          <w:szCs w:val="20"/>
        </w:rPr>
      </w:pPr>
    </w:p>
    <w:sectPr w:rsidR="007B2141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E894B" w14:textId="77777777" w:rsidR="00CC6785" w:rsidRDefault="00CC6785" w:rsidP="00BA6169">
      <w:pPr>
        <w:spacing w:after="0" w:line="240" w:lineRule="auto"/>
      </w:pPr>
      <w:r>
        <w:separator/>
      </w:r>
    </w:p>
  </w:endnote>
  <w:endnote w:type="continuationSeparator" w:id="0">
    <w:p w14:paraId="55849ACC" w14:textId="77777777" w:rsidR="00CC6785" w:rsidRDefault="00CC6785" w:rsidP="00BA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7" w:usb1="00000000" w:usb2="00000000" w:usb3="00000000" w:csb0="0000000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B252" w14:textId="4681AA74" w:rsidR="00041C5E" w:rsidRDefault="00041C5E" w:rsidP="00041C5E">
    <w:pPr>
      <w:pStyle w:val="Pta"/>
      <w:ind w:left="-426"/>
    </w:pPr>
    <w:r w:rsidRPr="00E82CE8">
      <w:rPr>
        <w:noProof/>
      </w:rPr>
      <w:drawing>
        <wp:inline distT="0" distB="0" distL="0" distR="0" wp14:anchorId="3ABC21EC" wp14:editId="5E6E3F5D">
          <wp:extent cx="6110515" cy="644348"/>
          <wp:effectExtent l="0" t="0" r="0" b="3810"/>
          <wp:docPr id="427718276" name="Obrázok 427718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9F49" w14:textId="77777777" w:rsidR="00CC6785" w:rsidRDefault="00CC6785" w:rsidP="00BA6169">
      <w:pPr>
        <w:spacing w:after="0" w:line="240" w:lineRule="auto"/>
      </w:pPr>
      <w:r>
        <w:separator/>
      </w:r>
    </w:p>
  </w:footnote>
  <w:footnote w:type="continuationSeparator" w:id="0">
    <w:p w14:paraId="0A15CBC4" w14:textId="77777777" w:rsidR="00CC6785" w:rsidRDefault="00CC6785" w:rsidP="00BA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64B"/>
    <w:multiLevelType w:val="hybridMultilevel"/>
    <w:tmpl w:val="1A8CB4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52FAA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438B"/>
    <w:multiLevelType w:val="hybridMultilevel"/>
    <w:tmpl w:val="0DC81A90"/>
    <w:lvl w:ilvl="0" w:tplc="84EE447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CC1"/>
    <w:multiLevelType w:val="multilevel"/>
    <w:tmpl w:val="AA609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10B23A0D"/>
    <w:multiLevelType w:val="hybridMultilevel"/>
    <w:tmpl w:val="DEC83C84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C923DFE">
      <w:start w:val="1"/>
      <w:numFmt w:val="lowerLetter"/>
      <w:lvlText w:val="%2)"/>
      <w:lvlJc w:val="left"/>
      <w:pPr>
        <w:ind w:left="216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C00BD7"/>
    <w:multiLevelType w:val="hybridMultilevel"/>
    <w:tmpl w:val="B3C412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 w15:restartNumberingAfterBreak="0">
    <w:nsid w:val="180E7986"/>
    <w:multiLevelType w:val="hybridMultilevel"/>
    <w:tmpl w:val="66CAF32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F303B"/>
    <w:multiLevelType w:val="hybridMultilevel"/>
    <w:tmpl w:val="07661D70"/>
    <w:lvl w:ilvl="0" w:tplc="FFBEB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6CA1C16"/>
    <w:multiLevelType w:val="hybridMultilevel"/>
    <w:tmpl w:val="CBD687C4"/>
    <w:lvl w:ilvl="0" w:tplc="03FC19E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F84E38"/>
    <w:multiLevelType w:val="hybridMultilevel"/>
    <w:tmpl w:val="7B780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16550"/>
    <w:multiLevelType w:val="hybridMultilevel"/>
    <w:tmpl w:val="E1AE594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8880969"/>
    <w:multiLevelType w:val="hybridMultilevel"/>
    <w:tmpl w:val="EA543246"/>
    <w:lvl w:ilvl="0" w:tplc="8C7C00CC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34508308">
    <w:abstractNumId w:val="26"/>
  </w:num>
  <w:num w:numId="2" w16cid:durableId="1136726159">
    <w:abstractNumId w:val="25"/>
  </w:num>
  <w:num w:numId="3" w16cid:durableId="1013260868">
    <w:abstractNumId w:val="2"/>
  </w:num>
  <w:num w:numId="4" w16cid:durableId="1662153889">
    <w:abstractNumId w:val="12"/>
  </w:num>
  <w:num w:numId="5" w16cid:durableId="119155643">
    <w:abstractNumId w:val="22"/>
  </w:num>
  <w:num w:numId="6" w16cid:durableId="4887930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052265">
    <w:abstractNumId w:val="10"/>
  </w:num>
  <w:num w:numId="8" w16cid:durableId="1188644215">
    <w:abstractNumId w:val="30"/>
  </w:num>
  <w:num w:numId="9" w16cid:durableId="1052537463">
    <w:abstractNumId w:val="4"/>
  </w:num>
  <w:num w:numId="10" w16cid:durableId="206456754">
    <w:abstractNumId w:val="13"/>
  </w:num>
  <w:num w:numId="11" w16cid:durableId="922379823">
    <w:abstractNumId w:val="24"/>
  </w:num>
  <w:num w:numId="12" w16cid:durableId="1945573324">
    <w:abstractNumId w:val="29"/>
  </w:num>
  <w:num w:numId="13" w16cid:durableId="1770393137">
    <w:abstractNumId w:val="14"/>
  </w:num>
  <w:num w:numId="14" w16cid:durableId="251859624">
    <w:abstractNumId w:val="3"/>
  </w:num>
  <w:num w:numId="15" w16cid:durableId="26370499">
    <w:abstractNumId w:val="6"/>
  </w:num>
  <w:num w:numId="16" w16cid:durableId="887568218">
    <w:abstractNumId w:val="16"/>
  </w:num>
  <w:num w:numId="17" w16cid:durableId="1627732558">
    <w:abstractNumId w:val="20"/>
  </w:num>
  <w:num w:numId="18" w16cid:durableId="1546410979">
    <w:abstractNumId w:val="18"/>
  </w:num>
  <w:num w:numId="19" w16cid:durableId="1004824754">
    <w:abstractNumId w:val="9"/>
  </w:num>
  <w:num w:numId="20" w16cid:durableId="336152799">
    <w:abstractNumId w:val="28"/>
  </w:num>
  <w:num w:numId="21" w16cid:durableId="1227103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0125331">
    <w:abstractNumId w:val="23"/>
  </w:num>
  <w:num w:numId="23" w16cid:durableId="1978760378">
    <w:abstractNumId w:val="11"/>
  </w:num>
  <w:num w:numId="24" w16cid:durableId="1385830263">
    <w:abstractNumId w:val="1"/>
  </w:num>
  <w:num w:numId="25" w16cid:durableId="300352610">
    <w:abstractNumId w:val="8"/>
  </w:num>
  <w:num w:numId="26" w16cid:durableId="1167087986">
    <w:abstractNumId w:val="27"/>
  </w:num>
  <w:num w:numId="27" w16cid:durableId="438985965">
    <w:abstractNumId w:val="5"/>
  </w:num>
  <w:num w:numId="28" w16cid:durableId="492382216">
    <w:abstractNumId w:val="7"/>
  </w:num>
  <w:num w:numId="29" w16cid:durableId="426968156">
    <w:abstractNumId w:val="19"/>
  </w:num>
  <w:num w:numId="30" w16cid:durableId="1346126125">
    <w:abstractNumId w:val="31"/>
  </w:num>
  <w:num w:numId="31" w16cid:durableId="1629815489">
    <w:abstractNumId w:val="17"/>
  </w:num>
  <w:num w:numId="32" w16cid:durableId="15927397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3D"/>
    <w:rsid w:val="00000123"/>
    <w:rsid w:val="00011775"/>
    <w:rsid w:val="00014DAE"/>
    <w:rsid w:val="000159D4"/>
    <w:rsid w:val="00022200"/>
    <w:rsid w:val="00034D7B"/>
    <w:rsid w:val="0004040D"/>
    <w:rsid w:val="00041C5E"/>
    <w:rsid w:val="00053FA7"/>
    <w:rsid w:val="00054F75"/>
    <w:rsid w:val="000564F9"/>
    <w:rsid w:val="00056AAF"/>
    <w:rsid w:val="0006426A"/>
    <w:rsid w:val="00090A61"/>
    <w:rsid w:val="000924A7"/>
    <w:rsid w:val="00092A90"/>
    <w:rsid w:val="00096B74"/>
    <w:rsid w:val="000A32F3"/>
    <w:rsid w:val="000A6501"/>
    <w:rsid w:val="000A7ECD"/>
    <w:rsid w:val="000B54F5"/>
    <w:rsid w:val="000C0BE8"/>
    <w:rsid w:val="000C1CE0"/>
    <w:rsid w:val="000C2493"/>
    <w:rsid w:val="000C4F62"/>
    <w:rsid w:val="000D1C32"/>
    <w:rsid w:val="000D3CB3"/>
    <w:rsid w:val="000F5EAF"/>
    <w:rsid w:val="001118F5"/>
    <w:rsid w:val="001124F2"/>
    <w:rsid w:val="00116EBF"/>
    <w:rsid w:val="00120C31"/>
    <w:rsid w:val="00121782"/>
    <w:rsid w:val="001300E2"/>
    <w:rsid w:val="0013020F"/>
    <w:rsid w:val="00137E0C"/>
    <w:rsid w:val="00146CDB"/>
    <w:rsid w:val="00147220"/>
    <w:rsid w:val="001528D6"/>
    <w:rsid w:val="00155CE3"/>
    <w:rsid w:val="00161CC5"/>
    <w:rsid w:val="00162177"/>
    <w:rsid w:val="001755E7"/>
    <w:rsid w:val="00177BBF"/>
    <w:rsid w:val="00184686"/>
    <w:rsid w:val="00192251"/>
    <w:rsid w:val="001A286A"/>
    <w:rsid w:val="001A45D8"/>
    <w:rsid w:val="001A6D52"/>
    <w:rsid w:val="001B2236"/>
    <w:rsid w:val="001B46A7"/>
    <w:rsid w:val="001C6869"/>
    <w:rsid w:val="001C77D9"/>
    <w:rsid w:val="001C7ABE"/>
    <w:rsid w:val="001D5AE5"/>
    <w:rsid w:val="001E09CC"/>
    <w:rsid w:val="001E6C30"/>
    <w:rsid w:val="001E6F7F"/>
    <w:rsid w:val="002011F5"/>
    <w:rsid w:val="00204EB0"/>
    <w:rsid w:val="00226AAB"/>
    <w:rsid w:val="00233D85"/>
    <w:rsid w:val="00240D9B"/>
    <w:rsid w:val="0024221D"/>
    <w:rsid w:val="00246E68"/>
    <w:rsid w:val="00252927"/>
    <w:rsid w:val="00253E81"/>
    <w:rsid w:val="00264E07"/>
    <w:rsid w:val="002719AA"/>
    <w:rsid w:val="00295ADA"/>
    <w:rsid w:val="00296446"/>
    <w:rsid w:val="002B37B3"/>
    <w:rsid w:val="002B3E0E"/>
    <w:rsid w:val="002C6551"/>
    <w:rsid w:val="002D053D"/>
    <w:rsid w:val="002D4ACF"/>
    <w:rsid w:val="002D51E5"/>
    <w:rsid w:val="002E10EB"/>
    <w:rsid w:val="003042EA"/>
    <w:rsid w:val="00320E14"/>
    <w:rsid w:val="00326FF2"/>
    <w:rsid w:val="0033307F"/>
    <w:rsid w:val="003364A3"/>
    <w:rsid w:val="0033714D"/>
    <w:rsid w:val="00343D31"/>
    <w:rsid w:val="0034480E"/>
    <w:rsid w:val="0034565F"/>
    <w:rsid w:val="00350EC6"/>
    <w:rsid w:val="00355C94"/>
    <w:rsid w:val="00362747"/>
    <w:rsid w:val="0037220A"/>
    <w:rsid w:val="00376DF0"/>
    <w:rsid w:val="003975E7"/>
    <w:rsid w:val="003A0506"/>
    <w:rsid w:val="003C6BCB"/>
    <w:rsid w:val="003D6A52"/>
    <w:rsid w:val="003E3E70"/>
    <w:rsid w:val="003E75A9"/>
    <w:rsid w:val="003E7FFB"/>
    <w:rsid w:val="003F333C"/>
    <w:rsid w:val="003F6885"/>
    <w:rsid w:val="0040236D"/>
    <w:rsid w:val="0041319F"/>
    <w:rsid w:val="00424799"/>
    <w:rsid w:val="00424E58"/>
    <w:rsid w:val="0042618C"/>
    <w:rsid w:val="00431E53"/>
    <w:rsid w:val="00432B68"/>
    <w:rsid w:val="00442945"/>
    <w:rsid w:val="00460BE0"/>
    <w:rsid w:val="004624A3"/>
    <w:rsid w:val="0047128D"/>
    <w:rsid w:val="00477C08"/>
    <w:rsid w:val="004A4669"/>
    <w:rsid w:val="004C7F0E"/>
    <w:rsid w:val="004D59DD"/>
    <w:rsid w:val="004D74BE"/>
    <w:rsid w:val="004D7637"/>
    <w:rsid w:val="004F64AF"/>
    <w:rsid w:val="004F67BB"/>
    <w:rsid w:val="005075C4"/>
    <w:rsid w:val="005238E1"/>
    <w:rsid w:val="00547FD3"/>
    <w:rsid w:val="00550194"/>
    <w:rsid w:val="00553364"/>
    <w:rsid w:val="00554A5F"/>
    <w:rsid w:val="00557FC9"/>
    <w:rsid w:val="005805A7"/>
    <w:rsid w:val="00585636"/>
    <w:rsid w:val="00586708"/>
    <w:rsid w:val="00590E09"/>
    <w:rsid w:val="00594F88"/>
    <w:rsid w:val="005969AA"/>
    <w:rsid w:val="005B0776"/>
    <w:rsid w:val="005B4C26"/>
    <w:rsid w:val="005B58CC"/>
    <w:rsid w:val="005B78CB"/>
    <w:rsid w:val="005C736E"/>
    <w:rsid w:val="005D3D7B"/>
    <w:rsid w:val="005D6794"/>
    <w:rsid w:val="005E29BA"/>
    <w:rsid w:val="005E7C47"/>
    <w:rsid w:val="005F6AC1"/>
    <w:rsid w:val="006007FC"/>
    <w:rsid w:val="00610182"/>
    <w:rsid w:val="00612E8B"/>
    <w:rsid w:val="006159AF"/>
    <w:rsid w:val="00625F9A"/>
    <w:rsid w:val="00630575"/>
    <w:rsid w:val="00634845"/>
    <w:rsid w:val="00644F9B"/>
    <w:rsid w:val="00645EFB"/>
    <w:rsid w:val="00651619"/>
    <w:rsid w:val="006539F7"/>
    <w:rsid w:val="00656A00"/>
    <w:rsid w:val="00672C92"/>
    <w:rsid w:val="00683871"/>
    <w:rsid w:val="006843C1"/>
    <w:rsid w:val="00691187"/>
    <w:rsid w:val="006A2072"/>
    <w:rsid w:val="006A4038"/>
    <w:rsid w:val="006A6AF9"/>
    <w:rsid w:val="006C2BE2"/>
    <w:rsid w:val="006C68CF"/>
    <w:rsid w:val="006D0C13"/>
    <w:rsid w:val="006E4A39"/>
    <w:rsid w:val="006F35C4"/>
    <w:rsid w:val="006F71CA"/>
    <w:rsid w:val="0072155C"/>
    <w:rsid w:val="007234AB"/>
    <w:rsid w:val="00742A25"/>
    <w:rsid w:val="00747E68"/>
    <w:rsid w:val="00756716"/>
    <w:rsid w:val="00756F35"/>
    <w:rsid w:val="00770730"/>
    <w:rsid w:val="00774CEB"/>
    <w:rsid w:val="00775665"/>
    <w:rsid w:val="00780F27"/>
    <w:rsid w:val="007940ED"/>
    <w:rsid w:val="00796EBC"/>
    <w:rsid w:val="00797C17"/>
    <w:rsid w:val="007A1339"/>
    <w:rsid w:val="007A3A05"/>
    <w:rsid w:val="007A3DDF"/>
    <w:rsid w:val="007A4AFD"/>
    <w:rsid w:val="007B2141"/>
    <w:rsid w:val="007B4ED8"/>
    <w:rsid w:val="007C1C85"/>
    <w:rsid w:val="007C583A"/>
    <w:rsid w:val="007D217F"/>
    <w:rsid w:val="007E59FD"/>
    <w:rsid w:val="0080287B"/>
    <w:rsid w:val="00844171"/>
    <w:rsid w:val="0084515C"/>
    <w:rsid w:val="00855187"/>
    <w:rsid w:val="00857825"/>
    <w:rsid w:val="00863BE4"/>
    <w:rsid w:val="008670C1"/>
    <w:rsid w:val="008823FF"/>
    <w:rsid w:val="00883C0E"/>
    <w:rsid w:val="008931B4"/>
    <w:rsid w:val="0089482E"/>
    <w:rsid w:val="008A1435"/>
    <w:rsid w:val="008B03EE"/>
    <w:rsid w:val="008B5979"/>
    <w:rsid w:val="008C1554"/>
    <w:rsid w:val="008C7B84"/>
    <w:rsid w:val="008D247B"/>
    <w:rsid w:val="008D3320"/>
    <w:rsid w:val="008E718B"/>
    <w:rsid w:val="008F3931"/>
    <w:rsid w:val="00904038"/>
    <w:rsid w:val="00920B5C"/>
    <w:rsid w:val="00922BC6"/>
    <w:rsid w:val="00925673"/>
    <w:rsid w:val="009302FF"/>
    <w:rsid w:val="00932FDA"/>
    <w:rsid w:val="00935878"/>
    <w:rsid w:val="00940643"/>
    <w:rsid w:val="009471C9"/>
    <w:rsid w:val="00954B90"/>
    <w:rsid w:val="00957CFF"/>
    <w:rsid w:val="009772F5"/>
    <w:rsid w:val="00995D9B"/>
    <w:rsid w:val="009A10EA"/>
    <w:rsid w:val="009A60F4"/>
    <w:rsid w:val="009B429A"/>
    <w:rsid w:val="009B69F7"/>
    <w:rsid w:val="009B7591"/>
    <w:rsid w:val="009C7FBB"/>
    <w:rsid w:val="009D436E"/>
    <w:rsid w:val="009D5791"/>
    <w:rsid w:val="009D5FA7"/>
    <w:rsid w:val="009E1852"/>
    <w:rsid w:val="009E29D7"/>
    <w:rsid w:val="009E6F63"/>
    <w:rsid w:val="009E72AB"/>
    <w:rsid w:val="009F18AE"/>
    <w:rsid w:val="009F36B1"/>
    <w:rsid w:val="009F59E8"/>
    <w:rsid w:val="00A03FE4"/>
    <w:rsid w:val="00A15600"/>
    <w:rsid w:val="00A30B6C"/>
    <w:rsid w:val="00A33AF6"/>
    <w:rsid w:val="00A357D4"/>
    <w:rsid w:val="00A36481"/>
    <w:rsid w:val="00A43A37"/>
    <w:rsid w:val="00A46137"/>
    <w:rsid w:val="00A61075"/>
    <w:rsid w:val="00A617FD"/>
    <w:rsid w:val="00A635AC"/>
    <w:rsid w:val="00A65A4A"/>
    <w:rsid w:val="00A72DD1"/>
    <w:rsid w:val="00A83DF4"/>
    <w:rsid w:val="00AA23BF"/>
    <w:rsid w:val="00AA5B98"/>
    <w:rsid w:val="00AB3084"/>
    <w:rsid w:val="00AB4639"/>
    <w:rsid w:val="00AB5D7B"/>
    <w:rsid w:val="00AC57C4"/>
    <w:rsid w:val="00AD65D0"/>
    <w:rsid w:val="00AD6FE2"/>
    <w:rsid w:val="00AE5EFC"/>
    <w:rsid w:val="00AF019A"/>
    <w:rsid w:val="00AF78C7"/>
    <w:rsid w:val="00B021FA"/>
    <w:rsid w:val="00B03A41"/>
    <w:rsid w:val="00B044B9"/>
    <w:rsid w:val="00B254C9"/>
    <w:rsid w:val="00B31A6C"/>
    <w:rsid w:val="00B35886"/>
    <w:rsid w:val="00B378A9"/>
    <w:rsid w:val="00B37915"/>
    <w:rsid w:val="00B50B3B"/>
    <w:rsid w:val="00B50F4F"/>
    <w:rsid w:val="00B51C6A"/>
    <w:rsid w:val="00B53F93"/>
    <w:rsid w:val="00B860A3"/>
    <w:rsid w:val="00B90F5E"/>
    <w:rsid w:val="00B948A4"/>
    <w:rsid w:val="00BA38B9"/>
    <w:rsid w:val="00BA6169"/>
    <w:rsid w:val="00BB1B07"/>
    <w:rsid w:val="00BB7111"/>
    <w:rsid w:val="00BC052D"/>
    <w:rsid w:val="00BC637B"/>
    <w:rsid w:val="00BC6BF7"/>
    <w:rsid w:val="00C10A95"/>
    <w:rsid w:val="00C1477A"/>
    <w:rsid w:val="00C26886"/>
    <w:rsid w:val="00C3203C"/>
    <w:rsid w:val="00C32673"/>
    <w:rsid w:val="00C34001"/>
    <w:rsid w:val="00C36A1D"/>
    <w:rsid w:val="00C43535"/>
    <w:rsid w:val="00C467B3"/>
    <w:rsid w:val="00C50593"/>
    <w:rsid w:val="00C50FAD"/>
    <w:rsid w:val="00C5795A"/>
    <w:rsid w:val="00C65834"/>
    <w:rsid w:val="00C74457"/>
    <w:rsid w:val="00C77B90"/>
    <w:rsid w:val="00C82682"/>
    <w:rsid w:val="00C866E8"/>
    <w:rsid w:val="00C95EEE"/>
    <w:rsid w:val="00CB0686"/>
    <w:rsid w:val="00CB13D9"/>
    <w:rsid w:val="00CB2231"/>
    <w:rsid w:val="00CB6BF8"/>
    <w:rsid w:val="00CC0863"/>
    <w:rsid w:val="00CC6785"/>
    <w:rsid w:val="00CD586D"/>
    <w:rsid w:val="00CE71CD"/>
    <w:rsid w:val="00CE7BBD"/>
    <w:rsid w:val="00CF30AD"/>
    <w:rsid w:val="00D011A3"/>
    <w:rsid w:val="00D03D1E"/>
    <w:rsid w:val="00D041EA"/>
    <w:rsid w:val="00D04A64"/>
    <w:rsid w:val="00D052D9"/>
    <w:rsid w:val="00D164ED"/>
    <w:rsid w:val="00D2690B"/>
    <w:rsid w:val="00D339EC"/>
    <w:rsid w:val="00D35AE0"/>
    <w:rsid w:val="00D54CF2"/>
    <w:rsid w:val="00D6087A"/>
    <w:rsid w:val="00D67502"/>
    <w:rsid w:val="00D73A62"/>
    <w:rsid w:val="00D75E86"/>
    <w:rsid w:val="00D849F0"/>
    <w:rsid w:val="00D84AFB"/>
    <w:rsid w:val="00D84C08"/>
    <w:rsid w:val="00D93A63"/>
    <w:rsid w:val="00D945B7"/>
    <w:rsid w:val="00D9739E"/>
    <w:rsid w:val="00DB2AAA"/>
    <w:rsid w:val="00DB3331"/>
    <w:rsid w:val="00DB3C78"/>
    <w:rsid w:val="00DC1937"/>
    <w:rsid w:val="00DC61D2"/>
    <w:rsid w:val="00DC7201"/>
    <w:rsid w:val="00DD491D"/>
    <w:rsid w:val="00DE14D0"/>
    <w:rsid w:val="00DE418C"/>
    <w:rsid w:val="00DE6EFF"/>
    <w:rsid w:val="00DF0A0B"/>
    <w:rsid w:val="00E0083C"/>
    <w:rsid w:val="00E16544"/>
    <w:rsid w:val="00E2180B"/>
    <w:rsid w:val="00E302D9"/>
    <w:rsid w:val="00E31B39"/>
    <w:rsid w:val="00E3588A"/>
    <w:rsid w:val="00E370A7"/>
    <w:rsid w:val="00E42D83"/>
    <w:rsid w:val="00E44451"/>
    <w:rsid w:val="00E557EB"/>
    <w:rsid w:val="00E57F43"/>
    <w:rsid w:val="00E9014F"/>
    <w:rsid w:val="00E90697"/>
    <w:rsid w:val="00E9408C"/>
    <w:rsid w:val="00EB2BE3"/>
    <w:rsid w:val="00ED0047"/>
    <w:rsid w:val="00ED5FF2"/>
    <w:rsid w:val="00ED729C"/>
    <w:rsid w:val="00EE2C0C"/>
    <w:rsid w:val="00EE701F"/>
    <w:rsid w:val="00EF3216"/>
    <w:rsid w:val="00EF35B4"/>
    <w:rsid w:val="00F055CB"/>
    <w:rsid w:val="00F10E48"/>
    <w:rsid w:val="00F14C4A"/>
    <w:rsid w:val="00F224D6"/>
    <w:rsid w:val="00F23E40"/>
    <w:rsid w:val="00F24FC0"/>
    <w:rsid w:val="00F316B3"/>
    <w:rsid w:val="00F33B37"/>
    <w:rsid w:val="00F454B5"/>
    <w:rsid w:val="00F539DA"/>
    <w:rsid w:val="00F627D3"/>
    <w:rsid w:val="00F67F7E"/>
    <w:rsid w:val="00F705B8"/>
    <w:rsid w:val="00F768C4"/>
    <w:rsid w:val="00F81F8E"/>
    <w:rsid w:val="00F863F4"/>
    <w:rsid w:val="00F872BC"/>
    <w:rsid w:val="00F95EEF"/>
    <w:rsid w:val="00FA152C"/>
    <w:rsid w:val="00FA63E7"/>
    <w:rsid w:val="00FB062A"/>
    <w:rsid w:val="00FC70E6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F5AB"/>
  <w15:docId w15:val="{E16D78A6-41E8-4C32-AFC4-2F626A91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247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E0083C"/>
    <w:pPr>
      <w:keepNext/>
      <w:keepLines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2D053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78A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78A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86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86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866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6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66E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6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6E8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BA6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A6169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A616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007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0F4F"/>
    <w:rPr>
      <w:color w:val="954F72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A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33AF6"/>
    <w:rPr>
      <w:rFonts w:eastAsiaTheme="minorEastAsia"/>
      <w:color w:val="5A5A5A" w:themeColor="text1" w:themeTint="A5"/>
      <w:spacing w:val="1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D849F0"/>
  </w:style>
  <w:style w:type="paragraph" w:customStyle="1" w:styleId="Bezriadkovania1">
    <w:name w:val="Bez riadkovania1"/>
    <w:uiPriority w:val="99"/>
    <w:rsid w:val="0033307F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CTL">
    <w:name w:val="CTL"/>
    <w:basedOn w:val="Normlny"/>
    <w:rsid w:val="0033307F"/>
    <w:pPr>
      <w:widowControl w:val="0"/>
      <w:numPr>
        <w:numId w:val="2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3330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table" w:styleId="Mriekatabuky">
    <w:name w:val="Table Grid"/>
    <w:basedOn w:val="Normlnatabuka"/>
    <w:uiPriority w:val="59"/>
    <w:rsid w:val="003330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unhideWhenUsed/>
    <w:rsid w:val="00DC19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C1937"/>
  </w:style>
  <w:style w:type="paragraph" w:styleId="Hlavika">
    <w:name w:val="header"/>
    <w:basedOn w:val="Normlny"/>
    <w:link w:val="Hlavik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0FAD"/>
  </w:style>
  <w:style w:type="paragraph" w:styleId="Pta">
    <w:name w:val="footer"/>
    <w:basedOn w:val="Normlny"/>
    <w:link w:val="Pt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0FAD"/>
  </w:style>
  <w:style w:type="character" w:styleId="Jemnzvraznenie">
    <w:name w:val="Subtle Emphasis"/>
    <w:basedOn w:val="Predvolenpsmoodseku"/>
    <w:uiPriority w:val="19"/>
    <w:qFormat/>
    <w:rsid w:val="00957CFF"/>
    <w:rPr>
      <w:i/>
      <w:iCs/>
      <w:color w:val="404040" w:themeColor="text1" w:themeTint="BF"/>
    </w:rPr>
  </w:style>
  <w:style w:type="paragraph" w:styleId="Obyajntext">
    <w:name w:val="Plain Text"/>
    <w:basedOn w:val="Normlny"/>
    <w:link w:val="ObyajntextChar"/>
    <w:uiPriority w:val="99"/>
    <w:unhideWhenUsed/>
    <w:rsid w:val="000924A7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0924A7"/>
    <w:rPr>
      <w:rFonts w:ascii="Calibri" w:hAnsi="Calibri"/>
      <w:szCs w:val="21"/>
    </w:rPr>
  </w:style>
  <w:style w:type="paragraph" w:customStyle="1" w:styleId="Default">
    <w:name w:val="Default"/>
    <w:rsid w:val="001124F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unhideWhenUsed/>
    <w:rsid w:val="001755E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1755E7"/>
    <w:rPr>
      <w:sz w:val="16"/>
      <w:szCs w:val="16"/>
    </w:rPr>
  </w:style>
  <w:style w:type="character" w:customStyle="1" w:styleId="Nadpis2Char">
    <w:name w:val="Nadpis 2 Char"/>
    <w:basedOn w:val="Predvolenpsmoodseku"/>
    <w:link w:val="Nadpis2"/>
    <w:rsid w:val="00E008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zia">
    <w:name w:val="Revision"/>
    <w:hidden/>
    <w:uiPriority w:val="99"/>
    <w:semiHidden/>
    <w:rsid w:val="00DE6EFF"/>
    <w:pPr>
      <w:spacing w:after="0" w:line="240" w:lineRule="auto"/>
    </w:pPr>
  </w:style>
  <w:style w:type="numbering" w:customStyle="1" w:styleId="tl5">
    <w:name w:val="Štýl5"/>
    <w:rsid w:val="0042618C"/>
    <w:pPr>
      <w:numPr>
        <w:numId w:val="30"/>
      </w:numPr>
    </w:pPr>
  </w:style>
  <w:style w:type="character" w:customStyle="1" w:styleId="Nadpis1Char">
    <w:name w:val="Nadpis 1 Char"/>
    <w:basedOn w:val="Predvolenpsmoodseku"/>
    <w:link w:val="Nadpis1"/>
    <w:uiPriority w:val="9"/>
    <w:rsid w:val="00424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hunova.katarina@dpb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vo.gov.sk/vyhladavanie-zakaziek/detail/dokumenty/449363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564/summary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D29-CF86-46B5-B1A8-55406575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Kristína</dc:creator>
  <cp:keywords/>
  <dc:description/>
  <cp:lastModifiedBy>Elanová Tatiana</cp:lastModifiedBy>
  <cp:revision>15</cp:revision>
  <cp:lastPrinted>2020-02-25T13:07:00Z</cp:lastPrinted>
  <dcterms:created xsi:type="dcterms:W3CDTF">2026-09-10T08:13:00Z</dcterms:created>
  <dcterms:modified xsi:type="dcterms:W3CDTF">2026-10-01T07:08:00Z</dcterms:modified>
</cp:coreProperties>
</file>