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F9D2F" w14:textId="26C94A1D" w:rsidR="00707158" w:rsidRDefault="00707158" w:rsidP="00707158">
      <w:pPr>
        <w:autoSpaceDE w:val="0"/>
        <w:autoSpaceDN w:val="0"/>
        <w:spacing w:after="0"/>
        <w:ind w:right="-427"/>
        <w:rPr>
          <w:rFonts w:eastAsia="Calibri"/>
          <w:sz w:val="22"/>
          <w:szCs w:val="22"/>
          <w:lang w:eastAsia="cs-CZ"/>
        </w:rPr>
      </w:pPr>
      <w:r>
        <w:rPr>
          <w:b/>
          <w:bCs/>
        </w:rPr>
        <w:t xml:space="preserve">                                                                           </w:t>
      </w:r>
      <w:r w:rsidRPr="00CC53FB">
        <w:rPr>
          <w:sz w:val="22"/>
          <w:szCs w:val="22"/>
        </w:rPr>
        <w:t xml:space="preserve">Príloha č. </w:t>
      </w:r>
      <w:r w:rsidR="00A4698D">
        <w:rPr>
          <w:sz w:val="22"/>
          <w:szCs w:val="22"/>
        </w:rPr>
        <w:t>8</w:t>
      </w:r>
      <w:r w:rsidRPr="00CC53FB">
        <w:rPr>
          <w:sz w:val="22"/>
          <w:szCs w:val="22"/>
        </w:rPr>
        <w:t xml:space="preserve"> súťažných podkladov k výzve č. </w:t>
      </w:r>
      <w:r w:rsidR="00603C2C">
        <w:rPr>
          <w:sz w:val="22"/>
          <w:szCs w:val="22"/>
        </w:rPr>
        <w:t>1</w:t>
      </w:r>
      <w:r w:rsidR="0082644E">
        <w:rPr>
          <w:sz w:val="22"/>
          <w:szCs w:val="22"/>
        </w:rPr>
        <w:t>4</w:t>
      </w:r>
      <w:r w:rsidR="00603C2C">
        <w:rPr>
          <w:sz w:val="22"/>
          <w:szCs w:val="22"/>
        </w:rPr>
        <w:t xml:space="preserve"> </w:t>
      </w:r>
      <w:r w:rsidRPr="00CC53FB">
        <w:rPr>
          <w:sz w:val="22"/>
          <w:szCs w:val="22"/>
        </w:rPr>
        <w:t>na predkladanie ponúk</w:t>
      </w:r>
    </w:p>
    <w:p w14:paraId="4481A13F" w14:textId="58EDF81A" w:rsidR="00707158" w:rsidRDefault="00707158" w:rsidP="00707158">
      <w:pPr>
        <w:spacing w:after="0"/>
        <w:jc w:val="center"/>
        <w:rPr>
          <w:b/>
          <w:bCs/>
        </w:rPr>
      </w:pPr>
    </w:p>
    <w:p w14:paraId="3C13B48B" w14:textId="77777777" w:rsidR="00707158" w:rsidRPr="00017992" w:rsidRDefault="00707158" w:rsidP="00707158">
      <w:pPr>
        <w:jc w:val="center"/>
        <w:rPr>
          <w:rFonts w:eastAsia="Calibri"/>
          <w:b/>
          <w:bCs/>
          <w:color w:val="00B050"/>
          <w:sz w:val="28"/>
        </w:rPr>
      </w:pPr>
      <w:r w:rsidRPr="00017992">
        <w:rPr>
          <w:rFonts w:eastAsia="Calibri"/>
          <w:b/>
          <w:bCs/>
          <w:color w:val="00B050"/>
          <w:sz w:val="28"/>
        </w:rPr>
        <w:t>Čestné vyhlásenie k uplatňovaniu medzinárodných sankcií</w:t>
      </w:r>
    </w:p>
    <w:p w14:paraId="5B021D59" w14:textId="77777777" w:rsidR="00707158" w:rsidRPr="00017992" w:rsidRDefault="00707158" w:rsidP="00707158">
      <w:pPr>
        <w:spacing w:after="0"/>
        <w:jc w:val="center"/>
        <w:rPr>
          <w:bCs/>
          <w:color w:val="00B050"/>
        </w:rPr>
      </w:pPr>
    </w:p>
    <w:p w14:paraId="7B2CCBE6" w14:textId="024AACB8" w:rsidR="00707158" w:rsidRPr="00707158" w:rsidRDefault="00707158" w:rsidP="00707158">
      <w:pPr>
        <w:ind w:right="-2"/>
        <w:rPr>
          <w:sz w:val="22"/>
          <w:szCs w:val="22"/>
        </w:rPr>
      </w:pPr>
      <w:r w:rsidRPr="00707158">
        <w:rPr>
          <w:sz w:val="22"/>
          <w:szCs w:val="22"/>
        </w:rPr>
        <w:t xml:space="preserve">       </w:t>
      </w:r>
      <w:r w:rsidR="002D1E64">
        <w:rPr>
          <w:sz w:val="22"/>
          <w:szCs w:val="22"/>
        </w:rPr>
        <w:t xml:space="preserve">    </w:t>
      </w:r>
      <w:r w:rsidRPr="00707158">
        <w:rPr>
          <w:sz w:val="22"/>
          <w:szCs w:val="22"/>
        </w:rPr>
        <w:t xml:space="preserve">  Čestne vyhlasujem, že ako úspešný uchádzač v zákazke na predmet </w:t>
      </w:r>
      <w:r w:rsidRPr="00707158">
        <w:rPr>
          <w:b/>
          <w:bCs/>
          <w:sz w:val="22"/>
          <w:szCs w:val="22"/>
        </w:rPr>
        <w:t>„</w:t>
      </w:r>
      <w:r w:rsidR="00EF45DA">
        <w:rPr>
          <w:b/>
          <w:bCs/>
          <w:sz w:val="22"/>
          <w:szCs w:val="22"/>
        </w:rPr>
        <w:t>Propagačné predmety</w:t>
      </w:r>
      <w:r w:rsidR="008F3765">
        <w:rPr>
          <w:b/>
          <w:bCs/>
          <w:sz w:val="22"/>
          <w:szCs w:val="22"/>
        </w:rPr>
        <w:t xml:space="preserve"> VeSSP</w:t>
      </w:r>
      <w:r w:rsidR="000A0B01">
        <w:rPr>
          <w:b/>
          <w:bCs/>
          <w:sz w:val="22"/>
          <w:szCs w:val="22"/>
        </w:rPr>
        <w:t xml:space="preserve">“ </w:t>
      </w:r>
      <w:r w:rsidRPr="00707158">
        <w:rPr>
          <w:sz w:val="22"/>
          <w:szCs w:val="22"/>
        </w:rPr>
        <w:t xml:space="preserve"> vyhlásenej </w:t>
      </w:r>
      <w:r w:rsidR="00140420" w:rsidRPr="00B35F4D">
        <w:rPr>
          <w:sz w:val="22"/>
          <w:szCs w:val="22"/>
        </w:rPr>
        <w:t>v Úradnom vestníku EÚ dňa</w:t>
      </w:r>
      <w:r w:rsidR="00140420">
        <w:rPr>
          <w:sz w:val="22"/>
          <w:szCs w:val="22"/>
        </w:rPr>
        <w:t xml:space="preserve"> 17.12.2025 </w:t>
      </w:r>
      <w:r w:rsidR="00140420" w:rsidRPr="00B35F4D">
        <w:rPr>
          <w:sz w:val="22"/>
          <w:szCs w:val="22"/>
        </w:rPr>
        <w:t xml:space="preserve"> </w:t>
      </w:r>
      <w:r w:rsidR="00140420" w:rsidRPr="00661B4C">
        <w:rPr>
          <w:sz w:val="22"/>
          <w:szCs w:val="22"/>
        </w:rPr>
        <w:t>pod číslom OJ S 243/2025, číslo uverejnenia oznámenia 838698-2025 a vo Vestníku verejného obstarávania č. 255/2025 dňa 18.12. 2025 pod značkou oznámenia 20057-MUT</w:t>
      </w:r>
      <w:r w:rsidR="00140420">
        <w:rPr>
          <w:sz w:val="22"/>
          <w:szCs w:val="22"/>
        </w:rPr>
        <w:t xml:space="preserve">, </w:t>
      </w:r>
      <w:r w:rsidRPr="00707158">
        <w:rPr>
          <w:sz w:val="22"/>
          <w:szCs w:val="22"/>
        </w:rPr>
        <w:t xml:space="preserve">a ktorý zároveň bude poskytovať plnenie zákazky, nefiguruje ruská účasť, ktorá prekračuje limity stanovené v článku 5k nariadenia Rady (EÚ) č. 833/2014 z 31. júla 2014 o reštriktívnych opatreniach s ohľadom na konanie Ruska, ktorým destabilizuje situáciu na Ukrajine v znení nariadenia Rady (EÚ) č. 2022/576 z 8. apríla 2022. </w:t>
      </w:r>
    </w:p>
    <w:p w14:paraId="00973E54" w14:textId="26A047F3" w:rsidR="00707158" w:rsidRPr="00707158" w:rsidRDefault="00707158" w:rsidP="00707158">
      <w:pPr>
        <w:rPr>
          <w:sz w:val="22"/>
          <w:szCs w:val="22"/>
        </w:rPr>
      </w:pPr>
      <w:r>
        <w:rPr>
          <w:sz w:val="22"/>
          <w:szCs w:val="22"/>
        </w:rPr>
        <w:t xml:space="preserve">      </w:t>
      </w:r>
      <w:r w:rsidRPr="00707158">
        <w:rPr>
          <w:sz w:val="22"/>
          <w:szCs w:val="22"/>
        </w:rPr>
        <w:t xml:space="preserve">Predovšetkým vyhlasujem, že: </w:t>
      </w:r>
    </w:p>
    <w:p w14:paraId="453ED516"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úspešný uchádzač ani členovia jeho orgánov nie sú ruským štátnym príslušníkom ani fyzickou alebo právnickou osobou, subjektom alebo orgánom so sídlom/usadeným v Rusku;</w:t>
      </w:r>
    </w:p>
    <w:p w14:paraId="16818C28" w14:textId="77777777" w:rsidR="00707158" w:rsidRPr="00707158" w:rsidRDefault="00707158" w:rsidP="00707158">
      <w:pPr>
        <w:pStyle w:val="Odsekzoznamu"/>
        <w:spacing w:after="0"/>
        <w:ind w:left="851"/>
        <w:rPr>
          <w:sz w:val="22"/>
          <w:szCs w:val="22"/>
        </w:rPr>
      </w:pPr>
      <w:r w:rsidRPr="00707158">
        <w:rPr>
          <w:sz w:val="22"/>
          <w:szCs w:val="22"/>
        </w:rPr>
        <w:t xml:space="preserve"> </w:t>
      </w:r>
    </w:p>
    <w:p w14:paraId="02EA8D56"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 xml:space="preserve">úspešný uchádzač ani členovia jeho orgánov nie sú právnickou osobou, subjektom alebo orgánom, ktorých vlastnícke práva priamo alebo nepriamo vlastní z viac ako 50 % subjekt uvedený v písmene a) tohto vyhlásenia; </w:t>
      </w:r>
    </w:p>
    <w:p w14:paraId="7B3CD58F" w14:textId="77777777" w:rsidR="00707158" w:rsidRPr="00707158" w:rsidRDefault="00707158" w:rsidP="00707158">
      <w:pPr>
        <w:pStyle w:val="Odsekzoznamu"/>
        <w:spacing w:after="0"/>
        <w:ind w:left="851"/>
        <w:rPr>
          <w:sz w:val="22"/>
          <w:szCs w:val="22"/>
        </w:rPr>
      </w:pPr>
    </w:p>
    <w:p w14:paraId="67D9CD6E"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úspešný uchádzač ani členovia jeho orgánov</w:t>
      </w:r>
      <w:r w:rsidRPr="00707158">
        <w:rPr>
          <w:rStyle w:val="Odkaznakomentr"/>
          <w:sz w:val="22"/>
          <w:szCs w:val="22"/>
        </w:rPr>
        <w:t xml:space="preserve"> </w:t>
      </w:r>
      <w:r w:rsidRPr="00707158">
        <w:rPr>
          <w:sz w:val="22"/>
          <w:szCs w:val="22"/>
        </w:rPr>
        <w:t>nie sú fyzická alebo právnická osoba, subjekt alebo orgán, ktorý koná v mene alebo na základe pokynov subjektu uvedeného v písmene a) alebo b) tohto vyhlásenia;</w:t>
      </w:r>
    </w:p>
    <w:p w14:paraId="29AAD6E5" w14:textId="77777777" w:rsidR="00707158" w:rsidRPr="00707158" w:rsidRDefault="00707158" w:rsidP="00707158">
      <w:pPr>
        <w:pStyle w:val="Odsekzoznamu"/>
        <w:spacing w:after="0"/>
        <w:ind w:left="851"/>
        <w:rPr>
          <w:sz w:val="22"/>
          <w:szCs w:val="22"/>
        </w:rPr>
      </w:pPr>
    </w:p>
    <w:p w14:paraId="1A02D22E"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subjekty uvedené v písmenách a) až c) nemajú účasť vyššiu ako 10 % hodnoty zákazky v subdodávateľovi, dodávateľovi alebo v subjekte, ktorého kapacity úspešný uchádzač využíva na účely plnenia zákazky podľa § 33 ods. 2 alebo § 34 ods. 3 zákona č. 343/2015 Z. z. o verejnom obstarávaní a o zmene a doplnení niektorých zákonov v znení neskorších predpisov.</w:t>
      </w:r>
    </w:p>
    <w:p w14:paraId="7945F105" w14:textId="77777777" w:rsidR="00707158" w:rsidRPr="00707158" w:rsidRDefault="00707158" w:rsidP="00707158">
      <w:pPr>
        <w:rPr>
          <w:sz w:val="22"/>
          <w:szCs w:val="22"/>
        </w:rPr>
      </w:pPr>
    </w:p>
    <w:p w14:paraId="0B3C4382" w14:textId="51659698" w:rsidR="00707158" w:rsidRPr="00707158" w:rsidRDefault="00707158" w:rsidP="00707158">
      <w:pPr>
        <w:ind w:right="-143"/>
        <w:rPr>
          <w:sz w:val="22"/>
          <w:szCs w:val="22"/>
        </w:rPr>
      </w:pPr>
      <w:r>
        <w:rPr>
          <w:sz w:val="22"/>
          <w:szCs w:val="22"/>
        </w:rPr>
        <w:t xml:space="preserve">       </w:t>
      </w:r>
      <w:r w:rsidRPr="00707158">
        <w:rPr>
          <w:sz w:val="22"/>
          <w:szCs w:val="22"/>
        </w:rPr>
        <w:t xml:space="preserve">Zároveň čestne vyhlasujem, že realizácia plnenia podľa </w:t>
      </w:r>
      <w:r w:rsidR="00140420">
        <w:rPr>
          <w:sz w:val="22"/>
          <w:szCs w:val="22"/>
        </w:rPr>
        <w:t>kúpnej zmluvy</w:t>
      </w:r>
      <w:r w:rsidRPr="00707158">
        <w:rPr>
          <w:sz w:val="22"/>
          <w:szCs w:val="22"/>
        </w:rPr>
        <w:t>, ktorá bude výsledkom daného verejného obstarávania zo strany úspešného uchádzača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1F67AEA" w14:textId="77777777" w:rsidR="00707158" w:rsidRPr="00BD685B" w:rsidRDefault="00707158" w:rsidP="00707158">
      <w:pPr>
        <w:spacing w:after="0"/>
      </w:pPr>
    </w:p>
    <w:p w14:paraId="07D62EB0" w14:textId="77777777" w:rsidR="00707158" w:rsidRPr="00BD685B" w:rsidRDefault="00707158" w:rsidP="00707158">
      <w:pPr>
        <w:spacing w:after="0"/>
      </w:pPr>
    </w:p>
    <w:p w14:paraId="3EC9DAF2" w14:textId="77777777" w:rsidR="00707158" w:rsidRPr="00BD685B" w:rsidRDefault="00707158" w:rsidP="00707158">
      <w:pPr>
        <w:spacing w:after="0"/>
      </w:pPr>
    </w:p>
    <w:p w14:paraId="60E15AEA" w14:textId="77777777" w:rsidR="00707158" w:rsidRPr="00BD685B" w:rsidRDefault="00707158" w:rsidP="00707158">
      <w:pPr>
        <w:spacing w:after="0"/>
      </w:pPr>
    </w:p>
    <w:p w14:paraId="74604094" w14:textId="749D91FD" w:rsidR="00707158" w:rsidRPr="00BD685B" w:rsidRDefault="00262281" w:rsidP="00707158">
      <w:pPr>
        <w:spacing w:after="0"/>
      </w:pPr>
      <w:r>
        <w:t xml:space="preserve">              </w:t>
      </w:r>
      <w:r w:rsidR="00707158" w:rsidRPr="00693E72">
        <w:t>V..................................dňa................</w:t>
      </w:r>
      <w:r w:rsidR="00707158">
        <w:t xml:space="preserve">       </w:t>
      </w:r>
      <w:r>
        <w:t xml:space="preserve">       </w:t>
      </w:r>
      <w:r w:rsidR="00707158">
        <w:t xml:space="preserve">                    </w:t>
      </w:r>
      <w:r w:rsidR="00707158" w:rsidRPr="00BD685B">
        <w:t>____________________________________</w:t>
      </w:r>
    </w:p>
    <w:p w14:paraId="2B9A6C3F" w14:textId="2C28B181" w:rsidR="00707158" w:rsidRPr="00845BCA" w:rsidRDefault="00707158" w:rsidP="00707158">
      <w:pPr>
        <w:tabs>
          <w:tab w:val="center" w:pos="6521"/>
        </w:tabs>
        <w:spacing w:after="0"/>
        <w:ind w:left="4248"/>
        <w:jc w:val="center"/>
      </w:pPr>
      <w:r>
        <w:t xml:space="preserve">                               </w:t>
      </w:r>
      <w:r w:rsidRPr="00BD685B">
        <w:t xml:space="preserve">meno a priezvisko </w:t>
      </w:r>
      <w:r>
        <w:t xml:space="preserve">osoby oprávnenej </w:t>
      </w:r>
      <w:r>
        <w:br/>
        <w:t xml:space="preserve">                       na konanie v mene úspešného uchádzača</w:t>
      </w:r>
    </w:p>
    <w:p w14:paraId="10F9791C" w14:textId="77777777" w:rsidR="00707158" w:rsidRPr="00693E72" w:rsidRDefault="00707158" w:rsidP="00707158">
      <w:pPr>
        <w:rPr>
          <w:rFonts w:eastAsia="Calibri"/>
          <w:b/>
          <w:bCs/>
          <w:color w:val="2E74B5"/>
        </w:rPr>
      </w:pPr>
    </w:p>
    <w:p w14:paraId="29F56541" w14:textId="77777777" w:rsidR="00707158" w:rsidRPr="004F263A" w:rsidRDefault="00707158" w:rsidP="004F263A">
      <w:pPr>
        <w:ind w:left="0" w:firstLine="0"/>
      </w:pPr>
    </w:p>
    <w:sectPr w:rsidR="00707158" w:rsidRPr="004F263A" w:rsidSect="00D0330A">
      <w:headerReference w:type="first" r:id="rId8"/>
      <w:pgSz w:w="11907" w:h="16839" w:code="9"/>
      <w:pgMar w:top="1134" w:right="794" w:bottom="1134" w:left="96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F6091" w14:textId="77777777" w:rsidR="003C53A8" w:rsidRDefault="003C53A8">
      <w:r>
        <w:separator/>
      </w:r>
    </w:p>
  </w:endnote>
  <w:endnote w:type="continuationSeparator" w:id="0">
    <w:p w14:paraId="718F33BD" w14:textId="77777777" w:rsidR="003C53A8" w:rsidRDefault="003C5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6C0B7" w14:textId="77777777" w:rsidR="003C53A8" w:rsidRDefault="003C53A8">
      <w:r>
        <w:separator/>
      </w:r>
    </w:p>
  </w:footnote>
  <w:footnote w:type="continuationSeparator" w:id="0">
    <w:p w14:paraId="60966345" w14:textId="77777777" w:rsidR="003C53A8" w:rsidRDefault="003C5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3089446">
    <w:abstractNumId w:val="0"/>
  </w:num>
  <w:num w:numId="2" w16cid:durableId="1473936942">
    <w:abstractNumId w:val="1"/>
    <w:lvlOverride w:ilvl="0">
      <w:startOverride w:val="1"/>
      <w:lvl w:ilvl="0">
        <w:start w:val="1"/>
        <w:numFmt w:val="decimal"/>
        <w:pStyle w:val="Quick1"/>
        <w:lvlText w:val="%1."/>
        <w:lvlJc w:val="left"/>
      </w:lvl>
    </w:lvlOverride>
  </w:num>
  <w:num w:numId="3" w16cid:durableId="2021082155">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3602827">
    <w:abstractNumId w:val="9"/>
  </w:num>
  <w:num w:numId="5" w16cid:durableId="1379089995">
    <w:abstractNumId w:val="5"/>
  </w:num>
  <w:num w:numId="6" w16cid:durableId="708381552">
    <w:abstractNumId w:val="32"/>
  </w:num>
  <w:num w:numId="7" w16cid:durableId="602342360">
    <w:abstractNumId w:val="26"/>
  </w:num>
  <w:num w:numId="8" w16cid:durableId="166290252">
    <w:abstractNumId w:val="13"/>
  </w:num>
  <w:num w:numId="9" w16cid:durableId="1752190435">
    <w:abstractNumId w:val="11"/>
  </w:num>
  <w:num w:numId="10" w16cid:durableId="953750313">
    <w:abstractNumId w:val="21"/>
  </w:num>
  <w:num w:numId="11" w16cid:durableId="1692104548">
    <w:abstractNumId w:val="31"/>
  </w:num>
  <w:num w:numId="12" w16cid:durableId="1821992494">
    <w:abstractNumId w:val="33"/>
  </w:num>
  <w:num w:numId="13" w16cid:durableId="2092239036">
    <w:abstractNumId w:val="16"/>
  </w:num>
  <w:num w:numId="14" w16cid:durableId="1982491019">
    <w:abstractNumId w:val="6"/>
  </w:num>
  <w:num w:numId="15" w16cid:durableId="1929653580">
    <w:abstractNumId w:val="28"/>
  </w:num>
  <w:num w:numId="16" w16cid:durableId="587663973">
    <w:abstractNumId w:val="2"/>
  </w:num>
  <w:num w:numId="17" w16cid:durableId="1269122754">
    <w:abstractNumId w:val="37"/>
  </w:num>
  <w:num w:numId="18" w16cid:durableId="531069027">
    <w:abstractNumId w:val="20"/>
  </w:num>
  <w:num w:numId="19" w16cid:durableId="1736973664">
    <w:abstractNumId w:val="22"/>
  </w:num>
  <w:num w:numId="20" w16cid:durableId="2004310238">
    <w:abstractNumId w:val="12"/>
  </w:num>
  <w:num w:numId="21" w16cid:durableId="215505965">
    <w:abstractNumId w:val="10"/>
  </w:num>
  <w:num w:numId="22" w16cid:durableId="2138252328">
    <w:abstractNumId w:val="14"/>
  </w:num>
  <w:num w:numId="23" w16cid:durableId="463698137">
    <w:abstractNumId w:val="7"/>
  </w:num>
  <w:num w:numId="24" w16cid:durableId="1233278867">
    <w:abstractNumId w:val="35"/>
  </w:num>
  <w:num w:numId="25" w16cid:durableId="1744721599">
    <w:abstractNumId w:val="24"/>
  </w:num>
  <w:num w:numId="26" w16cid:durableId="1847285294">
    <w:abstractNumId w:val="3"/>
  </w:num>
  <w:num w:numId="27" w16cid:durableId="1697925226">
    <w:abstractNumId w:val="19"/>
  </w:num>
  <w:num w:numId="28" w16cid:durableId="794254810">
    <w:abstractNumId w:val="8"/>
  </w:num>
  <w:num w:numId="29" w16cid:durableId="755639834">
    <w:abstractNumId w:val="23"/>
  </w:num>
  <w:num w:numId="30" w16cid:durableId="725376713">
    <w:abstractNumId w:val="4"/>
  </w:num>
  <w:num w:numId="31" w16cid:durableId="588736158">
    <w:abstractNumId w:val="29"/>
  </w:num>
  <w:num w:numId="32" w16cid:durableId="1420441857">
    <w:abstractNumId w:val="30"/>
  </w:num>
  <w:num w:numId="33" w16cid:durableId="11077241">
    <w:abstractNumId w:val="36"/>
  </w:num>
  <w:num w:numId="34" w16cid:durableId="1621688949">
    <w:abstractNumId w:val="17"/>
  </w:num>
  <w:num w:numId="35" w16cid:durableId="1188910340">
    <w:abstractNumId w:val="25"/>
  </w:num>
  <w:num w:numId="36" w16cid:durableId="1048602472">
    <w:abstractNumId w:val="15"/>
  </w:num>
  <w:num w:numId="37" w16cid:durableId="2111924755">
    <w:abstractNumId w:val="18"/>
  </w:num>
  <w:num w:numId="38" w16cid:durableId="1314989307">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0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420"/>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5AE4"/>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992"/>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A40"/>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4DE9"/>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3F4A"/>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CC4"/>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3A8"/>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45"/>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5C6"/>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4A"/>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89B"/>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3C2C"/>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BE1"/>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744"/>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55C"/>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5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44E"/>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765"/>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AD6"/>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B8F"/>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668"/>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8F8"/>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0D3"/>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CBF"/>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DAD"/>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0F1B"/>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853"/>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6C01"/>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C58"/>
    <w:rsid w:val="00D94DCE"/>
    <w:rsid w:val="00D94E5A"/>
    <w:rsid w:val="00D950B9"/>
    <w:rsid w:val="00D95465"/>
    <w:rsid w:val="00D95AEA"/>
    <w:rsid w:val="00D95CE3"/>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038"/>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0F99"/>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2205</Characters>
  <Application>Microsoft Office Word</Application>
  <DocSecurity>0</DocSecurity>
  <Lines>18</Lines>
  <Paragraphs>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2586</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DRGO Nicolas</cp:lastModifiedBy>
  <cp:revision>9</cp:revision>
  <cp:lastPrinted>2026-06-10T06:41:00Z</cp:lastPrinted>
  <dcterms:created xsi:type="dcterms:W3CDTF">2026-06-09T13:07:00Z</dcterms:created>
  <dcterms:modified xsi:type="dcterms:W3CDTF">2026-10-02T11:17:00Z</dcterms:modified>
</cp:coreProperties>
</file>