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DC262" w14:textId="64419C90" w:rsidR="00203A1C" w:rsidRPr="00887265" w:rsidRDefault="00203A1C" w:rsidP="00203A1C">
      <w:pPr>
        <w:pStyle w:val="Zkladntext"/>
        <w:tabs>
          <w:tab w:val="left" w:pos="567"/>
        </w:tabs>
        <w:autoSpaceDE w:val="0"/>
        <w:autoSpaceDN w:val="0"/>
        <w:ind w:right="139"/>
        <w:jc w:val="center"/>
        <w:rPr>
          <w:sz w:val="24"/>
          <w:szCs w:val="24"/>
        </w:rPr>
      </w:pPr>
      <w:r>
        <w:rPr>
          <w:sz w:val="22"/>
          <w:szCs w:val="22"/>
        </w:rPr>
        <w:t xml:space="preserve">                                                </w:t>
      </w:r>
      <w:r w:rsidRPr="00CC53FB">
        <w:rPr>
          <w:sz w:val="22"/>
          <w:szCs w:val="22"/>
        </w:rPr>
        <w:t xml:space="preserve">Príloha č. </w:t>
      </w:r>
      <w:r>
        <w:rPr>
          <w:sz w:val="22"/>
          <w:szCs w:val="22"/>
        </w:rPr>
        <w:t>1</w:t>
      </w:r>
      <w:r w:rsidRPr="00CC53FB">
        <w:rPr>
          <w:sz w:val="22"/>
          <w:szCs w:val="22"/>
        </w:rPr>
        <w:t xml:space="preserve"> súťažných podkladov k výzve č. </w:t>
      </w:r>
      <w:r w:rsidR="004B2CB1">
        <w:rPr>
          <w:sz w:val="22"/>
          <w:szCs w:val="22"/>
        </w:rPr>
        <w:t>1</w:t>
      </w:r>
      <w:r w:rsidR="001B0D62">
        <w:rPr>
          <w:sz w:val="22"/>
          <w:szCs w:val="22"/>
        </w:rPr>
        <w:t>4</w:t>
      </w:r>
      <w:r w:rsidRPr="00CC53FB">
        <w:rPr>
          <w:sz w:val="22"/>
          <w:szCs w:val="22"/>
        </w:rPr>
        <w:t xml:space="preserve"> na predkladanie ponúk</w:t>
      </w:r>
    </w:p>
    <w:p w14:paraId="472296C4" w14:textId="77777777" w:rsidR="00203A1C" w:rsidRDefault="00203A1C" w:rsidP="00E403FF">
      <w:pPr>
        <w:pStyle w:val="Zkladntext"/>
        <w:autoSpaceDE w:val="0"/>
        <w:autoSpaceDN w:val="0"/>
        <w:ind w:right="139"/>
        <w:jc w:val="center"/>
        <w:rPr>
          <w:color w:val="FF0000"/>
          <w:sz w:val="24"/>
          <w:szCs w:val="24"/>
        </w:rPr>
      </w:pPr>
    </w:p>
    <w:p w14:paraId="06B0B1B3" w14:textId="523B4713" w:rsidR="00E403FF" w:rsidRPr="00A522E5" w:rsidRDefault="00F86C0F" w:rsidP="00E403FF">
      <w:pPr>
        <w:pStyle w:val="Zkladntext"/>
        <w:autoSpaceDE w:val="0"/>
        <w:autoSpaceDN w:val="0"/>
        <w:ind w:right="139"/>
        <w:jc w:val="center"/>
        <w:rPr>
          <w:b/>
          <w:bCs/>
          <w:color w:val="00B050"/>
          <w:sz w:val="24"/>
          <w:szCs w:val="24"/>
        </w:rPr>
      </w:pPr>
      <w:r w:rsidRPr="00E263DC">
        <w:rPr>
          <w:color w:val="FF0000"/>
          <w:sz w:val="24"/>
          <w:szCs w:val="24"/>
        </w:rPr>
        <w:t xml:space="preserve">     </w:t>
      </w:r>
      <w:r w:rsidR="00E403FF" w:rsidRPr="00A522E5">
        <w:rPr>
          <w:b/>
          <w:bCs/>
          <w:color w:val="00B050"/>
          <w:sz w:val="24"/>
          <w:szCs w:val="24"/>
        </w:rPr>
        <w:t>OPIS   PREDMETU ZÁKAZKY</w:t>
      </w:r>
    </w:p>
    <w:p w14:paraId="41F4D8E9" w14:textId="31DE993B" w:rsidR="00E403FF" w:rsidRDefault="00E403FF" w:rsidP="00E403FF">
      <w:pPr>
        <w:pStyle w:val="Zkladntext"/>
        <w:tabs>
          <w:tab w:val="num" w:pos="851"/>
        </w:tabs>
        <w:autoSpaceDE w:val="0"/>
        <w:autoSpaceDN w:val="0"/>
        <w:ind w:left="0" w:hanging="464"/>
        <w:rPr>
          <w:sz w:val="22"/>
          <w:szCs w:val="22"/>
        </w:rPr>
      </w:pPr>
      <w:r w:rsidRPr="002F0286">
        <w:rPr>
          <w:b/>
          <w:bCs/>
          <w:sz w:val="22"/>
          <w:szCs w:val="22"/>
        </w:rPr>
        <w:t xml:space="preserve">        </w:t>
      </w:r>
      <w:r w:rsidRPr="00710D0C">
        <w:rPr>
          <w:sz w:val="22"/>
          <w:szCs w:val="22"/>
        </w:rPr>
        <w:t xml:space="preserve">Nákup a komplexná dodávka </w:t>
      </w:r>
      <w:r>
        <w:rPr>
          <w:sz w:val="22"/>
          <w:szCs w:val="22"/>
        </w:rPr>
        <w:t>propagačných predmetov p</w:t>
      </w:r>
      <w:r w:rsidRPr="00710D0C">
        <w:rPr>
          <w:sz w:val="22"/>
          <w:szCs w:val="22"/>
        </w:rPr>
        <w:t>odľa nasledujúceho výkazu s</w:t>
      </w:r>
      <w:r>
        <w:rPr>
          <w:sz w:val="22"/>
          <w:szCs w:val="22"/>
        </w:rPr>
        <w:t>ortimentu jednotlivých položiek predmetu zákazky</w:t>
      </w:r>
      <w:r w:rsidR="00C41023">
        <w:rPr>
          <w:sz w:val="22"/>
          <w:szCs w:val="22"/>
        </w:rPr>
        <w:t>:</w:t>
      </w:r>
      <w:r>
        <w:rPr>
          <w:sz w:val="22"/>
          <w:szCs w:val="22"/>
        </w:rPr>
        <w:t xml:space="preserve">  </w:t>
      </w:r>
    </w:p>
    <w:tbl>
      <w:tblPr>
        <w:tblW w:w="9899" w:type="dxa"/>
        <w:tblInd w:w="70" w:type="dxa"/>
        <w:tblCellMar>
          <w:left w:w="70" w:type="dxa"/>
          <w:right w:w="70" w:type="dxa"/>
        </w:tblCellMar>
        <w:tblLook w:val="04A0" w:firstRow="1" w:lastRow="0" w:firstColumn="1" w:lastColumn="0" w:noHBand="0" w:noVBand="1"/>
      </w:tblPr>
      <w:tblGrid>
        <w:gridCol w:w="786"/>
        <w:gridCol w:w="3613"/>
        <w:gridCol w:w="5500"/>
      </w:tblGrid>
      <w:tr w:rsidR="00E403FF" w:rsidRPr="006F1710" w14:paraId="5E7EFD50" w14:textId="77777777" w:rsidTr="00E13828">
        <w:trPr>
          <w:trHeight w:val="417"/>
        </w:trPr>
        <w:tc>
          <w:tcPr>
            <w:tcW w:w="786" w:type="dxa"/>
            <w:tcBorders>
              <w:top w:val="single" w:sz="4" w:space="0" w:color="auto"/>
              <w:left w:val="single" w:sz="4" w:space="0" w:color="auto"/>
              <w:bottom w:val="single" w:sz="4" w:space="0" w:color="auto"/>
              <w:right w:val="single" w:sz="4" w:space="0" w:color="auto"/>
            </w:tcBorders>
            <w:noWrap/>
            <w:vAlign w:val="center"/>
          </w:tcPr>
          <w:p w14:paraId="28D400DA" w14:textId="77777777" w:rsidR="00E403FF" w:rsidRPr="00E13828" w:rsidRDefault="00E403FF" w:rsidP="009F1D61">
            <w:pPr>
              <w:ind w:hanging="363"/>
              <w:jc w:val="center"/>
              <w:rPr>
                <w:rFonts w:ascii="Times New Roman" w:hAnsi="Times New Roman" w:cs="Times New Roman"/>
              </w:rPr>
            </w:pPr>
            <w:bookmarkStart w:id="0" w:name="_Hlk238543068"/>
            <w:r w:rsidRPr="00E13828">
              <w:rPr>
                <w:rFonts w:ascii="Times New Roman" w:hAnsi="Times New Roman" w:cs="Times New Roman"/>
                <w:b/>
                <w:bCs/>
              </w:rPr>
              <w:t>P. č.</w:t>
            </w:r>
          </w:p>
        </w:tc>
        <w:tc>
          <w:tcPr>
            <w:tcW w:w="3613" w:type="dxa"/>
            <w:tcBorders>
              <w:top w:val="single" w:sz="4" w:space="0" w:color="auto"/>
              <w:left w:val="nil"/>
              <w:bottom w:val="single" w:sz="4" w:space="0" w:color="auto"/>
              <w:right w:val="single" w:sz="4" w:space="0" w:color="auto"/>
            </w:tcBorders>
            <w:noWrap/>
            <w:vAlign w:val="center"/>
          </w:tcPr>
          <w:p w14:paraId="683165F0" w14:textId="7B012D50" w:rsidR="00E403FF" w:rsidRPr="00E13828" w:rsidRDefault="00E403FF" w:rsidP="009F1D61">
            <w:pPr>
              <w:jc w:val="center"/>
              <w:rPr>
                <w:rFonts w:ascii="Times New Roman" w:hAnsi="Times New Roman" w:cs="Times New Roman"/>
              </w:rPr>
            </w:pPr>
            <w:r w:rsidRPr="00E13828">
              <w:rPr>
                <w:rFonts w:ascii="Times New Roman" w:hAnsi="Times New Roman" w:cs="Times New Roman"/>
                <w:b/>
                <w:bCs/>
                <w:color w:val="000000"/>
              </w:rPr>
              <w:t xml:space="preserve">Názov a označenie tovaru  </w:t>
            </w:r>
          </w:p>
        </w:tc>
        <w:tc>
          <w:tcPr>
            <w:tcW w:w="5500" w:type="dxa"/>
            <w:tcBorders>
              <w:top w:val="single" w:sz="4" w:space="0" w:color="auto"/>
              <w:left w:val="nil"/>
              <w:bottom w:val="single" w:sz="4" w:space="0" w:color="auto"/>
              <w:right w:val="single" w:sz="4" w:space="0" w:color="auto"/>
            </w:tcBorders>
          </w:tcPr>
          <w:p w14:paraId="4A20919C" w14:textId="77777777" w:rsidR="00E403FF" w:rsidRPr="00E13828" w:rsidRDefault="00E403FF" w:rsidP="009F1D61">
            <w:pPr>
              <w:jc w:val="center"/>
              <w:rPr>
                <w:rFonts w:ascii="Times New Roman" w:hAnsi="Times New Roman" w:cs="Times New Roman"/>
                <w:b/>
                <w:bCs/>
                <w:color w:val="000000"/>
              </w:rPr>
            </w:pPr>
            <w:r w:rsidRPr="00E13828">
              <w:rPr>
                <w:rFonts w:ascii="Times New Roman" w:hAnsi="Times New Roman" w:cs="Times New Roman"/>
                <w:b/>
                <w:bCs/>
                <w:color w:val="000000"/>
              </w:rPr>
              <w:t>Požadované množstvo v kusoch</w:t>
            </w:r>
          </w:p>
        </w:tc>
      </w:tr>
      <w:tr w:rsidR="002D7217" w:rsidRPr="006F1710" w14:paraId="7A551CFA"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75248B0E" w14:textId="27A897E6" w:rsidR="002D7217" w:rsidRPr="00E13828" w:rsidRDefault="008B3880" w:rsidP="002D7217">
            <w:pPr>
              <w:rPr>
                <w:rFonts w:ascii="Times New Roman" w:hAnsi="Times New Roman" w:cs="Times New Roman"/>
              </w:rPr>
            </w:pPr>
            <w:r>
              <w:rPr>
                <w:rFonts w:ascii="Times New Roman" w:hAnsi="Times New Roman" w:cs="Times New Roman"/>
              </w:rPr>
              <w:t>1</w:t>
            </w:r>
          </w:p>
        </w:tc>
        <w:tc>
          <w:tcPr>
            <w:tcW w:w="3613" w:type="dxa"/>
            <w:tcBorders>
              <w:top w:val="single" w:sz="4" w:space="0" w:color="auto"/>
              <w:left w:val="nil"/>
              <w:bottom w:val="single" w:sz="4" w:space="0" w:color="auto"/>
              <w:right w:val="single" w:sz="4" w:space="0" w:color="auto"/>
            </w:tcBorders>
            <w:noWrap/>
            <w:vAlign w:val="bottom"/>
          </w:tcPr>
          <w:p w14:paraId="15F780FD"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Zápisník</w:t>
            </w:r>
          </w:p>
        </w:tc>
        <w:tc>
          <w:tcPr>
            <w:tcW w:w="5500" w:type="dxa"/>
            <w:tcBorders>
              <w:top w:val="single" w:sz="4" w:space="0" w:color="auto"/>
              <w:left w:val="nil"/>
              <w:bottom w:val="single" w:sz="4" w:space="0" w:color="auto"/>
              <w:right w:val="single" w:sz="4" w:space="0" w:color="auto"/>
            </w:tcBorders>
            <w:vAlign w:val="bottom"/>
          </w:tcPr>
          <w:p w14:paraId="531C28C6" w14:textId="6C9C0532" w:rsidR="002D7217" w:rsidRPr="00E13828" w:rsidRDefault="008B3880" w:rsidP="002D7217">
            <w:pPr>
              <w:jc w:val="center"/>
              <w:rPr>
                <w:rFonts w:ascii="Times New Roman" w:hAnsi="Times New Roman" w:cs="Times New Roman"/>
              </w:rPr>
            </w:pPr>
            <w:r>
              <w:rPr>
                <w:rFonts w:ascii="Times New Roman" w:hAnsi="Times New Roman" w:cs="Times New Roman"/>
              </w:rPr>
              <w:t>2000</w:t>
            </w:r>
          </w:p>
        </w:tc>
      </w:tr>
      <w:tr w:rsidR="002D7217" w:rsidRPr="006F1710" w14:paraId="7B400153"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2E4595FD" w14:textId="4F779063" w:rsidR="002D7217" w:rsidRPr="00E13828" w:rsidRDefault="008B3880" w:rsidP="002D7217">
            <w:pPr>
              <w:rPr>
                <w:rFonts w:ascii="Times New Roman" w:hAnsi="Times New Roman" w:cs="Times New Roman"/>
              </w:rPr>
            </w:pPr>
            <w:r>
              <w:rPr>
                <w:rFonts w:ascii="Times New Roman" w:hAnsi="Times New Roman" w:cs="Times New Roman"/>
              </w:rPr>
              <w:t>2</w:t>
            </w:r>
          </w:p>
        </w:tc>
        <w:tc>
          <w:tcPr>
            <w:tcW w:w="3613" w:type="dxa"/>
            <w:tcBorders>
              <w:top w:val="single" w:sz="4" w:space="0" w:color="auto"/>
              <w:left w:val="nil"/>
              <w:bottom w:val="single" w:sz="4" w:space="0" w:color="auto"/>
              <w:right w:val="single" w:sz="4" w:space="0" w:color="auto"/>
            </w:tcBorders>
            <w:noWrap/>
            <w:vAlign w:val="bottom"/>
          </w:tcPr>
          <w:p w14:paraId="3E97C56E" w14:textId="77777777" w:rsidR="002D7217" w:rsidRPr="00E13828" w:rsidRDefault="002D7217" w:rsidP="002D7217">
            <w:pPr>
              <w:rPr>
                <w:rFonts w:ascii="Times New Roman" w:hAnsi="Times New Roman" w:cs="Times New Roman"/>
              </w:rPr>
            </w:pPr>
            <w:r w:rsidRPr="00E13828">
              <w:rPr>
                <w:rFonts w:ascii="Times New Roman" w:hAnsi="Times New Roman" w:cs="Times New Roman"/>
              </w:rPr>
              <w:t>Športová fľaša</w:t>
            </w:r>
          </w:p>
        </w:tc>
        <w:tc>
          <w:tcPr>
            <w:tcW w:w="5500" w:type="dxa"/>
            <w:tcBorders>
              <w:top w:val="single" w:sz="4" w:space="0" w:color="auto"/>
              <w:left w:val="nil"/>
              <w:bottom w:val="single" w:sz="4" w:space="0" w:color="auto"/>
              <w:right w:val="single" w:sz="4" w:space="0" w:color="auto"/>
            </w:tcBorders>
            <w:vAlign w:val="bottom"/>
          </w:tcPr>
          <w:p w14:paraId="5F7DE17A" w14:textId="18716908" w:rsidR="002D7217" w:rsidRPr="00E13828" w:rsidRDefault="008B3880" w:rsidP="002D7217">
            <w:pPr>
              <w:jc w:val="center"/>
              <w:rPr>
                <w:rFonts w:ascii="Times New Roman" w:hAnsi="Times New Roman" w:cs="Times New Roman"/>
              </w:rPr>
            </w:pPr>
            <w:r>
              <w:rPr>
                <w:rFonts w:ascii="Times New Roman" w:hAnsi="Times New Roman" w:cs="Times New Roman"/>
              </w:rPr>
              <w:t>500</w:t>
            </w:r>
          </w:p>
        </w:tc>
      </w:tr>
      <w:tr w:rsidR="002D7217" w:rsidRPr="006F1710" w14:paraId="68D0FFD3"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5AA0C670" w14:textId="69F07DF5" w:rsidR="002D7217" w:rsidRPr="00E13828" w:rsidRDefault="008B3880" w:rsidP="002D7217">
            <w:pPr>
              <w:rPr>
                <w:rFonts w:ascii="Times New Roman" w:hAnsi="Times New Roman" w:cs="Times New Roman"/>
              </w:rPr>
            </w:pPr>
            <w:r>
              <w:rPr>
                <w:rFonts w:ascii="Times New Roman" w:hAnsi="Times New Roman" w:cs="Times New Roman"/>
              </w:rPr>
              <w:t>3</w:t>
            </w:r>
          </w:p>
        </w:tc>
        <w:tc>
          <w:tcPr>
            <w:tcW w:w="3613" w:type="dxa"/>
            <w:tcBorders>
              <w:top w:val="single" w:sz="4" w:space="0" w:color="auto"/>
              <w:left w:val="single" w:sz="4" w:space="0" w:color="auto"/>
              <w:bottom w:val="single" w:sz="4" w:space="0" w:color="auto"/>
              <w:right w:val="single" w:sz="4" w:space="0" w:color="auto"/>
            </w:tcBorders>
            <w:noWrap/>
            <w:vAlign w:val="bottom"/>
          </w:tcPr>
          <w:p w14:paraId="64E9934C" w14:textId="1DDF4AFC" w:rsidR="002D7217" w:rsidRPr="00E13828" w:rsidRDefault="002D7217" w:rsidP="002D7217">
            <w:pPr>
              <w:rPr>
                <w:rFonts w:ascii="Times New Roman" w:hAnsi="Times New Roman" w:cs="Times New Roman"/>
              </w:rPr>
            </w:pPr>
            <w:r w:rsidRPr="00E91E18">
              <w:rPr>
                <w:rFonts w:ascii="Times New Roman" w:hAnsi="Times New Roman" w:cs="Times New Roman"/>
              </w:rPr>
              <w:t>Vodeodolné vrecko</w:t>
            </w:r>
          </w:p>
        </w:tc>
        <w:tc>
          <w:tcPr>
            <w:tcW w:w="5500" w:type="dxa"/>
            <w:tcBorders>
              <w:top w:val="single" w:sz="4" w:space="0" w:color="auto"/>
              <w:left w:val="single" w:sz="4" w:space="0" w:color="auto"/>
              <w:bottom w:val="single" w:sz="4" w:space="0" w:color="auto"/>
              <w:right w:val="single" w:sz="4" w:space="0" w:color="auto"/>
            </w:tcBorders>
            <w:vAlign w:val="bottom"/>
          </w:tcPr>
          <w:p w14:paraId="6FC4B7ED" w14:textId="635FA685" w:rsidR="002D7217" w:rsidRPr="00E13828" w:rsidRDefault="008B3880" w:rsidP="008B3880">
            <w:pPr>
              <w:jc w:val="center"/>
              <w:rPr>
                <w:rFonts w:ascii="Times New Roman" w:hAnsi="Times New Roman" w:cs="Times New Roman"/>
              </w:rPr>
            </w:pPr>
            <w:r>
              <w:rPr>
                <w:rFonts w:ascii="Times New Roman" w:hAnsi="Times New Roman" w:cs="Times New Roman"/>
              </w:rPr>
              <w:t>1000</w:t>
            </w:r>
          </w:p>
        </w:tc>
      </w:tr>
      <w:tr w:rsidR="002D7217" w:rsidRPr="006F1710" w14:paraId="46CB3BA0"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34F31DE4" w14:textId="556A3C7A" w:rsidR="002D7217" w:rsidRPr="00E13828" w:rsidRDefault="008B3880" w:rsidP="002D7217">
            <w:pPr>
              <w:rPr>
                <w:rFonts w:ascii="Times New Roman" w:hAnsi="Times New Roman" w:cs="Times New Roman"/>
              </w:rPr>
            </w:pPr>
            <w:r>
              <w:rPr>
                <w:rFonts w:ascii="Times New Roman" w:hAnsi="Times New Roman" w:cs="Times New Roman"/>
              </w:rPr>
              <w:t>4</w:t>
            </w:r>
          </w:p>
        </w:tc>
        <w:tc>
          <w:tcPr>
            <w:tcW w:w="3613" w:type="dxa"/>
            <w:tcBorders>
              <w:top w:val="single" w:sz="4" w:space="0" w:color="auto"/>
              <w:left w:val="single" w:sz="4" w:space="0" w:color="auto"/>
              <w:bottom w:val="single" w:sz="4" w:space="0" w:color="auto"/>
              <w:right w:val="single" w:sz="4" w:space="0" w:color="auto"/>
            </w:tcBorders>
            <w:noWrap/>
            <w:vAlign w:val="bottom"/>
          </w:tcPr>
          <w:p w14:paraId="6DCE7E4E" w14:textId="60C16584" w:rsidR="002D7217" w:rsidRPr="00E13828" w:rsidRDefault="002D7217" w:rsidP="002D7217">
            <w:pPr>
              <w:rPr>
                <w:rFonts w:ascii="Times New Roman" w:hAnsi="Times New Roman" w:cs="Times New Roman"/>
              </w:rPr>
            </w:pPr>
            <w:r>
              <w:rPr>
                <w:rFonts w:ascii="Times New Roman" w:hAnsi="Times New Roman" w:cs="Times New Roman"/>
              </w:rPr>
              <w:t xml:space="preserve">Tričko </w:t>
            </w:r>
          </w:p>
        </w:tc>
        <w:tc>
          <w:tcPr>
            <w:tcW w:w="5500" w:type="dxa"/>
            <w:tcBorders>
              <w:top w:val="single" w:sz="4" w:space="0" w:color="auto"/>
              <w:left w:val="single" w:sz="4" w:space="0" w:color="auto"/>
              <w:bottom w:val="single" w:sz="4" w:space="0" w:color="auto"/>
              <w:right w:val="single" w:sz="4" w:space="0" w:color="auto"/>
            </w:tcBorders>
            <w:vAlign w:val="bottom"/>
          </w:tcPr>
          <w:p w14:paraId="25D0654F" w14:textId="72988F11" w:rsidR="002D7217" w:rsidRPr="00E13828" w:rsidRDefault="008B3880" w:rsidP="002D7217">
            <w:pPr>
              <w:jc w:val="center"/>
              <w:rPr>
                <w:rFonts w:ascii="Times New Roman" w:hAnsi="Times New Roman" w:cs="Times New Roman"/>
              </w:rPr>
            </w:pPr>
            <w:r>
              <w:rPr>
                <w:rFonts w:ascii="Times New Roman" w:hAnsi="Times New Roman" w:cs="Times New Roman"/>
              </w:rPr>
              <w:t>1800</w:t>
            </w:r>
          </w:p>
        </w:tc>
      </w:tr>
      <w:tr w:rsidR="002D7217" w:rsidRPr="006F1710" w14:paraId="0CF6A586"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7DBB3E3D" w14:textId="5D3D64B4" w:rsidR="002D7217" w:rsidRPr="00E13828" w:rsidRDefault="008B3880" w:rsidP="002D7217">
            <w:pPr>
              <w:rPr>
                <w:rFonts w:ascii="Times New Roman" w:hAnsi="Times New Roman" w:cs="Times New Roman"/>
              </w:rPr>
            </w:pPr>
            <w:r>
              <w:rPr>
                <w:rFonts w:ascii="Times New Roman" w:hAnsi="Times New Roman" w:cs="Times New Roman"/>
              </w:rPr>
              <w:t>5</w:t>
            </w:r>
          </w:p>
        </w:tc>
        <w:tc>
          <w:tcPr>
            <w:tcW w:w="3613" w:type="dxa"/>
            <w:tcBorders>
              <w:top w:val="single" w:sz="4" w:space="0" w:color="auto"/>
              <w:left w:val="single" w:sz="4" w:space="0" w:color="auto"/>
              <w:bottom w:val="single" w:sz="4" w:space="0" w:color="auto"/>
              <w:right w:val="single" w:sz="4" w:space="0" w:color="auto"/>
            </w:tcBorders>
            <w:noWrap/>
            <w:vAlign w:val="bottom"/>
          </w:tcPr>
          <w:p w14:paraId="134FB78E" w14:textId="3C1002D0" w:rsidR="002D7217" w:rsidRPr="00E13828" w:rsidRDefault="002D7217" w:rsidP="002D7217">
            <w:pPr>
              <w:rPr>
                <w:rFonts w:ascii="Times New Roman" w:hAnsi="Times New Roman" w:cs="Times New Roman"/>
              </w:rPr>
            </w:pPr>
            <w:r>
              <w:rPr>
                <w:rFonts w:ascii="Times New Roman" w:hAnsi="Times New Roman" w:cs="Times New Roman"/>
              </w:rPr>
              <w:t>Mikina s kapucňou</w:t>
            </w:r>
          </w:p>
        </w:tc>
        <w:tc>
          <w:tcPr>
            <w:tcW w:w="5500" w:type="dxa"/>
            <w:tcBorders>
              <w:top w:val="single" w:sz="4" w:space="0" w:color="auto"/>
              <w:left w:val="single" w:sz="4" w:space="0" w:color="auto"/>
              <w:bottom w:val="single" w:sz="4" w:space="0" w:color="auto"/>
              <w:right w:val="single" w:sz="4" w:space="0" w:color="auto"/>
            </w:tcBorders>
            <w:vAlign w:val="bottom"/>
          </w:tcPr>
          <w:p w14:paraId="74416CC5" w14:textId="72B0DB20" w:rsidR="002D7217" w:rsidRPr="00E13828" w:rsidRDefault="008B3880" w:rsidP="002D7217">
            <w:pPr>
              <w:jc w:val="center"/>
              <w:rPr>
                <w:rFonts w:ascii="Times New Roman" w:hAnsi="Times New Roman" w:cs="Times New Roman"/>
              </w:rPr>
            </w:pPr>
            <w:r>
              <w:rPr>
                <w:rFonts w:ascii="Times New Roman" w:hAnsi="Times New Roman" w:cs="Times New Roman"/>
              </w:rPr>
              <w:t>1800</w:t>
            </w:r>
          </w:p>
        </w:tc>
      </w:tr>
      <w:tr w:rsidR="002D7217" w:rsidRPr="006F1710" w14:paraId="549FF990"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6D38C524" w14:textId="088775D9" w:rsidR="002D7217" w:rsidRPr="00E13828" w:rsidRDefault="008B3880" w:rsidP="002D7217">
            <w:pPr>
              <w:rPr>
                <w:rFonts w:ascii="Times New Roman" w:hAnsi="Times New Roman" w:cs="Times New Roman"/>
              </w:rPr>
            </w:pPr>
            <w:r>
              <w:rPr>
                <w:rFonts w:ascii="Times New Roman" w:hAnsi="Times New Roman" w:cs="Times New Roman"/>
              </w:rPr>
              <w:t>6</w:t>
            </w:r>
          </w:p>
        </w:tc>
        <w:tc>
          <w:tcPr>
            <w:tcW w:w="3613" w:type="dxa"/>
            <w:tcBorders>
              <w:top w:val="single" w:sz="4" w:space="0" w:color="auto"/>
              <w:left w:val="single" w:sz="4" w:space="0" w:color="auto"/>
              <w:bottom w:val="single" w:sz="4" w:space="0" w:color="auto"/>
              <w:right w:val="single" w:sz="4" w:space="0" w:color="auto"/>
            </w:tcBorders>
            <w:noWrap/>
            <w:vAlign w:val="bottom"/>
          </w:tcPr>
          <w:p w14:paraId="35EFF083" w14:textId="79A6D7A7" w:rsidR="002D7217" w:rsidRPr="00E13828" w:rsidRDefault="002D7217" w:rsidP="002D7217">
            <w:pPr>
              <w:rPr>
                <w:rFonts w:ascii="Times New Roman" w:hAnsi="Times New Roman" w:cs="Times New Roman"/>
              </w:rPr>
            </w:pPr>
            <w:r>
              <w:rPr>
                <w:rFonts w:ascii="Times New Roman" w:hAnsi="Times New Roman" w:cs="Times New Roman"/>
              </w:rPr>
              <w:t>Mikina flisová</w:t>
            </w:r>
          </w:p>
        </w:tc>
        <w:tc>
          <w:tcPr>
            <w:tcW w:w="5500" w:type="dxa"/>
            <w:tcBorders>
              <w:top w:val="single" w:sz="4" w:space="0" w:color="auto"/>
              <w:left w:val="single" w:sz="4" w:space="0" w:color="auto"/>
              <w:bottom w:val="single" w:sz="4" w:space="0" w:color="auto"/>
              <w:right w:val="single" w:sz="4" w:space="0" w:color="auto"/>
            </w:tcBorders>
            <w:vAlign w:val="bottom"/>
          </w:tcPr>
          <w:p w14:paraId="50EAA3EF" w14:textId="6FD80ECD" w:rsidR="002D7217" w:rsidRPr="00E13828" w:rsidRDefault="008B3880" w:rsidP="002D7217">
            <w:pPr>
              <w:jc w:val="center"/>
              <w:rPr>
                <w:rFonts w:ascii="Times New Roman" w:hAnsi="Times New Roman" w:cs="Times New Roman"/>
              </w:rPr>
            </w:pPr>
            <w:r>
              <w:rPr>
                <w:rFonts w:ascii="Times New Roman" w:hAnsi="Times New Roman" w:cs="Times New Roman"/>
              </w:rPr>
              <w:t>900</w:t>
            </w:r>
          </w:p>
        </w:tc>
      </w:tr>
      <w:tr w:rsidR="002D7217" w:rsidRPr="006F1710" w14:paraId="47534F32"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hideMark/>
          </w:tcPr>
          <w:p w14:paraId="1835FF2D" w14:textId="4CFEEF36" w:rsidR="002D7217" w:rsidRPr="00E13828" w:rsidRDefault="008B3880" w:rsidP="002D7217">
            <w:pPr>
              <w:rPr>
                <w:rFonts w:ascii="Times New Roman" w:hAnsi="Times New Roman" w:cs="Times New Roman"/>
              </w:rPr>
            </w:pPr>
            <w:r>
              <w:rPr>
                <w:rFonts w:ascii="Times New Roman" w:hAnsi="Times New Roman" w:cs="Times New Roman"/>
              </w:rPr>
              <w:t>7</w:t>
            </w:r>
          </w:p>
        </w:tc>
        <w:tc>
          <w:tcPr>
            <w:tcW w:w="3613" w:type="dxa"/>
            <w:tcBorders>
              <w:top w:val="single" w:sz="4" w:space="0" w:color="auto"/>
              <w:left w:val="single" w:sz="4" w:space="0" w:color="auto"/>
              <w:bottom w:val="single" w:sz="4" w:space="0" w:color="auto"/>
              <w:right w:val="single" w:sz="4" w:space="0" w:color="auto"/>
            </w:tcBorders>
            <w:noWrap/>
            <w:vAlign w:val="bottom"/>
          </w:tcPr>
          <w:p w14:paraId="6A8B3078" w14:textId="2D5E0D88" w:rsidR="002D7217" w:rsidRPr="00E13828" w:rsidRDefault="002D7217" w:rsidP="002D7217">
            <w:pPr>
              <w:rPr>
                <w:rFonts w:ascii="Times New Roman" w:hAnsi="Times New Roman" w:cs="Times New Roman"/>
              </w:rPr>
            </w:pPr>
            <w:r>
              <w:rPr>
                <w:rFonts w:ascii="Times New Roman" w:hAnsi="Times New Roman" w:cs="Times New Roman"/>
              </w:rPr>
              <w:t>Bavlnená taška</w:t>
            </w:r>
          </w:p>
        </w:tc>
        <w:tc>
          <w:tcPr>
            <w:tcW w:w="5500" w:type="dxa"/>
            <w:tcBorders>
              <w:top w:val="single" w:sz="4" w:space="0" w:color="auto"/>
              <w:left w:val="single" w:sz="4" w:space="0" w:color="auto"/>
              <w:bottom w:val="single" w:sz="4" w:space="0" w:color="auto"/>
              <w:right w:val="single" w:sz="4" w:space="0" w:color="auto"/>
            </w:tcBorders>
            <w:vAlign w:val="bottom"/>
          </w:tcPr>
          <w:p w14:paraId="197E438D" w14:textId="6A802553" w:rsidR="002D7217" w:rsidRDefault="008B3880" w:rsidP="002D7217">
            <w:pPr>
              <w:jc w:val="center"/>
              <w:rPr>
                <w:rFonts w:ascii="Times New Roman" w:hAnsi="Times New Roman" w:cs="Times New Roman"/>
              </w:rPr>
            </w:pPr>
            <w:r>
              <w:rPr>
                <w:rFonts w:ascii="Times New Roman" w:hAnsi="Times New Roman" w:cs="Times New Roman"/>
              </w:rPr>
              <w:t>1000</w:t>
            </w:r>
          </w:p>
          <w:p w14:paraId="78CF649A" w14:textId="7EE45AD9" w:rsidR="002D7217" w:rsidRPr="00E13828" w:rsidRDefault="002D7217" w:rsidP="002D7217">
            <w:pPr>
              <w:jc w:val="center"/>
              <w:rPr>
                <w:rFonts w:ascii="Times New Roman" w:hAnsi="Times New Roman" w:cs="Times New Roman"/>
              </w:rPr>
            </w:pPr>
          </w:p>
        </w:tc>
      </w:tr>
      <w:tr w:rsidR="002D7217" w:rsidRPr="006F1710" w14:paraId="79741A53" w14:textId="77777777" w:rsidTr="00C41023">
        <w:trPr>
          <w:trHeight w:hRule="exact" w:val="397"/>
        </w:trPr>
        <w:tc>
          <w:tcPr>
            <w:tcW w:w="786" w:type="dxa"/>
            <w:tcBorders>
              <w:top w:val="single" w:sz="4" w:space="0" w:color="auto"/>
              <w:left w:val="single" w:sz="4" w:space="0" w:color="auto"/>
              <w:bottom w:val="single" w:sz="4" w:space="0" w:color="auto"/>
              <w:right w:val="single" w:sz="4" w:space="0" w:color="auto"/>
            </w:tcBorders>
            <w:noWrap/>
            <w:vAlign w:val="center"/>
          </w:tcPr>
          <w:p w14:paraId="621216B1" w14:textId="3F33AA54" w:rsidR="002D7217" w:rsidRPr="00E13828" w:rsidRDefault="008B3880" w:rsidP="002D7217">
            <w:pPr>
              <w:rPr>
                <w:rFonts w:ascii="Times New Roman" w:hAnsi="Times New Roman" w:cs="Times New Roman"/>
              </w:rPr>
            </w:pPr>
            <w:r>
              <w:rPr>
                <w:rFonts w:ascii="Times New Roman" w:hAnsi="Times New Roman" w:cs="Times New Roman"/>
              </w:rPr>
              <w:t>8</w:t>
            </w:r>
          </w:p>
        </w:tc>
        <w:tc>
          <w:tcPr>
            <w:tcW w:w="3613" w:type="dxa"/>
            <w:tcBorders>
              <w:top w:val="single" w:sz="4" w:space="0" w:color="auto"/>
              <w:left w:val="single" w:sz="4" w:space="0" w:color="auto"/>
              <w:bottom w:val="single" w:sz="4" w:space="0" w:color="auto"/>
              <w:right w:val="single" w:sz="4" w:space="0" w:color="auto"/>
            </w:tcBorders>
            <w:noWrap/>
            <w:vAlign w:val="bottom"/>
          </w:tcPr>
          <w:p w14:paraId="6AFD62DC" w14:textId="481106B2" w:rsidR="002D7217" w:rsidRPr="00E13828" w:rsidRDefault="002D7217" w:rsidP="002D7217">
            <w:pPr>
              <w:rPr>
                <w:rFonts w:ascii="Times New Roman" w:hAnsi="Times New Roman" w:cs="Times New Roman"/>
              </w:rPr>
            </w:pPr>
            <w:r>
              <w:rPr>
                <w:rFonts w:ascii="Times New Roman" w:hAnsi="Times New Roman" w:cs="Times New Roman"/>
              </w:rPr>
              <w:t xml:space="preserve">Darčeková taška </w:t>
            </w:r>
          </w:p>
        </w:tc>
        <w:tc>
          <w:tcPr>
            <w:tcW w:w="5500" w:type="dxa"/>
            <w:tcBorders>
              <w:top w:val="single" w:sz="4" w:space="0" w:color="auto"/>
              <w:left w:val="single" w:sz="4" w:space="0" w:color="auto"/>
              <w:bottom w:val="single" w:sz="4" w:space="0" w:color="auto"/>
              <w:right w:val="single" w:sz="4" w:space="0" w:color="auto"/>
            </w:tcBorders>
            <w:vAlign w:val="bottom"/>
          </w:tcPr>
          <w:p w14:paraId="15C6749B" w14:textId="72754BF3" w:rsidR="002D7217" w:rsidRPr="00E13828" w:rsidRDefault="008B3880" w:rsidP="002D7217">
            <w:pPr>
              <w:jc w:val="center"/>
              <w:rPr>
                <w:rFonts w:ascii="Times New Roman" w:hAnsi="Times New Roman" w:cs="Times New Roman"/>
              </w:rPr>
            </w:pPr>
            <w:r>
              <w:rPr>
                <w:rFonts w:ascii="Times New Roman" w:hAnsi="Times New Roman" w:cs="Times New Roman"/>
              </w:rPr>
              <w:t>2000</w:t>
            </w:r>
          </w:p>
        </w:tc>
      </w:tr>
      <w:bookmarkEnd w:id="0"/>
    </w:tbl>
    <w:p w14:paraId="49DB6000" w14:textId="660623E7" w:rsidR="00C41023" w:rsidRDefault="00C41023" w:rsidP="00E13828">
      <w:pPr>
        <w:ind w:right="56"/>
        <w:rPr>
          <w:rFonts w:ascii="Times New Roman" w:hAnsi="Times New Roman" w:cs="Times New Roman"/>
        </w:rPr>
      </w:pPr>
    </w:p>
    <w:p w14:paraId="5E254972" w14:textId="2F636836" w:rsidR="008C41DE" w:rsidRPr="008C41DE" w:rsidRDefault="008C41DE" w:rsidP="008C41DE">
      <w:pPr>
        <w:rPr>
          <w:rFonts w:ascii="Times New Roman" w:hAnsi="Times New Roman"/>
          <w:i/>
          <w:iCs/>
          <w:sz w:val="24"/>
          <w:szCs w:val="24"/>
        </w:rPr>
      </w:pPr>
      <w:bookmarkStart w:id="1" w:name="_Hlk241654984"/>
      <w:r w:rsidRPr="008C41DE">
        <w:rPr>
          <w:rFonts w:ascii="Times New Roman" w:hAnsi="Times New Roman"/>
          <w:i/>
          <w:iCs/>
          <w:sz w:val="24"/>
          <w:szCs w:val="24"/>
        </w:rPr>
        <w:t>•Vrátane dopravy do miesta plnenia. Dodávateľ zaistí tovar pri preprave tak, aby bola zabezpečená jeho dostatočná ochrana pred poškodením a znehodnotením.</w:t>
      </w:r>
    </w:p>
    <w:p w14:paraId="577F8DBA" w14:textId="13A1A24E"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t>•Požaduje sa dodať nový, doposiaľ nepoužitý tovar 1. akostnej triedy, zabalený v originálnom balení od výrobcu, spĺňajúci všetky požadované parametre.</w:t>
      </w:r>
    </w:p>
    <w:p w14:paraId="18BE73BD" w14:textId="3207BA86"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t>•Umožňuje sa čiastkové plnenie.</w:t>
      </w:r>
    </w:p>
    <w:p w14:paraId="5D6ACDCF" w14:textId="6D8B743A"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t>•Zmluvná cena musí byť konečná a musia v nej byť započítané všetky náklady dodávateľa súvisiace s dodaním predmetu kúpnej zmluvy.</w:t>
      </w:r>
    </w:p>
    <w:p w14:paraId="65666839" w14:textId="19F6D533"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t>•Záručná doba je v trvaní minimálne 24 mesiacov odo dňa podpísania dodacieho listu preberajúcim v mieste plnenia.</w:t>
      </w:r>
    </w:p>
    <w:p w14:paraId="24B92D5F" w14:textId="2D5DD062"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t>•Dodávateľ oznámi presný termín plnenia min. 2 pracovné dni vopred kontaktnej osobe v mieste plnenia.</w:t>
      </w:r>
    </w:p>
    <w:p w14:paraId="6F0E671B" w14:textId="70BEFA2F"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t>•Tovar bude dodaný a prevzatý na základe dodacieho listu poverenou osobou objednávateľa v pracovných dňoch v čase od 07:00 - 13:00 hod. Dodací list musí obsahovať najmä dátum odovzdania a prevzatia tovaru, jeho typové označenie, množstvo, označenie miesta dodania, podpisy oprávnených osôb za odovzdanie/prevzatie tovaru s odtlačkom pečiatky oboch zmluvných strán.</w:t>
      </w:r>
    </w:p>
    <w:p w14:paraId="16966F99" w14:textId="6990D5B5"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t xml:space="preserve">•Predmet plnenia (tovar) musí spĺňať všetky technické vlastnosti podľa technickej špecifikácie uvedenej v kúpnej zmluve. </w:t>
      </w:r>
    </w:p>
    <w:p w14:paraId="2443EC91" w14:textId="74636BAC"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t>•Objednávateľ je oprávnený pri dodávke skontrolovať predmet kúpnej zmluvy a v prípade dodávky iného tovaru, tovaru s vizuálnymi chybami alebo nekompletnosti dodávky, túto zásielku neprevziať a neodkladne riešiť s dodávateľom žiadosť o nápravu.</w:t>
      </w:r>
    </w:p>
    <w:p w14:paraId="5CD7420D" w14:textId="2526AD68"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lastRenderedPageBreak/>
        <w:t>•Objednávateľ žiada doručiť faktúru na adresu: Veliteľstvo síl spoločnej podpory, Smetanova 6, 911 01 Trenčín.</w:t>
      </w:r>
    </w:p>
    <w:p w14:paraId="490DE296" w14:textId="57D73570"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t>•Dodávateľ vystaví faktúru jednorazovo po dodaní celého predmetu kúpnej zmluvy. Faktúra musí obsahovať náležitosti podľa platných právnych predpisov, číslo a predmet kúpnej zmluvy. Prílohou vystavenej faktúry musí byť dodací list. Splatnosť faktúry je určená obchodným zákonníkom.</w:t>
      </w:r>
    </w:p>
    <w:p w14:paraId="34BA639E" w14:textId="7629EE8A" w:rsidR="008C41DE" w:rsidRPr="008C41DE" w:rsidRDefault="008C41DE" w:rsidP="008C41DE">
      <w:pPr>
        <w:rPr>
          <w:rFonts w:ascii="Times New Roman" w:hAnsi="Times New Roman"/>
          <w:i/>
          <w:iCs/>
          <w:sz w:val="24"/>
          <w:szCs w:val="24"/>
        </w:rPr>
      </w:pPr>
      <w:r w:rsidRPr="008C41DE">
        <w:rPr>
          <w:rFonts w:ascii="Times New Roman" w:hAnsi="Times New Roman"/>
          <w:i/>
          <w:iCs/>
          <w:sz w:val="24"/>
          <w:szCs w:val="24"/>
        </w:rPr>
        <w:t>•V prípade, že doručená faktúra nebude obsahovať náležitosti podľa platných právnych predpisov, je objednávateľ oprávnený predmetnú faktúru vrátiť dodávateľovi za účelom jej doplnenia alebo opravy. Po doručení opravenej faktúry nanovo začne plynúť lehota splatnosti faktúry.</w:t>
      </w:r>
    </w:p>
    <w:p w14:paraId="73C6E6D9" w14:textId="41B110B4" w:rsidR="008C41DE" w:rsidRDefault="008C41DE" w:rsidP="008C41DE">
      <w:pPr>
        <w:rPr>
          <w:rFonts w:ascii="Times New Roman" w:hAnsi="Times New Roman"/>
          <w:i/>
          <w:iCs/>
          <w:sz w:val="24"/>
          <w:szCs w:val="24"/>
        </w:rPr>
      </w:pPr>
      <w:r w:rsidRPr="008C41DE">
        <w:rPr>
          <w:rFonts w:ascii="Times New Roman" w:hAnsi="Times New Roman"/>
          <w:i/>
          <w:iCs/>
          <w:sz w:val="24"/>
          <w:szCs w:val="24"/>
        </w:rPr>
        <w:t>•Nedodržanie ktorejkoľvek podmienky a požiadavky objednávateľa uvedené v kúpnej zmluve sa budú považovať za podstatné porušenie zmluvných podmienok a objednávateľ má právo odstúpiť od kúpnej zmluvy.</w:t>
      </w:r>
    </w:p>
    <w:p w14:paraId="4D9ADF8A" w14:textId="30D4EE4E" w:rsidR="008C41DE" w:rsidRDefault="008C41DE" w:rsidP="008C41DE">
      <w:pPr>
        <w:rPr>
          <w:rFonts w:ascii="Times New Roman" w:hAnsi="Times New Roman"/>
          <w:b/>
          <w:i/>
          <w:sz w:val="24"/>
          <w:szCs w:val="24"/>
          <w:lang w:eastAsia="sk-SK"/>
        </w:rPr>
      </w:pPr>
      <w:r>
        <w:rPr>
          <w:rFonts w:ascii="Times New Roman" w:hAnsi="Times New Roman"/>
          <w:b/>
          <w:i/>
          <w:sz w:val="24"/>
          <w:szCs w:val="24"/>
          <w:lang w:eastAsia="sk-SK"/>
        </w:rPr>
        <w:t>Predložením ponuky záujemca súhlasí s obchodnými podmienkami vymedzenými v návrhu kúpnej zmluvy, ktorá tvorí Prílohu č. 5 súťažných podkladov.</w:t>
      </w:r>
    </w:p>
    <w:bookmarkEnd w:id="1"/>
    <w:p w14:paraId="5120868F" w14:textId="77777777" w:rsidR="008C41DE" w:rsidRDefault="008C41DE" w:rsidP="008C41DE">
      <w:pPr>
        <w:jc w:val="center"/>
        <w:rPr>
          <w:rFonts w:ascii="Times New Roman" w:hAnsi="Times New Roman"/>
          <w:b/>
          <w:i/>
          <w:sz w:val="24"/>
          <w:szCs w:val="24"/>
          <w:lang w:eastAsia="sk-SK"/>
        </w:rPr>
      </w:pPr>
    </w:p>
    <w:p w14:paraId="11D01A2A" w14:textId="77777777" w:rsidR="008C41DE" w:rsidRDefault="008C41DE" w:rsidP="008C41DE">
      <w:pPr>
        <w:jc w:val="center"/>
        <w:rPr>
          <w:rFonts w:ascii="Times New Roman" w:hAnsi="Times New Roman"/>
          <w:b/>
          <w:i/>
          <w:sz w:val="24"/>
          <w:szCs w:val="24"/>
          <w:lang w:eastAsia="sk-SK"/>
        </w:rPr>
      </w:pPr>
    </w:p>
    <w:p w14:paraId="4AA133B7" w14:textId="77777777" w:rsidR="008C41DE" w:rsidRDefault="008C41DE" w:rsidP="008C41DE">
      <w:pPr>
        <w:jc w:val="center"/>
        <w:rPr>
          <w:rFonts w:ascii="Times New Roman" w:hAnsi="Times New Roman"/>
          <w:b/>
          <w:i/>
          <w:sz w:val="24"/>
          <w:szCs w:val="24"/>
          <w:lang w:eastAsia="sk-SK"/>
        </w:rPr>
      </w:pPr>
    </w:p>
    <w:p w14:paraId="1C64C84F" w14:textId="77777777" w:rsidR="008C41DE" w:rsidRDefault="008C41DE" w:rsidP="008C41DE">
      <w:pPr>
        <w:jc w:val="center"/>
        <w:rPr>
          <w:rFonts w:ascii="Times New Roman" w:hAnsi="Times New Roman"/>
          <w:b/>
          <w:i/>
          <w:sz w:val="24"/>
          <w:szCs w:val="24"/>
          <w:lang w:eastAsia="sk-SK"/>
        </w:rPr>
      </w:pPr>
    </w:p>
    <w:p w14:paraId="01A1C144" w14:textId="77777777" w:rsidR="008C41DE" w:rsidRDefault="008C41DE" w:rsidP="008C41DE">
      <w:pPr>
        <w:jc w:val="center"/>
        <w:rPr>
          <w:rFonts w:ascii="Times New Roman" w:hAnsi="Times New Roman"/>
          <w:b/>
          <w:i/>
          <w:sz w:val="24"/>
          <w:szCs w:val="24"/>
          <w:lang w:eastAsia="sk-SK"/>
        </w:rPr>
      </w:pPr>
    </w:p>
    <w:p w14:paraId="0ABFD321" w14:textId="77777777" w:rsidR="008C41DE" w:rsidRDefault="008C41DE" w:rsidP="008C41DE">
      <w:pPr>
        <w:jc w:val="center"/>
        <w:rPr>
          <w:rFonts w:ascii="Times New Roman" w:hAnsi="Times New Roman"/>
          <w:b/>
          <w:i/>
          <w:sz w:val="24"/>
          <w:szCs w:val="24"/>
          <w:lang w:eastAsia="sk-SK"/>
        </w:rPr>
      </w:pPr>
    </w:p>
    <w:p w14:paraId="0BD39E1F" w14:textId="77777777" w:rsidR="008C41DE" w:rsidRDefault="008C41DE" w:rsidP="008C41DE">
      <w:pPr>
        <w:jc w:val="center"/>
        <w:rPr>
          <w:rFonts w:ascii="Times New Roman" w:hAnsi="Times New Roman"/>
          <w:b/>
          <w:i/>
          <w:sz w:val="24"/>
          <w:szCs w:val="24"/>
          <w:lang w:eastAsia="sk-SK"/>
        </w:rPr>
      </w:pPr>
    </w:p>
    <w:p w14:paraId="6A6A294C" w14:textId="77777777" w:rsidR="008C41DE" w:rsidRDefault="008C41DE" w:rsidP="008C41DE">
      <w:pPr>
        <w:jc w:val="center"/>
        <w:rPr>
          <w:rFonts w:ascii="Times New Roman" w:hAnsi="Times New Roman"/>
          <w:b/>
          <w:i/>
          <w:sz w:val="24"/>
          <w:szCs w:val="24"/>
          <w:lang w:eastAsia="sk-SK"/>
        </w:rPr>
      </w:pPr>
    </w:p>
    <w:p w14:paraId="5A3C0579" w14:textId="77777777" w:rsidR="008B3880" w:rsidRDefault="008B3880" w:rsidP="008C41DE">
      <w:pPr>
        <w:jc w:val="center"/>
        <w:rPr>
          <w:rFonts w:ascii="Times New Roman" w:hAnsi="Times New Roman"/>
          <w:b/>
          <w:i/>
          <w:sz w:val="24"/>
          <w:szCs w:val="24"/>
          <w:lang w:eastAsia="sk-SK"/>
        </w:rPr>
      </w:pPr>
    </w:p>
    <w:p w14:paraId="4A7C8D2C" w14:textId="77777777" w:rsidR="008B3880" w:rsidRDefault="008B3880" w:rsidP="008C41DE">
      <w:pPr>
        <w:jc w:val="center"/>
        <w:rPr>
          <w:rFonts w:ascii="Times New Roman" w:hAnsi="Times New Roman"/>
          <w:b/>
          <w:i/>
          <w:sz w:val="24"/>
          <w:szCs w:val="24"/>
          <w:lang w:eastAsia="sk-SK"/>
        </w:rPr>
      </w:pPr>
    </w:p>
    <w:p w14:paraId="11571EEB" w14:textId="77777777" w:rsidR="008C41DE" w:rsidRDefault="008C41DE" w:rsidP="008C41DE">
      <w:pPr>
        <w:jc w:val="center"/>
        <w:rPr>
          <w:rFonts w:ascii="Times New Roman" w:hAnsi="Times New Roman"/>
          <w:b/>
          <w:i/>
          <w:sz w:val="24"/>
          <w:szCs w:val="24"/>
          <w:lang w:eastAsia="sk-SK"/>
        </w:rPr>
      </w:pPr>
    </w:p>
    <w:p w14:paraId="68486D3A" w14:textId="77777777" w:rsidR="008C41DE" w:rsidRDefault="008C41DE" w:rsidP="008C41DE">
      <w:pPr>
        <w:jc w:val="center"/>
        <w:rPr>
          <w:rFonts w:ascii="Times New Roman" w:hAnsi="Times New Roman"/>
          <w:b/>
          <w:i/>
          <w:sz w:val="24"/>
          <w:szCs w:val="24"/>
          <w:lang w:eastAsia="sk-SK"/>
        </w:rPr>
      </w:pPr>
    </w:p>
    <w:p w14:paraId="54228D4B" w14:textId="77777777" w:rsidR="008C41DE" w:rsidRDefault="008C41DE" w:rsidP="008C41DE">
      <w:pPr>
        <w:jc w:val="center"/>
        <w:rPr>
          <w:rFonts w:ascii="Times New Roman" w:hAnsi="Times New Roman"/>
          <w:b/>
          <w:i/>
          <w:sz w:val="24"/>
          <w:szCs w:val="24"/>
          <w:lang w:eastAsia="sk-SK"/>
        </w:rPr>
      </w:pPr>
    </w:p>
    <w:p w14:paraId="4CCA12C4" w14:textId="77777777" w:rsidR="008C41DE" w:rsidRDefault="008C41DE" w:rsidP="008C41DE">
      <w:pPr>
        <w:jc w:val="center"/>
        <w:rPr>
          <w:rFonts w:ascii="Times New Roman" w:hAnsi="Times New Roman"/>
          <w:b/>
          <w:i/>
          <w:sz w:val="24"/>
          <w:szCs w:val="24"/>
          <w:lang w:eastAsia="sk-SK"/>
        </w:rPr>
      </w:pPr>
    </w:p>
    <w:p w14:paraId="23C22635" w14:textId="77777777" w:rsidR="008C41DE" w:rsidRDefault="008C41DE" w:rsidP="008C41DE">
      <w:pPr>
        <w:jc w:val="center"/>
        <w:rPr>
          <w:rFonts w:ascii="Times New Roman" w:hAnsi="Times New Roman"/>
          <w:b/>
          <w:i/>
          <w:sz w:val="24"/>
          <w:szCs w:val="24"/>
          <w:lang w:eastAsia="sk-SK"/>
        </w:rPr>
      </w:pPr>
    </w:p>
    <w:p w14:paraId="1250547B" w14:textId="77777777" w:rsidR="004B2CB1" w:rsidRDefault="004B2CB1" w:rsidP="008C41DE">
      <w:pPr>
        <w:jc w:val="center"/>
        <w:rPr>
          <w:rFonts w:ascii="Times New Roman" w:hAnsi="Times New Roman"/>
          <w:b/>
          <w:i/>
          <w:sz w:val="24"/>
          <w:szCs w:val="24"/>
          <w:lang w:eastAsia="sk-SK"/>
        </w:rPr>
      </w:pPr>
    </w:p>
    <w:p w14:paraId="71A66BFE" w14:textId="77777777" w:rsidR="004B2CB1" w:rsidRDefault="004B2CB1" w:rsidP="008C41DE">
      <w:pPr>
        <w:jc w:val="center"/>
        <w:rPr>
          <w:rFonts w:ascii="Times New Roman" w:hAnsi="Times New Roman"/>
          <w:b/>
          <w:i/>
          <w:sz w:val="24"/>
          <w:szCs w:val="24"/>
          <w:lang w:eastAsia="sk-SK"/>
        </w:rPr>
      </w:pPr>
    </w:p>
    <w:p w14:paraId="48979DE9" w14:textId="77777777" w:rsidR="008C41DE" w:rsidRDefault="008C41DE" w:rsidP="008C41DE">
      <w:pPr>
        <w:jc w:val="center"/>
        <w:rPr>
          <w:rFonts w:ascii="Times New Roman" w:hAnsi="Times New Roman"/>
          <w:b/>
          <w:i/>
          <w:sz w:val="24"/>
          <w:szCs w:val="24"/>
          <w:lang w:eastAsia="sk-SK"/>
        </w:rPr>
      </w:pPr>
    </w:p>
    <w:p w14:paraId="25790938" w14:textId="77777777" w:rsidR="008C41DE" w:rsidRPr="008C41DE" w:rsidRDefault="008C41DE" w:rsidP="008C41DE">
      <w:pPr>
        <w:jc w:val="center"/>
        <w:rPr>
          <w:rFonts w:ascii="Times New Roman" w:hAnsi="Times New Roman"/>
          <w:b/>
          <w:i/>
          <w:sz w:val="24"/>
          <w:szCs w:val="24"/>
          <w:lang w:eastAsia="sk-SK"/>
        </w:rPr>
      </w:pPr>
    </w:p>
    <w:p w14:paraId="216A9893" w14:textId="6A4FD591" w:rsidR="00E403FF" w:rsidRPr="00C32897" w:rsidRDefault="00E403FF" w:rsidP="00E403FF">
      <w:pPr>
        <w:spacing w:line="240" w:lineRule="atLeast"/>
        <w:rPr>
          <w:rFonts w:ascii="Times New Roman" w:hAnsi="Times New Roman" w:cs="Times New Roman"/>
          <w:b/>
          <w:bCs/>
          <w:sz w:val="24"/>
          <w:szCs w:val="24"/>
        </w:rPr>
      </w:pPr>
      <w:r w:rsidRPr="00C32897">
        <w:rPr>
          <w:rFonts w:ascii="Times New Roman" w:hAnsi="Times New Roman" w:cs="Times New Roman"/>
          <w:b/>
          <w:bCs/>
          <w:sz w:val="24"/>
          <w:szCs w:val="24"/>
        </w:rPr>
        <w:lastRenderedPageBreak/>
        <w:t>Opis a technická špecifikácia  predmetu zákazky</w:t>
      </w:r>
    </w:p>
    <w:p w14:paraId="3A128323" w14:textId="46C49343" w:rsidR="00B578FB" w:rsidRPr="008B3880" w:rsidRDefault="00F86C0F" w:rsidP="008B3880">
      <w:pPr>
        <w:spacing w:after="0"/>
        <w:rPr>
          <w:rFonts w:ascii="Times New Roman" w:hAnsi="Times New Roman" w:cs="Times New Roman"/>
          <w:i/>
          <w:sz w:val="24"/>
          <w:szCs w:val="24"/>
        </w:rPr>
      </w:pPr>
      <w:r w:rsidRPr="00E263DC">
        <w:rPr>
          <w:rFonts w:ascii="Times New Roman" w:hAnsi="Times New Roman" w:cs="Times New Roman"/>
          <w:color w:val="FF0000"/>
          <w:sz w:val="24"/>
          <w:szCs w:val="24"/>
        </w:rPr>
        <w:t xml:space="preserve">               </w:t>
      </w:r>
    </w:p>
    <w:p w14:paraId="71F72204" w14:textId="7A4EFCEC" w:rsidR="00BC6861" w:rsidRPr="00203A1C" w:rsidRDefault="00BC6861" w:rsidP="00203A1C">
      <w:pPr>
        <w:pStyle w:val="Odsekzoznamu"/>
        <w:numPr>
          <w:ilvl w:val="0"/>
          <w:numId w:val="7"/>
        </w:numPr>
        <w:tabs>
          <w:tab w:val="left" w:pos="1418"/>
        </w:tabs>
        <w:autoSpaceDE w:val="0"/>
        <w:autoSpaceDN w:val="0"/>
        <w:adjustRightInd w:val="0"/>
        <w:rPr>
          <w:rFonts w:ascii="Times New Roman" w:hAnsi="Times New Roman" w:cs="Times New Roman"/>
          <w:b/>
          <w:bCs/>
          <w:sz w:val="24"/>
          <w:szCs w:val="24"/>
        </w:rPr>
      </w:pPr>
      <w:r w:rsidRPr="00203A1C">
        <w:rPr>
          <w:rFonts w:ascii="Times New Roman" w:hAnsi="Times New Roman" w:cs="Times New Roman"/>
          <w:b/>
          <w:bCs/>
          <w:sz w:val="24"/>
          <w:szCs w:val="24"/>
        </w:rPr>
        <w:t>Zápisník</w:t>
      </w:r>
    </w:p>
    <w:p w14:paraId="30E0F993" w14:textId="6E9E40E1" w:rsidR="00BC6861" w:rsidRPr="005828C2" w:rsidRDefault="00BC6861" w:rsidP="00BC6861">
      <w:pPr>
        <w:rPr>
          <w:rFonts w:ascii="Times New Roman" w:hAnsi="Times New Roman" w:cs="Times New Roman"/>
          <w:i/>
          <w:u w:val="single"/>
        </w:rPr>
      </w:pPr>
      <w:r w:rsidRPr="005828C2">
        <w:rPr>
          <w:rFonts w:ascii="Times New Roman" w:hAnsi="Times New Roman" w:cs="Times New Roman"/>
          <w:i/>
        </w:rPr>
        <w:t xml:space="preserve">            </w:t>
      </w:r>
      <w:r w:rsidRPr="005828C2">
        <w:rPr>
          <w:rFonts w:ascii="Times New Roman" w:hAnsi="Times New Roman" w:cs="Times New Roman"/>
          <w:i/>
          <w:u w:val="single"/>
        </w:rPr>
        <w:t>Opis, technická špecifikácia  a charakteristiky požadovaného tovaru:</w:t>
      </w:r>
    </w:p>
    <w:p w14:paraId="41D35BA3" w14:textId="042F5ABC"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bookmarkStart w:id="2" w:name="_Hlk231890407"/>
      <w:r w:rsidRPr="005828C2">
        <w:rPr>
          <w:rFonts w:ascii="Times New Roman" w:hAnsi="Times New Roman" w:cs="Times New Roman"/>
        </w:rPr>
        <w:t>Vyhotovenie: linajkový zápisník s tvrdou obálkou</w:t>
      </w:r>
      <w:r w:rsidR="00FF403F">
        <w:rPr>
          <w:rFonts w:ascii="Times New Roman" w:hAnsi="Times New Roman" w:cs="Times New Roman"/>
        </w:rPr>
        <w:t xml:space="preserve"> z recyklovaného kartónu, s gumičkou na zatvorenie a záložkou vo forme stuhy v rovnakej farbe</w:t>
      </w:r>
    </w:p>
    <w:p w14:paraId="646F50E2" w14:textId="6826EA79" w:rsidR="00BC6861" w:rsidRPr="00FF403F"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b/>
          <w:bCs/>
          <w:color w:val="00B050"/>
        </w:rPr>
      </w:pPr>
      <w:r w:rsidRPr="005828C2">
        <w:rPr>
          <w:rFonts w:ascii="Times New Roman" w:hAnsi="Times New Roman" w:cs="Times New Roman"/>
        </w:rPr>
        <w:t xml:space="preserve">Farebné vyhotovenie zápisníku: </w:t>
      </w:r>
      <w:r w:rsidR="00FF403F" w:rsidRPr="00FF403F">
        <w:rPr>
          <w:rFonts w:ascii="Times New Roman" w:hAnsi="Times New Roman" w:cs="Times New Roman"/>
          <w:b/>
          <w:bCs/>
        </w:rPr>
        <w:t xml:space="preserve">čierna </w:t>
      </w:r>
      <w:r w:rsidR="008B3880">
        <w:rPr>
          <w:rFonts w:ascii="Times New Roman" w:hAnsi="Times New Roman" w:cs="Times New Roman"/>
          <w:b/>
          <w:bCs/>
        </w:rPr>
        <w:t>2000</w:t>
      </w:r>
      <w:r w:rsidR="002E721A">
        <w:rPr>
          <w:rFonts w:ascii="Times New Roman" w:hAnsi="Times New Roman" w:cs="Times New Roman"/>
          <w:b/>
          <w:bCs/>
        </w:rPr>
        <w:t xml:space="preserve"> ks</w:t>
      </w:r>
    </w:p>
    <w:p w14:paraId="6CA87F1B" w14:textId="7D30CC22" w:rsidR="00134DEE" w:rsidRPr="005828C2" w:rsidRDefault="00134DEE"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 xml:space="preserve">Množstvo: </w:t>
      </w:r>
      <w:r w:rsidR="008B3880">
        <w:rPr>
          <w:rFonts w:ascii="Times New Roman" w:hAnsi="Times New Roman" w:cs="Times New Roman"/>
          <w:b/>
          <w:bCs/>
        </w:rPr>
        <w:t xml:space="preserve">2000 </w:t>
      </w:r>
      <w:r w:rsidR="00FF403F" w:rsidRPr="00FF403F">
        <w:rPr>
          <w:rFonts w:ascii="Times New Roman" w:hAnsi="Times New Roman" w:cs="Times New Roman"/>
          <w:b/>
          <w:bCs/>
        </w:rPr>
        <w:t>ks</w:t>
      </w:r>
    </w:p>
    <w:p w14:paraId="1D7ED1AF" w14:textId="079F14E9" w:rsidR="00BC6861" w:rsidRPr="00F34137"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color w:val="000000" w:themeColor="text1"/>
        </w:rPr>
      </w:pPr>
      <w:r w:rsidRPr="00F34137">
        <w:rPr>
          <w:rFonts w:ascii="Times New Roman" w:hAnsi="Times New Roman" w:cs="Times New Roman"/>
          <w:color w:val="000000" w:themeColor="text1"/>
        </w:rPr>
        <w:t xml:space="preserve">Počet strán: </w:t>
      </w:r>
      <w:r w:rsidR="00317C57" w:rsidRPr="00F34137">
        <w:rPr>
          <w:rFonts w:ascii="Times New Roman" w:hAnsi="Times New Roman" w:cs="Times New Roman"/>
          <w:color w:val="000000" w:themeColor="text1"/>
        </w:rPr>
        <w:t xml:space="preserve">min. </w:t>
      </w:r>
      <w:r w:rsidR="00F34137" w:rsidRPr="00F34137">
        <w:rPr>
          <w:rFonts w:ascii="Times New Roman" w:hAnsi="Times New Roman" w:cs="Times New Roman"/>
          <w:color w:val="000000" w:themeColor="text1"/>
        </w:rPr>
        <w:t>160</w:t>
      </w:r>
    </w:p>
    <w:p w14:paraId="253EE96A" w14:textId="53E86C55"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 xml:space="preserve">Materiálové vyhotovenie stránok zápisníka: recyklovaný papier  </w:t>
      </w:r>
    </w:p>
    <w:p w14:paraId="798D3BE1" w14:textId="77777777"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Materiálové vyhotovenie záložky: polyester alebo ekvivalentný materiál</w:t>
      </w:r>
    </w:p>
    <w:p w14:paraId="3A3F25AB" w14:textId="2846A889"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Materiálové zloženie gumičky na zatvorenie: plochá guma</w:t>
      </w:r>
    </w:p>
    <w:p w14:paraId="2394DF93" w14:textId="77777777"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Formát:  A5</w:t>
      </w:r>
    </w:p>
    <w:p w14:paraId="2151C4B3" w14:textId="77777777" w:rsidR="00BC6861" w:rsidRPr="005828C2" w:rsidRDefault="00BC6861" w:rsidP="00BC6861">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Rozmer:  140 mm ± 15 mm x 210 mm ± 20 mm x 10 mm ± 5 mm</w:t>
      </w:r>
    </w:p>
    <w:p w14:paraId="28F63A6C" w14:textId="77777777" w:rsidR="00113036" w:rsidRDefault="00BC6861" w:rsidP="003172AD">
      <w:pPr>
        <w:pStyle w:val="Odsekzoznamu"/>
        <w:numPr>
          <w:ilvl w:val="0"/>
          <w:numId w:val="9"/>
        </w:numPr>
        <w:autoSpaceDE w:val="0"/>
        <w:autoSpaceDN w:val="0"/>
        <w:adjustRightInd w:val="0"/>
        <w:spacing w:after="0" w:line="240" w:lineRule="auto"/>
        <w:ind w:left="993" w:hanging="357"/>
        <w:rPr>
          <w:rFonts w:ascii="Times New Roman" w:hAnsi="Times New Roman" w:cs="Times New Roman"/>
        </w:rPr>
      </w:pPr>
      <w:r w:rsidRPr="005828C2">
        <w:rPr>
          <w:rFonts w:ascii="Times New Roman" w:hAnsi="Times New Roman" w:cs="Times New Roman"/>
        </w:rPr>
        <w:t>Branding: potlač</w:t>
      </w:r>
      <w:r w:rsidR="00B578FB">
        <w:rPr>
          <w:rFonts w:ascii="Times New Roman" w:hAnsi="Times New Roman" w:cs="Times New Roman"/>
        </w:rPr>
        <w:t>:</w:t>
      </w:r>
      <w:r w:rsidRPr="005828C2">
        <w:rPr>
          <w:rFonts w:ascii="Times New Roman" w:hAnsi="Times New Roman" w:cs="Times New Roman"/>
        </w:rPr>
        <w:t xml:space="preserve"> </w:t>
      </w:r>
      <w:r w:rsidR="00113036">
        <w:rPr>
          <w:rFonts w:ascii="Times New Roman" w:hAnsi="Times New Roman" w:cs="Times New Roman"/>
        </w:rPr>
        <w:t xml:space="preserve">    </w:t>
      </w:r>
    </w:p>
    <w:p w14:paraId="0913016D" w14:textId="77777777" w:rsidR="00E91E18" w:rsidRPr="00E91E18" w:rsidRDefault="00E91E18" w:rsidP="00E91E18">
      <w:pPr>
        <w:pStyle w:val="Odsekzoznamu"/>
        <w:autoSpaceDE w:val="0"/>
        <w:autoSpaceDN w:val="0"/>
        <w:adjustRightInd w:val="0"/>
        <w:spacing w:after="0" w:line="240" w:lineRule="auto"/>
        <w:rPr>
          <w:rFonts w:ascii="Times New Roman" w:hAnsi="Times New Roman" w:cs="Times New Roman"/>
        </w:rPr>
      </w:pPr>
      <w:r w:rsidRPr="00E91E18">
        <w:rPr>
          <w:rFonts w:ascii="Times New Roman" w:hAnsi="Times New Roman" w:cs="Times New Roman"/>
        </w:rPr>
        <w:t xml:space="preserve">Logo MO SR:  čiernobiele historické, veľkosť 25 mm, umiestnené v pravom dolnom rohu prednej strany  </w:t>
      </w:r>
    </w:p>
    <w:p w14:paraId="49C35555" w14:textId="1ABC20B2" w:rsidR="00E91E18" w:rsidRDefault="00E91E18" w:rsidP="00E91E18">
      <w:pPr>
        <w:pStyle w:val="Odsekzoznamu"/>
        <w:autoSpaceDE w:val="0"/>
        <w:autoSpaceDN w:val="0"/>
        <w:adjustRightInd w:val="0"/>
        <w:spacing w:after="0" w:line="240" w:lineRule="auto"/>
        <w:rPr>
          <w:rFonts w:ascii="Times New Roman" w:hAnsi="Times New Roman" w:cs="Times New Roman"/>
        </w:rPr>
      </w:pPr>
      <w:r w:rsidRPr="00E91E18">
        <w:rPr>
          <w:rFonts w:ascii="Times New Roman" w:hAnsi="Times New Roman" w:cs="Times New Roman"/>
        </w:rPr>
        <w:t xml:space="preserve">Logo útvaru: prevedenie farebné, veľkosť 40 mm, </w:t>
      </w:r>
      <w:r w:rsidR="00E43228" w:rsidRPr="00E91E18">
        <w:rPr>
          <w:rFonts w:ascii="Times New Roman" w:hAnsi="Times New Roman" w:cs="Times New Roman"/>
        </w:rPr>
        <w:t>umiestnené</w:t>
      </w:r>
      <w:r w:rsidRPr="00E91E18">
        <w:rPr>
          <w:rFonts w:ascii="Times New Roman" w:hAnsi="Times New Roman" w:cs="Times New Roman"/>
        </w:rPr>
        <w:t xml:space="preserve"> v strede prednej strany</w:t>
      </w:r>
    </w:p>
    <w:p w14:paraId="5DD668C7" w14:textId="64CD2084" w:rsidR="00B16058" w:rsidRDefault="00113036" w:rsidP="00B16058">
      <w:pPr>
        <w:autoSpaceDE w:val="0"/>
        <w:autoSpaceDN w:val="0"/>
        <w:adjustRightInd w:val="0"/>
        <w:spacing w:after="0" w:line="240" w:lineRule="auto"/>
        <w:rPr>
          <w:rFonts w:ascii="Times New Roman" w:hAnsi="Times New Roman" w:cs="Times New Roman"/>
        </w:rPr>
      </w:pPr>
      <w:r w:rsidRPr="00B16058">
        <w:rPr>
          <w:rFonts w:ascii="Times New Roman" w:hAnsi="Times New Roman" w:cs="Times New Roman"/>
        </w:rPr>
        <w:t xml:space="preserve">  </w:t>
      </w:r>
    </w:p>
    <w:p w14:paraId="04EC8EB7" w14:textId="77777777" w:rsidR="00E91E18" w:rsidRPr="008B3880" w:rsidRDefault="00E91E18" w:rsidP="008B3880">
      <w:pPr>
        <w:autoSpaceDE w:val="0"/>
        <w:autoSpaceDN w:val="0"/>
        <w:adjustRightInd w:val="0"/>
        <w:spacing w:after="0" w:line="240" w:lineRule="auto"/>
        <w:rPr>
          <w:rFonts w:ascii="Times New Roman" w:hAnsi="Times New Roman" w:cs="Times New Roman"/>
        </w:rPr>
      </w:pPr>
    </w:p>
    <w:p w14:paraId="3F6C6E64" w14:textId="022BB85C" w:rsidR="00B16058" w:rsidRPr="005430F8" w:rsidRDefault="00B16058" w:rsidP="00E91E18">
      <w:pPr>
        <w:autoSpaceDE w:val="0"/>
        <w:autoSpaceDN w:val="0"/>
        <w:adjustRightInd w:val="0"/>
        <w:spacing w:after="0" w:line="240" w:lineRule="auto"/>
        <w:ind w:firstLine="360"/>
        <w:rPr>
          <w:rFonts w:ascii="Times New Roman" w:hAnsi="Times New Roman" w:cs="Times New Roman"/>
          <w:b/>
          <w:bCs/>
        </w:rPr>
      </w:pPr>
      <w:r w:rsidRPr="005430F8">
        <w:rPr>
          <w:rFonts w:ascii="Times New Roman" w:hAnsi="Times New Roman" w:cs="Times New Roman"/>
          <w:b/>
          <w:bCs/>
        </w:rPr>
        <w:t xml:space="preserve">Logo MO SR:  </w:t>
      </w:r>
      <w:r w:rsidR="00E91E18" w:rsidRPr="005430F8">
        <w:rPr>
          <w:rFonts w:ascii="Times New Roman" w:hAnsi="Times New Roman" w:cs="Times New Roman"/>
          <w:b/>
          <w:bCs/>
        </w:rPr>
        <w:t>a logo útvaru</w:t>
      </w:r>
    </w:p>
    <w:p w14:paraId="08866354" w14:textId="4CE85FE6" w:rsidR="003172AD" w:rsidRPr="009A2DF9" w:rsidRDefault="008B3880" w:rsidP="009A2DF9">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2000</w:t>
      </w:r>
      <w:r w:rsidR="00E91F80" w:rsidRPr="009A2DF9">
        <w:rPr>
          <w:rFonts w:ascii="Times New Roman" w:hAnsi="Times New Roman" w:cs="Times New Roman"/>
        </w:rPr>
        <w:t xml:space="preserve"> ks čierny – farebný znak </w:t>
      </w:r>
      <w:r>
        <w:rPr>
          <w:rFonts w:ascii="Times New Roman" w:hAnsi="Times New Roman" w:cs="Times New Roman"/>
        </w:rPr>
        <w:t>Veliteľstva síl spoločnej podpory Trenčín</w:t>
      </w:r>
    </w:p>
    <w:bookmarkEnd w:id="2"/>
    <w:p w14:paraId="7C9ACBE7" w14:textId="43B9B86E" w:rsidR="00220116" w:rsidRPr="00220116" w:rsidRDefault="00220116" w:rsidP="00B16058">
      <w:pPr>
        <w:pStyle w:val="Odsekzoznamu"/>
        <w:autoSpaceDE w:val="0"/>
        <w:autoSpaceDN w:val="0"/>
        <w:adjustRightInd w:val="0"/>
        <w:spacing w:after="0" w:line="240" w:lineRule="auto"/>
        <w:rPr>
          <w:rFonts w:ascii="Times New Roman" w:hAnsi="Times New Roman" w:cs="Times New Roman"/>
        </w:rPr>
      </w:pPr>
    </w:p>
    <w:p w14:paraId="11B13B73" w14:textId="2D80CFBC" w:rsidR="00BC6861" w:rsidRPr="005828C2" w:rsidRDefault="00BC6861" w:rsidP="00D820D7">
      <w:pPr>
        <w:spacing w:after="0"/>
        <w:rPr>
          <w:rFonts w:ascii="Times New Roman" w:hAnsi="Times New Roman" w:cs="Times New Roman"/>
          <w:i/>
          <w:u w:val="single"/>
        </w:rPr>
      </w:pPr>
      <w:r w:rsidRPr="005828C2">
        <w:rPr>
          <w:rFonts w:ascii="Times New Roman" w:hAnsi="Times New Roman" w:cs="Times New Roman"/>
          <w:i/>
        </w:rPr>
        <w:t xml:space="preserve">          </w:t>
      </w:r>
      <w:r w:rsidRPr="005828C2">
        <w:rPr>
          <w:rFonts w:ascii="Times New Roman" w:hAnsi="Times New Roman" w:cs="Times New Roman"/>
          <w:i/>
          <w:u w:val="single"/>
        </w:rPr>
        <w:t>Ilustračná fotografia</w:t>
      </w:r>
    </w:p>
    <w:p w14:paraId="3FABBFDD" w14:textId="0F4A8F6D" w:rsidR="00D820D7" w:rsidRPr="00D820D7" w:rsidRDefault="00B16058" w:rsidP="00D820D7">
      <w:pPr>
        <w:spacing w:after="0"/>
        <w:rPr>
          <w:rFonts w:ascii="Times New Roman" w:hAnsi="Times New Roman" w:cs="Times New Roman"/>
          <w:noProof/>
          <w:sz w:val="36"/>
          <w:szCs w:val="36"/>
        </w:rPr>
      </w:pPr>
      <w:r w:rsidRPr="003B6539">
        <w:rPr>
          <w:noProof/>
        </w:rPr>
        <w:drawing>
          <wp:anchor distT="0" distB="0" distL="114300" distR="114300" simplePos="0" relativeHeight="251659264" behindDoc="0" locked="0" layoutInCell="1" allowOverlap="1" wp14:anchorId="4889C9A8" wp14:editId="207B46EC">
            <wp:simplePos x="0" y="0"/>
            <wp:positionH relativeFrom="margin">
              <wp:align>center</wp:align>
            </wp:positionH>
            <wp:positionV relativeFrom="paragraph">
              <wp:posOffset>180340</wp:posOffset>
            </wp:positionV>
            <wp:extent cx="1898015" cy="1901190"/>
            <wp:effectExtent l="0" t="0" r="6985" b="3810"/>
            <wp:wrapSquare wrapText="bothSides"/>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898015" cy="1901190"/>
                    </a:xfrm>
                    <a:prstGeom prst="rect">
                      <a:avLst/>
                    </a:prstGeom>
                  </pic:spPr>
                </pic:pic>
              </a:graphicData>
            </a:graphic>
            <wp14:sizeRelH relativeFrom="margin">
              <wp14:pctWidth>0</wp14:pctWidth>
            </wp14:sizeRelH>
            <wp14:sizeRelV relativeFrom="margin">
              <wp14:pctHeight>0</wp14:pctHeight>
            </wp14:sizeRelV>
          </wp:anchor>
        </w:drawing>
      </w:r>
    </w:p>
    <w:p w14:paraId="574268F7" w14:textId="486CC190" w:rsidR="00BC6861" w:rsidRPr="00BC6861" w:rsidRDefault="00BC6861" w:rsidP="00B32BD1">
      <w:pPr>
        <w:rPr>
          <w:rFonts w:ascii="Times New Roman" w:hAnsi="Times New Roman" w:cs="Times New Roman"/>
          <w:i/>
          <w:sz w:val="24"/>
          <w:szCs w:val="24"/>
          <w:u w:val="single"/>
        </w:rPr>
      </w:pPr>
    </w:p>
    <w:p w14:paraId="2409E2A2" w14:textId="5FBAF22B"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2F06553A" w14:textId="3032AFCC"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2464676B" w14:textId="139071DB"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47E18A02" w14:textId="05E9C98D"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4B25D89D" w14:textId="29733622"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79E497BD" w14:textId="77777777" w:rsidR="003B6539" w:rsidRDefault="003B6539" w:rsidP="003B6539">
      <w:pPr>
        <w:pStyle w:val="Odsekzoznamu"/>
        <w:spacing w:line="240" w:lineRule="atLeast"/>
        <w:ind w:right="709"/>
        <w:contextualSpacing w:val="0"/>
        <w:jc w:val="both"/>
        <w:rPr>
          <w:rFonts w:ascii="Times New Roman" w:hAnsi="Times New Roman" w:cs="Times New Roman"/>
          <w:b/>
          <w:bCs/>
          <w:sz w:val="24"/>
          <w:szCs w:val="24"/>
        </w:rPr>
      </w:pPr>
    </w:p>
    <w:p w14:paraId="4AECF661" w14:textId="77777777" w:rsidR="00B16058" w:rsidRDefault="00B16058" w:rsidP="00B16058">
      <w:pPr>
        <w:autoSpaceDE w:val="0"/>
        <w:autoSpaceDN w:val="0"/>
        <w:adjustRightInd w:val="0"/>
        <w:spacing w:after="0" w:line="240" w:lineRule="auto"/>
        <w:rPr>
          <w:rFonts w:ascii="Times New Roman" w:hAnsi="Times New Roman" w:cs="Times New Roman"/>
        </w:rPr>
      </w:pPr>
    </w:p>
    <w:p w14:paraId="383F81EE" w14:textId="77777777" w:rsidR="00537DAB" w:rsidRDefault="00537DAB" w:rsidP="00B16058">
      <w:pPr>
        <w:autoSpaceDE w:val="0"/>
        <w:autoSpaceDN w:val="0"/>
        <w:adjustRightInd w:val="0"/>
        <w:spacing w:after="0" w:line="240" w:lineRule="auto"/>
        <w:rPr>
          <w:rFonts w:ascii="Times New Roman" w:hAnsi="Times New Roman" w:cs="Times New Roman"/>
        </w:rPr>
      </w:pPr>
    </w:p>
    <w:p w14:paraId="51D1CE49" w14:textId="77777777" w:rsidR="000C3937" w:rsidRPr="00582290" w:rsidRDefault="000C3937" w:rsidP="00582290">
      <w:pPr>
        <w:spacing w:line="240" w:lineRule="atLeast"/>
        <w:ind w:right="709"/>
        <w:jc w:val="both"/>
        <w:rPr>
          <w:rFonts w:ascii="Times New Roman" w:hAnsi="Times New Roman" w:cs="Times New Roman"/>
          <w:b/>
          <w:bCs/>
          <w:sz w:val="24"/>
          <w:szCs w:val="24"/>
        </w:rPr>
      </w:pPr>
    </w:p>
    <w:p w14:paraId="095AB147" w14:textId="61DCCE4F" w:rsidR="00BC6861" w:rsidRPr="00BC6861" w:rsidRDefault="00BC6861" w:rsidP="00BC6861">
      <w:pPr>
        <w:pStyle w:val="Odsekzoznamu"/>
        <w:numPr>
          <w:ilvl w:val="0"/>
          <w:numId w:val="7"/>
        </w:numPr>
        <w:spacing w:line="240" w:lineRule="atLeast"/>
        <w:ind w:right="709"/>
        <w:contextualSpacing w:val="0"/>
        <w:jc w:val="both"/>
        <w:rPr>
          <w:rFonts w:ascii="Times New Roman" w:hAnsi="Times New Roman" w:cs="Times New Roman"/>
          <w:b/>
          <w:bCs/>
          <w:sz w:val="24"/>
          <w:szCs w:val="24"/>
        </w:rPr>
      </w:pPr>
      <w:r w:rsidRPr="00BC6861">
        <w:rPr>
          <w:rFonts w:ascii="Times New Roman" w:hAnsi="Times New Roman" w:cs="Times New Roman"/>
          <w:b/>
          <w:bCs/>
          <w:sz w:val="24"/>
          <w:szCs w:val="24"/>
        </w:rPr>
        <w:t>Športová fľaša</w:t>
      </w:r>
    </w:p>
    <w:p w14:paraId="774FA7DD" w14:textId="77777777" w:rsidR="00BC6861" w:rsidRPr="00644A26" w:rsidRDefault="00BC6861" w:rsidP="00BC6861">
      <w:pPr>
        <w:rPr>
          <w:rFonts w:ascii="Times New Roman" w:hAnsi="Times New Roman" w:cs="Times New Roman"/>
          <w:i/>
          <w:u w:val="single"/>
        </w:rPr>
      </w:pPr>
      <w:r w:rsidRPr="00BC6861">
        <w:rPr>
          <w:rFonts w:ascii="Times New Roman" w:hAnsi="Times New Roman" w:cs="Times New Roman"/>
          <w:i/>
          <w:sz w:val="24"/>
          <w:szCs w:val="24"/>
        </w:rPr>
        <w:t xml:space="preserve">            </w:t>
      </w:r>
      <w:r w:rsidRPr="00644A26">
        <w:rPr>
          <w:rFonts w:ascii="Times New Roman" w:hAnsi="Times New Roman" w:cs="Times New Roman"/>
          <w:i/>
          <w:u w:val="single"/>
        </w:rPr>
        <w:t>Opis, technická špecifikácia  a charakteristiky požadovaného tovaru:</w:t>
      </w:r>
    </w:p>
    <w:p w14:paraId="45E7B688"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bookmarkStart w:id="3" w:name="_Hlk231891421"/>
      <w:r w:rsidRPr="00644A26">
        <w:rPr>
          <w:rFonts w:ascii="Times New Roman" w:hAnsi="Times New Roman" w:cs="Times New Roman"/>
        </w:rPr>
        <w:t xml:space="preserve">Vyhotovenie: športová fľaša na pitie s nepriepustným uzáverom, poistkou proti otvoreniu a látkovým remienkom na ruku </w:t>
      </w:r>
    </w:p>
    <w:p w14:paraId="6830878C" w14:textId="77777777" w:rsidR="00134DEE"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Farebné vyhotovenie: antracit (tmavo sivá)</w:t>
      </w:r>
    </w:p>
    <w:p w14:paraId="655252F3" w14:textId="45759582" w:rsidR="00BC6861" w:rsidRPr="00644A26" w:rsidRDefault="00134DEE"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 xml:space="preserve">Množstvo: </w:t>
      </w:r>
      <w:r w:rsidR="00F42638">
        <w:rPr>
          <w:rFonts w:ascii="Times New Roman" w:hAnsi="Times New Roman" w:cs="Times New Roman"/>
        </w:rPr>
        <w:t>500</w:t>
      </w:r>
      <w:r w:rsidR="00BC6861" w:rsidRPr="00644A26">
        <w:rPr>
          <w:rFonts w:ascii="Times New Roman" w:hAnsi="Times New Roman" w:cs="Times New Roman"/>
        </w:rPr>
        <w:t xml:space="preserve"> ks</w:t>
      </w:r>
    </w:p>
    <w:p w14:paraId="2245226D"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Objem fľaše: min. 1 000 ml</w:t>
      </w:r>
    </w:p>
    <w:p w14:paraId="51466386"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t>Materiálové vyhotovenie:</w:t>
      </w:r>
      <w:r w:rsidRPr="00644A26">
        <w:rPr>
          <w:rFonts w:ascii="Times New Roman" w:hAnsi="Times New Roman" w:cs="Times New Roman"/>
          <w:color w:val="0A0A0A"/>
          <w:shd w:val="clear" w:color="auto" w:fill="FFFFFF"/>
        </w:rPr>
        <w:t xml:space="preserve"> plast - tritan (špeciálny kopolyester) bez obsahu bisfenolu A (BPA) </w:t>
      </w:r>
      <w:r w:rsidRPr="00644A26">
        <w:rPr>
          <w:rFonts w:ascii="Times New Roman" w:hAnsi="Times New Roman" w:cs="Times New Roman"/>
        </w:rPr>
        <w:t xml:space="preserve">   </w:t>
      </w:r>
    </w:p>
    <w:p w14:paraId="1464E0CD" w14:textId="77777777" w:rsidR="00BC6861" w:rsidRPr="00644A26" w:rsidRDefault="00BC6861"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sidRPr="00644A26">
        <w:rPr>
          <w:rFonts w:ascii="Times New Roman" w:hAnsi="Times New Roman" w:cs="Times New Roman"/>
        </w:rPr>
        <w:lastRenderedPageBreak/>
        <w:t xml:space="preserve">Rozmer:  7,5 cm ± 1 cm x 28,5 cm ± 3 cm </w:t>
      </w:r>
    </w:p>
    <w:p w14:paraId="7D10D922" w14:textId="77DEE756" w:rsidR="00BC6861" w:rsidRDefault="000D0A08" w:rsidP="00BC6861">
      <w:pPr>
        <w:pStyle w:val="Odsekzoznamu"/>
        <w:numPr>
          <w:ilvl w:val="0"/>
          <w:numId w:val="15"/>
        </w:numPr>
        <w:autoSpaceDE w:val="0"/>
        <w:autoSpaceDN w:val="0"/>
        <w:adjustRightInd w:val="0"/>
        <w:spacing w:after="0" w:line="240" w:lineRule="auto"/>
        <w:ind w:left="993"/>
        <w:rPr>
          <w:rFonts w:ascii="Times New Roman" w:hAnsi="Times New Roman" w:cs="Times New Roman"/>
        </w:rPr>
      </w:pPr>
      <w:r>
        <w:rPr>
          <w:rFonts w:ascii="Times New Roman" w:hAnsi="Times New Roman" w:cs="Times New Roman"/>
        </w:rPr>
        <w:t>B</w:t>
      </w:r>
      <w:r w:rsidR="00BC6861" w:rsidRPr="00644A26">
        <w:rPr>
          <w:rFonts w:ascii="Times New Roman" w:hAnsi="Times New Roman" w:cs="Times New Roman"/>
        </w:rPr>
        <w:t>randing</w:t>
      </w:r>
      <w:r>
        <w:rPr>
          <w:rFonts w:ascii="Times New Roman" w:hAnsi="Times New Roman" w:cs="Times New Roman"/>
        </w:rPr>
        <w:t>:</w:t>
      </w:r>
      <w:r w:rsidR="00BC6861" w:rsidRPr="00644A26">
        <w:rPr>
          <w:rFonts w:ascii="Times New Roman" w:hAnsi="Times New Roman" w:cs="Times New Roman"/>
        </w:rPr>
        <w:t xml:space="preserve"> potlač</w:t>
      </w:r>
      <w:r w:rsidR="00B16058">
        <w:rPr>
          <w:rFonts w:ascii="Times New Roman" w:hAnsi="Times New Roman" w:cs="Times New Roman"/>
        </w:rPr>
        <w:t>:</w:t>
      </w:r>
    </w:p>
    <w:p w14:paraId="51064392" w14:textId="77777777" w:rsidR="00537DAB" w:rsidRPr="00537DAB" w:rsidRDefault="00537DAB" w:rsidP="00537DAB">
      <w:pPr>
        <w:pStyle w:val="Odsekzoznamu"/>
        <w:autoSpaceDE w:val="0"/>
        <w:autoSpaceDN w:val="0"/>
        <w:adjustRightInd w:val="0"/>
        <w:spacing w:after="0" w:line="240" w:lineRule="auto"/>
        <w:rPr>
          <w:rFonts w:ascii="Times New Roman" w:hAnsi="Times New Roman" w:cs="Times New Roman"/>
        </w:rPr>
      </w:pPr>
      <w:r w:rsidRPr="00537DAB">
        <w:rPr>
          <w:rFonts w:ascii="Times New Roman" w:hAnsi="Times New Roman" w:cs="Times New Roman"/>
        </w:rPr>
        <w:t>Logo MO SR:  čiernobiele historické, veľkosť 30 mm, umiestnené v  strede prednej časti</w:t>
      </w:r>
    </w:p>
    <w:p w14:paraId="785B232F" w14:textId="77777777" w:rsidR="00537DAB" w:rsidRPr="00537DAB" w:rsidRDefault="00537DAB" w:rsidP="00537DAB">
      <w:pPr>
        <w:pStyle w:val="Odsekzoznamu"/>
        <w:autoSpaceDE w:val="0"/>
        <w:autoSpaceDN w:val="0"/>
        <w:adjustRightInd w:val="0"/>
        <w:spacing w:after="0" w:line="240" w:lineRule="auto"/>
        <w:rPr>
          <w:rFonts w:ascii="Times New Roman" w:hAnsi="Times New Roman" w:cs="Times New Roman"/>
        </w:rPr>
      </w:pPr>
      <w:r w:rsidRPr="00537DAB">
        <w:rPr>
          <w:rFonts w:ascii="Times New Roman" w:hAnsi="Times New Roman" w:cs="Times New Roman"/>
        </w:rPr>
        <w:t>Logo útvaru:  prevedenie farebné, veľkosť 30 mm, umiestnené v strede zadnej časti</w:t>
      </w:r>
    </w:p>
    <w:p w14:paraId="3A079C5C" w14:textId="77777777" w:rsidR="00537DAB" w:rsidRDefault="00537DAB" w:rsidP="00537DAB">
      <w:pPr>
        <w:pStyle w:val="Odsekzoznamu"/>
        <w:autoSpaceDE w:val="0"/>
        <w:autoSpaceDN w:val="0"/>
        <w:adjustRightInd w:val="0"/>
        <w:spacing w:after="0" w:line="240" w:lineRule="auto"/>
        <w:ind w:left="993"/>
        <w:rPr>
          <w:rFonts w:ascii="Times New Roman" w:hAnsi="Times New Roman" w:cs="Times New Roman"/>
        </w:rPr>
      </w:pPr>
    </w:p>
    <w:p w14:paraId="3778DA3B" w14:textId="7CD3FF08" w:rsidR="00537DAB" w:rsidRPr="00537DAB" w:rsidRDefault="00537DAB" w:rsidP="008B3880">
      <w:pPr>
        <w:autoSpaceDE w:val="0"/>
        <w:autoSpaceDN w:val="0"/>
        <w:adjustRightInd w:val="0"/>
        <w:spacing w:after="0" w:line="240" w:lineRule="auto"/>
        <w:rPr>
          <w:rFonts w:ascii="Times New Roman" w:hAnsi="Times New Roman" w:cs="Times New Roman"/>
        </w:rPr>
      </w:pPr>
      <w:r>
        <w:rPr>
          <w:rFonts w:ascii="Times New Roman" w:hAnsi="Times New Roman" w:cs="Times New Roman"/>
        </w:rPr>
        <w:tab/>
      </w:r>
      <w:bookmarkEnd w:id="3"/>
      <w:r w:rsidR="00B16058">
        <w:rPr>
          <w:rFonts w:ascii="Times New Roman" w:hAnsi="Times New Roman" w:cs="Times New Roman"/>
        </w:rPr>
        <w:t xml:space="preserve"> </w:t>
      </w:r>
    </w:p>
    <w:p w14:paraId="2A500341" w14:textId="6594CF49" w:rsidR="00B16058" w:rsidRPr="005430F8" w:rsidRDefault="00537DAB" w:rsidP="00537DAB">
      <w:pPr>
        <w:autoSpaceDE w:val="0"/>
        <w:autoSpaceDN w:val="0"/>
        <w:adjustRightInd w:val="0"/>
        <w:spacing w:after="0" w:line="240" w:lineRule="auto"/>
        <w:ind w:left="348" w:firstLine="360"/>
        <w:rPr>
          <w:rFonts w:ascii="Times New Roman" w:hAnsi="Times New Roman" w:cs="Times New Roman"/>
          <w:b/>
          <w:bCs/>
        </w:rPr>
      </w:pPr>
      <w:r w:rsidRPr="005430F8">
        <w:rPr>
          <w:rFonts w:ascii="Times New Roman" w:hAnsi="Times New Roman" w:cs="Times New Roman"/>
          <w:b/>
          <w:bCs/>
        </w:rPr>
        <w:t>Logo MO SR a Logo útvaru</w:t>
      </w:r>
    </w:p>
    <w:p w14:paraId="241C6A32" w14:textId="73977191" w:rsidR="00B16058" w:rsidRPr="009A2DF9" w:rsidRDefault="008B3880" w:rsidP="00B16058">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5</w:t>
      </w:r>
      <w:r w:rsidR="00B16058" w:rsidRPr="009A2DF9">
        <w:rPr>
          <w:rFonts w:ascii="Times New Roman" w:hAnsi="Times New Roman" w:cs="Times New Roman"/>
        </w:rPr>
        <w:t xml:space="preserve">00 ks – </w:t>
      </w:r>
      <w:r w:rsidRPr="009A2DF9">
        <w:rPr>
          <w:rFonts w:ascii="Times New Roman" w:hAnsi="Times New Roman" w:cs="Times New Roman"/>
        </w:rPr>
        <w:t xml:space="preserve">farebný znak </w:t>
      </w:r>
      <w:r>
        <w:rPr>
          <w:rFonts w:ascii="Times New Roman" w:hAnsi="Times New Roman" w:cs="Times New Roman"/>
        </w:rPr>
        <w:t>Veliteľstva síl spoločnej podpory Trenčín</w:t>
      </w:r>
    </w:p>
    <w:p w14:paraId="587DC7D0" w14:textId="77777777" w:rsidR="000C3937" w:rsidRPr="000C3937" w:rsidRDefault="000C3937" w:rsidP="000C3937">
      <w:pPr>
        <w:autoSpaceDE w:val="0"/>
        <w:autoSpaceDN w:val="0"/>
        <w:adjustRightInd w:val="0"/>
        <w:spacing w:after="0" w:line="240" w:lineRule="auto"/>
        <w:rPr>
          <w:rFonts w:ascii="Times New Roman" w:hAnsi="Times New Roman" w:cs="Times New Roman"/>
        </w:rPr>
      </w:pPr>
    </w:p>
    <w:p w14:paraId="284CE293" w14:textId="298FE33E" w:rsidR="00BC6861" w:rsidRPr="005828C2" w:rsidRDefault="00203A1C" w:rsidP="00BC6861">
      <w:pPr>
        <w:rPr>
          <w:rFonts w:ascii="Times New Roman" w:hAnsi="Times New Roman" w:cs="Times New Roman"/>
          <w:noProof/>
        </w:rPr>
      </w:pPr>
      <w:r w:rsidRPr="005828C2">
        <w:rPr>
          <w:rFonts w:ascii="Times New Roman" w:hAnsi="Times New Roman" w:cs="Times New Roman"/>
          <w:i/>
        </w:rPr>
        <w:t xml:space="preserve"> </w:t>
      </w:r>
      <w:r w:rsidR="00134DEE" w:rsidRPr="005828C2">
        <w:rPr>
          <w:rFonts w:ascii="Times New Roman" w:hAnsi="Times New Roman" w:cs="Times New Roman"/>
          <w:i/>
        </w:rPr>
        <w:t xml:space="preserve">          </w:t>
      </w:r>
      <w:r w:rsidR="00BC6861" w:rsidRPr="005828C2">
        <w:rPr>
          <w:rFonts w:ascii="Times New Roman" w:hAnsi="Times New Roman" w:cs="Times New Roman"/>
          <w:i/>
        </w:rPr>
        <w:t xml:space="preserve"> </w:t>
      </w:r>
      <w:r w:rsidR="00BC6861" w:rsidRPr="005828C2">
        <w:rPr>
          <w:rFonts w:ascii="Times New Roman" w:hAnsi="Times New Roman" w:cs="Times New Roman"/>
          <w:i/>
          <w:u w:val="single"/>
        </w:rPr>
        <w:t>Ilustračná fotografia</w:t>
      </w:r>
    </w:p>
    <w:p w14:paraId="289CF2C7" w14:textId="32DCB983" w:rsidR="00BC6861" w:rsidRPr="00BC6861" w:rsidRDefault="00BC6861" w:rsidP="00BC6861">
      <w:pPr>
        <w:pStyle w:val="Zkladntext"/>
        <w:autoSpaceDE w:val="0"/>
        <w:autoSpaceDN w:val="0"/>
        <w:ind w:right="139"/>
        <w:jc w:val="left"/>
        <w:rPr>
          <w:b/>
          <w:bCs/>
          <w:sz w:val="24"/>
          <w:szCs w:val="24"/>
        </w:rPr>
      </w:pPr>
      <w:r w:rsidRPr="00BC6861">
        <w:rPr>
          <w:noProof/>
          <w:sz w:val="24"/>
          <w:szCs w:val="24"/>
        </w:rPr>
        <w:drawing>
          <wp:inline distT="0" distB="0" distL="0" distR="0" wp14:anchorId="2FF4BA10" wp14:editId="329B42CF">
            <wp:extent cx="2352675" cy="2352675"/>
            <wp:effectExtent l="0" t="0" r="9525" b="9525"/>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53157" cy="2353157"/>
                    </a:xfrm>
                    <a:prstGeom prst="rect">
                      <a:avLst/>
                    </a:prstGeom>
                  </pic:spPr>
                </pic:pic>
              </a:graphicData>
            </a:graphic>
          </wp:inline>
        </w:drawing>
      </w:r>
    </w:p>
    <w:p w14:paraId="3F569177" w14:textId="77777777" w:rsidR="00252250" w:rsidRPr="00252250" w:rsidRDefault="00252250" w:rsidP="00F42638">
      <w:pPr>
        <w:spacing w:after="0" w:line="240" w:lineRule="auto"/>
        <w:rPr>
          <w:rFonts w:ascii="Times New Roman" w:hAnsi="Times New Roman" w:cs="Times New Roman"/>
          <w:b/>
          <w:sz w:val="24"/>
          <w:szCs w:val="24"/>
        </w:rPr>
      </w:pPr>
      <w:bookmarkStart w:id="4" w:name="_Hlk227755272"/>
    </w:p>
    <w:p w14:paraId="338AEA81" w14:textId="10792642" w:rsidR="00252250" w:rsidRPr="00F42638" w:rsidRDefault="00063A4B" w:rsidP="00F42638">
      <w:pPr>
        <w:pStyle w:val="Odsekzoznamu"/>
        <w:numPr>
          <w:ilvl w:val="0"/>
          <w:numId w:val="7"/>
        </w:numPr>
        <w:spacing w:after="0" w:line="240" w:lineRule="auto"/>
        <w:rPr>
          <w:rFonts w:ascii="Times New Roman" w:hAnsi="Times New Roman" w:cs="Times New Roman"/>
          <w:b/>
          <w:sz w:val="24"/>
          <w:szCs w:val="24"/>
        </w:rPr>
      </w:pPr>
      <w:r w:rsidRPr="00F42638">
        <w:rPr>
          <w:rFonts w:ascii="Times New Roman" w:hAnsi="Times New Roman" w:cs="Times New Roman"/>
          <w:b/>
          <w:sz w:val="24"/>
          <w:szCs w:val="24"/>
        </w:rPr>
        <w:t>Vodeodolné vrecko</w:t>
      </w:r>
    </w:p>
    <w:p w14:paraId="00C1C624" w14:textId="0A9F4A3B" w:rsidR="007221CD" w:rsidRPr="00F34DE7" w:rsidRDefault="007221CD" w:rsidP="007221CD">
      <w:pPr>
        <w:pStyle w:val="Odsekzoznamu"/>
        <w:spacing w:after="0" w:line="240" w:lineRule="auto"/>
        <w:rPr>
          <w:rFonts w:ascii="Times New Roman" w:hAnsi="Times New Roman" w:cs="Times New Roman"/>
          <w:b/>
          <w:sz w:val="16"/>
          <w:szCs w:val="16"/>
        </w:rPr>
      </w:pPr>
    </w:p>
    <w:p w14:paraId="54A42360" w14:textId="1AD0E1B5" w:rsidR="00AB7446" w:rsidRDefault="005828C2" w:rsidP="00D820D7">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AB7446" w:rsidRPr="005828C2">
        <w:rPr>
          <w:rFonts w:ascii="Times New Roman" w:hAnsi="Times New Roman" w:cs="Times New Roman"/>
          <w:i/>
          <w:u w:val="single"/>
        </w:rPr>
        <w:t>Opis, technická špecifikácia  a charakteristiky požadovaného tovaru:</w:t>
      </w:r>
    </w:p>
    <w:p w14:paraId="3B43BB30" w14:textId="381066A1" w:rsidR="00E43A1B" w:rsidRPr="005828C2" w:rsidRDefault="00E43A1B"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 xml:space="preserve">Vyhotovenie: </w:t>
      </w:r>
      <w:r w:rsidR="00063A4B">
        <w:rPr>
          <w:rFonts w:ascii="Times New Roman" w:hAnsi="Times New Roman" w:cs="Times New Roman"/>
        </w:rPr>
        <w:t>malý vodeodolný vak z PVC s objemom 1,5 l</w:t>
      </w:r>
    </w:p>
    <w:p w14:paraId="53D30D9B" w14:textId="203AE008" w:rsidR="00AB7446" w:rsidRPr="005828C2" w:rsidRDefault="00AB7446" w:rsidP="005828C2">
      <w:pPr>
        <w:pStyle w:val="Odsekzoznamu"/>
        <w:numPr>
          <w:ilvl w:val="0"/>
          <w:numId w:val="22"/>
        </w:numPr>
        <w:spacing w:after="0" w:line="240" w:lineRule="auto"/>
        <w:ind w:left="1134"/>
        <w:rPr>
          <w:rFonts w:ascii="Times New Roman" w:hAnsi="Times New Roman" w:cs="Times New Roman"/>
          <w:u w:val="single"/>
        </w:rPr>
      </w:pPr>
      <w:r w:rsidRPr="005828C2">
        <w:rPr>
          <w:rFonts w:ascii="Times New Roman" w:hAnsi="Times New Roman" w:cs="Times New Roman"/>
        </w:rPr>
        <w:t>Far</w:t>
      </w:r>
      <w:r w:rsidR="007221CD" w:rsidRPr="005828C2">
        <w:rPr>
          <w:rFonts w:ascii="Times New Roman" w:hAnsi="Times New Roman" w:cs="Times New Roman"/>
        </w:rPr>
        <w:t>ebné vyhotovenie</w:t>
      </w:r>
      <w:r w:rsidRPr="005828C2">
        <w:rPr>
          <w:rFonts w:ascii="Times New Roman" w:hAnsi="Times New Roman" w:cs="Times New Roman"/>
        </w:rPr>
        <w:t xml:space="preserve">: </w:t>
      </w:r>
      <w:r w:rsidR="00063A4B">
        <w:rPr>
          <w:rFonts w:ascii="Times New Roman" w:hAnsi="Times New Roman" w:cs="Times New Roman"/>
        </w:rPr>
        <w:t xml:space="preserve">čierna – </w:t>
      </w:r>
      <w:r w:rsidR="00F42638">
        <w:rPr>
          <w:rFonts w:ascii="Times New Roman" w:hAnsi="Times New Roman" w:cs="Times New Roman"/>
        </w:rPr>
        <w:t>1000</w:t>
      </w:r>
      <w:r w:rsidR="00063A4B">
        <w:rPr>
          <w:rFonts w:ascii="Times New Roman" w:hAnsi="Times New Roman" w:cs="Times New Roman"/>
        </w:rPr>
        <w:t xml:space="preserve"> ks </w:t>
      </w:r>
    </w:p>
    <w:p w14:paraId="77AB54A5" w14:textId="61114F64" w:rsidR="00AB7446" w:rsidRPr="005828C2" w:rsidRDefault="00AB7446" w:rsidP="005828C2">
      <w:pPr>
        <w:pStyle w:val="Odsekzoznamu"/>
        <w:numPr>
          <w:ilvl w:val="0"/>
          <w:numId w:val="22"/>
        </w:numPr>
        <w:spacing w:after="0" w:line="240" w:lineRule="auto"/>
        <w:ind w:left="1134"/>
        <w:rPr>
          <w:rFonts w:ascii="Times New Roman" w:hAnsi="Times New Roman" w:cs="Times New Roman"/>
          <w:u w:val="single"/>
        </w:rPr>
      </w:pPr>
      <w:r w:rsidRPr="005828C2">
        <w:rPr>
          <w:rFonts w:ascii="Times New Roman" w:hAnsi="Times New Roman" w:cs="Times New Roman"/>
        </w:rPr>
        <w:t xml:space="preserve">Množstvo: </w:t>
      </w:r>
      <w:r w:rsidR="00F42638">
        <w:rPr>
          <w:rFonts w:ascii="Times New Roman" w:hAnsi="Times New Roman" w:cs="Times New Roman"/>
        </w:rPr>
        <w:t>1000</w:t>
      </w:r>
      <w:r w:rsidRPr="005828C2">
        <w:rPr>
          <w:rFonts w:ascii="Times New Roman" w:hAnsi="Times New Roman" w:cs="Times New Roman"/>
        </w:rPr>
        <w:t xml:space="preserve"> ks</w:t>
      </w:r>
    </w:p>
    <w:p w14:paraId="2E25B7A0" w14:textId="313372AF" w:rsidR="00AB7446" w:rsidRPr="005828C2" w:rsidRDefault="00AB7446"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 xml:space="preserve">Materiálové vyhotovenie: </w:t>
      </w:r>
      <w:r w:rsidR="00063A4B">
        <w:rPr>
          <w:rFonts w:ascii="Times New Roman" w:hAnsi="Times New Roman" w:cs="Times New Roman"/>
        </w:rPr>
        <w:t>PVC</w:t>
      </w:r>
    </w:p>
    <w:p w14:paraId="78022E12" w14:textId="140F78A7" w:rsidR="00AB7446" w:rsidRDefault="00AB7446"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 xml:space="preserve">Rozmer: </w:t>
      </w:r>
      <w:r w:rsidR="00A96A11" w:rsidRPr="005828C2">
        <w:rPr>
          <w:rFonts w:ascii="Times New Roman" w:hAnsi="Times New Roman" w:cs="Times New Roman"/>
        </w:rPr>
        <w:t xml:space="preserve">min. </w:t>
      </w:r>
      <w:r w:rsidR="00063A4B">
        <w:rPr>
          <w:rFonts w:ascii="Times New Roman" w:hAnsi="Times New Roman" w:cs="Times New Roman"/>
        </w:rPr>
        <w:t>17,5 x 32,5 cm</w:t>
      </w:r>
    </w:p>
    <w:p w14:paraId="44BE6B83" w14:textId="1901B0E5" w:rsidR="00063A4B" w:rsidRPr="005828C2" w:rsidRDefault="00063A4B" w:rsidP="005828C2">
      <w:pPr>
        <w:pStyle w:val="Odsekzoznamu"/>
        <w:numPr>
          <w:ilvl w:val="0"/>
          <w:numId w:val="22"/>
        </w:numPr>
        <w:spacing w:after="0" w:line="240" w:lineRule="auto"/>
        <w:ind w:left="1134"/>
        <w:rPr>
          <w:rFonts w:ascii="Times New Roman" w:hAnsi="Times New Roman" w:cs="Times New Roman"/>
        </w:rPr>
      </w:pPr>
      <w:r>
        <w:rPr>
          <w:rFonts w:ascii="Times New Roman" w:hAnsi="Times New Roman" w:cs="Times New Roman"/>
        </w:rPr>
        <w:t>Objem: 1,5 l</w:t>
      </w:r>
    </w:p>
    <w:p w14:paraId="5594CCEF" w14:textId="453F6626" w:rsidR="00063A4B" w:rsidRDefault="00AB7446" w:rsidP="005828C2">
      <w:pPr>
        <w:pStyle w:val="Odsekzoznamu"/>
        <w:numPr>
          <w:ilvl w:val="0"/>
          <w:numId w:val="22"/>
        </w:numPr>
        <w:spacing w:after="0" w:line="240" w:lineRule="auto"/>
        <w:ind w:left="1134"/>
        <w:rPr>
          <w:rFonts w:ascii="Times New Roman" w:hAnsi="Times New Roman" w:cs="Times New Roman"/>
        </w:rPr>
      </w:pPr>
      <w:r w:rsidRPr="005828C2">
        <w:rPr>
          <w:rFonts w:ascii="Times New Roman" w:hAnsi="Times New Roman" w:cs="Times New Roman"/>
        </w:rPr>
        <w:t>Branding:</w:t>
      </w:r>
      <w:r w:rsidR="00063A4B">
        <w:rPr>
          <w:rFonts w:ascii="Times New Roman" w:hAnsi="Times New Roman" w:cs="Times New Roman"/>
        </w:rPr>
        <w:t xml:space="preserve"> </w:t>
      </w:r>
      <w:r w:rsidR="00063A4B" w:rsidRPr="00063A4B">
        <w:rPr>
          <w:rFonts w:ascii="Times New Roman" w:hAnsi="Times New Roman" w:cs="Times New Roman"/>
        </w:rPr>
        <w:t xml:space="preserve">Logo MO SR:  čiernobiele historické, veľkosť 120 mm, umiestnené v strede </w:t>
      </w:r>
      <w:r w:rsidR="00063A4B">
        <w:rPr>
          <w:rFonts w:ascii="Times New Roman" w:hAnsi="Times New Roman" w:cs="Times New Roman"/>
        </w:rPr>
        <w:t xml:space="preserve"> </w:t>
      </w:r>
      <w:r w:rsidR="00063A4B" w:rsidRPr="00063A4B">
        <w:rPr>
          <w:rFonts w:ascii="Times New Roman" w:hAnsi="Times New Roman" w:cs="Times New Roman"/>
        </w:rPr>
        <w:t>prednej časti</w:t>
      </w:r>
    </w:p>
    <w:p w14:paraId="69D3D5C4" w14:textId="154250BB" w:rsidR="00BC6861" w:rsidRPr="00063A4B" w:rsidRDefault="00063A4B" w:rsidP="00063A4B">
      <w:pPr>
        <w:spacing w:after="0" w:line="240" w:lineRule="auto"/>
        <w:ind w:left="2124" w:firstLine="6"/>
        <w:rPr>
          <w:rFonts w:ascii="Times New Roman" w:hAnsi="Times New Roman" w:cs="Times New Roman"/>
        </w:rPr>
      </w:pPr>
      <w:r w:rsidRPr="00063A4B">
        <w:rPr>
          <w:rFonts w:ascii="Times New Roman" w:hAnsi="Times New Roman" w:cs="Times New Roman"/>
        </w:rPr>
        <w:t xml:space="preserve">Logo útvaru: prevedenie farebné, veľkosť 120 mm, </w:t>
      </w:r>
      <w:r w:rsidR="00E43228" w:rsidRPr="00063A4B">
        <w:rPr>
          <w:rFonts w:ascii="Times New Roman" w:hAnsi="Times New Roman" w:cs="Times New Roman"/>
        </w:rPr>
        <w:t>umiestnené</w:t>
      </w:r>
      <w:r w:rsidRPr="00063A4B">
        <w:rPr>
          <w:rFonts w:ascii="Times New Roman" w:hAnsi="Times New Roman" w:cs="Times New Roman"/>
        </w:rPr>
        <w:t xml:space="preserve"> v strede zadnej strany</w:t>
      </w:r>
      <w:r w:rsidR="00867CC7" w:rsidRPr="00063A4B">
        <w:rPr>
          <w:rFonts w:ascii="Times New Roman" w:hAnsi="Times New Roman" w:cs="Times New Roman"/>
        </w:rPr>
        <w:t xml:space="preserve"> </w:t>
      </w:r>
      <w:r w:rsidRPr="00063A4B">
        <w:rPr>
          <w:rFonts w:ascii="Times New Roman" w:hAnsi="Times New Roman" w:cs="Times New Roman"/>
        </w:rPr>
        <w:t xml:space="preserve">   </w:t>
      </w:r>
    </w:p>
    <w:p w14:paraId="349E19BC" w14:textId="66FB0077" w:rsidR="00063A4B" w:rsidRDefault="00F4109B" w:rsidP="00063A4B">
      <w:pPr>
        <w:spacing w:after="0" w:line="240" w:lineRule="auto"/>
        <w:rPr>
          <w:rFonts w:ascii="Times New Roman" w:hAnsi="Times New Roman" w:cs="Times New Roman"/>
        </w:rPr>
      </w:pPr>
      <w:r>
        <w:rPr>
          <w:rFonts w:ascii="Times New Roman" w:hAnsi="Times New Roman" w:cs="Times New Roman"/>
        </w:rPr>
        <w:t xml:space="preserve">     </w:t>
      </w:r>
    </w:p>
    <w:p w14:paraId="5A59F73E" w14:textId="2FBE7346" w:rsidR="00D820D7" w:rsidRDefault="00F4109B" w:rsidP="008B3880">
      <w:pPr>
        <w:spacing w:after="0" w:line="240" w:lineRule="auto"/>
        <w:rPr>
          <w:rFonts w:ascii="Times New Roman" w:hAnsi="Times New Roman" w:cs="Times New Roman"/>
        </w:rPr>
      </w:pPr>
      <w:r w:rsidRPr="005430F8">
        <w:rPr>
          <w:rFonts w:ascii="Times New Roman" w:hAnsi="Times New Roman" w:cs="Times New Roman"/>
          <w:b/>
          <w:bCs/>
        </w:rPr>
        <w:t xml:space="preserve">      </w:t>
      </w:r>
    </w:p>
    <w:p w14:paraId="03E17E50" w14:textId="77777777" w:rsidR="00F4109B" w:rsidRPr="00F4109B" w:rsidRDefault="00F4109B" w:rsidP="00F4109B">
      <w:pPr>
        <w:autoSpaceDE w:val="0"/>
        <w:autoSpaceDN w:val="0"/>
        <w:adjustRightInd w:val="0"/>
        <w:spacing w:after="0" w:line="240" w:lineRule="auto"/>
        <w:rPr>
          <w:rFonts w:ascii="Times New Roman" w:hAnsi="Times New Roman" w:cs="Times New Roman"/>
        </w:rPr>
      </w:pPr>
    </w:p>
    <w:p w14:paraId="5B9A05AE" w14:textId="6E84D15C" w:rsidR="00A16773" w:rsidRPr="005430F8" w:rsidRDefault="00A16773" w:rsidP="00A16773">
      <w:pPr>
        <w:autoSpaceDE w:val="0"/>
        <w:autoSpaceDN w:val="0"/>
        <w:adjustRightInd w:val="0"/>
        <w:spacing w:after="0" w:line="240" w:lineRule="auto"/>
        <w:ind w:left="360"/>
        <w:rPr>
          <w:rFonts w:ascii="Times New Roman" w:hAnsi="Times New Roman" w:cs="Times New Roman"/>
          <w:b/>
          <w:bCs/>
        </w:rPr>
      </w:pPr>
      <w:r w:rsidRPr="005430F8">
        <w:rPr>
          <w:rFonts w:ascii="Times New Roman" w:hAnsi="Times New Roman" w:cs="Times New Roman"/>
          <w:b/>
          <w:bCs/>
        </w:rPr>
        <w:t>Logo MO SR a Logo útvaru</w:t>
      </w:r>
    </w:p>
    <w:p w14:paraId="096FF5F4" w14:textId="77777777" w:rsidR="00F4109B" w:rsidRPr="00A16773" w:rsidRDefault="00F4109B" w:rsidP="00A16773">
      <w:pPr>
        <w:autoSpaceDE w:val="0"/>
        <w:autoSpaceDN w:val="0"/>
        <w:adjustRightInd w:val="0"/>
        <w:spacing w:after="0" w:line="240" w:lineRule="auto"/>
        <w:ind w:left="360"/>
        <w:rPr>
          <w:rFonts w:ascii="Times New Roman" w:hAnsi="Times New Roman" w:cs="Times New Roman"/>
        </w:rPr>
      </w:pPr>
    </w:p>
    <w:p w14:paraId="7487FC15" w14:textId="1B693FBA" w:rsidR="00366CC7" w:rsidRDefault="00063A4B" w:rsidP="00366CC7">
      <w:pPr>
        <w:pStyle w:val="Odsekzoznamu"/>
        <w:numPr>
          <w:ilvl w:val="0"/>
          <w:numId w:val="37"/>
        </w:numPr>
        <w:autoSpaceDE w:val="0"/>
        <w:autoSpaceDN w:val="0"/>
        <w:adjustRightInd w:val="0"/>
        <w:spacing w:after="0" w:line="240" w:lineRule="auto"/>
        <w:rPr>
          <w:rFonts w:ascii="Times New Roman" w:hAnsi="Times New Roman" w:cs="Times New Roman"/>
        </w:rPr>
      </w:pPr>
      <w:r w:rsidRPr="009A2DF9">
        <w:rPr>
          <w:rFonts w:ascii="Times New Roman" w:hAnsi="Times New Roman" w:cs="Times New Roman"/>
        </w:rPr>
        <w:t>100</w:t>
      </w:r>
      <w:r w:rsidR="008B3880">
        <w:rPr>
          <w:rFonts w:ascii="Times New Roman" w:hAnsi="Times New Roman" w:cs="Times New Roman"/>
        </w:rPr>
        <w:t>0</w:t>
      </w:r>
      <w:r w:rsidRPr="009A2DF9">
        <w:rPr>
          <w:rFonts w:ascii="Times New Roman" w:hAnsi="Times New Roman" w:cs="Times New Roman"/>
        </w:rPr>
        <w:t xml:space="preserve"> ks čiern</w:t>
      </w:r>
      <w:r>
        <w:rPr>
          <w:rFonts w:ascii="Times New Roman" w:hAnsi="Times New Roman" w:cs="Times New Roman"/>
        </w:rPr>
        <w:t>e</w:t>
      </w:r>
      <w:r w:rsidRPr="009A2DF9">
        <w:rPr>
          <w:rFonts w:ascii="Times New Roman" w:hAnsi="Times New Roman" w:cs="Times New Roman"/>
        </w:rPr>
        <w:t xml:space="preserve"> – </w:t>
      </w:r>
      <w:r w:rsidR="008B3880" w:rsidRPr="009A2DF9">
        <w:rPr>
          <w:rFonts w:ascii="Times New Roman" w:hAnsi="Times New Roman" w:cs="Times New Roman"/>
        </w:rPr>
        <w:t xml:space="preserve">farebný znak </w:t>
      </w:r>
      <w:r w:rsidR="008B3880">
        <w:rPr>
          <w:rFonts w:ascii="Times New Roman" w:hAnsi="Times New Roman" w:cs="Times New Roman"/>
        </w:rPr>
        <w:t>Veliteľstva síl spoločnej podpory Trenčín</w:t>
      </w:r>
    </w:p>
    <w:p w14:paraId="71753E33" w14:textId="1798E1C8" w:rsidR="00063A4B" w:rsidRPr="005828C2" w:rsidRDefault="00063A4B" w:rsidP="00D820D7">
      <w:pPr>
        <w:pStyle w:val="Odsekzoznamu"/>
        <w:spacing w:after="0" w:line="240" w:lineRule="auto"/>
        <w:rPr>
          <w:rFonts w:ascii="Times New Roman" w:hAnsi="Times New Roman" w:cs="Times New Roman"/>
        </w:rPr>
      </w:pPr>
    </w:p>
    <w:p w14:paraId="57380B54" w14:textId="4EBDAA42" w:rsidR="00D820D7" w:rsidRPr="005828C2" w:rsidRDefault="00B20A5F" w:rsidP="00D820D7">
      <w:pPr>
        <w:spacing w:after="0" w:line="240" w:lineRule="auto"/>
        <w:rPr>
          <w:rFonts w:ascii="Times New Roman" w:hAnsi="Times New Roman" w:cs="Times New Roman"/>
          <w:i/>
          <w:u w:val="single"/>
        </w:rPr>
      </w:pPr>
      <w:r>
        <w:rPr>
          <w:rFonts w:ascii="Times New Roman" w:hAnsi="Times New Roman" w:cs="Times New Roman"/>
          <w:b/>
          <w:bCs/>
          <w:noProof/>
          <w:sz w:val="24"/>
          <w:szCs w:val="24"/>
        </w:rPr>
        <w:lastRenderedPageBreak/>
        <w:drawing>
          <wp:anchor distT="0" distB="0" distL="114300" distR="114300" simplePos="0" relativeHeight="251664384" behindDoc="0" locked="0" layoutInCell="1" allowOverlap="1" wp14:anchorId="13BCC59A" wp14:editId="5199B7CB">
            <wp:simplePos x="0" y="0"/>
            <wp:positionH relativeFrom="margin">
              <wp:align>center</wp:align>
            </wp:positionH>
            <wp:positionV relativeFrom="paragraph">
              <wp:posOffset>277698</wp:posOffset>
            </wp:positionV>
            <wp:extent cx="3413125" cy="3269615"/>
            <wp:effectExtent l="0" t="0" r="0" b="6985"/>
            <wp:wrapTopAndBottom/>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3125" cy="3269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0D7" w:rsidRPr="005828C2">
        <w:rPr>
          <w:rFonts w:ascii="Times New Roman" w:hAnsi="Times New Roman" w:cs="Times New Roman"/>
          <w:i/>
        </w:rPr>
        <w:t xml:space="preserve">           </w:t>
      </w:r>
      <w:r w:rsidR="00D820D7" w:rsidRPr="005828C2">
        <w:rPr>
          <w:rFonts w:ascii="Times New Roman" w:hAnsi="Times New Roman" w:cs="Times New Roman"/>
          <w:i/>
          <w:u w:val="single"/>
        </w:rPr>
        <w:t>Ilustračná fotografia</w:t>
      </w:r>
    </w:p>
    <w:p w14:paraId="1D7969CD" w14:textId="2126209B" w:rsidR="005E4ABB" w:rsidRPr="00B20A5F" w:rsidRDefault="005E4ABB" w:rsidP="00B20A5F">
      <w:pPr>
        <w:spacing w:line="240" w:lineRule="atLeast"/>
        <w:rPr>
          <w:rFonts w:ascii="Times New Roman" w:hAnsi="Times New Roman" w:cs="Times New Roman"/>
          <w:b/>
          <w:bCs/>
          <w:sz w:val="24"/>
          <w:szCs w:val="24"/>
        </w:rPr>
      </w:pPr>
    </w:p>
    <w:p w14:paraId="31FF3F6F" w14:textId="5D7177DD" w:rsidR="00D820D7" w:rsidRPr="005367E0" w:rsidRDefault="00566BD4" w:rsidP="00F42638">
      <w:pPr>
        <w:pStyle w:val="Odsekzoznamu"/>
        <w:numPr>
          <w:ilvl w:val="0"/>
          <w:numId w:val="7"/>
        </w:numPr>
        <w:spacing w:after="0" w:line="240" w:lineRule="auto"/>
        <w:rPr>
          <w:rFonts w:ascii="Times New Roman" w:hAnsi="Times New Roman" w:cs="Times New Roman"/>
          <w:b/>
          <w:sz w:val="24"/>
          <w:szCs w:val="24"/>
        </w:rPr>
      </w:pPr>
      <w:r>
        <w:rPr>
          <w:rFonts w:ascii="Times New Roman" w:hAnsi="Times New Roman" w:cs="Times New Roman"/>
          <w:b/>
          <w:sz w:val="24"/>
          <w:szCs w:val="24"/>
        </w:rPr>
        <w:t>Tričko</w:t>
      </w:r>
    </w:p>
    <w:p w14:paraId="6AAAE160" w14:textId="30BA3691" w:rsidR="00D820D7" w:rsidRPr="00E43A1B" w:rsidRDefault="00D820D7" w:rsidP="007221CD">
      <w:pPr>
        <w:spacing w:after="0" w:line="240" w:lineRule="auto"/>
        <w:ind w:left="360"/>
        <w:rPr>
          <w:rFonts w:ascii="Times New Roman" w:hAnsi="Times New Roman" w:cs="Times New Roman"/>
          <w:i/>
          <w:sz w:val="16"/>
          <w:szCs w:val="16"/>
          <w:u w:val="single"/>
        </w:rPr>
      </w:pPr>
    </w:p>
    <w:p w14:paraId="5A5416E7" w14:textId="2780D846" w:rsidR="00D820D7" w:rsidRDefault="005828C2" w:rsidP="007221CD">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D820D7" w:rsidRPr="002E6D00">
        <w:rPr>
          <w:rFonts w:ascii="Times New Roman" w:hAnsi="Times New Roman" w:cs="Times New Roman"/>
          <w:i/>
          <w:u w:val="single"/>
        </w:rPr>
        <w:t>Opis, technická špecifikácia  a charakteristiky požadovaného tovaru:</w:t>
      </w:r>
    </w:p>
    <w:p w14:paraId="3D1091F6" w14:textId="77777777" w:rsidR="005828C2" w:rsidRPr="002E6D00" w:rsidRDefault="005828C2" w:rsidP="007221CD">
      <w:pPr>
        <w:spacing w:after="0" w:line="240" w:lineRule="auto"/>
        <w:ind w:left="360"/>
        <w:rPr>
          <w:rFonts w:ascii="Times New Roman" w:hAnsi="Times New Roman" w:cs="Times New Roman"/>
          <w:i/>
          <w:u w:val="single"/>
        </w:rPr>
      </w:pPr>
    </w:p>
    <w:p w14:paraId="51C22A17" w14:textId="77777777" w:rsidR="00566BD4" w:rsidRP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tričko s krátkymi rukávmi v unisex strihu s guľatým výstrihom</w:t>
      </w:r>
    </w:p>
    <w:p w14:paraId="20D59384" w14:textId="4716906E" w:rsidR="00566BD4" w:rsidRP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 xml:space="preserve">farebné vyhotovenie: biele – </w:t>
      </w:r>
      <w:r w:rsidR="00F42638">
        <w:rPr>
          <w:rFonts w:ascii="Times New Roman" w:hAnsi="Times New Roman" w:cs="Times New Roman"/>
        </w:rPr>
        <w:t>900</w:t>
      </w:r>
      <w:r w:rsidRPr="00566BD4">
        <w:rPr>
          <w:rFonts w:ascii="Times New Roman" w:hAnsi="Times New Roman" w:cs="Times New Roman"/>
        </w:rPr>
        <w:t xml:space="preserve"> kusov a modré – </w:t>
      </w:r>
      <w:r w:rsidR="00F42638">
        <w:rPr>
          <w:rFonts w:ascii="Times New Roman" w:hAnsi="Times New Roman" w:cs="Times New Roman"/>
        </w:rPr>
        <w:t>900</w:t>
      </w:r>
      <w:r w:rsidRPr="00566BD4">
        <w:rPr>
          <w:rFonts w:ascii="Times New Roman" w:hAnsi="Times New Roman" w:cs="Times New Roman"/>
        </w:rPr>
        <w:t xml:space="preserve"> kusov</w:t>
      </w:r>
    </w:p>
    <w:p w14:paraId="3C88FCA8" w14:textId="77777777" w:rsidR="00566BD4" w:rsidRP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materiálové vyhotovenie: 100 % bavlna</w:t>
      </w:r>
    </w:p>
    <w:p w14:paraId="40BF3ECB" w14:textId="77777777" w:rsidR="00566BD4" w:rsidRDefault="00566BD4" w:rsidP="00566BD4">
      <w:pPr>
        <w:pStyle w:val="Odsekzoznamu"/>
        <w:numPr>
          <w:ilvl w:val="0"/>
          <w:numId w:val="24"/>
        </w:numPr>
        <w:spacing w:after="0" w:line="240" w:lineRule="auto"/>
        <w:rPr>
          <w:rFonts w:ascii="Times New Roman" w:hAnsi="Times New Roman" w:cs="Times New Roman"/>
        </w:rPr>
      </w:pPr>
      <w:r w:rsidRPr="00566BD4">
        <w:rPr>
          <w:rFonts w:ascii="Times New Roman" w:hAnsi="Times New Roman" w:cs="Times New Roman"/>
        </w:rPr>
        <w:t>gramáž tkaniny: 160 g/m2</w:t>
      </w:r>
    </w:p>
    <w:p w14:paraId="126C3F37" w14:textId="40AA5DB3" w:rsidR="00537DAB" w:rsidRPr="00537DAB" w:rsidRDefault="00F25357" w:rsidP="00537DAB">
      <w:pPr>
        <w:pStyle w:val="Odsekzoznamu"/>
        <w:numPr>
          <w:ilvl w:val="0"/>
          <w:numId w:val="24"/>
        </w:numPr>
        <w:spacing w:after="0" w:line="240" w:lineRule="auto"/>
        <w:rPr>
          <w:rFonts w:ascii="Times New Roman" w:hAnsi="Times New Roman" w:cs="Times New Roman"/>
        </w:rPr>
      </w:pPr>
      <w:r>
        <w:rPr>
          <w:rFonts w:ascii="Times New Roman" w:hAnsi="Times New Roman" w:cs="Times New Roman"/>
        </w:rPr>
        <w:t xml:space="preserve">Branding: </w:t>
      </w:r>
      <w:r w:rsidR="00F1412D" w:rsidRPr="002E6D00">
        <w:rPr>
          <w:rFonts w:ascii="Times New Roman" w:hAnsi="Times New Roman" w:cs="Times New Roman"/>
        </w:rPr>
        <w:t xml:space="preserve">potlač </w:t>
      </w:r>
    </w:p>
    <w:p w14:paraId="146D36FC" w14:textId="3C4864FA" w:rsidR="00566BD4" w:rsidRPr="00566BD4" w:rsidRDefault="00566BD4" w:rsidP="00566BD4">
      <w:pPr>
        <w:pStyle w:val="Odsekzoznamu"/>
        <w:spacing w:after="0" w:line="240" w:lineRule="auto"/>
        <w:rPr>
          <w:rFonts w:ascii="Times New Roman" w:hAnsi="Times New Roman" w:cs="Times New Roman"/>
        </w:rPr>
      </w:pPr>
      <w:r w:rsidRPr="00566BD4">
        <w:rPr>
          <w:rFonts w:ascii="Times New Roman" w:hAnsi="Times New Roman" w:cs="Times New Roman"/>
        </w:rPr>
        <w:t xml:space="preserve">Logo MO SR:  čiernobiele historické, veľkosť 60 mm, umiestnené v ľavej </w:t>
      </w:r>
      <w:r>
        <w:rPr>
          <w:rFonts w:ascii="Times New Roman" w:hAnsi="Times New Roman" w:cs="Times New Roman"/>
        </w:rPr>
        <w:t xml:space="preserve"> </w:t>
      </w:r>
      <w:r w:rsidRPr="00566BD4">
        <w:rPr>
          <w:rFonts w:ascii="Times New Roman" w:hAnsi="Times New Roman" w:cs="Times New Roman"/>
        </w:rPr>
        <w:t xml:space="preserve">prsnej časti </w:t>
      </w:r>
    </w:p>
    <w:p w14:paraId="6AA35950" w14:textId="5CD477EA" w:rsidR="00F1412D" w:rsidRDefault="00566BD4" w:rsidP="00566BD4">
      <w:pPr>
        <w:pStyle w:val="Odsekzoznamu"/>
        <w:spacing w:after="0" w:line="240" w:lineRule="auto"/>
        <w:rPr>
          <w:rFonts w:ascii="Times New Roman" w:hAnsi="Times New Roman" w:cs="Times New Roman"/>
        </w:rPr>
      </w:pPr>
      <w:r w:rsidRPr="00566BD4">
        <w:rPr>
          <w:rFonts w:ascii="Times New Roman" w:hAnsi="Times New Roman" w:cs="Times New Roman"/>
        </w:rPr>
        <w:t xml:space="preserve">Logo útvaru: prevedenie farebné, veľkosť 60 mm, </w:t>
      </w:r>
      <w:r w:rsidR="00E43228" w:rsidRPr="00566BD4">
        <w:rPr>
          <w:rFonts w:ascii="Times New Roman" w:hAnsi="Times New Roman" w:cs="Times New Roman"/>
        </w:rPr>
        <w:t>umiestnené</w:t>
      </w:r>
      <w:r w:rsidRPr="00566BD4">
        <w:rPr>
          <w:rFonts w:ascii="Times New Roman" w:hAnsi="Times New Roman" w:cs="Times New Roman"/>
        </w:rPr>
        <w:t xml:space="preserve"> na pravom rukáve</w:t>
      </w:r>
    </w:p>
    <w:p w14:paraId="4CD90851" w14:textId="77777777" w:rsidR="00537DAB" w:rsidRDefault="00537DAB" w:rsidP="00566BD4">
      <w:pPr>
        <w:pStyle w:val="Odsekzoznamu"/>
        <w:spacing w:after="0" w:line="240" w:lineRule="auto"/>
        <w:rPr>
          <w:rFonts w:ascii="Times New Roman" w:hAnsi="Times New Roman" w:cs="Times New Roman"/>
        </w:rPr>
      </w:pPr>
    </w:p>
    <w:p w14:paraId="6DC27689" w14:textId="77777777" w:rsidR="00566BD4" w:rsidRPr="006B3A8B" w:rsidRDefault="00566BD4" w:rsidP="006B3A8B">
      <w:pPr>
        <w:spacing w:after="0" w:line="240" w:lineRule="auto"/>
        <w:rPr>
          <w:rFonts w:ascii="Times New Roman" w:hAnsi="Times New Roman" w:cs="Times New Roman"/>
        </w:rPr>
      </w:pPr>
    </w:p>
    <w:p w14:paraId="630EA187" w14:textId="46B46BB6" w:rsidR="005430F8" w:rsidRPr="005430F8" w:rsidRDefault="005430F8" w:rsidP="00566BD4">
      <w:pPr>
        <w:pStyle w:val="Odsekzoznamu"/>
        <w:spacing w:after="0" w:line="240" w:lineRule="auto"/>
        <w:rPr>
          <w:rFonts w:ascii="Times New Roman" w:hAnsi="Times New Roman" w:cs="Times New Roman"/>
          <w:b/>
          <w:bCs/>
        </w:rPr>
      </w:pPr>
      <w:r w:rsidRPr="005430F8">
        <w:rPr>
          <w:rFonts w:ascii="Times New Roman" w:hAnsi="Times New Roman" w:cs="Times New Roman"/>
          <w:b/>
          <w:bCs/>
        </w:rPr>
        <w:t>Logo MO SR a Logo útvaru</w:t>
      </w:r>
    </w:p>
    <w:p w14:paraId="3FDEC8BE" w14:textId="4201F636" w:rsidR="00172F01" w:rsidRDefault="00172F01" w:rsidP="00172F01">
      <w:pPr>
        <w:pStyle w:val="Odsekzoznamu"/>
        <w:autoSpaceDE w:val="0"/>
        <w:autoSpaceDN w:val="0"/>
        <w:adjustRightInd w:val="0"/>
        <w:spacing w:after="0" w:line="240" w:lineRule="auto"/>
        <w:rPr>
          <w:rFonts w:ascii="Times New Roman" w:hAnsi="Times New Roman" w:cs="Times New Roman"/>
          <w:u w:val="single"/>
        </w:rPr>
      </w:pPr>
      <w:bookmarkStart w:id="5" w:name="_Hlk238535825"/>
      <w:bookmarkStart w:id="6" w:name="_Hlk238535930"/>
      <w:r w:rsidRPr="00172F01">
        <w:rPr>
          <w:rFonts w:ascii="Times New Roman" w:hAnsi="Times New Roman" w:cs="Times New Roman"/>
          <w:u w:val="single"/>
        </w:rPr>
        <w:t xml:space="preserve">požadované veľkosti Veliteľstvo </w:t>
      </w:r>
      <w:r w:rsidR="006B3A8B">
        <w:rPr>
          <w:rFonts w:ascii="Times New Roman" w:hAnsi="Times New Roman" w:cs="Times New Roman"/>
          <w:u w:val="single"/>
        </w:rPr>
        <w:t>síl spoločnej podpory</w:t>
      </w:r>
      <w:r w:rsidR="00F42638">
        <w:rPr>
          <w:rFonts w:ascii="Times New Roman" w:hAnsi="Times New Roman" w:cs="Times New Roman"/>
          <w:u w:val="single"/>
        </w:rPr>
        <w:t xml:space="preserve"> Trenčín</w:t>
      </w:r>
    </w:p>
    <w:p w14:paraId="1D0D96E2" w14:textId="35A63139"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w:t>
      </w:r>
      <w:r w:rsidR="006B3A8B">
        <w:rPr>
          <w:rFonts w:ascii="Times New Roman" w:hAnsi="Times New Roman" w:cs="Times New Roman"/>
        </w:rPr>
        <w:t xml:space="preserve">300 </w:t>
      </w:r>
      <w:r>
        <w:rPr>
          <w:rFonts w:ascii="Times New Roman" w:hAnsi="Times New Roman" w:cs="Times New Roman"/>
        </w:rPr>
        <w:t xml:space="preserve">ks biele a </w:t>
      </w:r>
      <w:r w:rsidR="006B3A8B">
        <w:rPr>
          <w:rFonts w:ascii="Times New Roman" w:hAnsi="Times New Roman" w:cs="Times New Roman"/>
        </w:rPr>
        <w:t>300</w:t>
      </w:r>
      <w:r>
        <w:rPr>
          <w:rFonts w:ascii="Times New Roman" w:hAnsi="Times New Roman" w:cs="Times New Roman"/>
        </w:rPr>
        <w:t> ks modré</w:t>
      </w:r>
    </w:p>
    <w:p w14:paraId="25671A0F" w14:textId="77777777" w:rsidR="006B3A8B"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xml:space="preserve">– </w:t>
      </w:r>
      <w:r w:rsidR="006B3A8B">
        <w:rPr>
          <w:rFonts w:ascii="Times New Roman" w:hAnsi="Times New Roman" w:cs="Times New Roman"/>
        </w:rPr>
        <w:t>300 ks biele a 300 ks modré</w:t>
      </w:r>
      <w:r w:rsidR="006B3A8B" w:rsidRPr="00172F01">
        <w:rPr>
          <w:rFonts w:ascii="Times New Roman" w:hAnsi="Times New Roman" w:cs="Times New Roman"/>
        </w:rPr>
        <w:t xml:space="preserve"> </w:t>
      </w:r>
    </w:p>
    <w:p w14:paraId="6BDD4877" w14:textId="0EFC6CBB" w:rsidR="00172F01" w:rsidRPr="00172F01" w:rsidRDefault="00172F01" w:rsidP="00172F01">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xml:space="preserve">– </w:t>
      </w:r>
      <w:r w:rsidR="006B3A8B">
        <w:rPr>
          <w:rFonts w:ascii="Times New Roman" w:hAnsi="Times New Roman" w:cs="Times New Roman"/>
        </w:rPr>
        <w:t>300 ks biele a 300 ks modré</w:t>
      </w:r>
    </w:p>
    <w:bookmarkEnd w:id="5"/>
    <w:bookmarkEnd w:id="6"/>
    <w:p w14:paraId="37C68A3F" w14:textId="340EB70D" w:rsidR="007221CD" w:rsidRPr="00F1412D" w:rsidRDefault="00E26C36" w:rsidP="007221CD">
      <w:pPr>
        <w:spacing w:line="240" w:lineRule="auto"/>
        <w:rPr>
          <w:rFonts w:ascii="Times New Roman" w:hAnsi="Times New Roman" w:cs="Times New Roman"/>
          <w:i/>
          <w:u w:val="single"/>
        </w:rPr>
      </w:pPr>
      <w:r>
        <w:rPr>
          <w:rFonts w:ascii="Times New Roman" w:hAnsi="Times New Roman" w:cs="Times New Roman"/>
          <w:noProof/>
        </w:rPr>
        <w:lastRenderedPageBreak/>
        <w:drawing>
          <wp:anchor distT="0" distB="0" distL="114300" distR="114300" simplePos="0" relativeHeight="251662336" behindDoc="0" locked="0" layoutInCell="1" allowOverlap="1" wp14:anchorId="3BF196C9" wp14:editId="6ECFB63E">
            <wp:simplePos x="0" y="0"/>
            <wp:positionH relativeFrom="margin">
              <wp:posOffset>1066114</wp:posOffset>
            </wp:positionH>
            <wp:positionV relativeFrom="paragraph">
              <wp:posOffset>222326</wp:posOffset>
            </wp:positionV>
            <wp:extent cx="3204210" cy="3515995"/>
            <wp:effectExtent l="0" t="0" r="0" b="8255"/>
            <wp:wrapTopAndBottom/>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3515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3FB6">
        <w:rPr>
          <w:rFonts w:ascii="Times New Roman" w:hAnsi="Times New Roman" w:cs="Times New Roman"/>
          <w:i/>
        </w:rPr>
        <w:t xml:space="preserve">   </w:t>
      </w:r>
      <w:r w:rsidR="007221CD" w:rsidRPr="00F1412D">
        <w:rPr>
          <w:rFonts w:ascii="Times New Roman" w:hAnsi="Times New Roman" w:cs="Times New Roman"/>
          <w:i/>
        </w:rPr>
        <w:t xml:space="preserve">  </w:t>
      </w:r>
      <w:r w:rsidR="007221CD" w:rsidRPr="00F1412D">
        <w:rPr>
          <w:rFonts w:ascii="Times New Roman" w:hAnsi="Times New Roman" w:cs="Times New Roman"/>
          <w:i/>
          <w:u w:val="single"/>
        </w:rPr>
        <w:t>Ilustračná fotografia</w:t>
      </w:r>
    </w:p>
    <w:p w14:paraId="1E4548A6" w14:textId="03B58D16" w:rsidR="00E509B0" w:rsidRDefault="00E509B0" w:rsidP="00D820D7">
      <w:pPr>
        <w:pStyle w:val="Odsekzoznamu"/>
        <w:spacing w:line="240" w:lineRule="atLeast"/>
        <w:rPr>
          <w:b/>
          <w:noProof/>
          <w:color w:val="FF0000"/>
          <w:lang w:eastAsia="sk-SK"/>
        </w:rPr>
      </w:pPr>
    </w:p>
    <w:p w14:paraId="1D05F06D" w14:textId="033A3A2E" w:rsidR="00D820D7" w:rsidRPr="007221CD" w:rsidRDefault="00FB0DB6" w:rsidP="00F42638">
      <w:pPr>
        <w:pStyle w:val="Odsekzoznamu"/>
        <w:numPr>
          <w:ilvl w:val="0"/>
          <w:numId w:val="7"/>
        </w:numPr>
        <w:spacing w:line="240" w:lineRule="atLeast"/>
        <w:ind w:right="709"/>
        <w:jc w:val="both"/>
        <w:rPr>
          <w:rFonts w:ascii="Times New Roman" w:hAnsi="Times New Roman" w:cs="Times New Roman"/>
          <w:b/>
          <w:bCs/>
          <w:sz w:val="24"/>
          <w:szCs w:val="24"/>
        </w:rPr>
      </w:pPr>
      <w:r>
        <w:rPr>
          <w:rFonts w:ascii="Times New Roman" w:hAnsi="Times New Roman" w:cs="Times New Roman"/>
          <w:b/>
          <w:bCs/>
          <w:sz w:val="24"/>
          <w:szCs w:val="24"/>
        </w:rPr>
        <w:t>Mikina s kapucňou</w:t>
      </w:r>
    </w:p>
    <w:p w14:paraId="07E54417" w14:textId="68970626" w:rsidR="00D820D7" w:rsidRPr="002E6D00" w:rsidRDefault="00D820D7" w:rsidP="00D820D7">
      <w:pPr>
        <w:rPr>
          <w:rFonts w:ascii="Times New Roman" w:hAnsi="Times New Roman" w:cs="Times New Roman"/>
          <w:i/>
          <w:u w:val="single"/>
        </w:rPr>
      </w:pPr>
      <w:r w:rsidRPr="002E6D00">
        <w:rPr>
          <w:rFonts w:ascii="Times New Roman" w:hAnsi="Times New Roman" w:cs="Times New Roman"/>
          <w:i/>
        </w:rPr>
        <w:t xml:space="preserve">            </w:t>
      </w:r>
      <w:r w:rsidRPr="002E6D00">
        <w:rPr>
          <w:rFonts w:ascii="Times New Roman" w:hAnsi="Times New Roman" w:cs="Times New Roman"/>
          <w:i/>
          <w:u w:val="single"/>
        </w:rPr>
        <w:t>Opis, technická špecifikácia  a charakteristiky požadovaného tovaru:</w:t>
      </w:r>
    </w:p>
    <w:p w14:paraId="46FDBF42" w14:textId="77777777" w:rsidR="00FB0DB6" w:rsidRP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mikina s kapucňou a predným vreckom</w:t>
      </w:r>
    </w:p>
    <w:p w14:paraId="0F9F2E3B" w14:textId="1D49AADE" w:rsidR="00FB0DB6" w:rsidRP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 xml:space="preserve">farebné vyhotovenie: </w:t>
      </w:r>
      <w:r w:rsidR="005430F8">
        <w:rPr>
          <w:rFonts w:ascii="Times New Roman" w:hAnsi="Times New Roman" w:cs="Times New Roman"/>
        </w:rPr>
        <w:t xml:space="preserve">biele </w:t>
      </w:r>
      <w:r w:rsidRPr="00FB0DB6">
        <w:rPr>
          <w:rFonts w:ascii="Times New Roman" w:hAnsi="Times New Roman" w:cs="Times New Roman"/>
        </w:rPr>
        <w:t xml:space="preserve">– </w:t>
      </w:r>
      <w:r w:rsidR="00F42638">
        <w:rPr>
          <w:rFonts w:ascii="Times New Roman" w:hAnsi="Times New Roman" w:cs="Times New Roman"/>
        </w:rPr>
        <w:t>900</w:t>
      </w:r>
      <w:r w:rsidRPr="00FB0DB6">
        <w:rPr>
          <w:rFonts w:ascii="Times New Roman" w:hAnsi="Times New Roman" w:cs="Times New Roman"/>
        </w:rPr>
        <w:t xml:space="preserve"> kusov</w:t>
      </w:r>
      <w:r w:rsidR="005430F8">
        <w:rPr>
          <w:rFonts w:ascii="Times New Roman" w:hAnsi="Times New Roman" w:cs="Times New Roman"/>
        </w:rPr>
        <w:t xml:space="preserve">, modré – </w:t>
      </w:r>
      <w:r w:rsidR="00F42638">
        <w:rPr>
          <w:rFonts w:ascii="Times New Roman" w:hAnsi="Times New Roman" w:cs="Times New Roman"/>
        </w:rPr>
        <w:t>900</w:t>
      </w:r>
      <w:r w:rsidR="005430F8">
        <w:rPr>
          <w:rFonts w:ascii="Times New Roman" w:hAnsi="Times New Roman" w:cs="Times New Roman"/>
        </w:rPr>
        <w:t xml:space="preserve"> kusov</w:t>
      </w:r>
    </w:p>
    <w:p w14:paraId="68BD4C72" w14:textId="77777777" w:rsidR="00FB0DB6" w:rsidRP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materiálové vyhotovenie: 80 % bavlna, 20 % polyester</w:t>
      </w:r>
    </w:p>
    <w:p w14:paraId="2488C761" w14:textId="77777777" w:rsidR="00FB0DB6" w:rsidRDefault="00FB0DB6"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FB0DB6">
        <w:rPr>
          <w:rFonts w:ascii="Times New Roman" w:hAnsi="Times New Roman" w:cs="Times New Roman"/>
        </w:rPr>
        <w:t>gramáž tkaniny: 280 g/m2</w:t>
      </w:r>
    </w:p>
    <w:p w14:paraId="46957016" w14:textId="2FE35AE3" w:rsidR="00D820D7" w:rsidRPr="002E6D00" w:rsidRDefault="00D820D7" w:rsidP="00FB0DB6">
      <w:pPr>
        <w:pStyle w:val="Odsekzoznamu"/>
        <w:numPr>
          <w:ilvl w:val="0"/>
          <w:numId w:val="25"/>
        </w:numPr>
        <w:autoSpaceDE w:val="0"/>
        <w:autoSpaceDN w:val="0"/>
        <w:adjustRightInd w:val="0"/>
        <w:spacing w:after="0" w:line="240" w:lineRule="auto"/>
        <w:rPr>
          <w:rFonts w:ascii="Times New Roman" w:hAnsi="Times New Roman" w:cs="Times New Roman"/>
        </w:rPr>
      </w:pPr>
      <w:r w:rsidRPr="002E6D00">
        <w:rPr>
          <w:rFonts w:ascii="Times New Roman" w:hAnsi="Times New Roman" w:cs="Times New Roman"/>
        </w:rPr>
        <w:t xml:space="preserve">Branding: </w:t>
      </w:r>
    </w:p>
    <w:p w14:paraId="1D0D5FA9" w14:textId="77777777" w:rsidR="00FB0DB6" w:rsidRPr="00FB0DB6" w:rsidRDefault="00FB0DB6" w:rsidP="005430F8">
      <w:pPr>
        <w:spacing w:after="0"/>
        <w:ind w:firstLine="633"/>
        <w:rPr>
          <w:rFonts w:ascii="Times New Roman" w:hAnsi="Times New Roman" w:cs="Times New Roman"/>
          <w:iCs/>
        </w:rPr>
      </w:pPr>
      <w:r w:rsidRPr="00FB0DB6">
        <w:rPr>
          <w:rFonts w:ascii="Times New Roman" w:hAnsi="Times New Roman" w:cs="Times New Roman"/>
          <w:iCs/>
        </w:rPr>
        <w:t xml:space="preserve">Logo MO SR:  čiernobiele historické, veľkosť 60 mm, umiestnené v ľavej prsnej časti </w:t>
      </w:r>
    </w:p>
    <w:p w14:paraId="3FA61B90" w14:textId="23B25CD4" w:rsidR="00F34DE7" w:rsidRDefault="00FB0DB6" w:rsidP="005430F8">
      <w:pPr>
        <w:spacing w:after="0"/>
        <w:ind w:firstLine="633"/>
        <w:rPr>
          <w:rFonts w:ascii="Times New Roman" w:hAnsi="Times New Roman" w:cs="Times New Roman"/>
          <w:iCs/>
        </w:rPr>
      </w:pPr>
      <w:r w:rsidRPr="00FB0DB6">
        <w:rPr>
          <w:rFonts w:ascii="Times New Roman" w:hAnsi="Times New Roman" w:cs="Times New Roman"/>
          <w:iCs/>
        </w:rPr>
        <w:t xml:space="preserve">Logo útvaru: prevedenie farebné, veľkosť 60 mm, </w:t>
      </w:r>
      <w:r w:rsidR="00E43228" w:rsidRPr="00FB0DB6">
        <w:rPr>
          <w:rFonts w:ascii="Times New Roman" w:hAnsi="Times New Roman" w:cs="Times New Roman"/>
          <w:iCs/>
        </w:rPr>
        <w:t>umiestnené</w:t>
      </w:r>
      <w:r w:rsidRPr="00FB0DB6">
        <w:rPr>
          <w:rFonts w:ascii="Times New Roman" w:hAnsi="Times New Roman" w:cs="Times New Roman"/>
          <w:iCs/>
        </w:rPr>
        <w:t xml:space="preserve"> na pravom rukáve</w:t>
      </w:r>
    </w:p>
    <w:p w14:paraId="651A0E6A" w14:textId="39F3FBAD" w:rsidR="005430F8" w:rsidRDefault="005430F8" w:rsidP="006B3A8B">
      <w:pPr>
        <w:spacing w:after="0"/>
        <w:rPr>
          <w:rFonts w:ascii="Times New Roman" w:hAnsi="Times New Roman" w:cs="Times New Roman"/>
          <w:iCs/>
        </w:rPr>
      </w:pPr>
    </w:p>
    <w:p w14:paraId="1610BC33" w14:textId="24F3CC37" w:rsidR="00FB0DB6" w:rsidRDefault="005430F8" w:rsidP="00FB0DB6">
      <w:pPr>
        <w:spacing w:after="0"/>
        <w:rPr>
          <w:rFonts w:ascii="Times New Roman" w:hAnsi="Times New Roman" w:cs="Times New Roman"/>
          <w:iCs/>
        </w:rPr>
      </w:pPr>
      <w:r>
        <w:rPr>
          <w:rFonts w:ascii="Times New Roman" w:hAnsi="Times New Roman" w:cs="Times New Roman"/>
          <w:iCs/>
        </w:rPr>
        <w:tab/>
      </w:r>
    </w:p>
    <w:p w14:paraId="4519558F" w14:textId="5EDEF2EE" w:rsidR="005430F8" w:rsidRPr="005430F8" w:rsidRDefault="005430F8" w:rsidP="00FB0DB6">
      <w:pPr>
        <w:spacing w:after="0"/>
        <w:rPr>
          <w:rFonts w:ascii="Times New Roman" w:hAnsi="Times New Roman" w:cs="Times New Roman"/>
          <w:b/>
          <w:bCs/>
          <w:iCs/>
        </w:rPr>
      </w:pPr>
      <w:r>
        <w:rPr>
          <w:rFonts w:ascii="Times New Roman" w:hAnsi="Times New Roman" w:cs="Times New Roman"/>
          <w:iCs/>
        </w:rPr>
        <w:tab/>
      </w:r>
      <w:r w:rsidRPr="005430F8">
        <w:rPr>
          <w:rFonts w:ascii="Times New Roman" w:hAnsi="Times New Roman" w:cs="Times New Roman"/>
          <w:b/>
          <w:bCs/>
          <w:iCs/>
        </w:rPr>
        <w:t>Logo MO SR a Logo útvaru</w:t>
      </w:r>
    </w:p>
    <w:p w14:paraId="29BFCF40" w14:textId="07000C30" w:rsidR="00FB0DB6" w:rsidRDefault="00FB0DB6" w:rsidP="00FB0DB6">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w:t>
      </w:r>
      <w:r w:rsidR="006B3A8B">
        <w:rPr>
          <w:rFonts w:ascii="Times New Roman" w:hAnsi="Times New Roman" w:cs="Times New Roman"/>
          <w:u w:val="single"/>
        </w:rPr>
        <w:t>Veliteľstvo síl spoločnej podpory</w:t>
      </w:r>
      <w:r w:rsidR="00F42638">
        <w:rPr>
          <w:rFonts w:ascii="Times New Roman" w:hAnsi="Times New Roman" w:cs="Times New Roman"/>
          <w:u w:val="single"/>
        </w:rPr>
        <w:t xml:space="preserve"> Trenčín</w:t>
      </w:r>
    </w:p>
    <w:p w14:paraId="562B355D" w14:textId="39788D91" w:rsidR="00FB0DB6" w:rsidRPr="00172F01" w:rsidRDefault="00FB0DB6" w:rsidP="00FB0DB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w:t>
      </w:r>
      <w:r w:rsidR="006B3A8B">
        <w:rPr>
          <w:rFonts w:ascii="Times New Roman" w:hAnsi="Times New Roman" w:cs="Times New Roman"/>
        </w:rPr>
        <w:t>300 ks biele a 300 ks modré</w:t>
      </w:r>
    </w:p>
    <w:p w14:paraId="52AB09E0" w14:textId="687CB43F" w:rsidR="00FB0DB6" w:rsidRPr="00172F01" w:rsidRDefault="00FB0DB6" w:rsidP="00FB0DB6">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xml:space="preserve">– </w:t>
      </w:r>
      <w:r w:rsidR="006B3A8B">
        <w:rPr>
          <w:rFonts w:ascii="Times New Roman" w:hAnsi="Times New Roman" w:cs="Times New Roman"/>
        </w:rPr>
        <w:t>300 ks biele a 300 ks modré</w:t>
      </w:r>
    </w:p>
    <w:p w14:paraId="0A523781" w14:textId="2D51EA76" w:rsidR="00FB0DB6" w:rsidRPr="00172F01" w:rsidRDefault="00FB0DB6" w:rsidP="00FB0DB6">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rPr>
        <w:t xml:space="preserve">L </w:t>
      </w:r>
      <w:r>
        <w:rPr>
          <w:rFonts w:ascii="Times New Roman" w:hAnsi="Times New Roman" w:cs="Times New Roman"/>
        </w:rPr>
        <w:t xml:space="preserve">– </w:t>
      </w:r>
      <w:r w:rsidR="006B3A8B">
        <w:rPr>
          <w:rFonts w:ascii="Times New Roman" w:hAnsi="Times New Roman" w:cs="Times New Roman"/>
        </w:rPr>
        <w:t>300 ks biele a 300 ks modré</w:t>
      </w:r>
    </w:p>
    <w:p w14:paraId="251E684E" w14:textId="77777777" w:rsidR="00FB0DB6" w:rsidRPr="00FB0DB6" w:rsidRDefault="00FB0DB6" w:rsidP="00F34DE7">
      <w:pPr>
        <w:spacing w:after="0"/>
        <w:rPr>
          <w:rFonts w:ascii="Times New Roman" w:hAnsi="Times New Roman" w:cs="Times New Roman"/>
          <w:iCs/>
        </w:rPr>
      </w:pPr>
    </w:p>
    <w:p w14:paraId="2719A0B2" w14:textId="13BFD943" w:rsidR="00D820D7" w:rsidRPr="002E6D00" w:rsidRDefault="00D820D7" w:rsidP="00F34DE7">
      <w:pPr>
        <w:spacing w:after="0"/>
        <w:rPr>
          <w:rFonts w:ascii="Times New Roman" w:hAnsi="Times New Roman" w:cs="Times New Roman"/>
          <w:i/>
          <w:u w:val="single"/>
        </w:rPr>
      </w:pPr>
      <w:r w:rsidRPr="002E6D00">
        <w:rPr>
          <w:rFonts w:ascii="Times New Roman" w:hAnsi="Times New Roman" w:cs="Times New Roman"/>
          <w:i/>
        </w:rPr>
        <w:t xml:space="preserve">           </w:t>
      </w:r>
      <w:r w:rsidRPr="002E6D00">
        <w:rPr>
          <w:rFonts w:ascii="Times New Roman" w:hAnsi="Times New Roman" w:cs="Times New Roman"/>
          <w:i/>
          <w:u w:val="single"/>
        </w:rPr>
        <w:t>Ilustračná fotografia</w:t>
      </w:r>
    </w:p>
    <w:p w14:paraId="1313299E" w14:textId="41FE93DD" w:rsidR="007221CD" w:rsidRDefault="004768B8" w:rsidP="00D820D7">
      <w:pPr>
        <w:pStyle w:val="Odsekzoznamu"/>
        <w:spacing w:line="240" w:lineRule="atLeast"/>
        <w:rPr>
          <w:b/>
          <w:noProof/>
          <w:color w:val="FF0000"/>
          <w:lang w:eastAsia="sk-SK"/>
        </w:rPr>
      </w:pPr>
      <w:r>
        <w:rPr>
          <w:rFonts w:ascii="Times New Roman" w:hAnsi="Times New Roman" w:cs="Times New Roman"/>
          <w:i/>
          <w:noProof/>
          <w:sz w:val="24"/>
          <w:szCs w:val="24"/>
        </w:rPr>
        <w:lastRenderedPageBreak/>
        <w:drawing>
          <wp:anchor distT="0" distB="0" distL="114300" distR="114300" simplePos="0" relativeHeight="251663360" behindDoc="0" locked="0" layoutInCell="1" allowOverlap="1" wp14:anchorId="2E23E88B" wp14:editId="17EFD1A1">
            <wp:simplePos x="0" y="0"/>
            <wp:positionH relativeFrom="margin">
              <wp:posOffset>1586865</wp:posOffset>
            </wp:positionH>
            <wp:positionV relativeFrom="paragraph">
              <wp:posOffset>195580</wp:posOffset>
            </wp:positionV>
            <wp:extent cx="2580005" cy="3235960"/>
            <wp:effectExtent l="0" t="0" r="0" b="2540"/>
            <wp:wrapTopAndBottom/>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0005" cy="3235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E9CCF3" w14:textId="77777777" w:rsidR="004768B8" w:rsidRDefault="004768B8" w:rsidP="00D820D7">
      <w:pPr>
        <w:pStyle w:val="Odsekzoznamu"/>
        <w:spacing w:line="240" w:lineRule="atLeast"/>
        <w:rPr>
          <w:b/>
          <w:noProof/>
          <w:color w:val="FF0000"/>
          <w:lang w:eastAsia="sk-SK"/>
        </w:rPr>
      </w:pPr>
    </w:p>
    <w:p w14:paraId="23FAC098" w14:textId="26884D1D" w:rsidR="004768B8" w:rsidRPr="004768B8" w:rsidRDefault="00B20A5F" w:rsidP="00F42638">
      <w:pPr>
        <w:pStyle w:val="Odsekzoznamu"/>
        <w:numPr>
          <w:ilvl w:val="0"/>
          <w:numId w:val="7"/>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Mikina flisová </w:t>
      </w:r>
      <w:r w:rsidR="004768B8">
        <w:rPr>
          <w:rFonts w:ascii="Times New Roman" w:hAnsi="Times New Roman" w:cs="Times New Roman"/>
          <w:b/>
          <w:sz w:val="24"/>
          <w:szCs w:val="24"/>
        </w:rPr>
        <w:t>–</w:t>
      </w:r>
      <w:r>
        <w:rPr>
          <w:rFonts w:ascii="Times New Roman" w:hAnsi="Times New Roman" w:cs="Times New Roman"/>
          <w:b/>
          <w:sz w:val="24"/>
          <w:szCs w:val="24"/>
        </w:rPr>
        <w:t xml:space="preserve"> military</w:t>
      </w:r>
    </w:p>
    <w:p w14:paraId="0CEAE0AB" w14:textId="77777777" w:rsidR="00437385" w:rsidRDefault="00437385" w:rsidP="00437385">
      <w:pPr>
        <w:spacing w:after="0" w:line="240" w:lineRule="auto"/>
        <w:ind w:left="360"/>
        <w:rPr>
          <w:rFonts w:ascii="Times New Roman" w:hAnsi="Times New Roman" w:cs="Times New Roman"/>
          <w:i/>
          <w:sz w:val="24"/>
          <w:szCs w:val="24"/>
          <w:u w:val="single"/>
        </w:rPr>
      </w:pPr>
    </w:p>
    <w:p w14:paraId="29B9C98D" w14:textId="6B708A83" w:rsidR="00437385" w:rsidRDefault="005828C2" w:rsidP="00437385">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437385" w:rsidRPr="002E6D00">
        <w:rPr>
          <w:rFonts w:ascii="Times New Roman" w:hAnsi="Times New Roman" w:cs="Times New Roman"/>
          <w:i/>
          <w:u w:val="single"/>
        </w:rPr>
        <w:t>Opis, technická špecifikácia  a charakteristiky požadovaného tovaru:</w:t>
      </w:r>
    </w:p>
    <w:p w14:paraId="577EAF8F" w14:textId="77777777" w:rsidR="005828C2" w:rsidRPr="002E6D00" w:rsidRDefault="005828C2" w:rsidP="00437385">
      <w:pPr>
        <w:spacing w:after="0" w:line="240" w:lineRule="auto"/>
        <w:ind w:left="360"/>
        <w:rPr>
          <w:rFonts w:ascii="Times New Roman" w:hAnsi="Times New Roman" w:cs="Times New Roman"/>
          <w:i/>
          <w:u w:val="single"/>
        </w:rPr>
      </w:pPr>
    </w:p>
    <w:p w14:paraId="456A88EA" w14:textId="6FF4CCFB" w:rsidR="004768B8" w:rsidRPr="004768B8" w:rsidRDefault="004768B8" w:rsidP="004768B8">
      <w:pPr>
        <w:pStyle w:val="Odsekzoznamu"/>
        <w:numPr>
          <w:ilvl w:val="0"/>
          <w:numId w:val="40"/>
        </w:numPr>
        <w:spacing w:after="0" w:line="240" w:lineRule="auto"/>
        <w:rPr>
          <w:rFonts w:ascii="Times New Roman" w:hAnsi="Times New Roman" w:cs="Times New Roman"/>
        </w:rPr>
      </w:pPr>
      <w:r>
        <w:rPr>
          <w:rFonts w:ascii="Times New Roman" w:hAnsi="Times New Roman" w:cs="Times New Roman"/>
        </w:rPr>
        <w:t>f</w:t>
      </w:r>
      <w:r w:rsidRPr="004768B8">
        <w:rPr>
          <w:rFonts w:ascii="Times New Roman" w:hAnsi="Times New Roman" w:cs="Times New Roman"/>
        </w:rPr>
        <w:t xml:space="preserve">arebné vyhotovenie: military – </w:t>
      </w:r>
      <w:r w:rsidR="00F42638">
        <w:rPr>
          <w:rFonts w:ascii="Times New Roman" w:hAnsi="Times New Roman" w:cs="Times New Roman"/>
        </w:rPr>
        <w:t>900</w:t>
      </w:r>
      <w:r w:rsidRPr="004768B8">
        <w:rPr>
          <w:rFonts w:ascii="Times New Roman" w:hAnsi="Times New Roman" w:cs="Times New Roman"/>
        </w:rPr>
        <w:t xml:space="preserve"> kusov</w:t>
      </w:r>
    </w:p>
    <w:p w14:paraId="23134AC2" w14:textId="77777777" w:rsidR="004768B8" w:rsidRDefault="004768B8" w:rsidP="004768B8">
      <w:pPr>
        <w:pStyle w:val="Odsekzoznamu"/>
        <w:numPr>
          <w:ilvl w:val="0"/>
          <w:numId w:val="40"/>
        </w:numPr>
        <w:spacing w:after="0" w:line="240" w:lineRule="auto"/>
        <w:rPr>
          <w:rFonts w:ascii="Times New Roman" w:hAnsi="Times New Roman" w:cs="Times New Roman"/>
        </w:rPr>
      </w:pPr>
      <w:r w:rsidRPr="004768B8">
        <w:rPr>
          <w:rFonts w:ascii="Times New Roman" w:hAnsi="Times New Roman" w:cs="Times New Roman"/>
        </w:rPr>
        <w:t>materiálové vyhotovenie: 100 % polyester</w:t>
      </w:r>
    </w:p>
    <w:p w14:paraId="469986A2" w14:textId="7D05BAF1" w:rsidR="00E43228" w:rsidRPr="00E43228" w:rsidRDefault="00E43228" w:rsidP="00E43228">
      <w:pPr>
        <w:pStyle w:val="Odsekzoznamu"/>
        <w:numPr>
          <w:ilvl w:val="0"/>
          <w:numId w:val="40"/>
        </w:numPr>
        <w:spacing w:after="0" w:line="240" w:lineRule="auto"/>
      </w:pPr>
      <w:r>
        <w:t>celozapínací zips, vrecká na zips</w:t>
      </w:r>
    </w:p>
    <w:p w14:paraId="3627AE79" w14:textId="77777777" w:rsidR="004768B8" w:rsidRPr="004768B8" w:rsidRDefault="004768B8" w:rsidP="004768B8">
      <w:pPr>
        <w:pStyle w:val="Odsekzoznamu"/>
        <w:numPr>
          <w:ilvl w:val="0"/>
          <w:numId w:val="40"/>
        </w:numPr>
        <w:spacing w:after="0" w:line="240" w:lineRule="auto"/>
        <w:rPr>
          <w:rFonts w:ascii="Times New Roman" w:hAnsi="Times New Roman" w:cs="Times New Roman"/>
        </w:rPr>
      </w:pPr>
      <w:r w:rsidRPr="004768B8">
        <w:rPr>
          <w:rFonts w:ascii="Times New Roman" w:hAnsi="Times New Roman" w:cs="Times New Roman"/>
        </w:rPr>
        <w:t>gramáž tkaniny: 280 g/m2</w:t>
      </w:r>
    </w:p>
    <w:p w14:paraId="5D1450A4" w14:textId="546848C9" w:rsidR="004768B8" w:rsidRPr="004768B8" w:rsidRDefault="004768B8" w:rsidP="004768B8">
      <w:pPr>
        <w:pStyle w:val="Odsekzoznamu"/>
        <w:numPr>
          <w:ilvl w:val="0"/>
          <w:numId w:val="40"/>
        </w:numPr>
        <w:spacing w:after="0" w:line="240" w:lineRule="auto"/>
        <w:rPr>
          <w:rFonts w:ascii="Times New Roman" w:hAnsi="Times New Roman" w:cs="Times New Roman"/>
        </w:rPr>
      </w:pPr>
      <w:r w:rsidRPr="00E43228">
        <w:rPr>
          <w:rFonts w:ascii="Times New Roman" w:hAnsi="Times New Roman" w:cs="Times New Roman"/>
          <w:color w:val="000000" w:themeColor="text1"/>
        </w:rPr>
        <w:t>potlač</w:t>
      </w:r>
      <w:r w:rsidR="00E43228">
        <w:rPr>
          <w:rFonts w:ascii="Times New Roman" w:hAnsi="Times New Roman" w:cs="Times New Roman"/>
          <w:color w:val="000000" w:themeColor="text1"/>
        </w:rPr>
        <w:t xml:space="preserve">/výšivka </w:t>
      </w:r>
      <w:r>
        <w:rPr>
          <w:rFonts w:ascii="Times New Roman" w:hAnsi="Times New Roman" w:cs="Times New Roman"/>
        </w:rPr>
        <w:t xml:space="preserve">: </w:t>
      </w:r>
      <w:r w:rsidRPr="004768B8">
        <w:rPr>
          <w:rFonts w:ascii="Times New Roman" w:hAnsi="Times New Roman" w:cs="Times New Roman"/>
        </w:rPr>
        <w:t xml:space="preserve">Logo MO SR:  čiernobiele historické, veľkosť 60 mm, umiestnené v ľavej prsnej časti </w:t>
      </w:r>
    </w:p>
    <w:p w14:paraId="34E1D269" w14:textId="4E8EA629" w:rsidR="00437385" w:rsidRDefault="004768B8" w:rsidP="004768B8">
      <w:pPr>
        <w:pStyle w:val="Odsekzoznamu"/>
        <w:spacing w:after="0" w:line="240" w:lineRule="auto"/>
        <w:ind w:left="1440"/>
        <w:rPr>
          <w:rFonts w:ascii="Times New Roman" w:hAnsi="Times New Roman" w:cs="Times New Roman"/>
        </w:rPr>
      </w:pPr>
      <w:r w:rsidRPr="004768B8">
        <w:rPr>
          <w:rFonts w:ascii="Times New Roman" w:hAnsi="Times New Roman" w:cs="Times New Roman"/>
        </w:rPr>
        <w:t xml:space="preserve">Logo útvaru: prevedenie farebné, veľkosť 60 mm, </w:t>
      </w:r>
      <w:r w:rsidR="00E43228" w:rsidRPr="004768B8">
        <w:rPr>
          <w:rFonts w:ascii="Times New Roman" w:hAnsi="Times New Roman" w:cs="Times New Roman"/>
        </w:rPr>
        <w:t>umiestnené</w:t>
      </w:r>
      <w:r w:rsidRPr="004768B8">
        <w:rPr>
          <w:rFonts w:ascii="Times New Roman" w:hAnsi="Times New Roman" w:cs="Times New Roman"/>
        </w:rPr>
        <w:t xml:space="preserve"> na pravom rukáve</w:t>
      </w:r>
    </w:p>
    <w:p w14:paraId="3238EB7E" w14:textId="119CDBBB" w:rsidR="008E3690" w:rsidRDefault="008E3690" w:rsidP="00F42638">
      <w:pPr>
        <w:spacing w:after="0" w:line="240" w:lineRule="auto"/>
        <w:rPr>
          <w:b/>
          <w:bCs/>
          <w:noProof/>
          <w:color w:val="FF0000"/>
          <w:lang w:eastAsia="sk-SK"/>
        </w:rPr>
      </w:pPr>
    </w:p>
    <w:p w14:paraId="55DC19DE" w14:textId="77777777" w:rsidR="00F42638" w:rsidRPr="008E3690" w:rsidRDefault="00F42638" w:rsidP="00F42638">
      <w:pPr>
        <w:spacing w:after="0" w:line="240" w:lineRule="auto"/>
        <w:rPr>
          <w:b/>
          <w:bCs/>
          <w:noProof/>
          <w:color w:val="FF0000"/>
          <w:lang w:eastAsia="sk-SK"/>
        </w:rPr>
      </w:pPr>
    </w:p>
    <w:p w14:paraId="6D8E241F" w14:textId="77777777" w:rsidR="008E3690" w:rsidRDefault="008E3690" w:rsidP="004768B8">
      <w:pPr>
        <w:pStyle w:val="Odsekzoznamu"/>
        <w:autoSpaceDE w:val="0"/>
        <w:autoSpaceDN w:val="0"/>
        <w:adjustRightInd w:val="0"/>
        <w:spacing w:after="0" w:line="240" w:lineRule="auto"/>
        <w:rPr>
          <w:rFonts w:ascii="Times New Roman" w:hAnsi="Times New Roman" w:cs="Times New Roman"/>
          <w:u w:val="single"/>
        </w:rPr>
      </w:pPr>
    </w:p>
    <w:p w14:paraId="5D066080" w14:textId="141C4CE3" w:rsidR="008E3690" w:rsidRPr="008E3690" w:rsidRDefault="008E3690" w:rsidP="004768B8">
      <w:pPr>
        <w:pStyle w:val="Odsekzoznamu"/>
        <w:autoSpaceDE w:val="0"/>
        <w:autoSpaceDN w:val="0"/>
        <w:adjustRightInd w:val="0"/>
        <w:spacing w:after="0" w:line="240" w:lineRule="auto"/>
        <w:rPr>
          <w:rFonts w:ascii="Times New Roman" w:hAnsi="Times New Roman" w:cs="Times New Roman"/>
          <w:b/>
          <w:bCs/>
        </w:rPr>
      </w:pPr>
      <w:r w:rsidRPr="008E3690">
        <w:rPr>
          <w:rFonts w:ascii="Times New Roman" w:hAnsi="Times New Roman" w:cs="Times New Roman"/>
          <w:b/>
          <w:bCs/>
        </w:rPr>
        <w:t>Logo MO SR a Logo útvaru</w:t>
      </w:r>
    </w:p>
    <w:p w14:paraId="419D40B9" w14:textId="509EBF85" w:rsidR="004768B8" w:rsidRDefault="004768B8" w:rsidP="004768B8">
      <w:pPr>
        <w:pStyle w:val="Odsekzoznamu"/>
        <w:autoSpaceDE w:val="0"/>
        <w:autoSpaceDN w:val="0"/>
        <w:adjustRightInd w:val="0"/>
        <w:spacing w:after="0" w:line="240" w:lineRule="auto"/>
        <w:rPr>
          <w:rFonts w:ascii="Times New Roman" w:hAnsi="Times New Roman" w:cs="Times New Roman"/>
          <w:u w:val="single"/>
        </w:rPr>
      </w:pPr>
      <w:r w:rsidRPr="00172F01">
        <w:rPr>
          <w:rFonts w:ascii="Times New Roman" w:hAnsi="Times New Roman" w:cs="Times New Roman"/>
          <w:u w:val="single"/>
        </w:rPr>
        <w:t xml:space="preserve">požadované veľkosti Veliteľstvo </w:t>
      </w:r>
      <w:r w:rsidR="00F42638">
        <w:rPr>
          <w:rFonts w:ascii="Times New Roman" w:hAnsi="Times New Roman" w:cs="Times New Roman"/>
          <w:u w:val="single"/>
        </w:rPr>
        <w:t>síl spoločnej podpory Trenčín</w:t>
      </w:r>
    </w:p>
    <w:p w14:paraId="48C8C15D" w14:textId="6A1E0FB9" w:rsidR="004768B8" w:rsidRPr="00172F01" w:rsidRDefault="004768B8" w:rsidP="004768B8">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S</w:t>
      </w:r>
      <w:r>
        <w:rPr>
          <w:rFonts w:ascii="Times New Roman" w:hAnsi="Times New Roman" w:cs="Times New Roman"/>
        </w:rPr>
        <w:t xml:space="preserve"> </w:t>
      </w:r>
      <w:r w:rsidR="006B3A8B">
        <w:rPr>
          <w:rFonts w:ascii="Times New Roman" w:hAnsi="Times New Roman" w:cs="Times New Roman"/>
        </w:rPr>
        <w:t>–</w:t>
      </w:r>
      <w:r>
        <w:rPr>
          <w:rFonts w:ascii="Times New Roman" w:hAnsi="Times New Roman" w:cs="Times New Roman"/>
        </w:rPr>
        <w:t xml:space="preserve"> </w:t>
      </w:r>
      <w:r w:rsidR="006B3A8B">
        <w:rPr>
          <w:rFonts w:ascii="Times New Roman" w:hAnsi="Times New Roman" w:cs="Times New Roman"/>
        </w:rPr>
        <w:t>300 ks</w:t>
      </w:r>
    </w:p>
    <w:p w14:paraId="58AEE38D" w14:textId="647B5574" w:rsidR="004768B8" w:rsidRPr="00172F01" w:rsidRDefault="004768B8" w:rsidP="004768B8">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M </w:t>
      </w:r>
      <w:r>
        <w:rPr>
          <w:rFonts w:ascii="Times New Roman" w:hAnsi="Times New Roman" w:cs="Times New Roman"/>
        </w:rPr>
        <w:t xml:space="preserve">– </w:t>
      </w:r>
      <w:r w:rsidR="006B3A8B">
        <w:rPr>
          <w:rFonts w:ascii="Times New Roman" w:hAnsi="Times New Roman" w:cs="Times New Roman"/>
        </w:rPr>
        <w:t>300 ks</w:t>
      </w:r>
    </w:p>
    <w:p w14:paraId="485C7F19" w14:textId="3F99BA95" w:rsidR="004768B8" w:rsidRPr="00172F01" w:rsidRDefault="004768B8" w:rsidP="004768B8">
      <w:pPr>
        <w:pStyle w:val="Odsekzoznamu"/>
        <w:autoSpaceDE w:val="0"/>
        <w:autoSpaceDN w:val="0"/>
        <w:adjustRightInd w:val="0"/>
        <w:spacing w:after="0" w:line="240" w:lineRule="auto"/>
        <w:rPr>
          <w:rFonts w:ascii="Times New Roman" w:hAnsi="Times New Roman" w:cs="Times New Roman"/>
        </w:rPr>
      </w:pPr>
      <w:r w:rsidRPr="00172F01">
        <w:rPr>
          <w:rFonts w:ascii="Times New Roman" w:hAnsi="Times New Roman" w:cs="Times New Roman"/>
        </w:rPr>
        <w:t xml:space="preserve">L </w:t>
      </w:r>
      <w:r>
        <w:rPr>
          <w:rFonts w:ascii="Times New Roman" w:hAnsi="Times New Roman" w:cs="Times New Roman"/>
        </w:rPr>
        <w:t xml:space="preserve">– </w:t>
      </w:r>
      <w:r w:rsidR="006B3A8B">
        <w:rPr>
          <w:rFonts w:ascii="Times New Roman" w:hAnsi="Times New Roman" w:cs="Times New Roman"/>
        </w:rPr>
        <w:t>300</w:t>
      </w:r>
      <w:r>
        <w:rPr>
          <w:rFonts w:ascii="Times New Roman" w:hAnsi="Times New Roman" w:cs="Times New Roman"/>
        </w:rPr>
        <w:t xml:space="preserve"> ks</w:t>
      </w:r>
    </w:p>
    <w:p w14:paraId="3E707569" w14:textId="77777777" w:rsidR="004768B8" w:rsidRDefault="004768B8" w:rsidP="004768B8">
      <w:pPr>
        <w:spacing w:after="0" w:line="240" w:lineRule="auto"/>
        <w:rPr>
          <w:b/>
          <w:noProof/>
          <w:color w:val="FF0000"/>
          <w:lang w:eastAsia="sk-SK"/>
        </w:rPr>
      </w:pPr>
    </w:p>
    <w:p w14:paraId="6BFE1509" w14:textId="2EBE87DA" w:rsidR="004768B8" w:rsidRPr="004768B8" w:rsidRDefault="004768B8" w:rsidP="004768B8">
      <w:pPr>
        <w:spacing w:after="0" w:line="240" w:lineRule="auto"/>
        <w:rPr>
          <w:b/>
          <w:noProof/>
          <w:color w:val="FF0000"/>
          <w:lang w:eastAsia="sk-SK"/>
        </w:rPr>
      </w:pPr>
    </w:p>
    <w:p w14:paraId="64E03207" w14:textId="570D3EC1" w:rsidR="005C771B" w:rsidRPr="00F42638" w:rsidRDefault="004768B8" w:rsidP="00F42638">
      <w:pPr>
        <w:spacing w:line="240" w:lineRule="auto"/>
        <w:rPr>
          <w:rFonts w:ascii="Times New Roman" w:hAnsi="Times New Roman" w:cs="Times New Roman"/>
          <w:b/>
          <w:bCs/>
        </w:rPr>
      </w:pPr>
      <w:r w:rsidRPr="004768B8">
        <w:rPr>
          <w:rFonts w:ascii="Times New Roman" w:hAnsi="Times New Roman" w:cs="Times New Roman"/>
          <w:i/>
          <w:noProof/>
          <w:sz w:val="24"/>
          <w:szCs w:val="24"/>
        </w:rPr>
        <w:lastRenderedPageBreak/>
        <w:drawing>
          <wp:anchor distT="0" distB="0" distL="114300" distR="114300" simplePos="0" relativeHeight="251665408" behindDoc="0" locked="0" layoutInCell="1" allowOverlap="1" wp14:anchorId="0F21ECE3" wp14:editId="5512766B">
            <wp:simplePos x="0" y="0"/>
            <wp:positionH relativeFrom="column">
              <wp:posOffset>1528445</wp:posOffset>
            </wp:positionH>
            <wp:positionV relativeFrom="paragraph">
              <wp:posOffset>323850</wp:posOffset>
            </wp:positionV>
            <wp:extent cx="1561465" cy="2038350"/>
            <wp:effectExtent l="0" t="0" r="635" b="0"/>
            <wp:wrapTopAndBottom/>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561465" cy="2038350"/>
                    </a:xfrm>
                    <a:prstGeom prst="rect">
                      <a:avLst/>
                    </a:prstGeom>
                  </pic:spPr>
                </pic:pic>
              </a:graphicData>
            </a:graphic>
            <wp14:sizeRelH relativeFrom="margin">
              <wp14:pctWidth>0</wp14:pctWidth>
            </wp14:sizeRelH>
            <wp14:sizeRelV relativeFrom="margin">
              <wp14:pctHeight>0</wp14:pctHeight>
            </wp14:sizeRelV>
          </wp:anchor>
        </w:drawing>
      </w:r>
      <w:r w:rsidR="00437385" w:rsidRPr="002E6D00">
        <w:rPr>
          <w:rFonts w:ascii="Times New Roman" w:hAnsi="Times New Roman" w:cs="Times New Roman"/>
          <w:i/>
        </w:rPr>
        <w:t xml:space="preserve">           </w:t>
      </w:r>
      <w:r w:rsidR="00437385" w:rsidRPr="002E6D00">
        <w:rPr>
          <w:rFonts w:ascii="Times New Roman" w:hAnsi="Times New Roman" w:cs="Times New Roman"/>
          <w:i/>
          <w:u w:val="single"/>
        </w:rPr>
        <w:t>Ilustračná fotografia</w:t>
      </w:r>
    </w:p>
    <w:p w14:paraId="07F7FD5C" w14:textId="77777777" w:rsidR="005C771B" w:rsidRPr="002E6D00" w:rsidRDefault="005C771B" w:rsidP="002E6D00">
      <w:pPr>
        <w:spacing w:after="0" w:line="240" w:lineRule="auto"/>
        <w:ind w:left="360"/>
        <w:rPr>
          <w:rFonts w:ascii="Times New Roman" w:hAnsi="Times New Roman" w:cs="Times New Roman"/>
          <w:b/>
          <w:sz w:val="24"/>
          <w:szCs w:val="24"/>
        </w:rPr>
      </w:pPr>
    </w:p>
    <w:p w14:paraId="6FF64B57" w14:textId="006EB618" w:rsidR="00090A9D" w:rsidRPr="00D820D7" w:rsidRDefault="005C771B" w:rsidP="00F42638">
      <w:pPr>
        <w:pStyle w:val="Odsekzoznamu"/>
        <w:numPr>
          <w:ilvl w:val="0"/>
          <w:numId w:val="7"/>
        </w:numPr>
        <w:spacing w:after="0" w:line="240" w:lineRule="auto"/>
        <w:rPr>
          <w:rFonts w:ascii="Times New Roman" w:hAnsi="Times New Roman" w:cs="Times New Roman"/>
          <w:b/>
          <w:sz w:val="24"/>
          <w:szCs w:val="24"/>
        </w:rPr>
      </w:pPr>
      <w:r>
        <w:rPr>
          <w:rFonts w:ascii="Times New Roman" w:hAnsi="Times New Roman" w:cs="Times New Roman"/>
          <w:b/>
          <w:sz w:val="24"/>
          <w:szCs w:val="24"/>
        </w:rPr>
        <w:t>Bavlnená taška</w:t>
      </w:r>
    </w:p>
    <w:p w14:paraId="56B52BE2" w14:textId="77777777" w:rsidR="00090A9D" w:rsidRPr="00991DD4" w:rsidRDefault="00090A9D" w:rsidP="00991DD4">
      <w:pPr>
        <w:spacing w:after="0" w:line="240" w:lineRule="auto"/>
        <w:ind w:left="360"/>
        <w:rPr>
          <w:rFonts w:ascii="Times New Roman" w:hAnsi="Times New Roman" w:cs="Times New Roman"/>
          <w:i/>
          <w:sz w:val="16"/>
          <w:szCs w:val="16"/>
          <w:u w:val="single"/>
        </w:rPr>
      </w:pPr>
    </w:p>
    <w:p w14:paraId="7F6170DD" w14:textId="2B497017" w:rsidR="00090A9D" w:rsidRPr="002E6D00" w:rsidRDefault="005828C2" w:rsidP="00991DD4">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090A9D" w:rsidRPr="002E6D00">
        <w:rPr>
          <w:rFonts w:ascii="Times New Roman" w:hAnsi="Times New Roman" w:cs="Times New Roman"/>
          <w:i/>
          <w:u w:val="single"/>
        </w:rPr>
        <w:t>Opis, technická špecifikácia  a charakteristiky požadovaného tovaru:</w:t>
      </w:r>
    </w:p>
    <w:p w14:paraId="33C03230" w14:textId="77777777"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 xml:space="preserve">bavlnená taška s otvoreným hlav. priestorom a nosnou výškou popruhov 26 cm </w:t>
      </w:r>
    </w:p>
    <w:p w14:paraId="6F522491" w14:textId="311617E7"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 xml:space="preserve">farebné vyhotovenie: natural – </w:t>
      </w:r>
      <w:r w:rsidR="004B2CB1">
        <w:rPr>
          <w:rFonts w:ascii="Times New Roman" w:hAnsi="Times New Roman" w:cs="Times New Roman"/>
        </w:rPr>
        <w:t>1000 ks</w:t>
      </w:r>
    </w:p>
    <w:p w14:paraId="3D51B34E" w14:textId="77777777"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materiálové vyhotovenie: 80 % bavlna, 20 % polyester</w:t>
      </w:r>
    </w:p>
    <w:p w14:paraId="02588F15" w14:textId="77777777" w:rsid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gramáž tkaniny: 140 g/m2</w:t>
      </w:r>
    </w:p>
    <w:p w14:paraId="7975AC81" w14:textId="303D3776" w:rsidR="00FA3984" w:rsidRPr="00FA3984" w:rsidRDefault="00FA3984" w:rsidP="00FA3984">
      <w:pPr>
        <w:pStyle w:val="Odsekzoznamu"/>
        <w:numPr>
          <w:ilvl w:val="0"/>
          <w:numId w:val="42"/>
        </w:numPr>
        <w:spacing w:after="0" w:line="240" w:lineRule="auto"/>
      </w:pPr>
      <w:r>
        <w:t xml:space="preserve">rozmer: 38x42 cm </w:t>
      </w:r>
      <w:r w:rsidRPr="003D737E">
        <w:t>±5 %</w:t>
      </w:r>
    </w:p>
    <w:p w14:paraId="326C2D45" w14:textId="0CE9A283" w:rsidR="005C771B" w:rsidRPr="005C771B" w:rsidRDefault="005C771B" w:rsidP="005C771B">
      <w:pPr>
        <w:pStyle w:val="Odsekzoznamu"/>
        <w:numPr>
          <w:ilvl w:val="0"/>
          <w:numId w:val="42"/>
        </w:numPr>
        <w:spacing w:after="0" w:line="240" w:lineRule="auto"/>
        <w:rPr>
          <w:rFonts w:ascii="Times New Roman" w:hAnsi="Times New Roman" w:cs="Times New Roman"/>
        </w:rPr>
      </w:pPr>
      <w:r w:rsidRPr="005C771B">
        <w:rPr>
          <w:rFonts w:ascii="Times New Roman" w:hAnsi="Times New Roman" w:cs="Times New Roman"/>
        </w:rPr>
        <w:t xml:space="preserve">celkom v obidvoch farbách </w:t>
      </w:r>
      <w:r w:rsidR="004B2CB1">
        <w:rPr>
          <w:rFonts w:ascii="Times New Roman" w:hAnsi="Times New Roman" w:cs="Times New Roman"/>
        </w:rPr>
        <w:t>1000ks</w:t>
      </w:r>
    </w:p>
    <w:p w14:paraId="01F5600B" w14:textId="7B118ACD" w:rsidR="00090A9D" w:rsidRPr="005C771B" w:rsidRDefault="005C771B" w:rsidP="005C771B">
      <w:pPr>
        <w:pStyle w:val="Odsekzoznamu"/>
        <w:numPr>
          <w:ilvl w:val="0"/>
          <w:numId w:val="42"/>
        </w:numPr>
        <w:spacing w:after="0" w:line="240" w:lineRule="auto"/>
        <w:rPr>
          <w:b/>
          <w:noProof/>
          <w:color w:val="000000" w:themeColor="text1"/>
          <w:sz w:val="16"/>
          <w:szCs w:val="16"/>
          <w:lang w:eastAsia="sk-SK"/>
        </w:rPr>
      </w:pPr>
      <w:r w:rsidRPr="005C771B">
        <w:rPr>
          <w:rFonts w:ascii="Times New Roman" w:hAnsi="Times New Roman" w:cs="Times New Roman"/>
          <w:color w:val="000000" w:themeColor="text1"/>
        </w:rPr>
        <w:t>branding – potlač:</w:t>
      </w:r>
    </w:p>
    <w:p w14:paraId="20C7373A" w14:textId="77777777" w:rsidR="005C771B" w:rsidRPr="005C771B" w:rsidRDefault="005C771B" w:rsidP="005C771B">
      <w:pPr>
        <w:pStyle w:val="Odsekzoznamu"/>
        <w:spacing w:after="0" w:line="240" w:lineRule="auto"/>
        <w:ind w:left="1440"/>
        <w:rPr>
          <w:bCs/>
          <w:noProof/>
          <w:color w:val="000000" w:themeColor="text1"/>
          <w:lang w:eastAsia="sk-SK"/>
        </w:rPr>
      </w:pPr>
      <w:r w:rsidRPr="005C771B">
        <w:rPr>
          <w:bCs/>
          <w:noProof/>
          <w:color w:val="000000" w:themeColor="text1"/>
          <w:lang w:eastAsia="sk-SK"/>
        </w:rPr>
        <w:t>Logo MO SR:  čiernobiele historické, veľkosť 120 mm, umiestnené v  strede prednej časti</w:t>
      </w:r>
    </w:p>
    <w:p w14:paraId="43AF6D48" w14:textId="2065C897" w:rsidR="00544DAE" w:rsidRPr="00544DAE" w:rsidRDefault="005C771B" w:rsidP="00F42638">
      <w:pPr>
        <w:pStyle w:val="Odsekzoznamu"/>
        <w:spacing w:after="0" w:line="240" w:lineRule="auto"/>
        <w:ind w:left="1440"/>
        <w:rPr>
          <w:bCs/>
          <w:noProof/>
          <w:color w:val="000000" w:themeColor="text1"/>
          <w:lang w:eastAsia="sk-SK"/>
        </w:rPr>
      </w:pPr>
      <w:r w:rsidRPr="005C771B">
        <w:rPr>
          <w:bCs/>
          <w:noProof/>
          <w:color w:val="000000" w:themeColor="text1"/>
          <w:lang w:eastAsia="sk-SK"/>
        </w:rPr>
        <w:t>Logo útvaru:  prevedenie farebné, veľkosť 120 mm, umiestnené v strede zadnej časti</w:t>
      </w:r>
    </w:p>
    <w:p w14:paraId="0029E754" w14:textId="68A5A319" w:rsidR="005C771B" w:rsidRPr="00544DAE" w:rsidRDefault="00544DAE" w:rsidP="005C771B">
      <w:pPr>
        <w:pStyle w:val="Odsekzoznamu"/>
        <w:spacing w:after="0" w:line="240" w:lineRule="auto"/>
        <w:ind w:left="1440"/>
        <w:rPr>
          <w:b/>
          <w:noProof/>
          <w:color w:val="000000" w:themeColor="text1"/>
          <w:lang w:eastAsia="sk-SK"/>
        </w:rPr>
      </w:pPr>
      <w:r w:rsidRPr="00544DAE">
        <w:rPr>
          <w:b/>
          <w:noProof/>
          <w:color w:val="000000" w:themeColor="text1"/>
          <w:lang w:eastAsia="sk-SK"/>
        </w:rPr>
        <w:t>Logo MO SR a Logo útvaru</w:t>
      </w:r>
    </w:p>
    <w:p w14:paraId="396BC531" w14:textId="2745561C" w:rsidR="005C771B" w:rsidRPr="009A2DF9" w:rsidRDefault="004B2CB1" w:rsidP="00544DAE">
      <w:pPr>
        <w:pStyle w:val="Odsekzoznamu"/>
        <w:numPr>
          <w:ilvl w:val="1"/>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1000</w:t>
      </w:r>
      <w:r w:rsidR="005C771B">
        <w:rPr>
          <w:rFonts w:ascii="Times New Roman" w:hAnsi="Times New Roman" w:cs="Times New Roman"/>
        </w:rPr>
        <w:t xml:space="preserve"> ks </w:t>
      </w:r>
      <w:r>
        <w:rPr>
          <w:rFonts w:ascii="Times New Roman" w:hAnsi="Times New Roman" w:cs="Times New Roman"/>
        </w:rPr>
        <w:t>natural</w:t>
      </w:r>
      <w:r w:rsidR="005C771B" w:rsidRPr="009A2DF9">
        <w:rPr>
          <w:rFonts w:ascii="Times New Roman" w:hAnsi="Times New Roman" w:cs="Times New Roman"/>
        </w:rPr>
        <w:t xml:space="preserve"> – farebný znak Veliteľstvo </w:t>
      </w:r>
      <w:r w:rsidR="00F42638">
        <w:rPr>
          <w:rFonts w:ascii="Times New Roman" w:hAnsi="Times New Roman" w:cs="Times New Roman"/>
        </w:rPr>
        <w:t>síl spoločnej podpory Trenčín</w:t>
      </w:r>
    </w:p>
    <w:p w14:paraId="7F445CBD" w14:textId="48618D1E" w:rsidR="005C771B" w:rsidRPr="005C771B" w:rsidRDefault="005C771B" w:rsidP="005C771B">
      <w:pPr>
        <w:spacing w:after="0" w:line="240" w:lineRule="auto"/>
        <w:rPr>
          <w:b/>
          <w:noProof/>
          <w:color w:val="000000" w:themeColor="text1"/>
          <w:sz w:val="16"/>
          <w:szCs w:val="16"/>
          <w:lang w:eastAsia="sk-SK"/>
        </w:rPr>
      </w:pPr>
    </w:p>
    <w:p w14:paraId="5BBBD0AA" w14:textId="3B71F7D6" w:rsidR="00090A9D" w:rsidRPr="005828C2" w:rsidRDefault="00F42638" w:rsidP="00991DD4">
      <w:pPr>
        <w:spacing w:line="240" w:lineRule="auto"/>
        <w:rPr>
          <w:rFonts w:ascii="Times New Roman" w:hAnsi="Times New Roman" w:cs="Times New Roman"/>
          <w:i/>
          <w:u w:val="single"/>
        </w:rPr>
      </w:pPr>
      <w:r>
        <w:rPr>
          <w:rFonts w:ascii="Times New Roman" w:hAnsi="Times New Roman" w:cs="Times New Roman"/>
          <w:b/>
          <w:bCs/>
          <w:noProof/>
          <w:sz w:val="24"/>
          <w:szCs w:val="24"/>
        </w:rPr>
        <w:drawing>
          <wp:anchor distT="0" distB="0" distL="114300" distR="114300" simplePos="0" relativeHeight="251666432" behindDoc="0" locked="0" layoutInCell="1" allowOverlap="1" wp14:anchorId="1F4F7830" wp14:editId="2BC623CD">
            <wp:simplePos x="0" y="0"/>
            <wp:positionH relativeFrom="margin">
              <wp:align>center</wp:align>
            </wp:positionH>
            <wp:positionV relativeFrom="paragraph">
              <wp:posOffset>229870</wp:posOffset>
            </wp:positionV>
            <wp:extent cx="2328545" cy="3390900"/>
            <wp:effectExtent l="0" t="0" r="0" b="0"/>
            <wp:wrapTopAndBottom/>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8545" cy="3390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0A9D" w:rsidRPr="005828C2">
        <w:rPr>
          <w:rFonts w:ascii="Times New Roman" w:hAnsi="Times New Roman" w:cs="Times New Roman"/>
          <w:i/>
        </w:rPr>
        <w:t xml:space="preserve">           </w:t>
      </w:r>
      <w:r w:rsidR="00090A9D" w:rsidRPr="005828C2">
        <w:rPr>
          <w:rFonts w:ascii="Times New Roman" w:hAnsi="Times New Roman" w:cs="Times New Roman"/>
          <w:i/>
          <w:u w:val="single"/>
        </w:rPr>
        <w:t>Ilustračná fotografia</w:t>
      </w:r>
    </w:p>
    <w:p w14:paraId="02B14779" w14:textId="029F722D" w:rsidR="00090A9D" w:rsidRDefault="00090A9D" w:rsidP="00AB7446">
      <w:pPr>
        <w:pStyle w:val="Odsekzoznamu"/>
        <w:spacing w:line="240" w:lineRule="atLeast"/>
        <w:rPr>
          <w:rFonts w:ascii="Times New Roman" w:hAnsi="Times New Roman" w:cs="Times New Roman"/>
          <w:b/>
          <w:bCs/>
          <w:noProof/>
          <w:sz w:val="24"/>
          <w:szCs w:val="24"/>
        </w:rPr>
      </w:pPr>
    </w:p>
    <w:p w14:paraId="539DC8FE" w14:textId="7D121DE9" w:rsidR="002E6D00" w:rsidRDefault="002E6D00" w:rsidP="00AB7446">
      <w:pPr>
        <w:pStyle w:val="Odsekzoznamu"/>
        <w:spacing w:line="240" w:lineRule="atLeast"/>
        <w:rPr>
          <w:rFonts w:ascii="Times New Roman" w:hAnsi="Times New Roman" w:cs="Times New Roman"/>
          <w:b/>
          <w:bCs/>
          <w:noProof/>
          <w:sz w:val="24"/>
          <w:szCs w:val="24"/>
        </w:rPr>
      </w:pPr>
    </w:p>
    <w:p w14:paraId="2B147F16" w14:textId="27603955" w:rsidR="005E4281" w:rsidRDefault="005E4281" w:rsidP="00AB7446">
      <w:pPr>
        <w:pStyle w:val="Odsekzoznamu"/>
        <w:spacing w:line="240" w:lineRule="atLeast"/>
        <w:rPr>
          <w:rFonts w:ascii="Times New Roman" w:hAnsi="Times New Roman" w:cs="Times New Roman"/>
          <w:b/>
          <w:bCs/>
          <w:noProof/>
          <w:sz w:val="24"/>
          <w:szCs w:val="24"/>
        </w:rPr>
      </w:pPr>
    </w:p>
    <w:p w14:paraId="2EECC307" w14:textId="546950C0" w:rsidR="00090A9D" w:rsidRPr="002E6D00" w:rsidRDefault="003C19FF" w:rsidP="00F42638">
      <w:pPr>
        <w:pStyle w:val="Odsekzoznamu"/>
        <w:numPr>
          <w:ilvl w:val="0"/>
          <w:numId w:val="7"/>
        </w:num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Darčeková taška </w:t>
      </w:r>
    </w:p>
    <w:p w14:paraId="4C02BCC8" w14:textId="079753A8" w:rsidR="00090A9D" w:rsidRDefault="00090A9D" w:rsidP="00090A9D">
      <w:pPr>
        <w:spacing w:after="0" w:line="240" w:lineRule="auto"/>
        <w:ind w:left="360"/>
        <w:rPr>
          <w:rFonts w:ascii="Times New Roman" w:hAnsi="Times New Roman" w:cs="Times New Roman"/>
          <w:i/>
          <w:sz w:val="24"/>
          <w:szCs w:val="24"/>
          <w:u w:val="single"/>
        </w:rPr>
      </w:pPr>
    </w:p>
    <w:p w14:paraId="20112B4F" w14:textId="76C98566" w:rsidR="00090A9D" w:rsidRPr="005828C2" w:rsidRDefault="005828C2" w:rsidP="00090A9D">
      <w:pPr>
        <w:spacing w:after="0" w:line="240" w:lineRule="auto"/>
        <w:ind w:left="360"/>
        <w:rPr>
          <w:rFonts w:ascii="Times New Roman" w:hAnsi="Times New Roman" w:cs="Times New Roman"/>
          <w:i/>
          <w:u w:val="single"/>
        </w:rPr>
      </w:pPr>
      <w:r w:rsidRPr="005828C2">
        <w:rPr>
          <w:rFonts w:ascii="Times New Roman" w:hAnsi="Times New Roman" w:cs="Times New Roman"/>
          <w:i/>
        </w:rPr>
        <w:t xml:space="preserve">      </w:t>
      </w:r>
      <w:r w:rsidR="00090A9D" w:rsidRPr="005828C2">
        <w:rPr>
          <w:rFonts w:ascii="Times New Roman" w:hAnsi="Times New Roman" w:cs="Times New Roman"/>
          <w:i/>
          <w:u w:val="single"/>
        </w:rPr>
        <w:t>Opis, technická špecifikácia  a charakteristiky požadovaného tovaru:</w:t>
      </w:r>
    </w:p>
    <w:p w14:paraId="0B92FCE5" w14:textId="7C278E2C" w:rsidR="00090A9D" w:rsidRPr="005828C2" w:rsidRDefault="00090A9D" w:rsidP="005828C2">
      <w:pPr>
        <w:pStyle w:val="Odsekzoznamu"/>
        <w:numPr>
          <w:ilvl w:val="0"/>
          <w:numId w:val="33"/>
        </w:numPr>
        <w:spacing w:after="0" w:line="240" w:lineRule="auto"/>
        <w:ind w:left="1134"/>
        <w:rPr>
          <w:rFonts w:ascii="Times New Roman" w:hAnsi="Times New Roman" w:cs="Times New Roman"/>
          <w:u w:val="single"/>
        </w:rPr>
      </w:pPr>
      <w:r w:rsidRPr="005828C2">
        <w:rPr>
          <w:rFonts w:ascii="Times New Roman" w:hAnsi="Times New Roman" w:cs="Times New Roman"/>
        </w:rPr>
        <w:t xml:space="preserve">Farebné vyhotovenie: </w:t>
      </w:r>
      <w:r w:rsidR="003C19FF">
        <w:rPr>
          <w:rFonts w:ascii="Times New Roman" w:hAnsi="Times New Roman" w:cs="Times New Roman"/>
        </w:rPr>
        <w:t>hnedá</w:t>
      </w:r>
    </w:p>
    <w:p w14:paraId="20FC9EC2" w14:textId="5D5F93FD" w:rsidR="00090A9D" w:rsidRPr="005828C2" w:rsidRDefault="00090A9D" w:rsidP="005828C2">
      <w:pPr>
        <w:pStyle w:val="Odsekzoznamu"/>
        <w:numPr>
          <w:ilvl w:val="0"/>
          <w:numId w:val="33"/>
        </w:numPr>
        <w:spacing w:after="0" w:line="240" w:lineRule="auto"/>
        <w:ind w:left="1134"/>
        <w:rPr>
          <w:rFonts w:ascii="Times New Roman" w:hAnsi="Times New Roman" w:cs="Times New Roman"/>
          <w:u w:val="single"/>
        </w:rPr>
      </w:pPr>
      <w:r w:rsidRPr="005828C2">
        <w:rPr>
          <w:rFonts w:ascii="Times New Roman" w:hAnsi="Times New Roman" w:cs="Times New Roman"/>
        </w:rPr>
        <w:t xml:space="preserve">Množstvo: </w:t>
      </w:r>
      <w:r w:rsidR="00DA1619">
        <w:rPr>
          <w:rFonts w:ascii="Times New Roman" w:hAnsi="Times New Roman" w:cs="Times New Roman"/>
        </w:rPr>
        <w:t>2000</w:t>
      </w:r>
      <w:r w:rsidR="003E1119">
        <w:rPr>
          <w:rFonts w:ascii="Times New Roman" w:hAnsi="Times New Roman" w:cs="Times New Roman"/>
        </w:rPr>
        <w:t xml:space="preserve"> </w:t>
      </w:r>
      <w:r w:rsidRPr="005828C2">
        <w:rPr>
          <w:rFonts w:ascii="Times New Roman" w:hAnsi="Times New Roman" w:cs="Times New Roman"/>
        </w:rPr>
        <w:t>ks</w:t>
      </w:r>
    </w:p>
    <w:p w14:paraId="1663297C" w14:textId="6E7C5A65" w:rsidR="00090A9D" w:rsidRPr="005828C2" w:rsidRDefault="00090A9D" w:rsidP="005828C2">
      <w:pPr>
        <w:pStyle w:val="Odsekzoznamu"/>
        <w:numPr>
          <w:ilvl w:val="0"/>
          <w:numId w:val="33"/>
        </w:numPr>
        <w:spacing w:after="0" w:line="240" w:lineRule="auto"/>
        <w:ind w:left="1134"/>
        <w:rPr>
          <w:rFonts w:ascii="Times New Roman" w:hAnsi="Times New Roman" w:cs="Times New Roman"/>
        </w:rPr>
      </w:pPr>
      <w:r w:rsidRPr="005828C2">
        <w:rPr>
          <w:rFonts w:ascii="Times New Roman" w:hAnsi="Times New Roman" w:cs="Times New Roman"/>
        </w:rPr>
        <w:t xml:space="preserve">Materiálové vyhotovenie: </w:t>
      </w:r>
      <w:r w:rsidR="003C19FF">
        <w:rPr>
          <w:rFonts w:ascii="Times New Roman" w:hAnsi="Times New Roman" w:cs="Times New Roman"/>
        </w:rPr>
        <w:t>ekologická darčeková taška</w:t>
      </w:r>
      <w:r w:rsidR="00FA3984">
        <w:rPr>
          <w:rFonts w:ascii="Times New Roman" w:hAnsi="Times New Roman" w:cs="Times New Roman"/>
        </w:rPr>
        <w:t>, ryhovaný papier</w:t>
      </w:r>
    </w:p>
    <w:p w14:paraId="04EB7D46" w14:textId="1B41B9F6" w:rsidR="005910B5" w:rsidRDefault="00090A9D" w:rsidP="005828C2">
      <w:pPr>
        <w:pStyle w:val="Odsekzoznamu"/>
        <w:numPr>
          <w:ilvl w:val="0"/>
          <w:numId w:val="33"/>
        </w:numPr>
        <w:spacing w:after="0" w:line="240" w:lineRule="auto"/>
        <w:ind w:left="1134"/>
        <w:rPr>
          <w:rFonts w:ascii="Times New Roman" w:hAnsi="Times New Roman" w:cs="Times New Roman"/>
        </w:rPr>
      </w:pPr>
      <w:r w:rsidRPr="005828C2">
        <w:rPr>
          <w:rFonts w:ascii="Times New Roman" w:hAnsi="Times New Roman" w:cs="Times New Roman"/>
        </w:rPr>
        <w:t xml:space="preserve">Rozmer: </w:t>
      </w:r>
      <w:r w:rsidR="00FA3984" w:rsidRPr="00FA3984">
        <w:rPr>
          <w:rFonts w:ascii="Times New Roman" w:hAnsi="Times New Roman" w:cs="Times New Roman"/>
        </w:rPr>
        <w:t>Veľká - 350 x 150 x 400 mm ± 5%/ Malá -180 x 80 x 220 mm ± 5%</w:t>
      </w:r>
    </w:p>
    <w:p w14:paraId="0AD0D5B2" w14:textId="3EDBB1F7" w:rsidR="003C19FF" w:rsidRPr="005828C2" w:rsidRDefault="003C19FF" w:rsidP="005828C2">
      <w:pPr>
        <w:pStyle w:val="Odsekzoznamu"/>
        <w:numPr>
          <w:ilvl w:val="0"/>
          <w:numId w:val="33"/>
        </w:numPr>
        <w:spacing w:after="0" w:line="240" w:lineRule="auto"/>
        <w:ind w:left="1134"/>
        <w:rPr>
          <w:rFonts w:ascii="Times New Roman" w:hAnsi="Times New Roman" w:cs="Times New Roman"/>
        </w:rPr>
      </w:pPr>
      <w:r>
        <w:rPr>
          <w:rFonts w:ascii="Times New Roman" w:hAnsi="Times New Roman" w:cs="Times New Roman"/>
        </w:rPr>
        <w:t>Gramáž 100g / m2</w:t>
      </w:r>
    </w:p>
    <w:p w14:paraId="6C0A16D9" w14:textId="1BED5A85" w:rsidR="003C19FF" w:rsidRDefault="005910B5" w:rsidP="003C19FF">
      <w:pPr>
        <w:pStyle w:val="Odsekzoznamu"/>
        <w:numPr>
          <w:ilvl w:val="0"/>
          <w:numId w:val="33"/>
        </w:numPr>
        <w:spacing w:after="0" w:line="240" w:lineRule="auto"/>
        <w:ind w:left="1134"/>
        <w:rPr>
          <w:rFonts w:ascii="Times New Roman" w:hAnsi="Times New Roman" w:cs="Times New Roman"/>
        </w:rPr>
      </w:pPr>
      <w:r w:rsidRPr="005828C2">
        <w:rPr>
          <w:rFonts w:ascii="Times New Roman" w:hAnsi="Times New Roman" w:cs="Times New Roman"/>
        </w:rPr>
        <w:t>B</w:t>
      </w:r>
      <w:r w:rsidR="00090A9D" w:rsidRPr="005828C2">
        <w:rPr>
          <w:rFonts w:ascii="Times New Roman" w:hAnsi="Times New Roman" w:cs="Times New Roman"/>
        </w:rPr>
        <w:t xml:space="preserve">randing: </w:t>
      </w:r>
    </w:p>
    <w:p w14:paraId="22258C0E" w14:textId="77777777" w:rsidR="003C19FF" w:rsidRPr="003C19FF" w:rsidRDefault="003C19FF" w:rsidP="003C19FF">
      <w:pPr>
        <w:pStyle w:val="Odsekzoznamu"/>
        <w:spacing w:after="0" w:line="240" w:lineRule="auto"/>
        <w:ind w:left="1416"/>
        <w:rPr>
          <w:rFonts w:ascii="Times New Roman" w:hAnsi="Times New Roman" w:cs="Times New Roman"/>
        </w:rPr>
      </w:pPr>
      <w:r w:rsidRPr="003C19FF">
        <w:rPr>
          <w:rFonts w:ascii="Times New Roman" w:hAnsi="Times New Roman" w:cs="Times New Roman"/>
        </w:rPr>
        <w:t>Logo MO SR:  čiernobiele historické, veľkosť 120 mm, umiestnené v  strede prednej časti</w:t>
      </w:r>
    </w:p>
    <w:p w14:paraId="1D184027" w14:textId="157AC38A" w:rsidR="003C19FF" w:rsidRDefault="003C19FF" w:rsidP="003C19FF">
      <w:pPr>
        <w:pStyle w:val="Odsekzoznamu"/>
        <w:spacing w:after="0" w:line="240" w:lineRule="auto"/>
        <w:ind w:left="1428"/>
        <w:rPr>
          <w:rFonts w:ascii="Times New Roman" w:hAnsi="Times New Roman" w:cs="Times New Roman"/>
        </w:rPr>
      </w:pPr>
      <w:r w:rsidRPr="003C19FF">
        <w:rPr>
          <w:rFonts w:ascii="Times New Roman" w:hAnsi="Times New Roman" w:cs="Times New Roman"/>
        </w:rPr>
        <w:t>Logo útvaru:  prevedenie farebné, veľkosť 120 mm, umiestnené v strede zadnej časti</w:t>
      </w:r>
    </w:p>
    <w:p w14:paraId="57766484" w14:textId="77777777" w:rsidR="003E1119" w:rsidRDefault="003E1119" w:rsidP="003C19FF">
      <w:pPr>
        <w:pStyle w:val="Odsekzoznamu"/>
        <w:spacing w:after="0" w:line="240" w:lineRule="auto"/>
        <w:ind w:left="1428"/>
        <w:rPr>
          <w:rFonts w:ascii="Times New Roman" w:hAnsi="Times New Roman" w:cs="Times New Roman"/>
        </w:rPr>
      </w:pPr>
    </w:p>
    <w:p w14:paraId="1413A421" w14:textId="77777777" w:rsidR="003E1119" w:rsidRPr="003E1119" w:rsidRDefault="003E1119" w:rsidP="003E1119">
      <w:pPr>
        <w:spacing w:after="0" w:line="240" w:lineRule="auto"/>
        <w:rPr>
          <w:rFonts w:ascii="Times New Roman" w:hAnsi="Times New Roman" w:cs="Times New Roman"/>
          <w:b/>
          <w:bCs/>
        </w:rPr>
      </w:pPr>
    </w:p>
    <w:p w14:paraId="127A90C3" w14:textId="2CF40067" w:rsidR="003E1119" w:rsidRPr="003E1119" w:rsidRDefault="003E1119" w:rsidP="003E1119">
      <w:pPr>
        <w:spacing w:after="0" w:line="240" w:lineRule="auto"/>
        <w:ind w:firstLine="708"/>
        <w:rPr>
          <w:rFonts w:ascii="Times New Roman" w:hAnsi="Times New Roman" w:cs="Times New Roman"/>
          <w:b/>
          <w:bCs/>
        </w:rPr>
      </w:pPr>
      <w:r w:rsidRPr="003E1119">
        <w:rPr>
          <w:rFonts w:ascii="Times New Roman" w:hAnsi="Times New Roman" w:cs="Times New Roman"/>
          <w:b/>
          <w:bCs/>
        </w:rPr>
        <w:t>Logo MO SR a Logo útvaru</w:t>
      </w:r>
    </w:p>
    <w:p w14:paraId="187980DE" w14:textId="1520B499" w:rsidR="001A265F" w:rsidRDefault="00F42638" w:rsidP="001A265F">
      <w:pPr>
        <w:pStyle w:val="Odsekzoznamu"/>
        <w:numPr>
          <w:ilvl w:val="0"/>
          <w:numId w:val="37"/>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10</w:t>
      </w:r>
      <w:r w:rsidR="001A265F">
        <w:rPr>
          <w:rFonts w:ascii="Times New Roman" w:hAnsi="Times New Roman" w:cs="Times New Roman"/>
        </w:rPr>
        <w:t>00 ks veľká a </w:t>
      </w:r>
      <w:r>
        <w:rPr>
          <w:rFonts w:ascii="Times New Roman" w:hAnsi="Times New Roman" w:cs="Times New Roman"/>
        </w:rPr>
        <w:t>10</w:t>
      </w:r>
      <w:r w:rsidR="001A265F">
        <w:rPr>
          <w:rFonts w:ascii="Times New Roman" w:hAnsi="Times New Roman" w:cs="Times New Roman"/>
        </w:rPr>
        <w:t>00 ks malá</w:t>
      </w:r>
      <w:r w:rsidR="001A265F" w:rsidRPr="009A2DF9">
        <w:rPr>
          <w:rFonts w:ascii="Times New Roman" w:hAnsi="Times New Roman" w:cs="Times New Roman"/>
        </w:rPr>
        <w:t xml:space="preserve"> – farebný znak </w:t>
      </w:r>
      <w:r>
        <w:rPr>
          <w:rFonts w:ascii="Times New Roman" w:hAnsi="Times New Roman" w:cs="Times New Roman"/>
        </w:rPr>
        <w:t xml:space="preserve">Veliteľstvo síl spoločnej podpory Trenčín </w:t>
      </w:r>
    </w:p>
    <w:p w14:paraId="4CC01E06" w14:textId="77777777" w:rsidR="001A265F" w:rsidRPr="003C19FF" w:rsidRDefault="001A265F" w:rsidP="003C19FF">
      <w:pPr>
        <w:pStyle w:val="Odsekzoznamu"/>
        <w:spacing w:after="0" w:line="240" w:lineRule="auto"/>
        <w:ind w:left="1428"/>
        <w:rPr>
          <w:rFonts w:ascii="Times New Roman" w:hAnsi="Times New Roman" w:cs="Times New Roman"/>
        </w:rPr>
      </w:pPr>
    </w:p>
    <w:p w14:paraId="4D06ED75" w14:textId="79654E82" w:rsidR="00B54A44" w:rsidRPr="00991DD4" w:rsidRDefault="003C19FF" w:rsidP="00991DD4">
      <w:pPr>
        <w:spacing w:line="240" w:lineRule="auto"/>
        <w:rPr>
          <w:rFonts w:ascii="Times New Roman" w:hAnsi="Times New Roman" w:cs="Times New Roman"/>
          <w:i/>
          <w:sz w:val="24"/>
          <w:szCs w:val="24"/>
          <w:u w:val="single"/>
        </w:rPr>
      </w:pPr>
      <w:r>
        <w:rPr>
          <w:rFonts w:ascii="Times New Roman" w:hAnsi="Times New Roman" w:cs="Times New Roman"/>
          <w:b/>
          <w:bCs/>
          <w:noProof/>
          <w:sz w:val="24"/>
          <w:szCs w:val="24"/>
        </w:rPr>
        <w:drawing>
          <wp:anchor distT="0" distB="0" distL="114300" distR="114300" simplePos="0" relativeHeight="251667456" behindDoc="0" locked="0" layoutInCell="1" allowOverlap="1" wp14:anchorId="326FA987" wp14:editId="1F696D2B">
            <wp:simplePos x="0" y="0"/>
            <wp:positionH relativeFrom="column">
              <wp:posOffset>1159510</wp:posOffset>
            </wp:positionH>
            <wp:positionV relativeFrom="paragraph">
              <wp:posOffset>288696</wp:posOffset>
            </wp:positionV>
            <wp:extent cx="2248535" cy="3554730"/>
            <wp:effectExtent l="0" t="0" r="0" b="7620"/>
            <wp:wrapTopAndBottom/>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48535" cy="3554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0A9D" w:rsidRPr="00BC6861">
        <w:rPr>
          <w:rFonts w:ascii="Times New Roman" w:hAnsi="Times New Roman" w:cs="Times New Roman"/>
          <w:i/>
          <w:sz w:val="24"/>
          <w:szCs w:val="24"/>
        </w:rPr>
        <w:t xml:space="preserve">          </w:t>
      </w:r>
      <w:r w:rsidR="00090A9D" w:rsidRPr="00BC6861">
        <w:rPr>
          <w:rFonts w:ascii="Times New Roman" w:hAnsi="Times New Roman" w:cs="Times New Roman"/>
          <w:i/>
          <w:sz w:val="24"/>
          <w:szCs w:val="24"/>
          <w:u w:val="single"/>
        </w:rPr>
        <w:t>Ilustračná fotografia</w:t>
      </w:r>
    </w:p>
    <w:p w14:paraId="582220C5" w14:textId="045B1DF1" w:rsidR="00B54A44" w:rsidRDefault="00B54A44" w:rsidP="00AB7446">
      <w:pPr>
        <w:pStyle w:val="Odsekzoznamu"/>
        <w:spacing w:line="240" w:lineRule="atLeast"/>
        <w:rPr>
          <w:rFonts w:ascii="Times New Roman" w:hAnsi="Times New Roman" w:cs="Times New Roman"/>
          <w:b/>
          <w:bCs/>
          <w:sz w:val="24"/>
          <w:szCs w:val="24"/>
        </w:rPr>
      </w:pPr>
    </w:p>
    <w:bookmarkEnd w:id="4"/>
    <w:p w14:paraId="018E7E72" w14:textId="50941485" w:rsidR="00B54A44" w:rsidRDefault="00B54A44" w:rsidP="00AB7446">
      <w:pPr>
        <w:pStyle w:val="Odsekzoznamu"/>
        <w:spacing w:line="240" w:lineRule="atLeast"/>
        <w:rPr>
          <w:rFonts w:ascii="Times New Roman" w:hAnsi="Times New Roman" w:cs="Times New Roman"/>
          <w:b/>
          <w:bCs/>
          <w:sz w:val="24"/>
          <w:szCs w:val="24"/>
        </w:rPr>
      </w:pPr>
    </w:p>
    <w:sectPr w:rsidR="00B54A4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99604" w14:textId="77777777" w:rsidR="00842555" w:rsidRDefault="00842555" w:rsidP="00E648CD">
      <w:pPr>
        <w:spacing w:after="0" w:line="240" w:lineRule="auto"/>
      </w:pPr>
      <w:r>
        <w:separator/>
      </w:r>
    </w:p>
  </w:endnote>
  <w:endnote w:type="continuationSeparator" w:id="0">
    <w:p w14:paraId="2D34E984" w14:textId="77777777" w:rsidR="00842555" w:rsidRDefault="00842555" w:rsidP="00E64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2013054622"/>
      <w:docPartObj>
        <w:docPartGallery w:val="Page Numbers (Bottom of Page)"/>
        <w:docPartUnique/>
      </w:docPartObj>
    </w:sdtPr>
    <w:sdtContent>
      <w:p w14:paraId="59352737" w14:textId="63E28211" w:rsidR="002E6D00" w:rsidRPr="00C41023" w:rsidRDefault="00C41023" w:rsidP="00C41023">
        <w:pPr>
          <w:pStyle w:val="Pta"/>
          <w:rPr>
            <w:rFonts w:ascii="Times New Roman" w:hAnsi="Times New Roman" w:cs="Times New Roman"/>
            <w:sz w:val="20"/>
            <w:szCs w:val="20"/>
          </w:rPr>
        </w:pPr>
        <w:r w:rsidRPr="00C41023">
          <w:rPr>
            <w:rFonts w:ascii="Times New Roman" w:hAnsi="Times New Roman" w:cs="Times New Roman"/>
            <w:sz w:val="20"/>
            <w:szCs w:val="20"/>
          </w:rPr>
          <w:t xml:space="preserve"> Príloha č. 1 k Súťažným podkladom                                                                                                                </w:t>
        </w:r>
      </w:p>
    </w:sdtContent>
  </w:sdt>
  <w:p w14:paraId="3867F584" w14:textId="77777777" w:rsidR="00E648CD" w:rsidRPr="00C41023" w:rsidRDefault="00E648CD" w:rsidP="00C41023">
    <w:pPr>
      <w:pStyle w:val="Pta"/>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753C4" w14:textId="77777777" w:rsidR="00842555" w:rsidRDefault="00842555" w:rsidP="00E648CD">
      <w:pPr>
        <w:spacing w:after="0" w:line="240" w:lineRule="auto"/>
      </w:pPr>
      <w:r>
        <w:separator/>
      </w:r>
    </w:p>
  </w:footnote>
  <w:footnote w:type="continuationSeparator" w:id="0">
    <w:p w14:paraId="7C022C28" w14:textId="77777777" w:rsidR="00842555" w:rsidRDefault="00842555" w:rsidP="00E648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9CF"/>
    <w:multiLevelType w:val="hybridMultilevel"/>
    <w:tmpl w:val="8E2E12E8"/>
    <w:lvl w:ilvl="0" w:tplc="31865C68">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 w15:restartNumberingAfterBreak="0">
    <w:nsid w:val="047A663E"/>
    <w:multiLevelType w:val="hybridMultilevel"/>
    <w:tmpl w:val="348415FC"/>
    <w:lvl w:ilvl="0" w:tplc="041B0017">
      <w:start w:val="1"/>
      <w:numFmt w:val="lowerLetter"/>
      <w:lvlText w:val="%1)"/>
      <w:lvlJc w:val="left"/>
      <w:pPr>
        <w:ind w:left="720" w:hanging="360"/>
      </w:pPr>
      <w:rPr>
        <w:rFonts w:hint="default"/>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B7B1A67"/>
    <w:multiLevelType w:val="hybridMultilevel"/>
    <w:tmpl w:val="269EDA6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 w15:restartNumberingAfterBreak="0">
    <w:nsid w:val="0D326F92"/>
    <w:multiLevelType w:val="hybridMultilevel"/>
    <w:tmpl w:val="05FA81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DB92EB1"/>
    <w:multiLevelType w:val="hybridMultilevel"/>
    <w:tmpl w:val="47A2721A"/>
    <w:lvl w:ilvl="0" w:tplc="78561F4E">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6B96E2A"/>
    <w:multiLevelType w:val="hybridMultilevel"/>
    <w:tmpl w:val="13586854"/>
    <w:lvl w:ilvl="0" w:tplc="8A3A6AEA">
      <w:start w:val="1"/>
      <w:numFmt w:val="decimal"/>
      <w:lvlText w:val="%1."/>
      <w:lvlJc w:val="left"/>
      <w:pPr>
        <w:ind w:left="1068"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17443A1E"/>
    <w:multiLevelType w:val="multilevel"/>
    <w:tmpl w:val="7EC8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00624"/>
    <w:multiLevelType w:val="hybridMultilevel"/>
    <w:tmpl w:val="74D0E52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8D11DA7"/>
    <w:multiLevelType w:val="hybridMultilevel"/>
    <w:tmpl w:val="C5222C2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9264E73"/>
    <w:multiLevelType w:val="hybridMultilevel"/>
    <w:tmpl w:val="C1D22D92"/>
    <w:lvl w:ilvl="0" w:tplc="DF1269F8">
      <w:start w:val="1"/>
      <w:numFmt w:val="lowerLetter"/>
      <w:lvlText w:val="%1)"/>
      <w:lvlJc w:val="left"/>
      <w:pPr>
        <w:ind w:left="1571" w:hanging="360"/>
      </w:pPr>
      <w:rPr>
        <w:rFonts w:hint="default"/>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3" w15:restartNumberingAfterBreak="0">
    <w:nsid w:val="29572A12"/>
    <w:multiLevelType w:val="hybridMultilevel"/>
    <w:tmpl w:val="6DC0D12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2C13155D"/>
    <w:multiLevelType w:val="hybridMultilevel"/>
    <w:tmpl w:val="09E4C304"/>
    <w:lvl w:ilvl="0" w:tplc="D3DAD30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31EA2C2C"/>
    <w:multiLevelType w:val="hybridMultilevel"/>
    <w:tmpl w:val="5A46C6D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2D13C27"/>
    <w:multiLevelType w:val="hybridMultilevel"/>
    <w:tmpl w:val="02B4F9BC"/>
    <w:lvl w:ilvl="0" w:tplc="491AF3D6">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5857155"/>
    <w:multiLevelType w:val="hybridMultilevel"/>
    <w:tmpl w:val="540E2F4E"/>
    <w:lvl w:ilvl="0" w:tplc="041B0001">
      <w:start w:val="1"/>
      <w:numFmt w:val="bullet"/>
      <w:lvlText w:val=""/>
      <w:lvlJc w:val="left"/>
      <w:pPr>
        <w:ind w:left="2160" w:hanging="360"/>
      </w:pPr>
      <w:rPr>
        <w:rFonts w:ascii="Symbol" w:hAnsi="Symbol" w:hint="default"/>
      </w:rPr>
    </w:lvl>
    <w:lvl w:ilvl="1" w:tplc="041B0003" w:tentative="1">
      <w:start w:val="1"/>
      <w:numFmt w:val="bullet"/>
      <w:lvlText w:val="o"/>
      <w:lvlJc w:val="left"/>
      <w:pPr>
        <w:ind w:left="2880" w:hanging="360"/>
      </w:pPr>
      <w:rPr>
        <w:rFonts w:ascii="Courier New" w:hAnsi="Courier New" w:cs="Courier New" w:hint="default"/>
      </w:rPr>
    </w:lvl>
    <w:lvl w:ilvl="2" w:tplc="041B0005" w:tentative="1">
      <w:start w:val="1"/>
      <w:numFmt w:val="bullet"/>
      <w:lvlText w:val=""/>
      <w:lvlJc w:val="left"/>
      <w:pPr>
        <w:ind w:left="3600" w:hanging="360"/>
      </w:pPr>
      <w:rPr>
        <w:rFonts w:ascii="Wingdings" w:hAnsi="Wingdings" w:hint="default"/>
      </w:rPr>
    </w:lvl>
    <w:lvl w:ilvl="3" w:tplc="041B0001" w:tentative="1">
      <w:start w:val="1"/>
      <w:numFmt w:val="bullet"/>
      <w:lvlText w:val=""/>
      <w:lvlJc w:val="left"/>
      <w:pPr>
        <w:ind w:left="4320" w:hanging="360"/>
      </w:pPr>
      <w:rPr>
        <w:rFonts w:ascii="Symbol" w:hAnsi="Symbol" w:hint="default"/>
      </w:rPr>
    </w:lvl>
    <w:lvl w:ilvl="4" w:tplc="041B0003" w:tentative="1">
      <w:start w:val="1"/>
      <w:numFmt w:val="bullet"/>
      <w:lvlText w:val="o"/>
      <w:lvlJc w:val="left"/>
      <w:pPr>
        <w:ind w:left="5040" w:hanging="360"/>
      </w:pPr>
      <w:rPr>
        <w:rFonts w:ascii="Courier New" w:hAnsi="Courier New" w:cs="Courier New" w:hint="default"/>
      </w:rPr>
    </w:lvl>
    <w:lvl w:ilvl="5" w:tplc="041B0005" w:tentative="1">
      <w:start w:val="1"/>
      <w:numFmt w:val="bullet"/>
      <w:lvlText w:val=""/>
      <w:lvlJc w:val="left"/>
      <w:pPr>
        <w:ind w:left="5760" w:hanging="360"/>
      </w:pPr>
      <w:rPr>
        <w:rFonts w:ascii="Wingdings" w:hAnsi="Wingdings" w:hint="default"/>
      </w:rPr>
    </w:lvl>
    <w:lvl w:ilvl="6" w:tplc="041B0001" w:tentative="1">
      <w:start w:val="1"/>
      <w:numFmt w:val="bullet"/>
      <w:lvlText w:val=""/>
      <w:lvlJc w:val="left"/>
      <w:pPr>
        <w:ind w:left="6480" w:hanging="360"/>
      </w:pPr>
      <w:rPr>
        <w:rFonts w:ascii="Symbol" w:hAnsi="Symbol" w:hint="default"/>
      </w:rPr>
    </w:lvl>
    <w:lvl w:ilvl="7" w:tplc="041B0003" w:tentative="1">
      <w:start w:val="1"/>
      <w:numFmt w:val="bullet"/>
      <w:lvlText w:val="o"/>
      <w:lvlJc w:val="left"/>
      <w:pPr>
        <w:ind w:left="7200" w:hanging="360"/>
      </w:pPr>
      <w:rPr>
        <w:rFonts w:ascii="Courier New" w:hAnsi="Courier New" w:cs="Courier New" w:hint="default"/>
      </w:rPr>
    </w:lvl>
    <w:lvl w:ilvl="8" w:tplc="041B0005" w:tentative="1">
      <w:start w:val="1"/>
      <w:numFmt w:val="bullet"/>
      <w:lvlText w:val=""/>
      <w:lvlJc w:val="left"/>
      <w:pPr>
        <w:ind w:left="7920" w:hanging="360"/>
      </w:pPr>
      <w:rPr>
        <w:rFonts w:ascii="Wingdings" w:hAnsi="Wingdings" w:hint="default"/>
      </w:rPr>
    </w:lvl>
  </w:abstractNum>
  <w:abstractNum w:abstractNumId="19" w15:restartNumberingAfterBreak="0">
    <w:nsid w:val="38334230"/>
    <w:multiLevelType w:val="hybridMultilevel"/>
    <w:tmpl w:val="6EC01ABE"/>
    <w:lvl w:ilvl="0" w:tplc="4E384F7C">
      <w:start w:val="1"/>
      <w:numFmt w:val="lowerLetter"/>
      <w:lvlText w:val="%1)"/>
      <w:lvlJc w:val="left"/>
      <w:pPr>
        <w:ind w:left="720" w:hanging="360"/>
      </w:pPr>
      <w:rPr>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D5E6EF6"/>
    <w:multiLevelType w:val="hybridMultilevel"/>
    <w:tmpl w:val="35EAE4A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0454EF1"/>
    <w:multiLevelType w:val="hybridMultilevel"/>
    <w:tmpl w:val="BDB69648"/>
    <w:lvl w:ilvl="0" w:tplc="041B000F">
      <w:start w:val="1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1C0292A"/>
    <w:multiLevelType w:val="hybridMultilevel"/>
    <w:tmpl w:val="557E5ABA"/>
    <w:lvl w:ilvl="0" w:tplc="041B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143B97"/>
    <w:multiLevelType w:val="hybridMultilevel"/>
    <w:tmpl w:val="C4825F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8EE20B7"/>
    <w:multiLevelType w:val="hybridMultilevel"/>
    <w:tmpl w:val="F8D6B8A8"/>
    <w:lvl w:ilvl="0" w:tplc="041B000F">
      <w:start w:val="1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B280EEB"/>
    <w:multiLevelType w:val="hybridMultilevel"/>
    <w:tmpl w:val="28D843C0"/>
    <w:lvl w:ilvl="0" w:tplc="041B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A6076B"/>
    <w:multiLevelType w:val="hybridMultilevel"/>
    <w:tmpl w:val="10E231F6"/>
    <w:lvl w:ilvl="0" w:tplc="937ECAF2">
      <w:start w:val="1"/>
      <w:numFmt w:val="lowerLetter"/>
      <w:lvlText w:val="%1)"/>
      <w:lvlJc w:val="left"/>
      <w:pPr>
        <w:ind w:left="993" w:hanging="360"/>
      </w:pPr>
      <w:rPr>
        <w:rFonts w:hint="default"/>
      </w:rPr>
    </w:lvl>
    <w:lvl w:ilvl="1" w:tplc="041B0019" w:tentative="1">
      <w:start w:val="1"/>
      <w:numFmt w:val="lowerLetter"/>
      <w:lvlText w:val="%2."/>
      <w:lvlJc w:val="left"/>
      <w:pPr>
        <w:ind w:left="1713" w:hanging="360"/>
      </w:pPr>
    </w:lvl>
    <w:lvl w:ilvl="2" w:tplc="041B001B" w:tentative="1">
      <w:start w:val="1"/>
      <w:numFmt w:val="lowerRoman"/>
      <w:lvlText w:val="%3."/>
      <w:lvlJc w:val="right"/>
      <w:pPr>
        <w:ind w:left="2433" w:hanging="180"/>
      </w:pPr>
    </w:lvl>
    <w:lvl w:ilvl="3" w:tplc="041B000F" w:tentative="1">
      <w:start w:val="1"/>
      <w:numFmt w:val="decimal"/>
      <w:lvlText w:val="%4."/>
      <w:lvlJc w:val="left"/>
      <w:pPr>
        <w:ind w:left="3153" w:hanging="360"/>
      </w:pPr>
    </w:lvl>
    <w:lvl w:ilvl="4" w:tplc="041B0019" w:tentative="1">
      <w:start w:val="1"/>
      <w:numFmt w:val="lowerLetter"/>
      <w:lvlText w:val="%5."/>
      <w:lvlJc w:val="left"/>
      <w:pPr>
        <w:ind w:left="3873" w:hanging="360"/>
      </w:pPr>
    </w:lvl>
    <w:lvl w:ilvl="5" w:tplc="041B001B" w:tentative="1">
      <w:start w:val="1"/>
      <w:numFmt w:val="lowerRoman"/>
      <w:lvlText w:val="%6."/>
      <w:lvlJc w:val="right"/>
      <w:pPr>
        <w:ind w:left="4593" w:hanging="180"/>
      </w:pPr>
    </w:lvl>
    <w:lvl w:ilvl="6" w:tplc="041B000F" w:tentative="1">
      <w:start w:val="1"/>
      <w:numFmt w:val="decimal"/>
      <w:lvlText w:val="%7."/>
      <w:lvlJc w:val="left"/>
      <w:pPr>
        <w:ind w:left="5313" w:hanging="360"/>
      </w:pPr>
    </w:lvl>
    <w:lvl w:ilvl="7" w:tplc="041B0019" w:tentative="1">
      <w:start w:val="1"/>
      <w:numFmt w:val="lowerLetter"/>
      <w:lvlText w:val="%8."/>
      <w:lvlJc w:val="left"/>
      <w:pPr>
        <w:ind w:left="6033" w:hanging="360"/>
      </w:pPr>
    </w:lvl>
    <w:lvl w:ilvl="8" w:tplc="041B001B" w:tentative="1">
      <w:start w:val="1"/>
      <w:numFmt w:val="lowerRoman"/>
      <w:lvlText w:val="%9."/>
      <w:lvlJc w:val="right"/>
      <w:pPr>
        <w:ind w:left="6753" w:hanging="180"/>
      </w:pPr>
    </w:lvl>
  </w:abstractNum>
  <w:abstractNum w:abstractNumId="28" w15:restartNumberingAfterBreak="0">
    <w:nsid w:val="5253027A"/>
    <w:multiLevelType w:val="hybridMultilevel"/>
    <w:tmpl w:val="FF90FD62"/>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3570202"/>
    <w:multiLevelType w:val="hybridMultilevel"/>
    <w:tmpl w:val="23666716"/>
    <w:lvl w:ilvl="0" w:tplc="041B0017">
      <w:start w:val="1"/>
      <w:numFmt w:val="lowerLetter"/>
      <w:lvlText w:val="%1)"/>
      <w:lvlJc w:val="left"/>
      <w:pPr>
        <w:ind w:left="720" w:hanging="360"/>
      </w:pPr>
      <w:rPr>
        <w:rFonts w:hint="default"/>
        <w:u w:val="none"/>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3C15976"/>
    <w:multiLevelType w:val="hybridMultilevel"/>
    <w:tmpl w:val="43465912"/>
    <w:lvl w:ilvl="0" w:tplc="87B49202">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7CA3670"/>
    <w:multiLevelType w:val="hybridMultilevel"/>
    <w:tmpl w:val="47A2721A"/>
    <w:lvl w:ilvl="0" w:tplc="78561F4E">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2" w15:restartNumberingAfterBreak="0">
    <w:nsid w:val="58306806"/>
    <w:multiLevelType w:val="hybridMultilevel"/>
    <w:tmpl w:val="C006417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4B826DE"/>
    <w:multiLevelType w:val="hybridMultilevel"/>
    <w:tmpl w:val="C006417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1623B8"/>
    <w:multiLevelType w:val="hybridMultilevel"/>
    <w:tmpl w:val="082867A6"/>
    <w:lvl w:ilvl="0" w:tplc="DD6E4A84">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0C7D78"/>
    <w:multiLevelType w:val="hybridMultilevel"/>
    <w:tmpl w:val="C006417C"/>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F8D4A07"/>
    <w:multiLevelType w:val="hybridMultilevel"/>
    <w:tmpl w:val="839ED1D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701B0270"/>
    <w:multiLevelType w:val="hybridMultilevel"/>
    <w:tmpl w:val="A99E89D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3B07693"/>
    <w:multiLevelType w:val="hybridMultilevel"/>
    <w:tmpl w:val="DD883D1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45065C3"/>
    <w:multiLevelType w:val="hybridMultilevel"/>
    <w:tmpl w:val="7E7A9510"/>
    <w:lvl w:ilvl="0" w:tplc="041B0001">
      <w:start w:val="1"/>
      <w:numFmt w:val="bullet"/>
      <w:lvlText w:val=""/>
      <w:lvlJc w:val="left"/>
      <w:pPr>
        <w:ind w:left="647" w:hanging="360"/>
      </w:pPr>
      <w:rPr>
        <w:rFonts w:ascii="Symbol" w:hAnsi="Symbol" w:hint="default"/>
      </w:rPr>
    </w:lvl>
    <w:lvl w:ilvl="1" w:tplc="041B0003" w:tentative="1">
      <w:start w:val="1"/>
      <w:numFmt w:val="bullet"/>
      <w:lvlText w:val="o"/>
      <w:lvlJc w:val="left"/>
      <w:pPr>
        <w:ind w:left="1367" w:hanging="360"/>
      </w:pPr>
      <w:rPr>
        <w:rFonts w:ascii="Courier New" w:hAnsi="Courier New" w:cs="Courier New" w:hint="default"/>
      </w:rPr>
    </w:lvl>
    <w:lvl w:ilvl="2" w:tplc="041B0005" w:tentative="1">
      <w:start w:val="1"/>
      <w:numFmt w:val="bullet"/>
      <w:lvlText w:val=""/>
      <w:lvlJc w:val="left"/>
      <w:pPr>
        <w:ind w:left="2087" w:hanging="360"/>
      </w:pPr>
      <w:rPr>
        <w:rFonts w:ascii="Wingdings" w:hAnsi="Wingdings" w:hint="default"/>
      </w:rPr>
    </w:lvl>
    <w:lvl w:ilvl="3" w:tplc="041B0001" w:tentative="1">
      <w:start w:val="1"/>
      <w:numFmt w:val="bullet"/>
      <w:lvlText w:val=""/>
      <w:lvlJc w:val="left"/>
      <w:pPr>
        <w:ind w:left="2807" w:hanging="360"/>
      </w:pPr>
      <w:rPr>
        <w:rFonts w:ascii="Symbol" w:hAnsi="Symbol" w:hint="default"/>
      </w:rPr>
    </w:lvl>
    <w:lvl w:ilvl="4" w:tplc="041B0003" w:tentative="1">
      <w:start w:val="1"/>
      <w:numFmt w:val="bullet"/>
      <w:lvlText w:val="o"/>
      <w:lvlJc w:val="left"/>
      <w:pPr>
        <w:ind w:left="3527" w:hanging="360"/>
      </w:pPr>
      <w:rPr>
        <w:rFonts w:ascii="Courier New" w:hAnsi="Courier New" w:cs="Courier New" w:hint="default"/>
      </w:rPr>
    </w:lvl>
    <w:lvl w:ilvl="5" w:tplc="041B0005" w:tentative="1">
      <w:start w:val="1"/>
      <w:numFmt w:val="bullet"/>
      <w:lvlText w:val=""/>
      <w:lvlJc w:val="left"/>
      <w:pPr>
        <w:ind w:left="4247" w:hanging="360"/>
      </w:pPr>
      <w:rPr>
        <w:rFonts w:ascii="Wingdings" w:hAnsi="Wingdings" w:hint="default"/>
      </w:rPr>
    </w:lvl>
    <w:lvl w:ilvl="6" w:tplc="041B0001" w:tentative="1">
      <w:start w:val="1"/>
      <w:numFmt w:val="bullet"/>
      <w:lvlText w:val=""/>
      <w:lvlJc w:val="left"/>
      <w:pPr>
        <w:ind w:left="4967" w:hanging="360"/>
      </w:pPr>
      <w:rPr>
        <w:rFonts w:ascii="Symbol" w:hAnsi="Symbol" w:hint="default"/>
      </w:rPr>
    </w:lvl>
    <w:lvl w:ilvl="7" w:tplc="041B0003" w:tentative="1">
      <w:start w:val="1"/>
      <w:numFmt w:val="bullet"/>
      <w:lvlText w:val="o"/>
      <w:lvlJc w:val="left"/>
      <w:pPr>
        <w:ind w:left="5687" w:hanging="360"/>
      </w:pPr>
      <w:rPr>
        <w:rFonts w:ascii="Courier New" w:hAnsi="Courier New" w:cs="Courier New" w:hint="default"/>
      </w:rPr>
    </w:lvl>
    <w:lvl w:ilvl="8" w:tplc="041B0005" w:tentative="1">
      <w:start w:val="1"/>
      <w:numFmt w:val="bullet"/>
      <w:lvlText w:val=""/>
      <w:lvlJc w:val="left"/>
      <w:pPr>
        <w:ind w:left="6407" w:hanging="360"/>
      </w:pPr>
      <w:rPr>
        <w:rFonts w:ascii="Wingdings" w:hAnsi="Wingdings" w:hint="default"/>
      </w:rPr>
    </w:lvl>
  </w:abstractNum>
  <w:abstractNum w:abstractNumId="40" w15:restartNumberingAfterBreak="0">
    <w:nsid w:val="74803009"/>
    <w:multiLevelType w:val="hybridMultilevel"/>
    <w:tmpl w:val="0930EE86"/>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B262E45"/>
    <w:multiLevelType w:val="hybridMultilevel"/>
    <w:tmpl w:val="A4D043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B3450AF"/>
    <w:multiLevelType w:val="hybridMultilevel"/>
    <w:tmpl w:val="873C9054"/>
    <w:lvl w:ilvl="0" w:tplc="7284987C">
      <w:start w:val="1"/>
      <w:numFmt w:val="lowerLetter"/>
      <w:lvlText w:val="%1)"/>
      <w:lvlJc w:val="left"/>
      <w:pPr>
        <w:ind w:left="1440" w:hanging="360"/>
      </w:pPr>
      <w:rPr>
        <w:color w:val="000000" w:themeColor="text1"/>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3" w15:restartNumberingAfterBreak="0">
    <w:nsid w:val="7C21524A"/>
    <w:multiLevelType w:val="hybridMultilevel"/>
    <w:tmpl w:val="CAC8E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CA351F7"/>
    <w:multiLevelType w:val="hybridMultilevel"/>
    <w:tmpl w:val="94BC7DAC"/>
    <w:lvl w:ilvl="0" w:tplc="9D4CFA3A">
      <w:start w:val="1"/>
      <w:numFmt w:val="lowerLetter"/>
      <w:lvlText w:val="%1)"/>
      <w:lvlJc w:val="left"/>
      <w:pPr>
        <w:ind w:left="72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553546573">
    <w:abstractNumId w:val="32"/>
  </w:num>
  <w:num w:numId="2" w16cid:durableId="491527044">
    <w:abstractNumId w:val="8"/>
  </w:num>
  <w:num w:numId="3" w16cid:durableId="1879320447">
    <w:abstractNumId w:val="33"/>
  </w:num>
  <w:num w:numId="4" w16cid:durableId="2136481737">
    <w:abstractNumId w:val="35"/>
  </w:num>
  <w:num w:numId="5" w16cid:durableId="1937706706">
    <w:abstractNumId w:val="31"/>
  </w:num>
  <w:num w:numId="6" w16cid:durableId="620650625">
    <w:abstractNumId w:val="6"/>
  </w:num>
  <w:num w:numId="7" w16cid:durableId="1731728134">
    <w:abstractNumId w:val="24"/>
  </w:num>
  <w:num w:numId="8" w16cid:durableId="1231187400">
    <w:abstractNumId w:val="1"/>
  </w:num>
  <w:num w:numId="9" w16cid:durableId="441650327">
    <w:abstractNumId w:val="19"/>
  </w:num>
  <w:num w:numId="10" w16cid:durableId="1067414574">
    <w:abstractNumId w:val="7"/>
  </w:num>
  <w:num w:numId="11" w16cid:durableId="71389648">
    <w:abstractNumId w:val="3"/>
  </w:num>
  <w:num w:numId="12" w16cid:durableId="2102096105">
    <w:abstractNumId w:val="30"/>
  </w:num>
  <w:num w:numId="13" w16cid:durableId="6950524">
    <w:abstractNumId w:val="44"/>
  </w:num>
  <w:num w:numId="14" w16cid:durableId="43068788">
    <w:abstractNumId w:val="17"/>
  </w:num>
  <w:num w:numId="15" w16cid:durableId="561477726">
    <w:abstractNumId w:val="16"/>
  </w:num>
  <w:num w:numId="16" w16cid:durableId="1187447432">
    <w:abstractNumId w:val="26"/>
  </w:num>
  <w:num w:numId="17" w16cid:durableId="1958248296">
    <w:abstractNumId w:val="10"/>
  </w:num>
  <w:num w:numId="18" w16cid:durableId="1680425507">
    <w:abstractNumId w:val="34"/>
  </w:num>
  <w:num w:numId="19" w16cid:durableId="655185368">
    <w:abstractNumId w:val="22"/>
  </w:num>
  <w:num w:numId="20" w16cid:durableId="1375079190">
    <w:abstractNumId w:val="0"/>
  </w:num>
  <w:num w:numId="21" w16cid:durableId="1946501248">
    <w:abstractNumId w:val="14"/>
  </w:num>
  <w:num w:numId="22" w16cid:durableId="1219979032">
    <w:abstractNumId w:val="28"/>
  </w:num>
  <w:num w:numId="23" w16cid:durableId="665473138">
    <w:abstractNumId w:val="25"/>
  </w:num>
  <w:num w:numId="24" w16cid:durableId="681321379">
    <w:abstractNumId w:val="29"/>
  </w:num>
  <w:num w:numId="25" w16cid:durableId="335965997">
    <w:abstractNumId w:val="27"/>
  </w:num>
  <w:num w:numId="26" w16cid:durableId="1454593640">
    <w:abstractNumId w:val="12"/>
  </w:num>
  <w:num w:numId="27" w16cid:durableId="2063599445">
    <w:abstractNumId w:val="15"/>
  </w:num>
  <w:num w:numId="28" w16cid:durableId="843589218">
    <w:abstractNumId w:val="43"/>
  </w:num>
  <w:num w:numId="29" w16cid:durableId="503936450">
    <w:abstractNumId w:val="11"/>
  </w:num>
  <w:num w:numId="30" w16cid:durableId="75519594">
    <w:abstractNumId w:val="38"/>
  </w:num>
  <w:num w:numId="31" w16cid:durableId="941229735">
    <w:abstractNumId w:val="37"/>
  </w:num>
  <w:num w:numId="32" w16cid:durableId="1442920591">
    <w:abstractNumId w:val="21"/>
  </w:num>
  <w:num w:numId="33" w16cid:durableId="2053185569">
    <w:abstractNumId w:val="20"/>
  </w:num>
  <w:num w:numId="34" w16cid:durableId="685443063">
    <w:abstractNumId w:val="9"/>
  </w:num>
  <w:num w:numId="35" w16cid:durableId="1154109051">
    <w:abstractNumId w:val="40"/>
  </w:num>
  <w:num w:numId="36" w16cid:durableId="411464068">
    <w:abstractNumId w:val="2"/>
  </w:num>
  <w:num w:numId="37" w16cid:durableId="154540783">
    <w:abstractNumId w:val="36"/>
  </w:num>
  <w:num w:numId="38" w16cid:durableId="116218959">
    <w:abstractNumId w:val="5"/>
  </w:num>
  <w:num w:numId="39" w16cid:durableId="716928627">
    <w:abstractNumId w:val="41"/>
  </w:num>
  <w:num w:numId="40" w16cid:durableId="1437868203">
    <w:abstractNumId w:val="42"/>
  </w:num>
  <w:num w:numId="41" w16cid:durableId="526720929">
    <w:abstractNumId w:val="4"/>
  </w:num>
  <w:num w:numId="42" w16cid:durableId="124928612">
    <w:abstractNumId w:val="13"/>
  </w:num>
  <w:num w:numId="43" w16cid:durableId="1746875152">
    <w:abstractNumId w:val="18"/>
  </w:num>
  <w:num w:numId="44" w16cid:durableId="972827548">
    <w:abstractNumId w:val="23"/>
  </w:num>
  <w:num w:numId="45" w16cid:durableId="195015656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C0F"/>
    <w:rsid w:val="0002639C"/>
    <w:rsid w:val="00032385"/>
    <w:rsid w:val="00042441"/>
    <w:rsid w:val="00047550"/>
    <w:rsid w:val="0005269E"/>
    <w:rsid w:val="00053243"/>
    <w:rsid w:val="000616CD"/>
    <w:rsid w:val="0006207D"/>
    <w:rsid w:val="00063A4B"/>
    <w:rsid w:val="00067B81"/>
    <w:rsid w:val="00073C61"/>
    <w:rsid w:val="00076D79"/>
    <w:rsid w:val="00080D20"/>
    <w:rsid w:val="00090A9D"/>
    <w:rsid w:val="00090EE3"/>
    <w:rsid w:val="000913C5"/>
    <w:rsid w:val="000924F4"/>
    <w:rsid w:val="000957E8"/>
    <w:rsid w:val="000A679A"/>
    <w:rsid w:val="000B3CD7"/>
    <w:rsid w:val="000B6C7D"/>
    <w:rsid w:val="000B6E84"/>
    <w:rsid w:val="000C26C7"/>
    <w:rsid w:val="000C3937"/>
    <w:rsid w:val="000D0A08"/>
    <w:rsid w:val="000E4D2B"/>
    <w:rsid w:val="000F25B3"/>
    <w:rsid w:val="000F78BF"/>
    <w:rsid w:val="00102D9C"/>
    <w:rsid w:val="00103224"/>
    <w:rsid w:val="00113036"/>
    <w:rsid w:val="00113141"/>
    <w:rsid w:val="00122E35"/>
    <w:rsid w:val="00122F87"/>
    <w:rsid w:val="00134DEE"/>
    <w:rsid w:val="0014460E"/>
    <w:rsid w:val="001518B5"/>
    <w:rsid w:val="00165F3B"/>
    <w:rsid w:val="00170661"/>
    <w:rsid w:val="00172F01"/>
    <w:rsid w:val="0017645C"/>
    <w:rsid w:val="00182828"/>
    <w:rsid w:val="001909A8"/>
    <w:rsid w:val="001A265F"/>
    <w:rsid w:val="001A7EFD"/>
    <w:rsid w:val="001B0D62"/>
    <w:rsid w:val="001B2CBB"/>
    <w:rsid w:val="001C0069"/>
    <w:rsid w:val="001C0283"/>
    <w:rsid w:val="001C10B2"/>
    <w:rsid w:val="001C6177"/>
    <w:rsid w:val="001E5AE2"/>
    <w:rsid w:val="001F04BF"/>
    <w:rsid w:val="0020186B"/>
    <w:rsid w:val="00203A1C"/>
    <w:rsid w:val="002126D2"/>
    <w:rsid w:val="00220116"/>
    <w:rsid w:val="002229A4"/>
    <w:rsid w:val="00224DA3"/>
    <w:rsid w:val="00252250"/>
    <w:rsid w:val="002653D1"/>
    <w:rsid w:val="00283B74"/>
    <w:rsid w:val="00293ED6"/>
    <w:rsid w:val="00295781"/>
    <w:rsid w:val="002C3141"/>
    <w:rsid w:val="002D3E48"/>
    <w:rsid w:val="002D70F5"/>
    <w:rsid w:val="002D7217"/>
    <w:rsid w:val="002E6D00"/>
    <w:rsid w:val="002E721A"/>
    <w:rsid w:val="003140EE"/>
    <w:rsid w:val="00315345"/>
    <w:rsid w:val="00315831"/>
    <w:rsid w:val="003172AD"/>
    <w:rsid w:val="00317C57"/>
    <w:rsid w:val="00323846"/>
    <w:rsid w:val="003316F0"/>
    <w:rsid w:val="00344E8C"/>
    <w:rsid w:val="00345FAF"/>
    <w:rsid w:val="0035308E"/>
    <w:rsid w:val="0035665A"/>
    <w:rsid w:val="00366CC7"/>
    <w:rsid w:val="0037232A"/>
    <w:rsid w:val="00380902"/>
    <w:rsid w:val="00380CA7"/>
    <w:rsid w:val="0038394E"/>
    <w:rsid w:val="003B03BC"/>
    <w:rsid w:val="003B43ED"/>
    <w:rsid w:val="003B4899"/>
    <w:rsid w:val="003B6539"/>
    <w:rsid w:val="003C19FF"/>
    <w:rsid w:val="003C7C1F"/>
    <w:rsid w:val="003D591B"/>
    <w:rsid w:val="003E1119"/>
    <w:rsid w:val="003E2D0F"/>
    <w:rsid w:val="003E3096"/>
    <w:rsid w:val="003F1538"/>
    <w:rsid w:val="003F1DFC"/>
    <w:rsid w:val="00405DD3"/>
    <w:rsid w:val="004123EC"/>
    <w:rsid w:val="00412744"/>
    <w:rsid w:val="00430A55"/>
    <w:rsid w:val="00433E4E"/>
    <w:rsid w:val="00435F99"/>
    <w:rsid w:val="00437385"/>
    <w:rsid w:val="00440F3B"/>
    <w:rsid w:val="00443371"/>
    <w:rsid w:val="00443E07"/>
    <w:rsid w:val="004452A5"/>
    <w:rsid w:val="00461311"/>
    <w:rsid w:val="00465412"/>
    <w:rsid w:val="00465AB3"/>
    <w:rsid w:val="0047222F"/>
    <w:rsid w:val="004729D3"/>
    <w:rsid w:val="00474331"/>
    <w:rsid w:val="004768B8"/>
    <w:rsid w:val="004825C7"/>
    <w:rsid w:val="00486F84"/>
    <w:rsid w:val="004935D4"/>
    <w:rsid w:val="00494DAF"/>
    <w:rsid w:val="004960D1"/>
    <w:rsid w:val="004A1561"/>
    <w:rsid w:val="004B226F"/>
    <w:rsid w:val="004B2CB1"/>
    <w:rsid w:val="004B31E5"/>
    <w:rsid w:val="004C5B99"/>
    <w:rsid w:val="004D1455"/>
    <w:rsid w:val="004D4B17"/>
    <w:rsid w:val="004D7BA6"/>
    <w:rsid w:val="004E4CA2"/>
    <w:rsid w:val="004F2EAC"/>
    <w:rsid w:val="00510871"/>
    <w:rsid w:val="00526530"/>
    <w:rsid w:val="00527506"/>
    <w:rsid w:val="005367E0"/>
    <w:rsid w:val="00537DAB"/>
    <w:rsid w:val="0054172B"/>
    <w:rsid w:val="005430C2"/>
    <w:rsid w:val="005430F8"/>
    <w:rsid w:val="00544DAE"/>
    <w:rsid w:val="00547424"/>
    <w:rsid w:val="005537F9"/>
    <w:rsid w:val="00560282"/>
    <w:rsid w:val="00564D42"/>
    <w:rsid w:val="00566BD4"/>
    <w:rsid w:val="00572CA0"/>
    <w:rsid w:val="00573379"/>
    <w:rsid w:val="00573CC2"/>
    <w:rsid w:val="00582290"/>
    <w:rsid w:val="005828C2"/>
    <w:rsid w:val="005910B5"/>
    <w:rsid w:val="005B0F6A"/>
    <w:rsid w:val="005B3987"/>
    <w:rsid w:val="005B40E6"/>
    <w:rsid w:val="005C771B"/>
    <w:rsid w:val="005D0214"/>
    <w:rsid w:val="005D106A"/>
    <w:rsid w:val="005D5358"/>
    <w:rsid w:val="005E0E61"/>
    <w:rsid w:val="005E1DE6"/>
    <w:rsid w:val="005E4281"/>
    <w:rsid w:val="005E4ABB"/>
    <w:rsid w:val="005E5710"/>
    <w:rsid w:val="006007E1"/>
    <w:rsid w:val="00600BFF"/>
    <w:rsid w:val="00601B7D"/>
    <w:rsid w:val="00607232"/>
    <w:rsid w:val="006176E7"/>
    <w:rsid w:val="00621F7C"/>
    <w:rsid w:val="00632E67"/>
    <w:rsid w:val="00641BAA"/>
    <w:rsid w:val="00644A26"/>
    <w:rsid w:val="006565ED"/>
    <w:rsid w:val="00661D6E"/>
    <w:rsid w:val="00671A59"/>
    <w:rsid w:val="006A2A8B"/>
    <w:rsid w:val="006B3A8B"/>
    <w:rsid w:val="006B54D0"/>
    <w:rsid w:val="006C3F44"/>
    <w:rsid w:val="006C616D"/>
    <w:rsid w:val="006F118F"/>
    <w:rsid w:val="006F2B21"/>
    <w:rsid w:val="006F5DF0"/>
    <w:rsid w:val="00717AC7"/>
    <w:rsid w:val="007221CD"/>
    <w:rsid w:val="007434E0"/>
    <w:rsid w:val="00743BA4"/>
    <w:rsid w:val="00746765"/>
    <w:rsid w:val="00755CB4"/>
    <w:rsid w:val="00755CBD"/>
    <w:rsid w:val="007608D7"/>
    <w:rsid w:val="00762FF9"/>
    <w:rsid w:val="00764A71"/>
    <w:rsid w:val="00775B7A"/>
    <w:rsid w:val="00786CB3"/>
    <w:rsid w:val="007A2B12"/>
    <w:rsid w:val="007B2F73"/>
    <w:rsid w:val="007C1C7A"/>
    <w:rsid w:val="007C3245"/>
    <w:rsid w:val="007C3773"/>
    <w:rsid w:val="007E135A"/>
    <w:rsid w:val="007E3A45"/>
    <w:rsid w:val="007E5008"/>
    <w:rsid w:val="007F4A02"/>
    <w:rsid w:val="007F64BF"/>
    <w:rsid w:val="008012D0"/>
    <w:rsid w:val="008034F7"/>
    <w:rsid w:val="00831798"/>
    <w:rsid w:val="00842130"/>
    <w:rsid w:val="00842555"/>
    <w:rsid w:val="008659AC"/>
    <w:rsid w:val="00867CC7"/>
    <w:rsid w:val="00877027"/>
    <w:rsid w:val="00881154"/>
    <w:rsid w:val="008950E6"/>
    <w:rsid w:val="008B3880"/>
    <w:rsid w:val="008C41DE"/>
    <w:rsid w:val="008C79F4"/>
    <w:rsid w:val="008D0B2E"/>
    <w:rsid w:val="008D1E73"/>
    <w:rsid w:val="008E3690"/>
    <w:rsid w:val="008E4725"/>
    <w:rsid w:val="008F237F"/>
    <w:rsid w:val="00904F9B"/>
    <w:rsid w:val="00914D71"/>
    <w:rsid w:val="00917DD0"/>
    <w:rsid w:val="00927E4A"/>
    <w:rsid w:val="00936BEB"/>
    <w:rsid w:val="00941934"/>
    <w:rsid w:val="00961714"/>
    <w:rsid w:val="00963A74"/>
    <w:rsid w:val="00970484"/>
    <w:rsid w:val="00972175"/>
    <w:rsid w:val="009749F3"/>
    <w:rsid w:val="00991DD4"/>
    <w:rsid w:val="009931CE"/>
    <w:rsid w:val="0099581D"/>
    <w:rsid w:val="0099714B"/>
    <w:rsid w:val="009A082F"/>
    <w:rsid w:val="009A2DF9"/>
    <w:rsid w:val="009C2CC8"/>
    <w:rsid w:val="009D0631"/>
    <w:rsid w:val="009D442C"/>
    <w:rsid w:val="009D6F25"/>
    <w:rsid w:val="009E1F14"/>
    <w:rsid w:val="009E2908"/>
    <w:rsid w:val="009E45D0"/>
    <w:rsid w:val="009E5B32"/>
    <w:rsid w:val="009E6D14"/>
    <w:rsid w:val="00A03A6E"/>
    <w:rsid w:val="00A0546C"/>
    <w:rsid w:val="00A13373"/>
    <w:rsid w:val="00A16773"/>
    <w:rsid w:val="00A17416"/>
    <w:rsid w:val="00A22A34"/>
    <w:rsid w:val="00A267BA"/>
    <w:rsid w:val="00A27595"/>
    <w:rsid w:val="00A30738"/>
    <w:rsid w:val="00A3420D"/>
    <w:rsid w:val="00A45AEB"/>
    <w:rsid w:val="00A5637D"/>
    <w:rsid w:val="00A62D27"/>
    <w:rsid w:val="00A9172D"/>
    <w:rsid w:val="00A9571D"/>
    <w:rsid w:val="00A96A11"/>
    <w:rsid w:val="00AB24A5"/>
    <w:rsid w:val="00AB2620"/>
    <w:rsid w:val="00AB5485"/>
    <w:rsid w:val="00AB6280"/>
    <w:rsid w:val="00AB7446"/>
    <w:rsid w:val="00AC363A"/>
    <w:rsid w:val="00AC3944"/>
    <w:rsid w:val="00AC63C5"/>
    <w:rsid w:val="00AE769D"/>
    <w:rsid w:val="00AF03E3"/>
    <w:rsid w:val="00AF0DC9"/>
    <w:rsid w:val="00AF287C"/>
    <w:rsid w:val="00B01466"/>
    <w:rsid w:val="00B16058"/>
    <w:rsid w:val="00B16546"/>
    <w:rsid w:val="00B16621"/>
    <w:rsid w:val="00B17A60"/>
    <w:rsid w:val="00B20A5F"/>
    <w:rsid w:val="00B32BD1"/>
    <w:rsid w:val="00B472A7"/>
    <w:rsid w:val="00B53E7E"/>
    <w:rsid w:val="00B54A44"/>
    <w:rsid w:val="00B55BF0"/>
    <w:rsid w:val="00B578FB"/>
    <w:rsid w:val="00B75CF2"/>
    <w:rsid w:val="00B771BD"/>
    <w:rsid w:val="00B84EF6"/>
    <w:rsid w:val="00B92A6A"/>
    <w:rsid w:val="00B977AF"/>
    <w:rsid w:val="00BA1114"/>
    <w:rsid w:val="00BA5AF3"/>
    <w:rsid w:val="00BC0B4A"/>
    <w:rsid w:val="00BC6861"/>
    <w:rsid w:val="00BD6638"/>
    <w:rsid w:val="00BF0127"/>
    <w:rsid w:val="00BF1C36"/>
    <w:rsid w:val="00C06C05"/>
    <w:rsid w:val="00C159E3"/>
    <w:rsid w:val="00C31312"/>
    <w:rsid w:val="00C33729"/>
    <w:rsid w:val="00C33F23"/>
    <w:rsid w:val="00C41023"/>
    <w:rsid w:val="00C4238F"/>
    <w:rsid w:val="00C45084"/>
    <w:rsid w:val="00C47FED"/>
    <w:rsid w:val="00C501A2"/>
    <w:rsid w:val="00C6090F"/>
    <w:rsid w:val="00C638BA"/>
    <w:rsid w:val="00C7516D"/>
    <w:rsid w:val="00C8096B"/>
    <w:rsid w:val="00C8181D"/>
    <w:rsid w:val="00C845FB"/>
    <w:rsid w:val="00C86B04"/>
    <w:rsid w:val="00CA3942"/>
    <w:rsid w:val="00CA5211"/>
    <w:rsid w:val="00CD18C4"/>
    <w:rsid w:val="00CD6FBD"/>
    <w:rsid w:val="00CE584A"/>
    <w:rsid w:val="00CF1786"/>
    <w:rsid w:val="00CF2376"/>
    <w:rsid w:val="00D02ED9"/>
    <w:rsid w:val="00D06585"/>
    <w:rsid w:val="00D16E79"/>
    <w:rsid w:val="00D171FD"/>
    <w:rsid w:val="00D224A0"/>
    <w:rsid w:val="00D250DE"/>
    <w:rsid w:val="00D420C1"/>
    <w:rsid w:val="00D5758F"/>
    <w:rsid w:val="00D60592"/>
    <w:rsid w:val="00D6115E"/>
    <w:rsid w:val="00D611DE"/>
    <w:rsid w:val="00D73180"/>
    <w:rsid w:val="00D820D7"/>
    <w:rsid w:val="00D91A7F"/>
    <w:rsid w:val="00D91D60"/>
    <w:rsid w:val="00D91EFC"/>
    <w:rsid w:val="00D940DF"/>
    <w:rsid w:val="00DA1619"/>
    <w:rsid w:val="00DC4974"/>
    <w:rsid w:val="00DE3451"/>
    <w:rsid w:val="00DF5095"/>
    <w:rsid w:val="00E13828"/>
    <w:rsid w:val="00E20CCA"/>
    <w:rsid w:val="00E242B2"/>
    <w:rsid w:val="00E2526A"/>
    <w:rsid w:val="00E263DC"/>
    <w:rsid w:val="00E268F0"/>
    <w:rsid w:val="00E26C36"/>
    <w:rsid w:val="00E3286C"/>
    <w:rsid w:val="00E403FF"/>
    <w:rsid w:val="00E43228"/>
    <w:rsid w:val="00E43A1B"/>
    <w:rsid w:val="00E4543A"/>
    <w:rsid w:val="00E509B0"/>
    <w:rsid w:val="00E54E6A"/>
    <w:rsid w:val="00E6128A"/>
    <w:rsid w:val="00E648CD"/>
    <w:rsid w:val="00E71259"/>
    <w:rsid w:val="00E8672F"/>
    <w:rsid w:val="00E91E18"/>
    <w:rsid w:val="00E91F80"/>
    <w:rsid w:val="00E95898"/>
    <w:rsid w:val="00EA3C0E"/>
    <w:rsid w:val="00EB040B"/>
    <w:rsid w:val="00EC190E"/>
    <w:rsid w:val="00EC7FD0"/>
    <w:rsid w:val="00ED6EBC"/>
    <w:rsid w:val="00EF5986"/>
    <w:rsid w:val="00F10F75"/>
    <w:rsid w:val="00F1412D"/>
    <w:rsid w:val="00F152C8"/>
    <w:rsid w:val="00F152F6"/>
    <w:rsid w:val="00F20A19"/>
    <w:rsid w:val="00F22468"/>
    <w:rsid w:val="00F25357"/>
    <w:rsid w:val="00F27B50"/>
    <w:rsid w:val="00F319B7"/>
    <w:rsid w:val="00F34137"/>
    <w:rsid w:val="00F34DE7"/>
    <w:rsid w:val="00F35CE3"/>
    <w:rsid w:val="00F4109B"/>
    <w:rsid w:val="00F42638"/>
    <w:rsid w:val="00F54DEB"/>
    <w:rsid w:val="00F743A2"/>
    <w:rsid w:val="00F75903"/>
    <w:rsid w:val="00F83326"/>
    <w:rsid w:val="00F86C0F"/>
    <w:rsid w:val="00F904ED"/>
    <w:rsid w:val="00F9444F"/>
    <w:rsid w:val="00F96085"/>
    <w:rsid w:val="00FA3984"/>
    <w:rsid w:val="00FA4F9D"/>
    <w:rsid w:val="00FB0DB6"/>
    <w:rsid w:val="00FB3572"/>
    <w:rsid w:val="00FC3FB6"/>
    <w:rsid w:val="00FF21A7"/>
    <w:rsid w:val="00FF403F"/>
    <w:rsid w:val="00FF5295"/>
    <w:rsid w:val="00FF537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5B3C7"/>
  <w15:chartTrackingRefBased/>
  <w15:docId w15:val="{01ACB47B-C62A-444E-904D-F920CB167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sz w:val="24"/>
        <w:szCs w:val="24"/>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86C0F"/>
    <w:rPr>
      <w:rFonts w:asciiTheme="minorHAnsi" w:hAnsiTheme="minorHAnsi" w:cstheme="minorBidi"/>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F86C0F"/>
    <w:pPr>
      <w:ind w:left="720"/>
      <w:contextualSpacing/>
    </w:pPr>
  </w:style>
  <w:style w:type="paragraph" w:styleId="Textbubliny">
    <w:name w:val="Balloon Text"/>
    <w:basedOn w:val="Normlny"/>
    <w:link w:val="TextbublinyChar"/>
    <w:uiPriority w:val="99"/>
    <w:semiHidden/>
    <w:unhideWhenUsed/>
    <w:rsid w:val="00B472A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472A7"/>
    <w:rPr>
      <w:rFonts w:ascii="Segoe UI" w:hAnsi="Segoe UI" w:cs="Segoe UI"/>
      <w:sz w:val="18"/>
      <w:szCs w:val="18"/>
    </w:rPr>
  </w:style>
  <w:style w:type="paragraph" w:styleId="Hlavika">
    <w:name w:val="header"/>
    <w:basedOn w:val="Normlny"/>
    <w:link w:val="HlavikaChar"/>
    <w:uiPriority w:val="99"/>
    <w:unhideWhenUsed/>
    <w:rsid w:val="00E648C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648CD"/>
    <w:rPr>
      <w:rFonts w:asciiTheme="minorHAnsi" w:hAnsiTheme="minorHAnsi" w:cstheme="minorBidi"/>
      <w:sz w:val="22"/>
      <w:szCs w:val="22"/>
    </w:rPr>
  </w:style>
  <w:style w:type="paragraph" w:styleId="Pta">
    <w:name w:val="footer"/>
    <w:basedOn w:val="Normlny"/>
    <w:link w:val="PtaChar"/>
    <w:uiPriority w:val="99"/>
    <w:unhideWhenUsed/>
    <w:rsid w:val="00E648CD"/>
    <w:pPr>
      <w:tabs>
        <w:tab w:val="center" w:pos="4536"/>
        <w:tab w:val="right" w:pos="9072"/>
      </w:tabs>
      <w:spacing w:after="0" w:line="240" w:lineRule="auto"/>
    </w:pPr>
  </w:style>
  <w:style w:type="character" w:customStyle="1" w:styleId="PtaChar">
    <w:name w:val="Päta Char"/>
    <w:basedOn w:val="Predvolenpsmoodseku"/>
    <w:link w:val="Pta"/>
    <w:uiPriority w:val="99"/>
    <w:rsid w:val="00E648CD"/>
    <w:rPr>
      <w:rFonts w:asciiTheme="minorHAnsi" w:hAnsiTheme="minorHAnsi" w:cstheme="minorBidi"/>
      <w:sz w:val="22"/>
      <w:szCs w:val="22"/>
    </w:rPr>
  </w:style>
  <w:style w:type="character" w:styleId="Hypertextovprepojenie">
    <w:name w:val="Hyperlink"/>
    <w:basedOn w:val="Predvolenpsmoodseku"/>
    <w:uiPriority w:val="99"/>
    <w:unhideWhenUsed/>
    <w:rsid w:val="00F35CE3"/>
    <w:rPr>
      <w:color w:val="0563C1" w:themeColor="hyperlink"/>
      <w:u w:val="single"/>
    </w:rPr>
  </w:style>
  <w:style w:type="character" w:styleId="Vrazn">
    <w:name w:val="Strong"/>
    <w:basedOn w:val="Predvolenpsmoodseku"/>
    <w:uiPriority w:val="22"/>
    <w:qFormat/>
    <w:rsid w:val="004B226F"/>
    <w:rPr>
      <w:b/>
      <w:bCs/>
    </w:rPr>
  </w:style>
  <w:style w:type="character" w:customStyle="1" w:styleId="text-lower">
    <w:name w:val="text-lower"/>
    <w:basedOn w:val="Predvolenpsmoodseku"/>
    <w:rsid w:val="004B226F"/>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E263DC"/>
    <w:rPr>
      <w:rFonts w:asciiTheme="minorHAnsi" w:hAnsiTheme="minorHAnsi" w:cstheme="minorBidi"/>
      <w:sz w:val="22"/>
      <w:szCs w:val="22"/>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BC6861"/>
    <w:pPr>
      <w:spacing w:line="240" w:lineRule="auto"/>
      <w:ind w:left="357" w:right="709" w:hanging="357"/>
      <w:jc w:val="both"/>
    </w:pPr>
    <w:rPr>
      <w:rFonts w:ascii="Times New Roman" w:eastAsia="Times New Roman" w:hAnsi="Times New Roman" w:cs="Times New Roman"/>
      <w:sz w:val="20"/>
      <w:szCs w:val="20"/>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uiPriority w:val="99"/>
    <w:rsid w:val="00BC6861"/>
    <w:rPr>
      <w:rFonts w:ascii="Times New Roman" w:eastAsia="Times New Roman" w:hAnsi="Times New Roman" w:cs="Times New Roman"/>
      <w:sz w:val="20"/>
      <w:szCs w:val="20"/>
      <w:lang w:eastAsia="sk-SK"/>
    </w:rPr>
  </w:style>
  <w:style w:type="character" w:styleId="Nevyrieenzmienka">
    <w:name w:val="Unresolved Mention"/>
    <w:basedOn w:val="Predvolenpsmoodseku"/>
    <w:uiPriority w:val="99"/>
    <w:semiHidden/>
    <w:unhideWhenUsed/>
    <w:rsid w:val="00D820D7"/>
    <w:rPr>
      <w:color w:val="605E5C"/>
      <w:shd w:val="clear" w:color="auto" w:fill="E1DFDD"/>
    </w:rPr>
  </w:style>
  <w:style w:type="paragraph" w:styleId="Normlnywebov">
    <w:name w:val="Normal (Web)"/>
    <w:basedOn w:val="Normlny"/>
    <w:uiPriority w:val="99"/>
    <w:semiHidden/>
    <w:unhideWhenUsed/>
    <w:rsid w:val="009D6F2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semiHidden/>
    <w:unhideWhenUsed/>
    <w:rsid w:val="00743BA4"/>
    <w:rPr>
      <w:sz w:val="16"/>
      <w:szCs w:val="16"/>
    </w:rPr>
  </w:style>
  <w:style w:type="paragraph" w:styleId="Textkomentra">
    <w:name w:val="annotation text"/>
    <w:basedOn w:val="Normlny"/>
    <w:link w:val="TextkomentraChar"/>
    <w:uiPriority w:val="99"/>
    <w:semiHidden/>
    <w:unhideWhenUsed/>
    <w:rsid w:val="00743BA4"/>
    <w:pPr>
      <w:spacing w:line="240" w:lineRule="auto"/>
    </w:pPr>
    <w:rPr>
      <w:sz w:val="20"/>
      <w:szCs w:val="20"/>
    </w:rPr>
  </w:style>
  <w:style w:type="character" w:customStyle="1" w:styleId="TextkomentraChar">
    <w:name w:val="Text komentára Char"/>
    <w:basedOn w:val="Predvolenpsmoodseku"/>
    <w:link w:val="Textkomentra"/>
    <w:uiPriority w:val="99"/>
    <w:semiHidden/>
    <w:rsid w:val="00743BA4"/>
    <w:rPr>
      <w:rFonts w:asciiTheme="minorHAnsi" w:hAnsiTheme="minorHAnsi" w:cstheme="minorBidi"/>
      <w:sz w:val="20"/>
      <w:szCs w:val="20"/>
    </w:rPr>
  </w:style>
  <w:style w:type="paragraph" w:styleId="Predmetkomentra">
    <w:name w:val="annotation subject"/>
    <w:basedOn w:val="Textkomentra"/>
    <w:next w:val="Textkomentra"/>
    <w:link w:val="PredmetkomentraChar"/>
    <w:uiPriority w:val="99"/>
    <w:semiHidden/>
    <w:unhideWhenUsed/>
    <w:rsid w:val="00743BA4"/>
    <w:rPr>
      <w:b/>
      <w:bCs/>
    </w:rPr>
  </w:style>
  <w:style w:type="character" w:customStyle="1" w:styleId="PredmetkomentraChar">
    <w:name w:val="Predmet komentára Char"/>
    <w:basedOn w:val="TextkomentraChar"/>
    <w:link w:val="Predmetkomentra"/>
    <w:uiPriority w:val="99"/>
    <w:semiHidden/>
    <w:rsid w:val="00743BA4"/>
    <w:rPr>
      <w:rFonts w:ascii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459768">
      <w:bodyDiv w:val="1"/>
      <w:marLeft w:val="0"/>
      <w:marRight w:val="0"/>
      <w:marTop w:val="0"/>
      <w:marBottom w:val="0"/>
      <w:divBdr>
        <w:top w:val="none" w:sz="0" w:space="0" w:color="auto"/>
        <w:left w:val="none" w:sz="0" w:space="0" w:color="auto"/>
        <w:bottom w:val="none" w:sz="0" w:space="0" w:color="auto"/>
        <w:right w:val="none" w:sz="0" w:space="0" w:color="auto"/>
      </w:divBdr>
    </w:div>
    <w:div w:id="2041738930">
      <w:bodyDiv w:val="1"/>
      <w:marLeft w:val="0"/>
      <w:marRight w:val="0"/>
      <w:marTop w:val="0"/>
      <w:marBottom w:val="0"/>
      <w:divBdr>
        <w:top w:val="none" w:sz="0" w:space="0" w:color="auto"/>
        <w:left w:val="none" w:sz="0" w:space="0" w:color="auto"/>
        <w:bottom w:val="none" w:sz="0" w:space="0" w:color="auto"/>
        <w:right w:val="none" w:sz="0" w:space="0" w:color="auto"/>
      </w:divBdr>
      <w:divsChild>
        <w:div w:id="834682951">
          <w:marLeft w:val="0"/>
          <w:marRight w:val="0"/>
          <w:marTop w:val="0"/>
          <w:marBottom w:val="0"/>
          <w:divBdr>
            <w:top w:val="none" w:sz="0" w:space="0" w:color="auto"/>
            <w:left w:val="none" w:sz="0" w:space="0" w:color="auto"/>
            <w:bottom w:val="none" w:sz="0" w:space="0" w:color="auto"/>
            <w:right w:val="none" w:sz="0" w:space="0" w:color="auto"/>
          </w:divBdr>
          <w:divsChild>
            <w:div w:id="2043088054">
              <w:marLeft w:val="-225"/>
              <w:marRight w:val="-225"/>
              <w:marTop w:val="0"/>
              <w:marBottom w:val="0"/>
              <w:divBdr>
                <w:top w:val="none" w:sz="0" w:space="0" w:color="auto"/>
                <w:left w:val="none" w:sz="0" w:space="0" w:color="auto"/>
                <w:bottom w:val="none" w:sz="0" w:space="0" w:color="auto"/>
                <w:right w:val="none" w:sz="0" w:space="0" w:color="auto"/>
              </w:divBdr>
              <w:divsChild>
                <w:div w:id="447164446">
                  <w:marLeft w:val="0"/>
                  <w:marRight w:val="0"/>
                  <w:marTop w:val="0"/>
                  <w:marBottom w:val="0"/>
                  <w:divBdr>
                    <w:top w:val="none" w:sz="0" w:space="0" w:color="auto"/>
                    <w:left w:val="none" w:sz="0" w:space="0" w:color="auto"/>
                    <w:bottom w:val="none" w:sz="0" w:space="0" w:color="auto"/>
                    <w:right w:val="none" w:sz="0" w:space="0" w:color="auto"/>
                  </w:divBdr>
                  <w:divsChild>
                    <w:div w:id="220101658">
                      <w:marLeft w:val="-225"/>
                      <w:marRight w:val="-225"/>
                      <w:marTop w:val="0"/>
                      <w:marBottom w:val="0"/>
                      <w:divBdr>
                        <w:top w:val="none" w:sz="0" w:space="0" w:color="auto"/>
                        <w:left w:val="none" w:sz="0" w:space="0" w:color="auto"/>
                        <w:bottom w:val="none" w:sz="0" w:space="0" w:color="auto"/>
                        <w:right w:val="none" w:sz="0" w:space="0" w:color="auto"/>
                      </w:divBdr>
                      <w:divsChild>
                        <w:div w:id="1994025248">
                          <w:marLeft w:val="0"/>
                          <w:marRight w:val="0"/>
                          <w:marTop w:val="0"/>
                          <w:marBottom w:val="0"/>
                          <w:divBdr>
                            <w:top w:val="none" w:sz="0" w:space="0" w:color="auto"/>
                            <w:left w:val="none" w:sz="0" w:space="0" w:color="auto"/>
                            <w:bottom w:val="none" w:sz="0" w:space="0" w:color="auto"/>
                            <w:right w:val="none" w:sz="0" w:space="0" w:color="auto"/>
                          </w:divBdr>
                          <w:divsChild>
                            <w:div w:id="1698657915">
                              <w:marLeft w:val="0"/>
                              <w:marRight w:val="0"/>
                              <w:marTop w:val="0"/>
                              <w:marBottom w:val="0"/>
                              <w:divBdr>
                                <w:top w:val="none" w:sz="0" w:space="0" w:color="auto"/>
                                <w:left w:val="none" w:sz="0" w:space="0" w:color="auto"/>
                                <w:bottom w:val="none" w:sz="0" w:space="0" w:color="auto"/>
                                <w:right w:val="none" w:sz="0" w:space="0" w:color="auto"/>
                              </w:divBdr>
                              <w:divsChild>
                                <w:div w:id="208958895">
                                  <w:marLeft w:val="0"/>
                                  <w:marRight w:val="0"/>
                                  <w:marTop w:val="0"/>
                                  <w:marBottom w:val="0"/>
                                  <w:divBdr>
                                    <w:top w:val="none" w:sz="0" w:space="0" w:color="auto"/>
                                    <w:left w:val="none" w:sz="0" w:space="0" w:color="auto"/>
                                    <w:bottom w:val="none" w:sz="0" w:space="0" w:color="auto"/>
                                    <w:right w:val="none" w:sz="0" w:space="0" w:color="auto"/>
                                  </w:divBdr>
                                  <w:divsChild>
                                    <w:div w:id="40036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1067</TotalTime>
  <Pages>9</Pages>
  <Words>1273</Words>
  <Characters>7262</Characters>
  <Application>Microsoft Office Word</Application>
  <DocSecurity>0</DocSecurity>
  <Lines>60</Lines>
  <Paragraphs>17</Paragraphs>
  <ScaleCrop>false</ScaleCrop>
  <HeadingPairs>
    <vt:vector size="2" baseType="variant">
      <vt:variant>
        <vt:lpstr>Názov</vt:lpstr>
      </vt:variant>
      <vt:variant>
        <vt:i4>1</vt:i4>
      </vt:variant>
    </vt:vector>
  </HeadingPairs>
  <TitlesOfParts>
    <vt:vector size="1" baseType="lpstr">
      <vt:lpstr/>
    </vt:vector>
  </TitlesOfParts>
  <Company>MO SR</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HOLLANOVA Elena</dc:creator>
  <cp:keywords/>
  <dc:description/>
  <cp:lastModifiedBy>DRGO Nicolas</cp:lastModifiedBy>
  <cp:revision>45</cp:revision>
  <cp:lastPrinted>2026-05-28T15:29:00Z</cp:lastPrinted>
  <dcterms:created xsi:type="dcterms:W3CDTF">2026-05-30T14:43:00Z</dcterms:created>
  <dcterms:modified xsi:type="dcterms:W3CDTF">2026-10-02T11:16:00Z</dcterms:modified>
</cp:coreProperties>
</file>