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E05D3" w14:textId="77777777" w:rsidR="00C66876" w:rsidRPr="008111AF" w:rsidRDefault="00C66876" w:rsidP="00C66876">
      <w:pPr>
        <w:spacing w:after="0"/>
        <w:jc w:val="center"/>
        <w:rPr>
          <w:rStyle w:val="ra"/>
          <w:b/>
          <w:sz w:val="32"/>
          <w:szCs w:val="32"/>
        </w:rPr>
      </w:pPr>
      <w:bookmarkStart w:id="0" w:name="_Hlk103250807"/>
      <w:r w:rsidRPr="008111AF">
        <w:rPr>
          <w:rStyle w:val="ra"/>
          <w:b/>
          <w:sz w:val="32"/>
          <w:szCs w:val="32"/>
        </w:rPr>
        <w:t xml:space="preserve">Róbert </w:t>
      </w:r>
      <w:proofErr w:type="spellStart"/>
      <w:r w:rsidRPr="008111AF">
        <w:rPr>
          <w:rStyle w:val="ra"/>
          <w:b/>
          <w:sz w:val="32"/>
          <w:szCs w:val="32"/>
        </w:rPr>
        <w:t>Palider</w:t>
      </w:r>
      <w:proofErr w:type="spellEnd"/>
    </w:p>
    <w:p w14:paraId="276251A9" w14:textId="77777777" w:rsidR="00C66876" w:rsidRPr="008111AF" w:rsidRDefault="00C66876" w:rsidP="00C66876">
      <w:pPr>
        <w:spacing w:after="0"/>
        <w:jc w:val="center"/>
        <w:rPr>
          <w:rStyle w:val="ra"/>
        </w:rPr>
      </w:pPr>
      <w:r w:rsidRPr="008111AF">
        <w:rPr>
          <w:rStyle w:val="ra"/>
        </w:rPr>
        <w:t>Klinec II 198, 02943 Zubrohlava</w:t>
      </w:r>
    </w:p>
    <w:p w14:paraId="01E38A5A" w14:textId="77777777" w:rsidR="00C66876" w:rsidRPr="008111AF" w:rsidRDefault="00C66876" w:rsidP="00C66876">
      <w:pPr>
        <w:spacing w:after="0"/>
        <w:jc w:val="center"/>
      </w:pPr>
      <w:r w:rsidRPr="008111AF">
        <w:t>IČO: 50036378; IČ DPH: SK1121257852</w:t>
      </w:r>
    </w:p>
    <w:p w14:paraId="113F5CE4" w14:textId="77777777" w:rsidR="0098453B" w:rsidRDefault="00C66876" w:rsidP="00C66876">
      <w:pPr>
        <w:pBdr>
          <w:bottom w:val="single" w:sz="12" w:space="1" w:color="auto"/>
        </w:pBdr>
        <w:jc w:val="center"/>
        <w:rPr>
          <w:rStyle w:val="Hiperhivatkozs"/>
        </w:rPr>
      </w:pPr>
      <w:r w:rsidRPr="008111AF">
        <w:t>Tel: +421 918340660; E-mail: rob.palider@mail.com</w:t>
      </w:r>
      <w:bookmarkEnd w:id="0"/>
    </w:p>
    <w:p w14:paraId="46DB412A" w14:textId="77777777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49F37BC0" w14:textId="77777777" w:rsidTr="00E57600">
        <w:tc>
          <w:tcPr>
            <w:tcW w:w="5000" w:type="pct"/>
            <w:gridSpan w:val="2"/>
          </w:tcPr>
          <w:p w14:paraId="645FCAC9" w14:textId="77777777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421B6AE9" w14:textId="77777777" w:rsidTr="0026099A">
        <w:tc>
          <w:tcPr>
            <w:tcW w:w="1489" w:type="pct"/>
          </w:tcPr>
          <w:p w14:paraId="1CDF62D2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0DEE59C" w14:textId="77777777" w:rsidR="00092FBB" w:rsidRDefault="00092FBB" w:rsidP="009B54A9"/>
        </w:tc>
      </w:tr>
      <w:tr w:rsidR="00092FBB" w14:paraId="334B2B8A" w14:textId="77777777" w:rsidTr="0026099A">
        <w:tc>
          <w:tcPr>
            <w:tcW w:w="1489" w:type="pct"/>
          </w:tcPr>
          <w:p w14:paraId="30E1534C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F455E9A" w14:textId="77777777" w:rsidR="00092FBB" w:rsidRDefault="00092FBB" w:rsidP="009B54A9"/>
        </w:tc>
      </w:tr>
      <w:tr w:rsidR="00092FBB" w14:paraId="4E43F6CD" w14:textId="77777777" w:rsidTr="0026099A">
        <w:tc>
          <w:tcPr>
            <w:tcW w:w="1489" w:type="pct"/>
          </w:tcPr>
          <w:p w14:paraId="65D20EB1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68A9A08" w14:textId="77777777" w:rsidR="00092FBB" w:rsidRDefault="00092FBB" w:rsidP="009B54A9"/>
        </w:tc>
      </w:tr>
      <w:tr w:rsidR="00092FBB" w14:paraId="0A5A37D7" w14:textId="77777777" w:rsidTr="0026099A">
        <w:tc>
          <w:tcPr>
            <w:tcW w:w="1489" w:type="pct"/>
          </w:tcPr>
          <w:p w14:paraId="206004C5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EA3BB6E" w14:textId="77777777" w:rsidR="00092FBB" w:rsidRDefault="00092FBB" w:rsidP="009B54A9"/>
        </w:tc>
      </w:tr>
      <w:tr w:rsidR="00092FBB" w14:paraId="26158887" w14:textId="77777777" w:rsidTr="0026099A">
        <w:tc>
          <w:tcPr>
            <w:tcW w:w="1489" w:type="pct"/>
          </w:tcPr>
          <w:p w14:paraId="421CF485" w14:textId="77777777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6BDD5BBE" w14:textId="77777777" w:rsidR="00092FBB" w:rsidRDefault="00092FBB" w:rsidP="009B54A9"/>
        </w:tc>
      </w:tr>
      <w:tr w:rsidR="00092FBB" w14:paraId="624BDF6F" w14:textId="77777777" w:rsidTr="0026099A">
        <w:tc>
          <w:tcPr>
            <w:tcW w:w="1489" w:type="pct"/>
          </w:tcPr>
          <w:p w14:paraId="23236A4D" w14:textId="77777777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20B1DBD9" w14:textId="77777777" w:rsidR="00092FBB" w:rsidRDefault="00092FBB" w:rsidP="009B54A9"/>
        </w:tc>
      </w:tr>
      <w:tr w:rsidR="00430E55" w14:paraId="1577B970" w14:textId="77777777" w:rsidTr="0026099A">
        <w:tc>
          <w:tcPr>
            <w:tcW w:w="1489" w:type="pct"/>
          </w:tcPr>
          <w:p w14:paraId="13C789BB" w14:textId="77777777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68FB8DB1" w14:textId="77777777" w:rsidR="00430E55" w:rsidRDefault="00430E55" w:rsidP="009B54A9"/>
        </w:tc>
      </w:tr>
      <w:tr w:rsidR="00430E55" w14:paraId="274E60B3" w14:textId="77777777" w:rsidTr="0026099A">
        <w:tc>
          <w:tcPr>
            <w:tcW w:w="1489" w:type="pct"/>
          </w:tcPr>
          <w:p w14:paraId="2D11B403" w14:textId="77777777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B33A505" w14:textId="77777777" w:rsidR="00430E55" w:rsidRDefault="00430E55" w:rsidP="009B54A9"/>
        </w:tc>
      </w:tr>
      <w:tr w:rsidR="00430E55" w14:paraId="6891BF54" w14:textId="77777777" w:rsidTr="0026099A">
        <w:tc>
          <w:tcPr>
            <w:tcW w:w="1489" w:type="pct"/>
          </w:tcPr>
          <w:p w14:paraId="04E06921" w14:textId="77777777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02DD003" w14:textId="77777777" w:rsidR="00430E55" w:rsidRDefault="00430E55" w:rsidP="009B54A9"/>
        </w:tc>
      </w:tr>
      <w:tr w:rsidR="00430E55" w14:paraId="7F0ABC27" w14:textId="77777777" w:rsidTr="0026099A">
        <w:tc>
          <w:tcPr>
            <w:tcW w:w="1489" w:type="pct"/>
          </w:tcPr>
          <w:p w14:paraId="3A65FB38" w14:textId="77777777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56356ED" w14:textId="77777777" w:rsidR="00430E55" w:rsidRDefault="00430E55" w:rsidP="009B54A9"/>
        </w:tc>
      </w:tr>
    </w:tbl>
    <w:p w14:paraId="59E12053" w14:textId="77777777" w:rsidR="00E57600" w:rsidRDefault="00E57600" w:rsidP="00E57600">
      <w:pPr>
        <w:spacing w:after="0"/>
        <w:rPr>
          <w:b/>
          <w:bCs/>
        </w:rPr>
      </w:pPr>
    </w:p>
    <w:p w14:paraId="4087A7B5" w14:textId="77777777" w:rsidR="00BB255C" w:rsidRDefault="00BB255C" w:rsidP="00BB255C">
      <w:pPr>
        <w:spacing w:after="0"/>
        <w:rPr>
          <w:b/>
          <w:bCs/>
        </w:rPr>
      </w:pPr>
      <w:bookmarkStart w:id="1" w:name="_Hlk224575208"/>
      <w:r>
        <w:rPr>
          <w:b/>
          <w:bCs/>
        </w:rPr>
        <w:t>Upozornenie:</w:t>
      </w:r>
    </w:p>
    <w:bookmarkEnd w:id="1"/>
    <w:p w14:paraId="2F399F46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u w:val="single"/>
        </w:rPr>
      </w:pPr>
      <w:r>
        <w:rPr>
          <w:u w:val="single"/>
        </w:rPr>
        <w:t>Farbou označené časti tabuliek musia byť vyplnené.</w:t>
      </w:r>
    </w:p>
    <w:p w14:paraId="50A01612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„Vyžaduje sa“</w:t>
      </w:r>
      <w:r>
        <w:t xml:space="preserve"> </w:t>
      </w:r>
      <w:r>
        <w:rPr>
          <w:u w:val="single"/>
        </w:rPr>
        <w:t>uchádzač môže uviesť ku konkrétnej hodnote</w:t>
      </w:r>
      <w:r>
        <w:t xml:space="preserve"> </w:t>
      </w:r>
      <w:r>
        <w:rPr>
          <w:b/>
          <w:bCs/>
        </w:rPr>
        <w:t>„áno alebo nie alebo hodnotu“</w:t>
      </w:r>
      <w:r>
        <w:t>.</w:t>
      </w:r>
    </w:p>
    <w:p w14:paraId="287BA1FB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„minimum – maximum“</w:t>
      </w:r>
      <w:r>
        <w:t xml:space="preserve"> </w:t>
      </w:r>
      <w:r>
        <w:rPr>
          <w:u w:val="single"/>
        </w:rPr>
        <w:t xml:space="preserve">uchádzač musí uviesť </w:t>
      </w:r>
      <w:r>
        <w:rPr>
          <w:b/>
          <w:bCs/>
          <w:u w:val="single"/>
        </w:rPr>
        <w:t>konkrétnu hodnotu</w:t>
      </w:r>
      <w:r>
        <w:t xml:space="preserve">. </w:t>
      </w:r>
    </w:p>
    <w:p w14:paraId="39A16819" w14:textId="2A01F42D" w:rsidR="00BB255C" w:rsidRPr="007E0DB7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b/>
          <w:bCs/>
        </w:rPr>
      </w:pPr>
      <w:r>
        <w:t xml:space="preserve">V prípade konkrétnych technických a výrobných označení materiálov a zariadení takto špecifikovaných v týchto podkladoch sú výlučne z dôvodu jednoznačného vyjadrenia požiadaviek a funkčných súvislostí, </w:t>
      </w:r>
      <w:r>
        <w:rPr>
          <w:b/>
          <w:bCs/>
          <w:u w:val="single"/>
        </w:rPr>
        <w:t>zadávateľ pripúšťa ekvivalentné riešenie</w:t>
      </w:r>
      <w:r>
        <w:t>.</w:t>
      </w:r>
    </w:p>
    <w:p w14:paraId="0CBE730A" w14:textId="014FFBE9" w:rsidR="007E0DB7" w:rsidRDefault="007E0DB7" w:rsidP="00BB255C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b/>
          <w:bCs/>
        </w:rPr>
      </w:pPr>
      <w:r w:rsidRPr="007E0DB7">
        <w:t>Ponúkané riešenie musí tvoriť funkčný celok vrátane vzájomne kompatibilných komponentov.</w:t>
      </w:r>
    </w:p>
    <w:p w14:paraId="04976EF0" w14:textId="77777777" w:rsidR="00BB255C" w:rsidRDefault="00BB255C" w:rsidP="00E57600">
      <w:pPr>
        <w:spacing w:after="0"/>
        <w:rPr>
          <w:b/>
          <w:bCs/>
        </w:rPr>
      </w:pPr>
    </w:p>
    <w:p w14:paraId="2CA1E93E" w14:textId="77777777" w:rsidR="008645C8" w:rsidRPr="00E57600" w:rsidRDefault="008645C8" w:rsidP="00E57600">
      <w:pPr>
        <w:spacing w:after="0"/>
        <w:rPr>
          <w:b/>
          <w:bCs/>
        </w:rPr>
      </w:pPr>
      <w:r>
        <w:rPr>
          <w:b/>
          <w:bCs/>
        </w:rPr>
        <w:t>Predmet zákazky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57841B88" w14:textId="77777777" w:rsidTr="00E57600">
        <w:tc>
          <w:tcPr>
            <w:tcW w:w="2122" w:type="dxa"/>
            <w:vAlign w:val="bottom"/>
          </w:tcPr>
          <w:p w14:paraId="5A7DC83D" w14:textId="77777777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2677A866" w14:textId="64CD7287" w:rsidR="008879AC" w:rsidRPr="00BB255C" w:rsidRDefault="00697DA8">
            <w:pPr>
              <w:rPr>
                <w:b/>
                <w:bCs/>
              </w:rPr>
            </w:pPr>
            <w:r w:rsidRPr="00697DA8">
              <w:rPr>
                <w:b/>
                <w:bCs/>
              </w:rPr>
              <w:t>Automatický podstielkový systém</w:t>
            </w:r>
          </w:p>
        </w:tc>
      </w:tr>
      <w:tr w:rsidR="00092FBB" w14:paraId="3FE7C082" w14:textId="77777777" w:rsidTr="0026099A">
        <w:tc>
          <w:tcPr>
            <w:tcW w:w="2122" w:type="dxa"/>
            <w:vAlign w:val="bottom"/>
          </w:tcPr>
          <w:p w14:paraId="02211F61" w14:textId="77777777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BBD8017" w14:textId="77777777" w:rsidR="008879AC" w:rsidRDefault="00000000">
            <w:r>
              <w:t>Uchádzač doplní</w:t>
            </w:r>
          </w:p>
        </w:tc>
      </w:tr>
      <w:tr w:rsidR="00092FBB" w14:paraId="0E616562" w14:textId="77777777" w:rsidTr="0026099A">
        <w:tc>
          <w:tcPr>
            <w:tcW w:w="2122" w:type="dxa"/>
            <w:vAlign w:val="bottom"/>
          </w:tcPr>
          <w:p w14:paraId="38D11704" w14:textId="77777777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86CBB7C" w14:textId="77777777" w:rsidR="008879AC" w:rsidRDefault="00000000">
            <w:r>
              <w:t>Uchádzač doplní</w:t>
            </w:r>
          </w:p>
        </w:tc>
      </w:tr>
    </w:tbl>
    <w:p w14:paraId="497B1234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99"/>
        <w:gridCol w:w="4499"/>
        <w:gridCol w:w="2662"/>
        <w:gridCol w:w="2725"/>
      </w:tblGrid>
      <w:tr w:rsidR="00330CD3" w14:paraId="20CBE43B" w14:textId="77777777" w:rsidTr="00BB255C">
        <w:trPr>
          <w:cantSplit/>
          <w:tblHeader/>
        </w:trPr>
        <w:tc>
          <w:tcPr>
            <w:tcW w:w="599" w:type="dxa"/>
            <w:vAlign w:val="center"/>
          </w:tcPr>
          <w:p w14:paraId="1176382C" w14:textId="77777777" w:rsidR="00330CD3" w:rsidRDefault="00330CD3">
            <w:pPr>
              <w:jc w:val="center"/>
            </w:pPr>
            <w:proofErr w:type="spellStart"/>
            <w:r>
              <w:rPr>
                <w:rFonts w:ascii="Arial" w:hAnsi="Arial"/>
                <w:b/>
                <w:sz w:val="18"/>
              </w:rPr>
              <w:t>P.č</w:t>
            </w:r>
            <w:proofErr w:type="spellEnd"/>
            <w:r>
              <w:rPr>
                <w:rFonts w:ascii="Arial" w:hAnsi="Arial"/>
                <w:b/>
                <w:sz w:val="18"/>
              </w:rPr>
              <w:t>.</w:t>
            </w:r>
          </w:p>
        </w:tc>
        <w:tc>
          <w:tcPr>
            <w:tcW w:w="4499" w:type="dxa"/>
            <w:vAlign w:val="center"/>
          </w:tcPr>
          <w:p w14:paraId="7F55BD4F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Požadovaný technický parameter</w:t>
            </w:r>
          </w:p>
        </w:tc>
        <w:tc>
          <w:tcPr>
            <w:tcW w:w="2662" w:type="dxa"/>
            <w:vAlign w:val="center"/>
          </w:tcPr>
          <w:p w14:paraId="174C6AED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Hodnota požadovaného parametra</w:t>
            </w:r>
          </w:p>
        </w:tc>
        <w:tc>
          <w:tcPr>
            <w:tcW w:w="2725" w:type="dxa"/>
            <w:vAlign w:val="center"/>
          </w:tcPr>
          <w:p w14:paraId="69AEB6E0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Konkrétna hodnota parametra (uchádzač doplní:</w:t>
            </w:r>
          </w:p>
          <w:p w14:paraId="6EAA92BA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áno / nie / hodnota)</w:t>
            </w:r>
          </w:p>
        </w:tc>
      </w:tr>
      <w:tr w:rsidR="00330CD3" w14:paraId="3D76499A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48FF6C3F" w14:textId="77777777" w:rsidR="008879AC" w:rsidRPr="00BB255C" w:rsidRDefault="000000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34111D0B" w14:textId="77777777" w:rsidR="008879AC" w:rsidRPr="00BB255C" w:rsidRDefault="00000000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Funkčné určenie zariadenia</w:t>
            </w:r>
            <w:r w:rsidR="00BB255C" w:rsidRPr="00BB255C">
              <w:rPr>
                <w:rFonts w:cstheme="minorHAnsi"/>
                <w:sz w:val="20"/>
                <w:szCs w:val="20"/>
              </w:rPr>
              <w:t>:</w:t>
            </w:r>
          </w:p>
          <w:p w14:paraId="09E88B4D" w14:textId="111BC923" w:rsidR="00BB255C" w:rsidRPr="00BB255C" w:rsidRDefault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 xml:space="preserve">Kompletný automatický systém na </w:t>
            </w:r>
            <w:proofErr w:type="spellStart"/>
            <w:r w:rsidRPr="00BB255C">
              <w:rPr>
                <w:rFonts w:cstheme="minorHAnsi"/>
                <w:sz w:val="20"/>
                <w:szCs w:val="20"/>
              </w:rPr>
              <w:t>rozdružovanie</w:t>
            </w:r>
            <w:proofErr w:type="spellEnd"/>
            <w:r w:rsidRPr="00BB255C">
              <w:rPr>
                <w:rFonts w:cstheme="minorHAnsi"/>
                <w:sz w:val="20"/>
                <w:szCs w:val="20"/>
              </w:rPr>
              <w:t xml:space="preserve"> balíkov, rezanie/mletie slamy a jej pneumatickú distribúciu na nastielanie; vhodný pre pšeničnú a jačmennú slamu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3934B75B" w14:textId="52B191F3" w:rsidR="008879A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366AE23F" w14:textId="25DBA2FB" w:rsidR="008879AC" w:rsidRDefault="008879AC"/>
        </w:tc>
      </w:tr>
      <w:tr w:rsidR="00330CD3" w14:paraId="74079AF5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DF2740E" w14:textId="77777777" w:rsidR="008879AC" w:rsidRPr="00BB255C" w:rsidRDefault="000000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595B387E" w14:textId="77777777" w:rsidR="008879AC" w:rsidRPr="00BB255C" w:rsidRDefault="00000000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 xml:space="preserve">Celkový inštalovaný výkon pohonu </w:t>
            </w:r>
            <w:proofErr w:type="spellStart"/>
            <w:r w:rsidRPr="00BB255C">
              <w:rPr>
                <w:rFonts w:cstheme="minorHAnsi"/>
                <w:sz w:val="20"/>
                <w:szCs w:val="20"/>
              </w:rPr>
              <w:t>rozdružovača</w:t>
            </w:r>
            <w:proofErr w:type="spellEnd"/>
            <w:r w:rsidRPr="00BB255C">
              <w:rPr>
                <w:rFonts w:cstheme="minorHAnsi"/>
                <w:sz w:val="20"/>
                <w:szCs w:val="20"/>
              </w:rPr>
              <w:t xml:space="preserve"> balíkov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1B9319E9" w14:textId="77777777" w:rsidR="008879AC" w:rsidRPr="00BB255C" w:rsidRDefault="00000000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4,0 - max. 5,0 kW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7555B4D7" w14:textId="77777777" w:rsidR="008879AC" w:rsidRDefault="008879AC"/>
        </w:tc>
      </w:tr>
      <w:tr w:rsidR="00BB255C" w14:paraId="1EA02166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2D096C6" w14:textId="77777777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773507D0" w14:textId="58EBAF2A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Maximálny priemer spracovávaných okrúhlych balíkov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 w:rsidRPr="00BB255C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BB255C">
              <w:rPr>
                <w:rFonts w:cstheme="minorHAnsi"/>
                <w:sz w:val="20"/>
                <w:szCs w:val="20"/>
              </w:rPr>
              <w:t>0 cm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879A741" w14:textId="397F4DCB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7E1249A4" w14:textId="77777777" w:rsidR="00BB255C" w:rsidRDefault="00BB255C" w:rsidP="00BB255C"/>
        </w:tc>
      </w:tr>
      <w:tr w:rsidR="00BB255C" w14:paraId="7F0EF754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02E139C" w14:textId="77777777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2B2FB14" w14:textId="458E2F56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Maximálne rozmery spracovávaných hranatých balíkov (D x Š x V)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BB255C">
              <w:rPr>
                <w:rFonts w:cstheme="minorHAnsi"/>
                <w:sz w:val="20"/>
                <w:szCs w:val="20"/>
              </w:rPr>
              <w:t>250x120x80 cm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2756D29C" w14:textId="7EF311A8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48DA7032" w14:textId="77777777" w:rsidR="00BB255C" w:rsidRDefault="00BB255C" w:rsidP="00BB255C"/>
        </w:tc>
      </w:tr>
      <w:tr w:rsidR="00C365AE" w14:paraId="4523693A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C334CD8" w14:textId="77777777" w:rsidR="00C365AE" w:rsidRPr="00BB255C" w:rsidRDefault="00C365AE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5717FA12" w14:textId="3139A614" w:rsidR="00C365AE" w:rsidRPr="00BB255C" w:rsidRDefault="00C365AE" w:rsidP="00C365A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</w:t>
            </w:r>
            <w:r w:rsidRPr="00BB255C">
              <w:rPr>
                <w:rFonts w:cstheme="minorHAnsi"/>
                <w:sz w:val="20"/>
                <w:szCs w:val="20"/>
              </w:rPr>
              <w:t xml:space="preserve">aťaženie </w:t>
            </w:r>
            <w:proofErr w:type="spellStart"/>
            <w:r w:rsidRPr="00BB255C">
              <w:rPr>
                <w:rFonts w:cstheme="minorHAnsi"/>
                <w:sz w:val="20"/>
                <w:szCs w:val="20"/>
              </w:rPr>
              <w:t>rozdružovača</w:t>
            </w:r>
            <w:proofErr w:type="spellEnd"/>
            <w:r w:rsidRPr="00BB255C">
              <w:rPr>
                <w:rFonts w:cstheme="minorHAnsi"/>
                <w:sz w:val="20"/>
                <w:szCs w:val="20"/>
              </w:rPr>
              <w:t xml:space="preserve"> balíkov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DE16B44" w14:textId="04EEE202" w:rsidR="00C365AE" w:rsidRPr="00BB255C" w:rsidRDefault="00C365AE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450 - max. 550 kg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5BDCEAAA" w14:textId="77777777" w:rsidR="00C365AE" w:rsidRDefault="00C365AE" w:rsidP="00C365AE"/>
        </w:tc>
      </w:tr>
      <w:tr w:rsidR="00BB255C" w14:paraId="58EB2647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F1F16BF" w14:textId="5B61266A" w:rsidR="00BB255C" w:rsidRPr="00BB255C" w:rsidRDefault="00C365AE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16B88B62" w14:textId="77777777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Výkon rezačky / mlyna na slamu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0C7FAF4" w14:textId="77777777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14 - max. 16 kW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52F34000" w14:textId="77777777" w:rsidR="00BB255C" w:rsidRDefault="00BB255C" w:rsidP="00BB255C"/>
        </w:tc>
      </w:tr>
      <w:tr w:rsidR="00BB255C" w14:paraId="6F6E2784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5028494F" w14:textId="390B997C" w:rsidR="00BB255C" w:rsidRPr="00BB255C" w:rsidRDefault="00C365AE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34913B89" w14:textId="77777777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Výkonnosť rezačky / mlyna na slamu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2A5B675" w14:textId="77777777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450 - max. 550 kg/h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6A558F7A" w14:textId="77777777" w:rsidR="00BB255C" w:rsidRDefault="00BB255C" w:rsidP="00BB255C"/>
        </w:tc>
      </w:tr>
      <w:tr w:rsidR="00BB255C" w14:paraId="440F0EC5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DDA76A9" w14:textId="0D0BEFE2" w:rsidR="00BB255C" w:rsidRPr="00BB255C" w:rsidRDefault="00C365AE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41072935" w14:textId="5E405091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BB255C">
              <w:rPr>
                <w:rFonts w:cstheme="minorHAnsi"/>
                <w:sz w:val="20"/>
                <w:szCs w:val="20"/>
              </w:rPr>
              <w:t>ĺžka fúkacieho potrubia za rezačkou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AC49AD0" w14:textId="77777777" w:rsidR="00BB255C" w:rsidRPr="00BB255C" w:rsidRDefault="00BB255C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25 - max. 35 m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7373FF1E" w14:textId="77777777" w:rsidR="00BB255C" w:rsidRDefault="00BB255C" w:rsidP="00BB255C"/>
        </w:tc>
      </w:tr>
      <w:tr w:rsidR="00BB255C" w14:paraId="53A708BB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10B67290" w14:textId="68D3307F" w:rsidR="00BB255C" w:rsidRPr="00BB255C" w:rsidRDefault="00C365AE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9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4255AD5E" w14:textId="676D1BB2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Odsávacie zariadenie</w:t>
            </w:r>
            <w:r w:rsidR="00C365AE">
              <w:rPr>
                <w:rFonts w:cstheme="minorHAnsi"/>
                <w:sz w:val="20"/>
                <w:szCs w:val="20"/>
              </w:rPr>
              <w:t xml:space="preserve"> - Výkon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6BE8CBAF" w14:textId="2EAF598F" w:rsidR="00BB255C" w:rsidRPr="00BB255C" w:rsidRDefault="00BB255C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2,0 - max. 2,5 kW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5CDADEED" w14:textId="77777777" w:rsidR="00BB255C" w:rsidRDefault="00BB255C" w:rsidP="00BB255C"/>
        </w:tc>
      </w:tr>
      <w:tr w:rsidR="00C365AE" w14:paraId="3FD37544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1E976AB" w14:textId="6521B11F" w:rsidR="00C365AE" w:rsidRDefault="00C365AE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547A6479" w14:textId="328AD590" w:rsidR="00C365AE" w:rsidRPr="00BB255C" w:rsidRDefault="00C365AE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Odsávacie zariadenie</w:t>
            </w:r>
            <w:r>
              <w:rPr>
                <w:rFonts w:cstheme="minorHAnsi"/>
                <w:sz w:val="20"/>
                <w:szCs w:val="20"/>
              </w:rPr>
              <w:t xml:space="preserve"> - O</w:t>
            </w:r>
            <w:r w:rsidRPr="00BB255C">
              <w:rPr>
                <w:rFonts w:cstheme="minorHAnsi"/>
                <w:sz w:val="20"/>
                <w:szCs w:val="20"/>
              </w:rPr>
              <w:t>bjem zásobníka prachu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766D5470" w14:textId="4B28B94D" w:rsidR="00C365AE" w:rsidRPr="00BB255C" w:rsidRDefault="00C365AE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650 - max. 750 l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5B4D4EC3" w14:textId="77777777" w:rsidR="00C365AE" w:rsidRDefault="00C365AE" w:rsidP="00BB255C"/>
        </w:tc>
      </w:tr>
      <w:tr w:rsidR="00BB255C" w14:paraId="2C8F9435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4A06D795" w14:textId="0BCF0CE8" w:rsidR="00BB255C" w:rsidRPr="00BB255C" w:rsidRDefault="006359CD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3894D51" w14:textId="6A8DCF1D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Prechodová jednotka a hlavné dúchadlo</w:t>
            </w:r>
            <w:r w:rsidR="006359CD">
              <w:rPr>
                <w:rFonts w:cstheme="minorHAnsi"/>
                <w:sz w:val="20"/>
                <w:szCs w:val="20"/>
              </w:rPr>
              <w:t xml:space="preserve"> </w:t>
            </w:r>
            <w:r w:rsidR="00694EE9">
              <w:rPr>
                <w:rFonts w:cstheme="minorHAnsi"/>
                <w:sz w:val="20"/>
                <w:szCs w:val="20"/>
              </w:rPr>
              <w:t xml:space="preserve">- </w:t>
            </w:r>
            <w:r w:rsidR="00694EE9" w:rsidRPr="00694EE9">
              <w:rPr>
                <w:rFonts w:cstheme="minorHAnsi"/>
                <w:sz w:val="20"/>
                <w:szCs w:val="20"/>
              </w:rPr>
              <w:t>max. dĺžka potrubia 70 m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567DC44" w14:textId="14607DDA" w:rsidR="00BB255C" w:rsidRPr="00BB255C" w:rsidRDefault="00C365AE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3C79ED40" w14:textId="77777777" w:rsidR="00BB255C" w:rsidRDefault="00BB255C" w:rsidP="00BB255C"/>
        </w:tc>
      </w:tr>
      <w:tr w:rsidR="00BB255C" w14:paraId="6839D89C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1B357492" w14:textId="1AD51E4B" w:rsidR="00BB255C" w:rsidRPr="00BB255C" w:rsidRDefault="006359CD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6CC5CB2B" w14:textId="7C616A6A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Prídavné dúchadlo</w:t>
            </w:r>
            <w:r w:rsidR="006359CD">
              <w:rPr>
                <w:rFonts w:cstheme="minorHAnsi"/>
                <w:sz w:val="20"/>
                <w:szCs w:val="20"/>
              </w:rPr>
              <w:t xml:space="preserve"> - </w:t>
            </w:r>
            <w:r w:rsidR="006359CD" w:rsidRPr="006359CD">
              <w:rPr>
                <w:rFonts w:cstheme="minorHAnsi"/>
                <w:sz w:val="20"/>
                <w:szCs w:val="20"/>
              </w:rPr>
              <w:t>max. 60 m fúkacieho vedenia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7B10316B" w14:textId="55EDDCA0" w:rsidR="00BB255C" w:rsidRPr="00BB255C" w:rsidRDefault="00C365AE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3744DF5E" w14:textId="77777777" w:rsidR="00BB255C" w:rsidRDefault="00BB255C" w:rsidP="00BB255C"/>
        </w:tc>
      </w:tr>
      <w:tr w:rsidR="00BB255C" w14:paraId="41CDB629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E37D31C" w14:textId="4A4E9061" w:rsidR="00BB255C" w:rsidRPr="00BB255C" w:rsidRDefault="006359CD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EAA8502" w14:textId="3E8864E8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Rozvod slamy a automatické rozdeľovače</w:t>
            </w:r>
            <w:r w:rsidR="00C365AE">
              <w:rPr>
                <w:rFonts w:cstheme="minorHAnsi"/>
                <w:sz w:val="20"/>
                <w:szCs w:val="20"/>
              </w:rPr>
              <w:t xml:space="preserve"> - </w:t>
            </w:r>
            <w:r w:rsidR="00C365AE" w:rsidRPr="00BB255C">
              <w:rPr>
                <w:rFonts w:cstheme="minorHAnsi"/>
                <w:sz w:val="20"/>
                <w:szCs w:val="20"/>
              </w:rPr>
              <w:t>počet automatických rozdeľovačov slamy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3EBD5B2B" w14:textId="1193F280" w:rsidR="00BB255C" w:rsidRPr="00BB255C" w:rsidRDefault="00BB255C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6 - max. 7 ks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015F585E" w14:textId="77777777" w:rsidR="00BB255C" w:rsidRDefault="00BB255C" w:rsidP="00BB255C"/>
        </w:tc>
      </w:tr>
      <w:tr w:rsidR="00BB255C" w14:paraId="5147A88B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BD21C97" w14:textId="4DF5C974" w:rsidR="00BB255C" w:rsidRPr="00BB255C" w:rsidRDefault="006359CD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169F75B2" w14:textId="237E69DC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Dávkovanie vody</w:t>
            </w:r>
            <w:r w:rsidR="006359CD">
              <w:rPr>
                <w:rFonts w:cstheme="minorHAnsi"/>
                <w:sz w:val="20"/>
                <w:szCs w:val="20"/>
              </w:rPr>
              <w:t xml:space="preserve"> - </w:t>
            </w:r>
            <w:r w:rsidR="006359CD" w:rsidRPr="00BB255C">
              <w:rPr>
                <w:rFonts w:cstheme="minorHAnsi"/>
                <w:sz w:val="20"/>
                <w:szCs w:val="20"/>
              </w:rPr>
              <w:t>počet dávkovacích zariadení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7E72E0E9" w14:textId="00073D2F" w:rsidR="00BB255C" w:rsidRPr="00BB255C" w:rsidRDefault="00BB255C" w:rsidP="006359C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2 - max. 3 ks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182B5424" w14:textId="77777777" w:rsidR="00BB255C" w:rsidRDefault="00BB255C" w:rsidP="00BB255C"/>
        </w:tc>
      </w:tr>
      <w:tr w:rsidR="006359CD" w14:paraId="6A0DFD7E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4519B091" w14:textId="141071B4" w:rsidR="006359CD" w:rsidRPr="00BB255C" w:rsidRDefault="006359CD" w:rsidP="006359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5977CE0" w14:textId="5029BC06" w:rsidR="006359CD" w:rsidRPr="00BB255C" w:rsidRDefault="006359CD" w:rsidP="006359CD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Riadenie a diaľkový prístup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 w:rsidRPr="00BB255C">
              <w:rPr>
                <w:rFonts w:cstheme="minorHAnsi"/>
                <w:sz w:val="20"/>
                <w:szCs w:val="20"/>
              </w:rPr>
              <w:t>dotykový displej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BB255C">
              <w:rPr>
                <w:rFonts w:cstheme="minorHAnsi"/>
                <w:sz w:val="20"/>
                <w:szCs w:val="20"/>
              </w:rPr>
              <w:t xml:space="preserve"> LAN a WLAN pripojenie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BB255C">
              <w:rPr>
                <w:rFonts w:cstheme="minorHAnsi"/>
                <w:sz w:val="20"/>
                <w:szCs w:val="20"/>
              </w:rPr>
              <w:t xml:space="preserve"> vzdialený prístup, </w:t>
            </w:r>
            <w:proofErr w:type="spellStart"/>
            <w:r w:rsidRPr="00BB255C">
              <w:rPr>
                <w:rFonts w:cstheme="minorHAnsi"/>
                <w:sz w:val="20"/>
                <w:szCs w:val="20"/>
              </w:rPr>
              <w:t>alarmové</w:t>
            </w:r>
            <w:proofErr w:type="spellEnd"/>
            <w:r w:rsidRPr="00BB255C">
              <w:rPr>
                <w:rFonts w:cstheme="minorHAnsi"/>
                <w:sz w:val="20"/>
                <w:szCs w:val="20"/>
              </w:rPr>
              <w:t xml:space="preserve"> upozornenia a automatické zálohovanie dát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1F9E5AD2" w14:textId="6BC13EA0" w:rsidR="006359CD" w:rsidRPr="00BB255C" w:rsidRDefault="006359CD" w:rsidP="006359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/>
            <w:vAlign w:val="center"/>
          </w:tcPr>
          <w:p w14:paraId="190EDBAB" w14:textId="77777777" w:rsidR="006359CD" w:rsidRDefault="006359CD" w:rsidP="006359CD"/>
        </w:tc>
      </w:tr>
      <w:tr w:rsidR="006359CD" w14:paraId="2304EC10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35C2CAD4" w14:textId="117AB40B" w:rsidR="006359CD" w:rsidRPr="00BB255C" w:rsidRDefault="006359CD" w:rsidP="006359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CEBEAC1" w14:textId="4A57B652" w:rsidR="006359CD" w:rsidRPr="00BB255C" w:rsidRDefault="006359CD" w:rsidP="006359CD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Bezpečnostné a protipožiarne prvky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 w:rsidRPr="00BB255C">
              <w:rPr>
                <w:rFonts w:cstheme="minorHAnsi"/>
                <w:sz w:val="20"/>
                <w:szCs w:val="20"/>
              </w:rPr>
              <w:t>snímač iskrenia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BB255C">
              <w:rPr>
                <w:rFonts w:cstheme="minorHAnsi"/>
                <w:sz w:val="20"/>
                <w:szCs w:val="20"/>
              </w:rPr>
              <w:t xml:space="preserve"> snímač prietoku pre alarm pri spustení protipožiarnej trysky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BB255C">
              <w:rPr>
                <w:rFonts w:cstheme="minorHAnsi"/>
                <w:sz w:val="20"/>
                <w:szCs w:val="20"/>
              </w:rPr>
              <w:t xml:space="preserve"> LTE/4G </w:t>
            </w:r>
            <w:proofErr w:type="spellStart"/>
            <w:r w:rsidRPr="00BB255C">
              <w:rPr>
                <w:rFonts w:cstheme="minorHAnsi"/>
                <w:sz w:val="20"/>
                <w:szCs w:val="20"/>
              </w:rPr>
              <w:t>alarmová</w:t>
            </w:r>
            <w:proofErr w:type="spellEnd"/>
            <w:r w:rsidRPr="00BB255C">
              <w:rPr>
                <w:rFonts w:cstheme="minorHAnsi"/>
                <w:sz w:val="20"/>
                <w:szCs w:val="20"/>
              </w:rPr>
              <w:t xml:space="preserve"> jednotka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5199A961" w14:textId="5D14BA9E" w:rsidR="006359CD" w:rsidRPr="00BB255C" w:rsidRDefault="006359CD" w:rsidP="006359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/>
            <w:vAlign w:val="center"/>
          </w:tcPr>
          <w:p w14:paraId="0F03E215" w14:textId="77777777" w:rsidR="006359CD" w:rsidRDefault="006359CD" w:rsidP="006359CD"/>
        </w:tc>
      </w:tr>
    </w:tbl>
    <w:p w14:paraId="0EE0F0A4" w14:textId="77777777" w:rsidR="003F05E7" w:rsidRDefault="003F05E7"/>
    <w:p w14:paraId="3086B16F" w14:textId="77777777" w:rsidR="006359CD" w:rsidRDefault="006359CD">
      <w:pPr>
        <w:spacing w:before="80" w:after="8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D4647CB" w14:textId="77777777" w:rsidTr="0026099A">
        <w:tc>
          <w:tcPr>
            <w:tcW w:w="2122" w:type="dxa"/>
            <w:vAlign w:val="bottom"/>
          </w:tcPr>
          <w:p w14:paraId="506EA011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EFF900E" w14:textId="36A65589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E59B1" w14:paraId="788FEF47" w14:textId="77777777" w:rsidTr="0026099A">
        <w:tc>
          <w:tcPr>
            <w:tcW w:w="2122" w:type="dxa"/>
            <w:vAlign w:val="bottom"/>
          </w:tcPr>
          <w:p w14:paraId="3C3D275D" w14:textId="77777777" w:rsidR="008879AC" w:rsidRDefault="00000000">
            <w: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11BF4ED" w14:textId="77777777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E59B1" w14:paraId="5619A2AB" w14:textId="77777777" w:rsidTr="0026099A">
        <w:tc>
          <w:tcPr>
            <w:tcW w:w="2122" w:type="dxa"/>
            <w:vAlign w:val="bottom"/>
          </w:tcPr>
          <w:p w14:paraId="44DB6610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FE7439D" w14:textId="77777777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308262A6" w14:textId="77777777" w:rsidR="003F05E7" w:rsidRDefault="003F05E7"/>
    <w:p w14:paraId="0881F262" w14:textId="77777777" w:rsidR="007A07CC" w:rsidRDefault="007A07CC"/>
    <w:p w14:paraId="7C3C5ADC" w14:textId="77777777" w:rsidR="00C66876" w:rsidRDefault="00C66876" w:rsidP="00C66876">
      <w:bookmarkStart w:id="2" w:name="_Hlk103250914"/>
      <w:r w:rsidRPr="0026099A">
        <w:rPr>
          <w:shd w:val="clear" w:color="auto" w:fill="FFF2CC" w:themeFill="accent4" w:themeFillTint="33"/>
        </w:rPr>
        <w:t>Miesto a dátum vystavenia cenovej ponuky:</w:t>
      </w:r>
    </w:p>
    <w:p w14:paraId="3276B225" w14:textId="77777777" w:rsidR="00BC525F" w:rsidRDefault="00C66876" w:rsidP="00C66876">
      <w:r w:rsidRPr="0026099A">
        <w:rPr>
          <w:shd w:val="clear" w:color="auto" w:fill="FFF2CC" w:themeFill="accent4" w:themeFillTint="33"/>
        </w:rPr>
        <w:t>Meno, podpis a pečiatka oprávnenej osoby:</w:t>
      </w:r>
      <w:bookmarkEnd w:id="2"/>
    </w:p>
    <w:sectPr w:rsidR="00BC525F" w:rsidSect="004E59B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7C952" w14:textId="77777777" w:rsidR="00A54971" w:rsidRDefault="00A54971" w:rsidP="003F05E7">
      <w:pPr>
        <w:spacing w:after="0" w:line="240" w:lineRule="auto"/>
      </w:pPr>
      <w:r>
        <w:separator/>
      </w:r>
    </w:p>
  </w:endnote>
  <w:endnote w:type="continuationSeparator" w:id="0">
    <w:p w14:paraId="13245D67" w14:textId="77777777" w:rsidR="00A54971" w:rsidRDefault="00A54971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335399"/>
      <w:docPartObj>
        <w:docPartGallery w:val="Page Numbers (Bottom of Page)"/>
        <w:docPartUnique/>
      </w:docPartObj>
    </w:sdtPr>
    <w:sdtContent>
      <w:p w14:paraId="2AE7B239" w14:textId="4EAEB343" w:rsidR="00694EE9" w:rsidRDefault="00694E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51D02E5C" w14:textId="77777777" w:rsidR="00694EE9" w:rsidRDefault="00694EE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00776" w14:textId="77777777" w:rsidR="00A54971" w:rsidRDefault="00A54971" w:rsidP="003F05E7">
      <w:pPr>
        <w:spacing w:after="0" w:line="240" w:lineRule="auto"/>
      </w:pPr>
      <w:r>
        <w:separator/>
      </w:r>
    </w:p>
  </w:footnote>
  <w:footnote w:type="continuationSeparator" w:id="0">
    <w:p w14:paraId="1FD49502" w14:textId="77777777" w:rsidR="00A54971" w:rsidRDefault="00A54971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Cím"/>
      <w:tag w:val=""/>
      <w:id w:val="1116400235"/>
      <w:placeholder>
        <w:docPart w:val="967C08A286054BE6BB585557231C575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CADD73C" w14:textId="45C2AA49" w:rsidR="00BB255C" w:rsidRDefault="007D32A2">
        <w:pPr>
          <w:pStyle w:val="lfej"/>
          <w:jc w:val="right"/>
          <w:rPr>
            <w:color w:val="7F7F7F" w:themeColor="text1" w:themeTint="80"/>
          </w:rPr>
        </w:pPr>
        <w:r>
          <w:t>Príloha č. 1 – Technická špecifikácia</w:t>
        </w:r>
      </w:p>
    </w:sdtContent>
  </w:sdt>
  <w:p w14:paraId="49E12A21" w14:textId="77777777" w:rsidR="00BB255C" w:rsidRDefault="00BB255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72C53"/>
    <w:multiLevelType w:val="hybridMultilevel"/>
    <w:tmpl w:val="54B2C7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007AD"/>
    <w:multiLevelType w:val="hybridMultilevel"/>
    <w:tmpl w:val="C2ACB166"/>
    <w:lvl w:ilvl="0" w:tplc="1A2C75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120957">
    <w:abstractNumId w:val="2"/>
  </w:num>
  <w:num w:numId="2" w16cid:durableId="1802335059">
    <w:abstractNumId w:val="0"/>
  </w:num>
  <w:num w:numId="3" w16cid:durableId="20711451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A3"/>
    <w:rsid w:val="000452C9"/>
    <w:rsid w:val="000530C0"/>
    <w:rsid w:val="000808D2"/>
    <w:rsid w:val="00092FBB"/>
    <w:rsid w:val="000C0AC4"/>
    <w:rsid w:val="00103276"/>
    <w:rsid w:val="00115A2D"/>
    <w:rsid w:val="00123837"/>
    <w:rsid w:val="00127A76"/>
    <w:rsid w:val="00135454"/>
    <w:rsid w:val="00201DF9"/>
    <w:rsid w:val="00211FE5"/>
    <w:rsid w:val="0026099A"/>
    <w:rsid w:val="002913A1"/>
    <w:rsid w:val="002B2FFE"/>
    <w:rsid w:val="002D30B7"/>
    <w:rsid w:val="002E15CD"/>
    <w:rsid w:val="00330CD3"/>
    <w:rsid w:val="003444E9"/>
    <w:rsid w:val="003B5B41"/>
    <w:rsid w:val="003B6625"/>
    <w:rsid w:val="003D096A"/>
    <w:rsid w:val="003F05E7"/>
    <w:rsid w:val="00430E55"/>
    <w:rsid w:val="00436B75"/>
    <w:rsid w:val="004434A0"/>
    <w:rsid w:val="00445C94"/>
    <w:rsid w:val="004624F6"/>
    <w:rsid w:val="004E59B1"/>
    <w:rsid w:val="00530C25"/>
    <w:rsid w:val="00592268"/>
    <w:rsid w:val="005A23B5"/>
    <w:rsid w:val="005C11E2"/>
    <w:rsid w:val="005D17C2"/>
    <w:rsid w:val="005E1933"/>
    <w:rsid w:val="006220D5"/>
    <w:rsid w:val="006359CD"/>
    <w:rsid w:val="00694EE9"/>
    <w:rsid w:val="00697DA8"/>
    <w:rsid w:val="006B06A3"/>
    <w:rsid w:val="006B26CF"/>
    <w:rsid w:val="006C72B2"/>
    <w:rsid w:val="0070516F"/>
    <w:rsid w:val="00757902"/>
    <w:rsid w:val="00766CAE"/>
    <w:rsid w:val="007A07CC"/>
    <w:rsid w:val="007D32A2"/>
    <w:rsid w:val="007E0DB7"/>
    <w:rsid w:val="0084714E"/>
    <w:rsid w:val="008645C8"/>
    <w:rsid w:val="008879AC"/>
    <w:rsid w:val="008C3223"/>
    <w:rsid w:val="0090213E"/>
    <w:rsid w:val="0098453B"/>
    <w:rsid w:val="00992321"/>
    <w:rsid w:val="009A309E"/>
    <w:rsid w:val="00A0501E"/>
    <w:rsid w:val="00A54971"/>
    <w:rsid w:val="00A62CC4"/>
    <w:rsid w:val="00AA286C"/>
    <w:rsid w:val="00AB2942"/>
    <w:rsid w:val="00AC4DD5"/>
    <w:rsid w:val="00AE4377"/>
    <w:rsid w:val="00BB255C"/>
    <w:rsid w:val="00BC525F"/>
    <w:rsid w:val="00BF7EF6"/>
    <w:rsid w:val="00C365AE"/>
    <w:rsid w:val="00C66876"/>
    <w:rsid w:val="00CE6F91"/>
    <w:rsid w:val="00D132A7"/>
    <w:rsid w:val="00D76FA1"/>
    <w:rsid w:val="00E57600"/>
    <w:rsid w:val="00F31B2E"/>
    <w:rsid w:val="00FB5056"/>
    <w:rsid w:val="00FC4190"/>
    <w:rsid w:val="00FF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4D6DD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67C08A286054BE6BB585557231C575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A6A1B57-03AD-4B6A-8A97-9209CE31ED6D}"/>
      </w:docPartPr>
      <w:docPartBody>
        <w:p w:rsidR="00005240" w:rsidRDefault="00826AB5" w:rsidP="00826AB5">
          <w:pPr>
            <w:pStyle w:val="967C08A286054BE6BB585557231C575A"/>
          </w:pPr>
          <w:r>
            <w:rPr>
              <w:color w:val="7F7F7F" w:themeColor="text1" w:themeTint="80"/>
              <w:lang w:val="hu-HU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B5"/>
    <w:rsid w:val="00005240"/>
    <w:rsid w:val="00103276"/>
    <w:rsid w:val="00417D85"/>
    <w:rsid w:val="00554178"/>
    <w:rsid w:val="006B023D"/>
    <w:rsid w:val="006B26CF"/>
    <w:rsid w:val="007B6C7A"/>
    <w:rsid w:val="00826AB5"/>
    <w:rsid w:val="00AA286C"/>
    <w:rsid w:val="00AB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967C08A286054BE6BB585557231C575A">
    <w:name w:val="967C08A286054BE6BB585557231C575A"/>
    <w:rsid w:val="00826A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353</Words>
  <Characters>2447</Characters>
  <Application>Microsoft Office Word</Application>
  <DocSecurity>0</DocSecurity>
  <Lines>71</Lines>
  <Paragraphs>54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1 – Technická špecifikácia</dc:title>
  <dc:subject/>
  <cp:keywords/>
  <dc:description/>
  <cp:lastModifiedBy>User</cp:lastModifiedBy>
  <cp:revision>3</cp:revision>
  <dcterms:created xsi:type="dcterms:W3CDTF">2026-09-18T07:57:00Z</dcterms:created>
  <dcterms:modified xsi:type="dcterms:W3CDTF">2026-10-07T08:36:00Z</dcterms:modified>
</cp:coreProperties>
</file>