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576A1" w14:textId="77777777" w:rsidR="00C472A8" w:rsidRPr="00C318E8" w:rsidRDefault="00C472A8" w:rsidP="00D17316">
      <w:pPr>
        <w:pStyle w:val="Nadpis2"/>
        <w:spacing w:after="120" w:line="312" w:lineRule="auto"/>
        <w:jc w:val="right"/>
        <w:rPr>
          <w:rFonts w:ascii="Arial" w:hAnsi="Arial" w:cs="Arial"/>
          <w:color w:val="auto"/>
          <w:sz w:val="24"/>
          <w:szCs w:val="24"/>
        </w:rPr>
      </w:pPr>
      <w:bookmarkStart w:id="0" w:name="OLE_LINK4"/>
      <w:r w:rsidRPr="00C318E8">
        <w:rPr>
          <w:rFonts w:ascii="Arial" w:hAnsi="Arial" w:cs="Arial"/>
          <w:color w:val="auto"/>
          <w:sz w:val="24"/>
          <w:szCs w:val="24"/>
        </w:rPr>
        <w:t>Príloha č. 1: Cenová ponuka</w:t>
      </w:r>
    </w:p>
    <w:p w14:paraId="36C4C2D3" w14:textId="77777777" w:rsidR="00C472A8" w:rsidRPr="00D17316" w:rsidRDefault="00C472A8" w:rsidP="00D17316">
      <w:pPr>
        <w:pStyle w:val="Bezriadkovania"/>
        <w:spacing w:after="120" w:line="312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17316">
        <w:rPr>
          <w:rFonts w:ascii="Arial" w:hAnsi="Arial" w:cs="Arial"/>
          <w:b/>
          <w:bCs/>
          <w:sz w:val="24"/>
          <w:szCs w:val="24"/>
        </w:rPr>
        <w:t>Cenová ponuka</w:t>
      </w:r>
    </w:p>
    <w:p w14:paraId="3572E54E" w14:textId="034E9C21" w:rsidR="00C472A8" w:rsidRDefault="00C472A8" w:rsidP="005E31CA">
      <w:pPr>
        <w:pStyle w:val="Bezriadkovania"/>
        <w:spacing w:after="120" w:line="312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318E8">
        <w:rPr>
          <w:rFonts w:ascii="Arial" w:hAnsi="Arial" w:cs="Arial"/>
          <w:b/>
          <w:bCs/>
          <w:sz w:val="24"/>
          <w:szCs w:val="24"/>
        </w:rPr>
        <w:t xml:space="preserve">k obchodnej verejnej súťaži </w:t>
      </w:r>
    </w:p>
    <w:p w14:paraId="14829890" w14:textId="5BA07012" w:rsidR="005E31CA" w:rsidRPr="00C318E8" w:rsidRDefault="005E31CA" w:rsidP="00FC39B7">
      <w:pPr>
        <w:pStyle w:val="Bezriadkovania"/>
        <w:spacing w:after="360" w:line="312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E31CA">
        <w:rPr>
          <w:rFonts w:ascii="Arial" w:hAnsi="Arial" w:cs="Arial"/>
          <w:b/>
          <w:bCs/>
          <w:sz w:val="24"/>
          <w:szCs w:val="24"/>
        </w:rPr>
        <w:t>„Objekt kaviarne na Ul. 1. mája v Trenčíne“</w:t>
      </w:r>
    </w:p>
    <w:p w14:paraId="30414460" w14:textId="59EB2A42" w:rsidR="00C472A8" w:rsidRDefault="00C472A8" w:rsidP="005E31CA">
      <w:pPr>
        <w:pStyle w:val="Bezriadkovania"/>
        <w:spacing w:line="480" w:lineRule="auto"/>
        <w:rPr>
          <w:rFonts w:ascii="Arial" w:hAnsi="Arial" w:cs="Arial"/>
          <w:b/>
          <w:bCs/>
          <w:sz w:val="24"/>
          <w:szCs w:val="24"/>
        </w:rPr>
      </w:pPr>
      <w:r w:rsidRPr="00C318E8">
        <w:rPr>
          <w:rFonts w:ascii="Arial" w:hAnsi="Arial" w:cs="Arial"/>
          <w:b/>
          <w:bCs/>
          <w:sz w:val="24"/>
          <w:szCs w:val="24"/>
        </w:rPr>
        <w:t>Navrhovateľ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A4645">
        <w:rPr>
          <w:rFonts w:ascii="Arial" w:hAnsi="Arial" w:cs="Arial"/>
          <w:b/>
          <w:bCs/>
          <w:sz w:val="24"/>
          <w:szCs w:val="24"/>
        </w:rPr>
        <w:t>.................................................................................................................................................</w:t>
      </w:r>
      <w:r w:rsidRPr="00C318E8">
        <w:rPr>
          <w:rFonts w:ascii="Arial" w:hAnsi="Arial" w:cs="Arial"/>
          <w:b/>
          <w:bCs/>
          <w:sz w:val="24"/>
          <w:szCs w:val="24"/>
        </w:rPr>
        <w:t>.......</w:t>
      </w:r>
      <w:r w:rsidR="005E31CA">
        <w:rPr>
          <w:rFonts w:ascii="Arial" w:hAnsi="Arial" w:cs="Arial"/>
          <w:b/>
          <w:bCs/>
          <w:sz w:val="24"/>
          <w:szCs w:val="24"/>
        </w:rPr>
        <w:t>..........................</w:t>
      </w:r>
    </w:p>
    <w:p w14:paraId="4C30FC1E" w14:textId="52FADA42" w:rsidR="00C472A8" w:rsidRPr="00C318E8" w:rsidRDefault="00C472A8" w:rsidP="00D17316">
      <w:pPr>
        <w:pStyle w:val="Bezriadkovania"/>
        <w:spacing w:after="240" w:line="312" w:lineRule="auto"/>
        <w:jc w:val="both"/>
        <w:rPr>
          <w:rFonts w:ascii="Arial" w:hAnsi="Arial" w:cs="Arial"/>
          <w:sz w:val="24"/>
          <w:szCs w:val="24"/>
        </w:rPr>
      </w:pPr>
      <w:r w:rsidRPr="00C318E8">
        <w:rPr>
          <w:rFonts w:ascii="Arial" w:hAnsi="Arial" w:cs="Arial"/>
        </w:rPr>
        <w:t>(</w:t>
      </w:r>
      <w:r w:rsidR="000A2620">
        <w:rPr>
          <w:rFonts w:ascii="Arial" w:hAnsi="Arial" w:cs="Arial"/>
        </w:rPr>
        <w:t xml:space="preserve">meno. priezvisko, </w:t>
      </w:r>
      <w:r w:rsidRPr="00C318E8">
        <w:rPr>
          <w:rFonts w:ascii="Arial" w:hAnsi="Arial" w:cs="Arial"/>
        </w:rPr>
        <w:t>názov, právna forma, adresa a kontakt)</w:t>
      </w:r>
      <w:r w:rsidRPr="00C318E8">
        <w:rPr>
          <w:rFonts w:ascii="Arial" w:hAnsi="Arial" w:cs="Arial"/>
          <w:sz w:val="24"/>
          <w:szCs w:val="24"/>
        </w:rPr>
        <w:t xml:space="preserve"> </w:t>
      </w:r>
    </w:p>
    <w:p w14:paraId="70E73680" w14:textId="64A6B064" w:rsidR="00161DED" w:rsidRDefault="00C472A8" w:rsidP="005E31CA">
      <w:pPr>
        <w:pStyle w:val="Bezriadkovania"/>
        <w:spacing w:line="312" w:lineRule="auto"/>
        <w:rPr>
          <w:rFonts w:ascii="Arial" w:hAnsi="Arial" w:cs="Arial"/>
          <w:sz w:val="24"/>
          <w:szCs w:val="24"/>
        </w:rPr>
      </w:pPr>
      <w:r w:rsidRPr="00C318E8">
        <w:rPr>
          <w:rFonts w:ascii="Arial" w:hAnsi="Arial" w:cs="Arial"/>
          <w:sz w:val="24"/>
          <w:szCs w:val="24"/>
        </w:rPr>
        <w:t xml:space="preserve">týmto ja, ako </w:t>
      </w:r>
      <w:r>
        <w:rPr>
          <w:rFonts w:ascii="Arial" w:hAnsi="Arial" w:cs="Arial"/>
          <w:sz w:val="24"/>
          <w:szCs w:val="24"/>
        </w:rPr>
        <w:t>N</w:t>
      </w:r>
      <w:r w:rsidRPr="00C318E8">
        <w:rPr>
          <w:rFonts w:ascii="Arial" w:hAnsi="Arial" w:cs="Arial"/>
          <w:sz w:val="24"/>
          <w:szCs w:val="24"/>
        </w:rPr>
        <w:t>avrhovateľ</w:t>
      </w:r>
      <w:r w:rsidR="007A4645">
        <w:rPr>
          <w:rFonts w:ascii="Arial" w:hAnsi="Arial" w:cs="Arial"/>
          <w:sz w:val="24"/>
          <w:szCs w:val="24"/>
        </w:rPr>
        <w:t xml:space="preserve"> </w:t>
      </w:r>
      <w:r w:rsidRPr="00C318E8">
        <w:rPr>
          <w:rFonts w:ascii="Arial" w:hAnsi="Arial" w:cs="Arial"/>
          <w:sz w:val="24"/>
          <w:szCs w:val="24"/>
        </w:rPr>
        <w:t xml:space="preserve">v obchodnej verejnej súťaži </w:t>
      </w:r>
      <w:r w:rsidR="00781194" w:rsidRPr="005E31CA">
        <w:rPr>
          <w:rFonts w:ascii="Arial" w:hAnsi="Arial" w:cs="Arial"/>
          <w:b/>
          <w:bCs/>
          <w:sz w:val="24"/>
          <w:szCs w:val="24"/>
        </w:rPr>
        <w:t>Pre</w:t>
      </w:r>
      <w:r w:rsidR="005E31CA" w:rsidRPr="005E31CA">
        <w:rPr>
          <w:rFonts w:ascii="Arial" w:hAnsi="Arial" w:cs="Arial"/>
          <w:b/>
          <w:bCs/>
          <w:sz w:val="24"/>
          <w:szCs w:val="24"/>
        </w:rPr>
        <w:t xml:space="preserve">nájom </w:t>
      </w:r>
      <w:r w:rsidR="00781194" w:rsidRPr="005E31CA">
        <w:rPr>
          <w:rFonts w:ascii="Arial" w:hAnsi="Arial" w:cs="Arial"/>
          <w:b/>
          <w:bCs/>
          <w:sz w:val="24"/>
          <w:szCs w:val="24"/>
        </w:rPr>
        <w:t>nehnuteľnost</w:t>
      </w:r>
      <w:r w:rsidR="005E31CA" w:rsidRPr="005E31CA">
        <w:rPr>
          <w:rFonts w:ascii="Arial" w:hAnsi="Arial" w:cs="Arial"/>
          <w:b/>
          <w:bCs/>
          <w:sz w:val="24"/>
          <w:szCs w:val="24"/>
        </w:rPr>
        <w:t>í</w:t>
      </w:r>
      <w:r w:rsidR="00781194" w:rsidRPr="005E31CA">
        <w:rPr>
          <w:rFonts w:ascii="Arial" w:hAnsi="Arial" w:cs="Arial"/>
          <w:b/>
          <w:bCs/>
          <w:sz w:val="24"/>
          <w:szCs w:val="24"/>
        </w:rPr>
        <w:t>:</w:t>
      </w:r>
      <w:r w:rsidR="00781194" w:rsidRPr="00F62363">
        <w:rPr>
          <w:rFonts w:ascii="Arial" w:hAnsi="Arial" w:cs="Arial"/>
          <w:b/>
          <w:bCs/>
          <w:sz w:val="24"/>
          <w:szCs w:val="24"/>
        </w:rPr>
        <w:t xml:space="preserve"> </w:t>
      </w:r>
      <w:r w:rsidR="005E31CA" w:rsidRPr="005E31CA">
        <w:rPr>
          <w:rFonts w:ascii="Arial" w:hAnsi="Arial" w:cs="Arial"/>
          <w:b/>
          <w:bCs/>
          <w:sz w:val="24"/>
          <w:szCs w:val="24"/>
        </w:rPr>
        <w:t>„Objekt kaviarne na Ul. 1. mája v Trenčíne“</w:t>
      </w:r>
      <w:r w:rsidR="005E31CA">
        <w:rPr>
          <w:rFonts w:ascii="Arial" w:hAnsi="Arial" w:cs="Arial"/>
          <w:b/>
          <w:bCs/>
          <w:sz w:val="24"/>
          <w:szCs w:val="24"/>
        </w:rPr>
        <w:t>,</w:t>
      </w:r>
      <w:r w:rsidR="005E31CA" w:rsidRPr="005E31CA">
        <w:rPr>
          <w:rFonts w:ascii="Arial" w:hAnsi="Arial" w:cs="Arial"/>
          <w:b/>
          <w:bCs/>
          <w:sz w:val="24"/>
          <w:szCs w:val="24"/>
        </w:rPr>
        <w:t xml:space="preserve"> </w:t>
      </w:r>
      <w:r w:rsidRPr="00C318E8">
        <w:rPr>
          <w:rFonts w:ascii="Arial" w:hAnsi="Arial" w:cs="Arial"/>
          <w:sz w:val="24"/>
          <w:szCs w:val="24"/>
        </w:rPr>
        <w:t xml:space="preserve">ktorú vyhlásilo Mesto Trenčín </w:t>
      </w:r>
      <w:r>
        <w:rPr>
          <w:rFonts w:ascii="Arial" w:hAnsi="Arial" w:cs="Arial"/>
          <w:sz w:val="24"/>
          <w:szCs w:val="24"/>
        </w:rPr>
        <w:t>ako Vyhlasovateľ</w:t>
      </w:r>
      <w:r w:rsidR="005E31CA">
        <w:rPr>
          <w:rFonts w:ascii="Arial" w:hAnsi="Arial" w:cs="Arial"/>
          <w:sz w:val="24"/>
          <w:szCs w:val="24"/>
        </w:rPr>
        <w:t>, na prenájom nehnuteľností nachádzajúcich sa v </w:t>
      </w:r>
      <w:proofErr w:type="spellStart"/>
      <w:r w:rsidR="005E31CA">
        <w:rPr>
          <w:rFonts w:ascii="Arial" w:hAnsi="Arial" w:cs="Arial"/>
          <w:sz w:val="24"/>
          <w:szCs w:val="24"/>
        </w:rPr>
        <w:t>k.ú</w:t>
      </w:r>
      <w:proofErr w:type="spellEnd"/>
      <w:r w:rsidR="005E31CA">
        <w:rPr>
          <w:rFonts w:ascii="Arial" w:hAnsi="Arial" w:cs="Arial"/>
          <w:sz w:val="24"/>
          <w:szCs w:val="24"/>
        </w:rPr>
        <w:t xml:space="preserve">. Trenčín: </w:t>
      </w:r>
    </w:p>
    <w:p w14:paraId="33B2DED7" w14:textId="2DC11313" w:rsidR="005E31CA" w:rsidRPr="009707AD" w:rsidRDefault="005E31CA" w:rsidP="005E31CA">
      <w:pPr>
        <w:pStyle w:val="Odsekzoznamu"/>
        <w:numPr>
          <w:ilvl w:val="0"/>
          <w:numId w:val="2"/>
        </w:numPr>
        <w:spacing w:after="120" w:line="312" w:lineRule="auto"/>
        <w:rPr>
          <w:rFonts w:ascii="Arial" w:hAnsi="Arial" w:cs="Arial"/>
          <w:sz w:val="24"/>
          <w:szCs w:val="24"/>
        </w:rPr>
      </w:pPr>
      <w:bookmarkStart w:id="1" w:name="OLE_LINK1"/>
      <w:bookmarkStart w:id="2" w:name="OLE_LINK2"/>
      <w:r>
        <w:rPr>
          <w:rFonts w:ascii="Arial" w:hAnsi="Arial" w:cs="Arial"/>
          <w:b/>
          <w:bCs/>
          <w:sz w:val="24"/>
          <w:szCs w:val="24"/>
        </w:rPr>
        <w:t xml:space="preserve">objekt kaviarne so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súp.č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. 8018, </w:t>
      </w:r>
      <w:r>
        <w:rPr>
          <w:rFonts w:ascii="Arial" w:hAnsi="Arial" w:cs="Arial"/>
          <w:sz w:val="24"/>
          <w:szCs w:val="24"/>
        </w:rPr>
        <w:t>nachádzajúci sa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na pozemku </w:t>
      </w:r>
      <w:r w:rsidRPr="009707AD">
        <w:rPr>
          <w:rFonts w:ascii="Arial" w:hAnsi="Arial" w:cs="Arial"/>
          <w:sz w:val="24"/>
          <w:szCs w:val="24"/>
        </w:rPr>
        <w:t xml:space="preserve">CKN </w:t>
      </w:r>
      <w:proofErr w:type="spellStart"/>
      <w:r w:rsidRPr="009707AD">
        <w:rPr>
          <w:rFonts w:ascii="Arial" w:hAnsi="Arial" w:cs="Arial"/>
          <w:sz w:val="24"/>
          <w:szCs w:val="24"/>
        </w:rPr>
        <w:t>parc</w:t>
      </w:r>
      <w:proofErr w:type="spellEnd"/>
      <w:r w:rsidRPr="009707AD">
        <w:rPr>
          <w:rFonts w:ascii="Arial" w:hAnsi="Arial" w:cs="Arial"/>
          <w:sz w:val="24"/>
          <w:szCs w:val="24"/>
        </w:rPr>
        <w:t>. č. 170/7  zastavaná</w:t>
      </w:r>
      <w:r>
        <w:rPr>
          <w:rFonts w:ascii="Arial" w:hAnsi="Arial" w:cs="Arial"/>
          <w:sz w:val="24"/>
          <w:szCs w:val="24"/>
        </w:rPr>
        <w:t xml:space="preserve"> plocha a nádvorie o výmere 15 </w:t>
      </w:r>
      <w:r w:rsidRPr="00B43490">
        <w:rPr>
          <w:rFonts w:ascii="Arial" w:hAnsi="Arial" w:cs="Arial"/>
          <w:sz w:val="24"/>
          <w:szCs w:val="24"/>
        </w:rPr>
        <w:t>m</w:t>
      </w:r>
      <w:r w:rsidRPr="00B43490"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  <w:vertAlign w:val="superscript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a </w:t>
      </w:r>
      <w:r w:rsidRPr="002E1015">
        <w:rPr>
          <w:rFonts w:ascii="Arial" w:hAnsi="Arial" w:cs="Arial"/>
          <w:b/>
          <w:bCs/>
          <w:sz w:val="24"/>
          <w:szCs w:val="24"/>
        </w:rPr>
        <w:t>prislúchajúc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t</w:t>
      </w:r>
      <w:r w:rsidRPr="009707AD">
        <w:rPr>
          <w:rFonts w:ascii="Arial" w:hAnsi="Arial" w:cs="Arial"/>
          <w:b/>
          <w:bCs/>
          <w:sz w:val="24"/>
          <w:szCs w:val="24"/>
        </w:rPr>
        <w:t>eras</w:t>
      </w:r>
      <w:r>
        <w:rPr>
          <w:rFonts w:ascii="Arial" w:hAnsi="Arial" w:cs="Arial"/>
          <w:b/>
          <w:bCs/>
          <w:sz w:val="24"/>
          <w:szCs w:val="24"/>
        </w:rPr>
        <w:t>a</w:t>
      </w:r>
      <w:r w:rsidRPr="009707AD">
        <w:rPr>
          <w:rFonts w:ascii="Arial" w:hAnsi="Arial" w:cs="Arial"/>
          <w:b/>
          <w:bCs/>
          <w:sz w:val="24"/>
          <w:szCs w:val="24"/>
        </w:rPr>
        <w:t xml:space="preserve"> </w:t>
      </w:r>
      <w:r w:rsidRPr="009707AD">
        <w:rPr>
          <w:rFonts w:ascii="Arial" w:hAnsi="Arial" w:cs="Arial"/>
          <w:sz w:val="24"/>
          <w:szCs w:val="24"/>
        </w:rPr>
        <w:t>nachádzajúc</w:t>
      </w:r>
      <w:r>
        <w:rPr>
          <w:rFonts w:ascii="Arial" w:hAnsi="Arial" w:cs="Arial"/>
          <w:sz w:val="24"/>
          <w:szCs w:val="24"/>
        </w:rPr>
        <w:t>a</w:t>
      </w:r>
      <w:r w:rsidRPr="009707AD">
        <w:rPr>
          <w:rFonts w:ascii="Arial" w:hAnsi="Arial" w:cs="Arial"/>
          <w:sz w:val="24"/>
          <w:szCs w:val="24"/>
        </w:rPr>
        <w:t xml:space="preserve"> sa na pozemku časť CKN </w:t>
      </w:r>
      <w:proofErr w:type="spellStart"/>
      <w:r w:rsidRPr="009707AD">
        <w:rPr>
          <w:rFonts w:ascii="Arial" w:hAnsi="Arial" w:cs="Arial"/>
          <w:sz w:val="24"/>
          <w:szCs w:val="24"/>
        </w:rPr>
        <w:t>parc.č</w:t>
      </w:r>
      <w:proofErr w:type="spellEnd"/>
      <w:r w:rsidRPr="009707AD">
        <w:rPr>
          <w:rFonts w:ascii="Arial" w:hAnsi="Arial" w:cs="Arial"/>
          <w:sz w:val="24"/>
          <w:szCs w:val="24"/>
        </w:rPr>
        <w:t>. 170/5  zastavaná plocha a nádvorie o výmere 22 m2</w:t>
      </w:r>
      <w:bookmarkEnd w:id="1"/>
      <w:r>
        <w:rPr>
          <w:rFonts w:ascii="Arial" w:hAnsi="Arial" w:cs="Arial"/>
          <w:sz w:val="24"/>
          <w:szCs w:val="24"/>
        </w:rPr>
        <w:t>,</w:t>
      </w:r>
    </w:p>
    <w:bookmarkEnd w:id="2"/>
    <w:p w14:paraId="3806F887" w14:textId="5B7FAFB9" w:rsidR="00C472A8" w:rsidRPr="007A2153" w:rsidRDefault="00C472A8" w:rsidP="005E31CA">
      <w:pPr>
        <w:spacing w:after="480" w:line="312" w:lineRule="auto"/>
        <w:rPr>
          <w:rFonts w:ascii="Arial" w:hAnsi="Arial" w:cs="Arial"/>
          <w:sz w:val="24"/>
          <w:szCs w:val="24"/>
        </w:rPr>
      </w:pPr>
      <w:r w:rsidRPr="00C318E8">
        <w:rPr>
          <w:rFonts w:ascii="Arial" w:hAnsi="Arial" w:cs="Arial"/>
          <w:sz w:val="24"/>
          <w:szCs w:val="24"/>
        </w:rPr>
        <w:t>navrhujem</w:t>
      </w:r>
      <w:r w:rsidR="005E31CA">
        <w:rPr>
          <w:rFonts w:ascii="Arial" w:hAnsi="Arial" w:cs="Arial"/>
          <w:sz w:val="24"/>
          <w:szCs w:val="24"/>
        </w:rPr>
        <w:t xml:space="preserve"> </w:t>
      </w:r>
      <w:r w:rsidRPr="00C318E8">
        <w:rPr>
          <w:rFonts w:ascii="Arial" w:hAnsi="Arial" w:cs="Arial"/>
          <w:sz w:val="24"/>
          <w:szCs w:val="24"/>
        </w:rPr>
        <w:t>celkovú cenu za pre</w:t>
      </w:r>
      <w:r w:rsidR="005E31CA">
        <w:rPr>
          <w:rFonts w:ascii="Arial" w:hAnsi="Arial" w:cs="Arial"/>
          <w:sz w:val="24"/>
          <w:szCs w:val="24"/>
        </w:rPr>
        <w:t>nájom</w:t>
      </w:r>
      <w:r w:rsidRPr="00C318E8">
        <w:rPr>
          <w:rFonts w:ascii="Arial" w:hAnsi="Arial" w:cs="Arial"/>
          <w:sz w:val="24"/>
          <w:szCs w:val="24"/>
        </w:rPr>
        <w:t xml:space="preserve"> vyššie uvedených</w:t>
      </w:r>
      <w:r w:rsidR="007A2153">
        <w:rPr>
          <w:rFonts w:ascii="Arial" w:hAnsi="Arial" w:cs="Arial"/>
          <w:sz w:val="24"/>
          <w:szCs w:val="24"/>
        </w:rPr>
        <w:t xml:space="preserve"> </w:t>
      </w:r>
      <w:r w:rsidRPr="00C318E8">
        <w:rPr>
          <w:rFonts w:ascii="Arial" w:hAnsi="Arial" w:cs="Arial"/>
          <w:sz w:val="24"/>
          <w:szCs w:val="24"/>
        </w:rPr>
        <w:t>nehnuteľností vo výške .....</w:t>
      </w:r>
      <w:r w:rsidR="005E31CA">
        <w:rPr>
          <w:rFonts w:ascii="Arial" w:hAnsi="Arial" w:cs="Arial"/>
          <w:sz w:val="24"/>
          <w:szCs w:val="24"/>
        </w:rPr>
        <w:t>.....</w:t>
      </w:r>
      <w:r w:rsidRPr="00C318E8">
        <w:rPr>
          <w:rFonts w:ascii="Arial" w:hAnsi="Arial" w:cs="Arial"/>
          <w:sz w:val="24"/>
          <w:szCs w:val="24"/>
        </w:rPr>
        <w:t>....... €</w:t>
      </w:r>
      <w:r w:rsidR="005E31CA">
        <w:rPr>
          <w:rFonts w:ascii="Arial" w:hAnsi="Arial" w:cs="Arial"/>
          <w:sz w:val="24"/>
          <w:szCs w:val="24"/>
        </w:rPr>
        <w:t xml:space="preserve"> ročne za celý predmet nájmu</w:t>
      </w:r>
      <w:r w:rsidRPr="00C318E8">
        <w:rPr>
          <w:rFonts w:ascii="Arial" w:hAnsi="Arial" w:cs="Arial"/>
          <w:sz w:val="24"/>
          <w:szCs w:val="24"/>
        </w:rPr>
        <w:t>,</w:t>
      </w:r>
      <w:r w:rsidR="005E31CA">
        <w:rPr>
          <w:rFonts w:ascii="Arial" w:hAnsi="Arial" w:cs="Arial"/>
          <w:sz w:val="24"/>
          <w:szCs w:val="24"/>
        </w:rPr>
        <w:t xml:space="preserve"> s</w:t>
      </w:r>
      <w:r w:rsidR="007A2153">
        <w:rPr>
          <w:rFonts w:ascii="Arial" w:hAnsi="Arial" w:cs="Arial"/>
          <w:sz w:val="24"/>
          <w:szCs w:val="24"/>
        </w:rPr>
        <w:t>lovom</w:t>
      </w:r>
      <w:r w:rsidR="00C86DA9">
        <w:rPr>
          <w:rFonts w:ascii="Arial" w:hAnsi="Arial" w:cs="Arial"/>
          <w:sz w:val="24"/>
          <w:szCs w:val="24"/>
        </w:rPr>
        <w:t>...............</w:t>
      </w:r>
      <w:r w:rsidR="005E31CA">
        <w:rPr>
          <w:rFonts w:ascii="Arial" w:hAnsi="Arial" w:cs="Arial"/>
          <w:sz w:val="24"/>
          <w:szCs w:val="24"/>
        </w:rPr>
        <w:t>...........</w:t>
      </w:r>
      <w:r w:rsidR="00C86DA9">
        <w:rPr>
          <w:rFonts w:ascii="Arial" w:hAnsi="Arial" w:cs="Arial"/>
          <w:sz w:val="24"/>
          <w:szCs w:val="24"/>
        </w:rPr>
        <w:t>.......................</w:t>
      </w:r>
      <w:r w:rsidR="007A2153">
        <w:rPr>
          <w:rFonts w:ascii="Arial" w:hAnsi="Arial" w:cs="Arial"/>
          <w:sz w:val="24"/>
          <w:szCs w:val="24"/>
        </w:rPr>
        <w:t>eur</w:t>
      </w:r>
      <w:r w:rsidR="005E31CA">
        <w:rPr>
          <w:rFonts w:ascii="Arial" w:hAnsi="Arial" w:cs="Arial"/>
          <w:sz w:val="24"/>
          <w:szCs w:val="24"/>
        </w:rPr>
        <w:t xml:space="preserve">. </w:t>
      </w:r>
      <w:r w:rsidR="007A2153">
        <w:rPr>
          <w:rFonts w:ascii="Arial" w:hAnsi="Arial" w:cs="Arial"/>
          <w:sz w:val="24"/>
          <w:szCs w:val="24"/>
        </w:rPr>
        <w:t xml:space="preserve"> </w:t>
      </w:r>
    </w:p>
    <w:p w14:paraId="7D754580" w14:textId="4F6E0B3C" w:rsidR="004345CA" w:rsidRDefault="00C472A8" w:rsidP="005E31CA">
      <w:pPr>
        <w:spacing w:after="1800" w:line="312" w:lineRule="auto"/>
        <w:jc w:val="both"/>
        <w:rPr>
          <w:rFonts w:ascii="Arial" w:hAnsi="Arial" w:cs="Arial"/>
          <w:sz w:val="24"/>
          <w:szCs w:val="24"/>
        </w:rPr>
      </w:pPr>
      <w:r w:rsidRPr="00C318E8">
        <w:rPr>
          <w:rFonts w:ascii="Arial" w:hAnsi="Arial" w:cs="Arial"/>
          <w:sz w:val="24"/>
          <w:szCs w:val="24"/>
        </w:rPr>
        <w:t xml:space="preserve">V Trenčíne dňa </w:t>
      </w:r>
      <w:r w:rsidR="005E31CA">
        <w:rPr>
          <w:rFonts w:ascii="Arial" w:hAnsi="Arial" w:cs="Arial"/>
          <w:sz w:val="24"/>
          <w:szCs w:val="24"/>
        </w:rPr>
        <w:t>..........................</w:t>
      </w:r>
    </w:p>
    <w:p w14:paraId="093771BA" w14:textId="7231D996" w:rsidR="00C472A8" w:rsidRPr="00C318E8" w:rsidRDefault="00C472A8" w:rsidP="00D17316">
      <w:pPr>
        <w:spacing w:after="0" w:line="312" w:lineRule="auto"/>
        <w:ind w:left="4247"/>
        <w:jc w:val="both"/>
        <w:rPr>
          <w:rFonts w:ascii="Arial" w:hAnsi="Arial" w:cs="Arial"/>
          <w:sz w:val="24"/>
          <w:szCs w:val="24"/>
        </w:rPr>
      </w:pPr>
      <w:r w:rsidRPr="00C318E8">
        <w:rPr>
          <w:rFonts w:ascii="Arial" w:hAnsi="Arial" w:cs="Arial"/>
          <w:sz w:val="24"/>
          <w:szCs w:val="24"/>
        </w:rPr>
        <w:t>..................................................................</w:t>
      </w:r>
    </w:p>
    <w:p w14:paraId="59A09132" w14:textId="4177023C" w:rsidR="00177E12" w:rsidRDefault="00C472A8" w:rsidP="00FC39B7">
      <w:pPr>
        <w:spacing w:after="840" w:line="312" w:lineRule="auto"/>
        <w:ind w:left="4247"/>
        <w:jc w:val="both"/>
        <w:rPr>
          <w:rFonts w:ascii="Arial" w:hAnsi="Arial" w:cs="Arial"/>
          <w:sz w:val="24"/>
          <w:szCs w:val="24"/>
        </w:rPr>
      </w:pPr>
      <w:r w:rsidRPr="00C318E8">
        <w:rPr>
          <w:rFonts w:ascii="Arial" w:hAnsi="Arial" w:cs="Arial"/>
          <w:sz w:val="24"/>
          <w:szCs w:val="24"/>
        </w:rPr>
        <w:t>podpis navrhovateľa</w:t>
      </w:r>
      <w:bookmarkEnd w:id="0"/>
    </w:p>
    <w:sectPr w:rsidR="00177E12" w:rsidSect="00C472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3134EC"/>
    <w:multiLevelType w:val="hybridMultilevel"/>
    <w:tmpl w:val="EC787940"/>
    <w:lvl w:ilvl="0" w:tplc="D2B88F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6D2097"/>
    <w:multiLevelType w:val="hybridMultilevel"/>
    <w:tmpl w:val="296C97A4"/>
    <w:lvl w:ilvl="0" w:tplc="57827D8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6197950">
    <w:abstractNumId w:val="0"/>
  </w:num>
  <w:num w:numId="2" w16cid:durableId="300693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2A8"/>
    <w:rsid w:val="000A2620"/>
    <w:rsid w:val="00161DED"/>
    <w:rsid w:val="00177E12"/>
    <w:rsid w:val="00367B9F"/>
    <w:rsid w:val="003C48BE"/>
    <w:rsid w:val="004345CA"/>
    <w:rsid w:val="004F096F"/>
    <w:rsid w:val="005244D2"/>
    <w:rsid w:val="005E31CA"/>
    <w:rsid w:val="005E6FEB"/>
    <w:rsid w:val="005F6C30"/>
    <w:rsid w:val="006222B0"/>
    <w:rsid w:val="00781194"/>
    <w:rsid w:val="007A2153"/>
    <w:rsid w:val="007A4645"/>
    <w:rsid w:val="00AC5102"/>
    <w:rsid w:val="00B3757F"/>
    <w:rsid w:val="00BD2422"/>
    <w:rsid w:val="00C17B46"/>
    <w:rsid w:val="00C472A8"/>
    <w:rsid w:val="00C86DA9"/>
    <w:rsid w:val="00D17316"/>
    <w:rsid w:val="00D46E80"/>
    <w:rsid w:val="00D733EA"/>
    <w:rsid w:val="00E74E7E"/>
    <w:rsid w:val="00E84A2C"/>
    <w:rsid w:val="00EE28B8"/>
    <w:rsid w:val="00F521B5"/>
    <w:rsid w:val="00FC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FAF87"/>
  <w15:chartTrackingRefBased/>
  <w15:docId w15:val="{526DFA14-A8BD-4E29-A414-B7D6D1787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472A8"/>
    <w:pPr>
      <w:spacing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C472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C472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472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472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472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472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472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472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472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472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C472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472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472A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472A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472A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472A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472A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472A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472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472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472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472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472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472A8"/>
    <w:rPr>
      <w:i/>
      <w:iCs/>
      <w:color w:val="404040" w:themeColor="text1" w:themeTint="BF"/>
    </w:rPr>
  </w:style>
  <w:style w:type="paragraph" w:styleId="Odsekzoznamu">
    <w:name w:val="List Paragraph"/>
    <w:aliases w:val="body,List Paragraph,Table of contents numbered,Odsek zoznamu2,Tabuľka"/>
    <w:basedOn w:val="Normlny"/>
    <w:link w:val="OdsekzoznamuChar"/>
    <w:uiPriority w:val="34"/>
    <w:qFormat/>
    <w:rsid w:val="00C472A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472A8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472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472A8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472A8"/>
    <w:rPr>
      <w:b/>
      <w:bCs/>
      <w:smallCaps/>
      <w:color w:val="0F4761" w:themeColor="accent1" w:themeShade="BF"/>
      <w:spacing w:val="5"/>
    </w:rPr>
  </w:style>
  <w:style w:type="paragraph" w:styleId="Bezriadkovania">
    <w:name w:val="No Spacing"/>
    <w:link w:val="BezriadkovaniaChar"/>
    <w:uiPriority w:val="1"/>
    <w:qFormat/>
    <w:rsid w:val="00C472A8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character" w:customStyle="1" w:styleId="BezriadkovaniaChar">
    <w:name w:val="Bez riadkovania Char"/>
    <w:basedOn w:val="Predvolenpsmoodseku"/>
    <w:link w:val="Bezriadkovania"/>
    <w:uiPriority w:val="1"/>
    <w:locked/>
    <w:rsid w:val="00C472A8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character" w:customStyle="1" w:styleId="OdsekzoznamuChar">
    <w:name w:val="Odsek zoznamu Char"/>
    <w:aliases w:val="body Char,List Paragraph Char,Table of contents numbered Char,Odsek zoznamu2 Char,Tabuľka Char"/>
    <w:basedOn w:val="Predvolenpsmoodseku"/>
    <w:link w:val="Odsekzoznamu"/>
    <w:uiPriority w:val="34"/>
    <w:locked/>
    <w:rsid w:val="005E31CA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Hudecová Eva, Bc.</dc:creator>
  <cp:keywords/>
  <dc:description/>
  <cp:lastModifiedBy>Fraňová Andrea</cp:lastModifiedBy>
  <cp:revision>2</cp:revision>
  <dcterms:created xsi:type="dcterms:W3CDTF">2026-10-28T12:16:00Z</dcterms:created>
  <dcterms:modified xsi:type="dcterms:W3CDTF">2026-10-28T12:16:00Z</dcterms:modified>
</cp:coreProperties>
</file>