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4A215F">
        <w:rPr>
          <w:rFonts w:ascii="Calibri" w:hAnsi="Calibri" w:cs="Calibri"/>
          <w:b/>
          <w:bCs/>
          <w:sz w:val="28"/>
          <w:szCs w:val="28"/>
        </w:rPr>
        <w:t xml:space="preserve">Dodávka ochranných </w:t>
      </w:r>
      <w:proofErr w:type="spellStart"/>
      <w:r w:rsidRPr="004A215F">
        <w:rPr>
          <w:rFonts w:ascii="Calibri" w:hAnsi="Calibri" w:cs="Calibri"/>
          <w:b/>
          <w:bCs/>
          <w:sz w:val="28"/>
          <w:szCs w:val="28"/>
        </w:rPr>
        <w:t>pomôcok_Výzva</w:t>
      </w:r>
      <w:proofErr w:type="spellEnd"/>
      <w:r w:rsidRPr="004A215F">
        <w:rPr>
          <w:rFonts w:ascii="Calibri" w:hAnsi="Calibri" w:cs="Calibri"/>
          <w:b/>
          <w:bCs/>
          <w:sz w:val="28"/>
          <w:szCs w:val="28"/>
        </w:rPr>
        <w:t xml:space="preserve"> č. </w:t>
      </w:r>
      <w:r w:rsidR="009A04B6">
        <w:rPr>
          <w:rFonts w:ascii="Calibri" w:hAnsi="Calibri" w:cs="Calibri"/>
          <w:b/>
          <w:bCs/>
          <w:sz w:val="28"/>
          <w:szCs w:val="28"/>
        </w:rPr>
        <w:t>6</w:t>
      </w:r>
      <w:bookmarkStart w:id="0" w:name="_GoBack"/>
      <w:bookmarkEnd w:id="0"/>
      <w:r w:rsidRPr="004A215F"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r w:rsidRPr="004A215F">
        <w:rPr>
          <w:rFonts w:ascii="Calibri" w:hAnsi="Calibri" w:cs="Calibri"/>
          <w:b/>
          <w:bCs/>
          <w:sz w:val="28"/>
          <w:szCs w:val="28"/>
        </w:rPr>
        <w:t>Nitrilové</w:t>
      </w:r>
      <w:proofErr w:type="spellEnd"/>
      <w:r w:rsidRPr="004A215F">
        <w:rPr>
          <w:rFonts w:ascii="Calibri" w:hAnsi="Calibri" w:cs="Calibri"/>
          <w:b/>
          <w:bCs/>
          <w:sz w:val="28"/>
          <w:szCs w:val="28"/>
        </w:rPr>
        <w:t xml:space="preserve"> rukavice)</w:t>
      </w:r>
    </w:p>
    <w:p w:rsidR="004A215F" w:rsidRPr="004A215F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4A215F" w:rsidP="004A21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</w:t>
            </w:r>
            <w:r w:rsidR="002D5A62">
              <w:rPr>
                <w:rFonts w:ascii="Calibri" w:hAnsi="Calibri"/>
                <w:b/>
              </w:rPr>
              <w:t xml:space="preserve"> 1 mernú</w:t>
            </w:r>
            <w:r>
              <w:rPr>
                <w:rFonts w:ascii="Calibri" w:hAnsi="Calibri"/>
                <w:b/>
              </w:rPr>
              <w:t xml:space="preserve"> jednotku v EUR s</w:t>
            </w:r>
            <w:r w:rsidR="00185F68">
              <w:rPr>
                <w:rFonts w:ascii="Calibri" w:hAnsi="Calibri"/>
                <w:b/>
              </w:rPr>
              <w:t> </w:t>
            </w:r>
            <w:r w:rsidR="009A3BEB">
              <w:rPr>
                <w:rFonts w:ascii="Calibri" w:hAnsi="Calibri"/>
                <w:b/>
              </w:rPr>
              <w:t>DPH</w:t>
            </w:r>
            <w:r w:rsidR="00185F68">
              <w:rPr>
                <w:rFonts w:ascii="Calibri" w:hAnsi="Calibri"/>
                <w:b/>
              </w:rPr>
              <w:t>*</w:t>
            </w:r>
          </w:p>
        </w:tc>
      </w:tr>
      <w:tr w:rsidR="009A3BEB" w:rsidRPr="003430C4" w:rsidTr="004A215F">
        <w:trPr>
          <w:trHeight w:val="690"/>
        </w:trPr>
        <w:tc>
          <w:tcPr>
            <w:tcW w:w="4423" w:type="dxa"/>
            <w:shd w:val="clear" w:color="auto" w:fill="auto"/>
          </w:tcPr>
          <w:p w:rsidR="009A3BEB" w:rsidRPr="003430C4" w:rsidRDefault="004A215F" w:rsidP="004A215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 w:cs="Cambria"/>
              </w:rPr>
              <w:t xml:space="preserve">Jednorazové </w:t>
            </w:r>
            <w:proofErr w:type="spellStart"/>
            <w:r>
              <w:rPr>
                <w:rFonts w:ascii="Calibri" w:hAnsi="Calibri" w:cs="Cambria"/>
              </w:rPr>
              <w:t>nitrilové</w:t>
            </w:r>
            <w:proofErr w:type="spellEnd"/>
            <w:r w:rsidRPr="008025FD">
              <w:rPr>
                <w:rFonts w:ascii="Calibri" w:hAnsi="Calibri" w:cs="Cambria"/>
              </w:rPr>
              <w:t xml:space="preserve"> rukav</w:t>
            </w:r>
            <w:r>
              <w:rPr>
                <w:rFonts w:ascii="Calibri" w:hAnsi="Calibri" w:cs="Cambria"/>
              </w:rPr>
              <w:t>ice</w:t>
            </w:r>
            <w:r w:rsidRPr="008025FD">
              <w:rPr>
                <w:rFonts w:ascii="Calibri" w:hAnsi="Calibri" w:cs="Cambria"/>
              </w:rPr>
              <w:t xml:space="preserve"> pre všeobecné použitie</w:t>
            </w:r>
            <w:r>
              <w:rPr>
                <w:rFonts w:ascii="Calibri" w:hAnsi="Calibri" w:cs="Cambria"/>
              </w:rPr>
              <w:t xml:space="preserve"> vrátane ich dodania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4A215F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ks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185F68" w:rsidRDefault="00185F68" w:rsidP="0021280F">
      <w:pPr>
        <w:ind w:left="2098" w:firstLine="2098"/>
        <w:rPr>
          <w:rFonts w:ascii="Calibri" w:hAnsi="Calibri" w:cs="Gautami"/>
        </w:rPr>
      </w:pPr>
    </w:p>
    <w:p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>uvedená na 3 desatinné miesta</w:t>
      </w:r>
    </w:p>
    <w:p w:rsidR="00367284" w:rsidRPr="00367284" w:rsidRDefault="00367284" w:rsidP="00367284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b/>
          <w:i/>
          <w:sz w:val="18"/>
          <w:szCs w:val="18"/>
        </w:rPr>
      </w:pP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F1" w:rsidRDefault="004900F1" w:rsidP="00B30712">
      <w:pPr>
        <w:spacing w:after="0" w:line="240" w:lineRule="auto"/>
      </w:pPr>
      <w:r>
        <w:separator/>
      </w:r>
    </w:p>
  </w:endnote>
  <w:endnote w:type="continuationSeparator" w:id="0">
    <w:p w:rsidR="004900F1" w:rsidRDefault="004900F1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F1" w:rsidRDefault="004900F1" w:rsidP="00B30712">
      <w:pPr>
        <w:spacing w:after="0" w:line="240" w:lineRule="auto"/>
      </w:pPr>
      <w:r>
        <w:separator/>
      </w:r>
    </w:p>
  </w:footnote>
  <w:footnote w:type="continuationSeparator" w:id="0">
    <w:p w:rsidR="004900F1" w:rsidRDefault="004900F1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327254"/>
    <w:rsid w:val="00367284"/>
    <w:rsid w:val="00386A3F"/>
    <w:rsid w:val="003B7B35"/>
    <w:rsid w:val="004900F1"/>
    <w:rsid w:val="004A215F"/>
    <w:rsid w:val="004C0CB5"/>
    <w:rsid w:val="004C7166"/>
    <w:rsid w:val="00576726"/>
    <w:rsid w:val="00614AC5"/>
    <w:rsid w:val="006E24F0"/>
    <w:rsid w:val="006E7AD2"/>
    <w:rsid w:val="00772BE3"/>
    <w:rsid w:val="007A2632"/>
    <w:rsid w:val="007A4512"/>
    <w:rsid w:val="008B6813"/>
    <w:rsid w:val="008C5332"/>
    <w:rsid w:val="009A04B6"/>
    <w:rsid w:val="009A3BEB"/>
    <w:rsid w:val="009D5062"/>
    <w:rsid w:val="00A80AE4"/>
    <w:rsid w:val="00AE1EAF"/>
    <w:rsid w:val="00AE4174"/>
    <w:rsid w:val="00AE420F"/>
    <w:rsid w:val="00B30712"/>
    <w:rsid w:val="00BB0F0B"/>
    <w:rsid w:val="00CA3DB2"/>
    <w:rsid w:val="00D44DA5"/>
    <w:rsid w:val="00DE7FAF"/>
    <w:rsid w:val="00E05F91"/>
    <w:rsid w:val="00E22A90"/>
    <w:rsid w:val="00EC3999"/>
    <w:rsid w:val="00EF52C5"/>
    <w:rsid w:val="00F75A71"/>
    <w:rsid w:val="00F85B6E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94B5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B69FC0B-1B52-43F3-8C11-D87C06B4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9</cp:revision>
  <cp:lastPrinted>2019-03-21T16:04:00Z</cp:lastPrinted>
  <dcterms:created xsi:type="dcterms:W3CDTF">2020-04-22T06:58:00Z</dcterms:created>
  <dcterms:modified xsi:type="dcterms:W3CDTF">2020-08-28T06:41:00Z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