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65E7E5D3" w14:textId="6CE925BA" w:rsidR="00D51FD4" w:rsidRDefault="00D51FD4" w:rsidP="00D51FD4">
      <w:pPr>
        <w:jc w:val="both"/>
        <w:rPr>
          <w:b/>
          <w:u w:val="single"/>
        </w:rPr>
      </w:pPr>
      <w:r w:rsidRPr="00F80D80">
        <w:rPr>
          <w:b/>
          <w:u w:val="single"/>
        </w:rPr>
        <w:t>OPIS PREDMETU ZÁKAZKY</w:t>
      </w:r>
    </w:p>
    <w:p w14:paraId="0C68B7A8" w14:textId="43DF22C1" w:rsidR="00D51FD4" w:rsidRDefault="00D51FD4" w:rsidP="00D51FD4">
      <w:pPr>
        <w:jc w:val="both"/>
      </w:pPr>
    </w:p>
    <w:p w14:paraId="62452545" w14:textId="77777777" w:rsidR="00D51FD4" w:rsidRDefault="00D51FD4" w:rsidP="00D51FD4">
      <w:pPr>
        <w:jc w:val="both"/>
      </w:pPr>
    </w:p>
    <w:p w14:paraId="2BE375C9" w14:textId="77777777" w:rsidR="00577AFB" w:rsidRDefault="00D51FD4" w:rsidP="00577AFB">
      <w:pPr>
        <w:jc w:val="both"/>
      </w:pPr>
      <w:r w:rsidRPr="008614FD">
        <w:t xml:space="preserve">Predmetom tejto výzvy č. </w:t>
      </w:r>
      <w:r w:rsidR="00577AFB">
        <w:t>3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 w:rsidR="00577AFB">
        <w:rPr>
          <w:b/>
          <w:bCs/>
        </w:rPr>
        <w:t>rúšok</w:t>
      </w:r>
      <w:r w:rsidRPr="00232878">
        <w:rPr>
          <w:b/>
          <w:bCs/>
        </w:rPr>
        <w:t xml:space="preserve">, </w:t>
      </w:r>
      <w:r w:rsidR="00577AFB">
        <w:rPr>
          <w:b/>
          <w:bCs/>
        </w:rPr>
        <w:t>plochých trojvrstvových,</w:t>
      </w:r>
      <w:r w:rsidR="00577AFB" w:rsidRPr="00232878">
        <w:rPr>
          <w:b/>
          <w:bCs/>
        </w:rPr>
        <w:t xml:space="preserve"> v celkovom množstve </w:t>
      </w:r>
      <w:r w:rsidR="00577AFB">
        <w:rPr>
          <w:b/>
          <w:bCs/>
        </w:rPr>
        <w:t>5</w:t>
      </w:r>
      <w:r w:rsidR="00577AFB" w:rsidRPr="00232878">
        <w:rPr>
          <w:b/>
          <w:bCs/>
        </w:rPr>
        <w:t>0 000ks</w:t>
      </w:r>
      <w:r w:rsidR="00577AFB" w:rsidRPr="008614FD">
        <w:t xml:space="preserve">. </w:t>
      </w:r>
      <w:r w:rsidR="00577AFB">
        <w:t xml:space="preserve">Rúško s upevnením slučkami na uši, alebo na gumičky, ľahko nasaditeľné. Rúško musí mať účinnosť bakteriálnej filtrácie (BFE) vyššiu ako 95%, simulovanú s časticami s veľkosťou 3,0 </w:t>
      </w:r>
      <w:proofErr w:type="spellStart"/>
      <w:r w:rsidR="00577AFB">
        <w:t>gm</w:t>
      </w:r>
      <w:proofErr w:type="spellEnd"/>
      <w:r w:rsidR="00577AFB">
        <w:t>. Rúško s formovateľnou nosovou sponou</w:t>
      </w:r>
      <w:r w:rsidR="00577AFB" w:rsidRPr="008614FD">
        <w:t xml:space="preserve"> s min. životnosťou výrobku </w:t>
      </w:r>
      <w:r w:rsidR="00577AFB">
        <w:t>24</w:t>
      </w:r>
      <w:r w:rsidR="00577AFB" w:rsidRPr="008614FD">
        <w:t xml:space="preserve"> mesiacov.  </w:t>
      </w:r>
    </w:p>
    <w:p w14:paraId="502A7D88" w14:textId="77777777" w:rsidR="00577AFB" w:rsidRDefault="00577AFB" w:rsidP="00577AFB">
      <w:pPr>
        <w:jc w:val="both"/>
      </w:pPr>
    </w:p>
    <w:p w14:paraId="091E9843" w14:textId="77777777" w:rsidR="00577AFB" w:rsidRDefault="00577AFB" w:rsidP="00577AFB">
      <w:pPr>
        <w:jc w:val="both"/>
        <w:rPr>
          <w:b/>
          <w:bCs/>
        </w:rPr>
      </w:pPr>
      <w:r>
        <w:rPr>
          <w:b/>
          <w:bCs/>
        </w:rPr>
        <w:t xml:space="preserve">Ochranné jednorazové rúška </w:t>
      </w:r>
      <w:r w:rsidRPr="00560AAA">
        <w:rPr>
          <w:b/>
          <w:bCs/>
        </w:rPr>
        <w:t>mus</w:t>
      </w:r>
      <w:r>
        <w:rPr>
          <w:b/>
          <w:bCs/>
        </w:rPr>
        <w:t>í byť v zhode:</w:t>
      </w:r>
    </w:p>
    <w:p w14:paraId="75C3EB3F" w14:textId="77777777" w:rsidR="00577AFB" w:rsidRDefault="00577AFB" w:rsidP="00577AFB">
      <w:pPr>
        <w:jc w:val="both"/>
      </w:pPr>
      <w:r w:rsidRPr="00AB30A9">
        <w:t xml:space="preserve">• </w:t>
      </w:r>
      <w:r w:rsidRPr="00E57C56">
        <w:t xml:space="preserve">EN 14683:2019 +AC:2019/Typ I alebo EN 13795-1:2019-10, alebo EN 13795-2:2019-10, alebo ekvivalentnou normou </w:t>
      </w:r>
    </w:p>
    <w:p w14:paraId="7824D6D4" w14:textId="77777777" w:rsidR="00577AFB" w:rsidRPr="0094297C" w:rsidRDefault="00577AFB" w:rsidP="00577AFB">
      <w:pPr>
        <w:jc w:val="both"/>
        <w:rPr>
          <w:b/>
          <w:bCs/>
        </w:rPr>
      </w:pPr>
    </w:p>
    <w:p w14:paraId="38528877" w14:textId="77777777" w:rsidR="00577AFB" w:rsidRPr="0094297C" w:rsidRDefault="00577AFB" w:rsidP="00577AFB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514A0409" w14:textId="77777777" w:rsidR="00577AFB" w:rsidRPr="00697822" w:rsidRDefault="00577AFB" w:rsidP="00577AFB">
      <w:pPr>
        <w:jc w:val="both"/>
      </w:pPr>
      <w:r w:rsidRPr="00AB30A9">
        <w:t xml:space="preserve">• </w:t>
      </w:r>
      <w:r>
        <w:t>T</w:t>
      </w:r>
      <w:r w:rsidRPr="00697822">
        <w:t xml:space="preserve">echnického (produktového) listu výrobku </w:t>
      </w:r>
    </w:p>
    <w:p w14:paraId="1F89C010" w14:textId="77777777" w:rsidR="00577AFB" w:rsidRPr="00697822" w:rsidRDefault="00577AFB" w:rsidP="00577AFB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0299E3C8" w14:textId="77777777" w:rsidR="00577AFB" w:rsidRDefault="00577AFB" w:rsidP="00577AFB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alebo českom jazyku</w:t>
      </w:r>
      <w:r w:rsidRPr="00697822">
        <w:tab/>
      </w:r>
    </w:p>
    <w:p w14:paraId="64C42B72" w14:textId="77777777" w:rsidR="00577AFB" w:rsidRDefault="00577AFB" w:rsidP="00577AFB">
      <w:pPr>
        <w:jc w:val="both"/>
      </w:pPr>
    </w:p>
    <w:p w14:paraId="68EB3052" w14:textId="72AA3D6F" w:rsidR="00D51FD4" w:rsidRPr="008614FD" w:rsidRDefault="00D51FD4" w:rsidP="00577AFB">
      <w:pPr>
        <w:jc w:val="both"/>
      </w:pPr>
    </w:p>
    <w:p w14:paraId="21A9B3B3" w14:textId="77777777" w:rsidR="00D51FD4" w:rsidRDefault="00D51FD4" w:rsidP="00D51FD4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065FA1D0" w14:textId="77777777" w:rsidR="00D51FD4" w:rsidRDefault="00D51FD4" w:rsidP="00D51FD4">
      <w:pPr>
        <w:jc w:val="both"/>
      </w:pPr>
    </w:p>
    <w:p w14:paraId="1DCF5C7D" w14:textId="77777777" w:rsidR="00D51FD4" w:rsidRPr="0099167C" w:rsidRDefault="00D51FD4" w:rsidP="00D51FD4">
      <w:pPr>
        <w:jc w:val="both"/>
        <w:rPr>
          <w:b/>
          <w:bCs/>
        </w:rPr>
      </w:pPr>
      <w:bookmarkStart w:id="0" w:name="_Hlk50341333"/>
      <w:r w:rsidRPr="0099167C">
        <w:rPr>
          <w:b/>
          <w:bCs/>
        </w:rPr>
        <w:t>Osobitné požiadavky na plnenie:</w:t>
      </w:r>
    </w:p>
    <w:p w14:paraId="371BFC88" w14:textId="4F979B63" w:rsidR="00D51FD4" w:rsidRPr="00747368" w:rsidRDefault="00D51FD4" w:rsidP="00D51FD4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 w:rsidR="00216FCA">
        <w:t>jedenásť</w:t>
      </w:r>
      <w:r w:rsidRPr="004C52B0">
        <w:t xml:space="preserve"> (</w:t>
      </w:r>
      <w:r w:rsidR="00216FCA">
        <w:t>11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47B3AE12" w14:textId="77777777" w:rsidR="00D51FD4" w:rsidRPr="00747368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5329B903" w14:textId="77777777" w:rsidR="00D51FD4" w:rsidRPr="00287BD1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2AB8514" w14:textId="77777777" w:rsidR="00D51FD4" w:rsidRPr="00747368" w:rsidRDefault="00D51FD4" w:rsidP="00D51FD4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091D13B4" w14:textId="77777777" w:rsidR="00D51FD4" w:rsidRDefault="00D51FD4" w:rsidP="00D51FD4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B89A627" w14:textId="77777777" w:rsidR="00D51FD4" w:rsidRDefault="00D51FD4" w:rsidP="00D51FD4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0"/>
    <w:p w14:paraId="09C2A9C6" w14:textId="77777777" w:rsidR="00B6263D" w:rsidRPr="00BD4714" w:rsidRDefault="00B6263D" w:rsidP="00D51FD4">
      <w:pPr>
        <w:jc w:val="both"/>
        <w:rPr>
          <w:rFonts w:eastAsia="Arial"/>
        </w:rPr>
      </w:pPr>
    </w:p>
    <w:sectPr w:rsidR="00B6263D" w:rsidRPr="00BD4714" w:rsidSect="00300CC8">
      <w:headerReference w:type="first" r:id="rId7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034CEED8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1 výzvy č. </w:t>
    </w:r>
    <w:r w:rsidR="00577AFB">
      <w:rPr>
        <w:b/>
        <w:bCs/>
        <w:sz w:val="22"/>
      </w:rPr>
      <w:t>3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 xml:space="preserve">- „Ochranné jednorazové </w:t>
    </w:r>
    <w:r w:rsidR="00577AFB">
      <w:rPr>
        <w:b/>
        <w:bCs/>
        <w:sz w:val="22"/>
      </w:rPr>
      <w:t>rúška</w:t>
    </w:r>
    <w:r w:rsidRPr="00D51FD4">
      <w:rPr>
        <w:b/>
        <w:bCs/>
        <w:sz w:val="22"/>
      </w:rPr>
      <w:t>“ v rámci zriadeného DNS „Ochranné, zdravotnícke pomôcky a hygienické potreby“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6FCA"/>
    <w:rsid w:val="00217E94"/>
    <w:rsid w:val="0023486D"/>
    <w:rsid w:val="002746B3"/>
    <w:rsid w:val="00300CC8"/>
    <w:rsid w:val="00343496"/>
    <w:rsid w:val="003814CB"/>
    <w:rsid w:val="003E4291"/>
    <w:rsid w:val="00404C7F"/>
    <w:rsid w:val="00407A93"/>
    <w:rsid w:val="00441691"/>
    <w:rsid w:val="004A47E0"/>
    <w:rsid w:val="004B2030"/>
    <w:rsid w:val="00507E37"/>
    <w:rsid w:val="00577121"/>
    <w:rsid w:val="0057720E"/>
    <w:rsid w:val="00577AFB"/>
    <w:rsid w:val="006B1F09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D4714"/>
    <w:rsid w:val="00C20071"/>
    <w:rsid w:val="00C34F87"/>
    <w:rsid w:val="00C56B41"/>
    <w:rsid w:val="00CA332D"/>
    <w:rsid w:val="00CC1867"/>
    <w:rsid w:val="00CD1E21"/>
    <w:rsid w:val="00D16B69"/>
    <w:rsid w:val="00D27BFF"/>
    <w:rsid w:val="00D51FD4"/>
    <w:rsid w:val="00D5359C"/>
    <w:rsid w:val="00D9097D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2020-09-07T16:40:00Z</dcterms:created>
  <dcterms:modified xsi:type="dcterms:W3CDTF">2020-09-07T16:40:00Z</dcterms:modified>
</cp:coreProperties>
</file>