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364D1" w14:textId="77777777" w:rsidR="00C96EDF" w:rsidRDefault="00C96EDF" w:rsidP="00691897">
      <w:pPr>
        <w:spacing w:line="360" w:lineRule="auto"/>
        <w:jc w:val="both"/>
        <w:rPr>
          <w:rFonts w:ascii="Arial Narrow" w:hAnsi="Arial Narrow"/>
        </w:rPr>
      </w:pPr>
    </w:p>
    <w:p w14:paraId="24AF907A" w14:textId="4792FEC0" w:rsidR="00C96EDF" w:rsidRPr="00BA03AF" w:rsidRDefault="00C96EDF" w:rsidP="00C96EDF">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........../OMRaPZ/2020</w:t>
      </w:r>
    </w:p>
    <w:p w14:paraId="7E465708" w14:textId="77777777" w:rsidR="00C96EDF" w:rsidRPr="00BA03AF" w:rsidRDefault="00C96EDF" w:rsidP="00C96EDF">
      <w:pPr>
        <w:jc w:val="center"/>
        <w:rPr>
          <w:rFonts w:ascii="Arial Narrow" w:hAnsi="Arial Narrow"/>
          <w:b/>
          <w:sz w:val="22"/>
          <w:szCs w:val="22"/>
        </w:rPr>
      </w:pPr>
    </w:p>
    <w:p w14:paraId="6B85CF61" w14:textId="77777777" w:rsidR="00C96EDF" w:rsidRPr="00BA03AF" w:rsidRDefault="00C96EDF" w:rsidP="00C96EDF">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0771B7A6" w14:textId="77777777" w:rsidR="00C96EDF" w:rsidRPr="00BA03AF" w:rsidRDefault="00C96EDF" w:rsidP="00C96EDF">
      <w:pPr>
        <w:rPr>
          <w:rFonts w:ascii="Arial Narrow" w:hAnsi="Arial Narrow"/>
          <w:sz w:val="22"/>
          <w:szCs w:val="22"/>
        </w:rPr>
      </w:pPr>
    </w:p>
    <w:p w14:paraId="309F1513" w14:textId="77777777" w:rsidR="00C96EDF" w:rsidRPr="00BA03AF" w:rsidRDefault="00C96EDF" w:rsidP="00C96EDF">
      <w:pPr>
        <w:jc w:val="center"/>
        <w:rPr>
          <w:rFonts w:ascii="Arial Narrow" w:hAnsi="Arial Narrow"/>
          <w:sz w:val="22"/>
          <w:szCs w:val="22"/>
        </w:rPr>
      </w:pPr>
      <w:r w:rsidRPr="00BA03AF">
        <w:rPr>
          <w:rFonts w:ascii="Arial Narrow" w:hAnsi="Arial Narrow"/>
          <w:sz w:val="22"/>
          <w:szCs w:val="22"/>
        </w:rPr>
        <w:t>Zmluvné strany</w:t>
      </w:r>
    </w:p>
    <w:p w14:paraId="61F85577" w14:textId="77777777" w:rsidR="00C96EDF" w:rsidRPr="00BA03AF" w:rsidRDefault="00C96EDF" w:rsidP="00C96EDF">
      <w:pPr>
        <w:jc w:val="both"/>
        <w:rPr>
          <w:rFonts w:ascii="Arial Narrow" w:hAnsi="Arial Narrow"/>
          <w:sz w:val="22"/>
          <w:szCs w:val="22"/>
        </w:rPr>
      </w:pPr>
    </w:p>
    <w:p w14:paraId="0EF38EB9"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30B7168A" w14:textId="77777777" w:rsidR="00C96EDF" w:rsidRPr="00BA03AF" w:rsidRDefault="00C96EDF" w:rsidP="00C96EDF">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7AE882F9" w14:textId="77777777" w:rsidR="00C96EDF" w:rsidRPr="00BA03AF" w:rsidRDefault="00C96EDF" w:rsidP="00C96EDF">
      <w:pPr>
        <w:jc w:val="both"/>
        <w:rPr>
          <w:rFonts w:ascii="Arial Narrow" w:hAnsi="Arial Narrow"/>
          <w:sz w:val="22"/>
          <w:szCs w:val="22"/>
        </w:rPr>
      </w:pPr>
    </w:p>
    <w:p w14:paraId="44F5784D"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bookmarkStart w:id="0" w:name="_GoBack"/>
      <w:bookmarkEnd w:id="0"/>
    </w:p>
    <w:p w14:paraId="57B565A5" w14:textId="77777777" w:rsidR="007A5820" w:rsidRPr="00BA03AF" w:rsidRDefault="007A5820" w:rsidP="007A5820">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r w:rsidRPr="00CB02AB">
        <w:rPr>
          <w:rFonts w:ascii="Arial Narrow" w:hAnsi="Arial Narrow"/>
          <w:b/>
          <w:sz w:val="22"/>
          <w:szCs w:val="22"/>
        </w:rPr>
        <w:t>Ing. Ján Rudolf, PhD.</w:t>
      </w:r>
    </w:p>
    <w:p w14:paraId="79B69917" w14:textId="77777777" w:rsidR="00C96EDF" w:rsidRPr="00BA03AF" w:rsidRDefault="00C96EDF" w:rsidP="00C96EDF">
      <w:pPr>
        <w:jc w:val="both"/>
        <w:rPr>
          <w:rFonts w:ascii="Arial Narrow" w:hAnsi="Arial Narrow"/>
          <w:sz w:val="22"/>
          <w:szCs w:val="22"/>
        </w:rPr>
      </w:pPr>
    </w:p>
    <w:p w14:paraId="6D1C0B0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67DF04BF"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71C5F61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527DCC7B"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3F1A7083"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745B25A8"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2079EC80" w14:textId="77777777" w:rsidR="0030270B" w:rsidRPr="00BA03AF" w:rsidRDefault="0030270B" w:rsidP="0030270B">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+421 2 57 278 235</w:t>
      </w:r>
      <w:r w:rsidRPr="00BA03AF">
        <w:rPr>
          <w:rFonts w:ascii="Arial Narrow" w:hAnsi="Arial Narrow"/>
          <w:sz w:val="22"/>
          <w:szCs w:val="22"/>
        </w:rPr>
        <w:t xml:space="preserve"> </w:t>
      </w:r>
    </w:p>
    <w:p w14:paraId="0072A9AB" w14:textId="77777777" w:rsidR="0030270B" w:rsidRPr="00BA03AF" w:rsidRDefault="0030270B" w:rsidP="0030270B">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omrapz@reserves.gov.sk</w:t>
      </w:r>
    </w:p>
    <w:p w14:paraId="49E3BD51" w14:textId="77777777" w:rsidR="0030270B" w:rsidRDefault="0030270B" w:rsidP="0030270B">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sidRPr="00347628">
        <w:rPr>
          <w:rFonts w:ascii="Arial Narrow" w:hAnsi="Arial Narrow"/>
          <w:b/>
          <w:color w:val="000000"/>
          <w:sz w:val="22"/>
          <w:szCs w:val="22"/>
        </w:rPr>
        <w:t xml:space="preserve">Ing. Rastislav </w:t>
      </w:r>
      <w:proofErr w:type="spellStart"/>
      <w:r w:rsidRPr="00347628">
        <w:rPr>
          <w:rFonts w:ascii="Arial Narrow" w:hAnsi="Arial Narrow"/>
          <w:b/>
          <w:color w:val="000000"/>
          <w:sz w:val="22"/>
          <w:szCs w:val="22"/>
        </w:rPr>
        <w:t>Fides</w:t>
      </w:r>
      <w:proofErr w:type="spellEnd"/>
      <w:r>
        <w:rPr>
          <w:rFonts w:ascii="Arial Narrow" w:hAnsi="Arial Narrow"/>
          <w:color w:val="000000"/>
          <w:sz w:val="22"/>
          <w:szCs w:val="22"/>
        </w:rPr>
        <w:t>,</w:t>
      </w:r>
    </w:p>
    <w:p w14:paraId="40E2AF1C" w14:textId="5C0C4B2D" w:rsidR="0030270B" w:rsidRDefault="0030270B" w:rsidP="0030270B">
      <w:pPr>
        <w:ind w:left="4245"/>
        <w:jc w:val="both"/>
        <w:rPr>
          <w:rFonts w:ascii="Arial Narrow" w:hAnsi="Arial Narrow"/>
          <w:color w:val="000000"/>
          <w:sz w:val="22"/>
          <w:szCs w:val="22"/>
        </w:rPr>
      </w:pPr>
      <w:r>
        <w:rPr>
          <w:rFonts w:ascii="Arial Narrow" w:hAnsi="Arial Narrow"/>
          <w:color w:val="000000"/>
          <w:sz w:val="22"/>
          <w:szCs w:val="22"/>
        </w:rPr>
        <w:t>tel.</w:t>
      </w:r>
      <w:r w:rsidR="005B724E">
        <w:rPr>
          <w:rFonts w:ascii="Arial Narrow" w:hAnsi="Arial Narrow"/>
          <w:color w:val="000000"/>
          <w:sz w:val="22"/>
          <w:szCs w:val="22"/>
        </w:rPr>
        <w:t xml:space="preserve"> </w:t>
      </w:r>
      <w:r>
        <w:rPr>
          <w:rFonts w:ascii="Arial Narrow" w:hAnsi="Arial Narrow"/>
          <w:color w:val="000000"/>
          <w:sz w:val="22"/>
          <w:szCs w:val="22"/>
        </w:rPr>
        <w:t>č. 0903 226 233</w:t>
      </w:r>
      <w:r w:rsidRPr="00BA03AF">
        <w:rPr>
          <w:rFonts w:ascii="Arial Narrow" w:hAnsi="Arial Narrow"/>
          <w:color w:val="000000"/>
          <w:sz w:val="22"/>
          <w:szCs w:val="22"/>
        </w:rPr>
        <w:t xml:space="preserve">, </w:t>
      </w:r>
    </w:p>
    <w:p w14:paraId="53648C94" w14:textId="77777777" w:rsidR="0030270B" w:rsidRPr="00BA03AF" w:rsidRDefault="0030270B" w:rsidP="0030270B">
      <w:pPr>
        <w:ind w:left="4245"/>
        <w:jc w:val="both"/>
        <w:rPr>
          <w:rFonts w:ascii="Arial Narrow" w:hAnsi="Arial Narrow"/>
          <w:color w:val="000000"/>
          <w:sz w:val="22"/>
          <w:szCs w:val="22"/>
        </w:rPr>
      </w:pPr>
      <w:r w:rsidRPr="00BA03AF">
        <w:rPr>
          <w:rFonts w:ascii="Arial Narrow" w:hAnsi="Arial Narrow"/>
          <w:color w:val="000000"/>
          <w:sz w:val="22"/>
          <w:szCs w:val="22"/>
        </w:rPr>
        <w:t xml:space="preserve">email: </w:t>
      </w:r>
      <w:r>
        <w:rPr>
          <w:rFonts w:ascii="Arial Narrow" w:hAnsi="Arial Narrow"/>
          <w:color w:val="000000"/>
          <w:sz w:val="22"/>
          <w:szCs w:val="22"/>
        </w:rPr>
        <w:t>rastislav.fides</w:t>
      </w:r>
      <w:r>
        <w:rPr>
          <w:rFonts w:ascii="Arial Narrow" w:hAnsi="Arial Narrow"/>
          <w:sz w:val="22"/>
          <w:szCs w:val="22"/>
        </w:rPr>
        <w:t>@reserves.gov.sk</w:t>
      </w:r>
    </w:p>
    <w:p w14:paraId="31E1A7FB" w14:textId="77777777" w:rsidR="00C96EDF" w:rsidRPr="00BA03AF" w:rsidRDefault="00C96EDF" w:rsidP="00C96EDF">
      <w:pPr>
        <w:jc w:val="both"/>
        <w:rPr>
          <w:rFonts w:ascii="Arial Narrow" w:hAnsi="Arial Narrow"/>
          <w:color w:val="000000"/>
          <w:sz w:val="22"/>
          <w:szCs w:val="22"/>
        </w:rPr>
      </w:pPr>
    </w:p>
    <w:p w14:paraId="558CB176" w14:textId="7F37CB0E" w:rsidR="00C96EDF" w:rsidRPr="00BA03AF" w:rsidRDefault="008F2460" w:rsidP="00C96EDF">
      <w:pPr>
        <w:jc w:val="right"/>
        <w:rPr>
          <w:rFonts w:ascii="Arial Narrow" w:hAnsi="Arial Narrow"/>
          <w:sz w:val="22"/>
          <w:szCs w:val="22"/>
        </w:rPr>
      </w:pPr>
      <w:r w:rsidRPr="00BA03AF">
        <w:rPr>
          <w:rFonts w:ascii="Arial Narrow" w:hAnsi="Arial Narrow"/>
          <w:i/>
          <w:sz w:val="22"/>
          <w:szCs w:val="22"/>
        </w:rPr>
        <w:t xml:space="preserve"> </w:t>
      </w:r>
      <w:r w:rsidR="00C96EDF" w:rsidRPr="00BA03AF">
        <w:rPr>
          <w:rFonts w:ascii="Arial Narrow" w:hAnsi="Arial Narrow"/>
          <w:i/>
          <w:sz w:val="22"/>
          <w:szCs w:val="22"/>
        </w:rPr>
        <w:t>(ďalej len „</w:t>
      </w:r>
      <w:r w:rsidR="00C96EDF" w:rsidRPr="00BA03AF">
        <w:rPr>
          <w:rFonts w:ascii="Arial Narrow" w:hAnsi="Arial Narrow"/>
          <w:b/>
          <w:i/>
          <w:sz w:val="22"/>
          <w:szCs w:val="22"/>
        </w:rPr>
        <w:t>Kupujúci</w:t>
      </w:r>
      <w:r w:rsidR="00C96EDF" w:rsidRPr="00BA03AF">
        <w:rPr>
          <w:rFonts w:ascii="Arial Narrow" w:hAnsi="Arial Narrow"/>
          <w:i/>
          <w:sz w:val="22"/>
          <w:szCs w:val="22"/>
        </w:rPr>
        <w:t>“)</w:t>
      </w:r>
    </w:p>
    <w:p w14:paraId="1180EF43" w14:textId="77777777" w:rsidR="00C96EDF" w:rsidRPr="00BA03AF" w:rsidRDefault="00C96EDF" w:rsidP="00C96EDF">
      <w:pPr>
        <w:jc w:val="center"/>
        <w:rPr>
          <w:rFonts w:ascii="Arial Narrow" w:hAnsi="Arial Narrow"/>
          <w:sz w:val="22"/>
          <w:szCs w:val="22"/>
        </w:rPr>
      </w:pPr>
      <w:r w:rsidRPr="00BA03AF">
        <w:rPr>
          <w:rFonts w:ascii="Arial Narrow" w:hAnsi="Arial Narrow"/>
          <w:b/>
          <w:sz w:val="22"/>
          <w:szCs w:val="22"/>
        </w:rPr>
        <w:t>a</w:t>
      </w:r>
    </w:p>
    <w:p w14:paraId="1A678654" w14:textId="77777777" w:rsidR="00C96EDF" w:rsidRPr="00BA03AF" w:rsidRDefault="00C96EDF" w:rsidP="00C96EDF">
      <w:pPr>
        <w:rPr>
          <w:rFonts w:ascii="Arial Narrow" w:hAnsi="Arial Narrow"/>
        </w:rPr>
      </w:pPr>
    </w:p>
    <w:p w14:paraId="109905B5" w14:textId="77777777" w:rsidR="00C96EDF" w:rsidRPr="00BA03AF" w:rsidRDefault="00C96EDF" w:rsidP="00C96EDF">
      <w:pPr>
        <w:jc w:val="both"/>
        <w:rPr>
          <w:rFonts w:ascii="Arial Narrow" w:hAnsi="Arial Narrow"/>
          <w:b/>
        </w:rPr>
      </w:pPr>
    </w:p>
    <w:p w14:paraId="597CA547" w14:textId="77777777" w:rsidR="00C96EDF" w:rsidRPr="00BA03AF" w:rsidRDefault="00C96EDF" w:rsidP="00C96EDF">
      <w:pPr>
        <w:jc w:val="both"/>
        <w:rPr>
          <w:rFonts w:ascii="Arial Narrow" w:hAnsi="Arial Narrow"/>
          <w:sz w:val="20"/>
          <w:szCs w:val="20"/>
        </w:rPr>
      </w:pPr>
    </w:p>
    <w:p w14:paraId="1DDD7B4C" w14:textId="77777777" w:rsidR="00C96EDF" w:rsidRPr="00BA03AF" w:rsidRDefault="00C96EDF" w:rsidP="00C96EDF">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54CFD8AB" w14:textId="1A75D66B" w:rsidR="00C96EDF" w:rsidRPr="00BA03AF" w:rsidRDefault="000F61EA" w:rsidP="00C96EDF">
      <w:pPr>
        <w:ind w:left="2127" w:hanging="2127"/>
        <w:jc w:val="both"/>
        <w:rPr>
          <w:rFonts w:ascii="Arial Narrow" w:hAnsi="Arial Narrow"/>
        </w:rPr>
      </w:pPr>
      <w:r w:rsidRPr="00BA03AF">
        <w:rPr>
          <w:rFonts w:ascii="Arial Narrow" w:hAnsi="Arial Narrow"/>
          <w:sz w:val="22"/>
          <w:szCs w:val="22"/>
        </w:rPr>
        <w:t>Štatutárny orgán</w:t>
      </w:r>
      <w:r w:rsidR="00C96EDF" w:rsidRPr="00BA03AF">
        <w:rPr>
          <w:rFonts w:ascii="Arial Narrow" w:hAnsi="Arial Narrow"/>
        </w:rPr>
        <w:t>:</w:t>
      </w:r>
      <w:r w:rsidR="00C96EDF" w:rsidRPr="00BA03AF">
        <w:rPr>
          <w:rFonts w:ascii="Arial Narrow" w:hAnsi="Arial Narrow"/>
        </w:rPr>
        <w:tab/>
      </w:r>
    </w:p>
    <w:p w14:paraId="44B7EB97" w14:textId="77777777" w:rsidR="00C96EDF" w:rsidRPr="00BA03AF" w:rsidRDefault="00C96EDF" w:rsidP="00C96EDF">
      <w:pPr>
        <w:ind w:left="2127" w:hanging="2127"/>
        <w:jc w:val="both"/>
        <w:rPr>
          <w:rFonts w:ascii="Arial Narrow" w:hAnsi="Arial Narrow"/>
        </w:rPr>
      </w:pPr>
    </w:p>
    <w:p w14:paraId="5ED5E708" w14:textId="77777777" w:rsidR="00C96EDF" w:rsidRPr="00BA03AF" w:rsidRDefault="00C96EDF" w:rsidP="00C96EDF">
      <w:pPr>
        <w:jc w:val="both"/>
        <w:rPr>
          <w:rFonts w:ascii="Arial Narrow" w:hAnsi="Arial Narrow"/>
        </w:rPr>
      </w:pPr>
      <w:r w:rsidRPr="00BA03AF">
        <w:rPr>
          <w:rFonts w:ascii="Arial Narrow" w:hAnsi="Arial Narrow"/>
        </w:rPr>
        <w:t>IČO:</w:t>
      </w:r>
      <w:r w:rsidRPr="00BA03AF">
        <w:tab/>
      </w:r>
      <w:r w:rsidRPr="00BA03AF">
        <w:tab/>
      </w:r>
      <w:r w:rsidRPr="00BA03AF">
        <w:tab/>
      </w:r>
    </w:p>
    <w:p w14:paraId="4F0CFC51" w14:textId="77777777" w:rsidR="00C96EDF" w:rsidRPr="00BA03AF" w:rsidRDefault="00C96EDF" w:rsidP="00C96EDF">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4038842C" w14:textId="77777777" w:rsidR="00C96EDF" w:rsidRPr="00BA03AF" w:rsidRDefault="00C96EDF" w:rsidP="00C96EDF">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5333502B" w14:textId="77777777" w:rsidR="00C96EDF" w:rsidRPr="00BA03AF" w:rsidRDefault="00C96EDF" w:rsidP="00C96EDF">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729766B2" w14:textId="77777777" w:rsidR="00C96EDF" w:rsidRPr="00BA03AF" w:rsidRDefault="00C96EDF" w:rsidP="00C96EDF">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354BBC24" w14:textId="77777777" w:rsidR="00C96EDF" w:rsidRPr="00BA03AF" w:rsidRDefault="00C96EDF" w:rsidP="00C96EDF">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357D861F" w14:textId="77777777" w:rsidR="00C96EDF" w:rsidRPr="00BA03AF" w:rsidRDefault="00C96EDF" w:rsidP="00C96EDF">
      <w:pPr>
        <w:ind w:left="2124" w:hanging="2124"/>
        <w:jc w:val="both"/>
        <w:rPr>
          <w:rFonts w:ascii="Arial Narrow" w:hAnsi="Arial Narrow"/>
        </w:rPr>
      </w:pPr>
    </w:p>
    <w:p w14:paraId="2B8F3352" w14:textId="77777777" w:rsidR="00C96EDF" w:rsidRPr="00BA03AF" w:rsidRDefault="00C96EDF" w:rsidP="00C96EDF">
      <w:pPr>
        <w:jc w:val="both"/>
      </w:pPr>
      <w:r w:rsidRPr="00BA03AF">
        <w:rPr>
          <w:rFonts w:ascii="Arial Narrow" w:hAnsi="Arial Narrow"/>
          <w:bCs/>
        </w:rPr>
        <w:t xml:space="preserve">Zapísaný v Obchodnom registri </w:t>
      </w:r>
    </w:p>
    <w:p w14:paraId="2FB0A562" w14:textId="77777777" w:rsidR="00C96EDF" w:rsidRPr="00BA03AF" w:rsidRDefault="00C96EDF" w:rsidP="00C96EDF">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26C57D37" w14:textId="77777777" w:rsidR="00C96EDF" w:rsidRPr="00BA03AF" w:rsidRDefault="00C96EDF" w:rsidP="00C96EDF">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01616DF1" w14:textId="5CEF4E91" w:rsidR="00C96EDF" w:rsidRDefault="00C96EDF" w:rsidP="00C96EDF">
      <w:pPr>
        <w:spacing w:after="240"/>
        <w:jc w:val="both"/>
        <w:rPr>
          <w:rFonts w:ascii="Arial Narrow" w:hAnsi="Arial Narrow"/>
          <w:sz w:val="22"/>
          <w:szCs w:val="22"/>
        </w:rPr>
      </w:pPr>
    </w:p>
    <w:p w14:paraId="63A6014B" w14:textId="77777777" w:rsidR="001777E2" w:rsidRPr="00BA03AF" w:rsidRDefault="001777E2" w:rsidP="00C96EDF">
      <w:pPr>
        <w:spacing w:after="240"/>
        <w:jc w:val="both"/>
        <w:rPr>
          <w:rFonts w:ascii="Arial Narrow" w:hAnsi="Arial Narrow"/>
          <w:sz w:val="22"/>
          <w:szCs w:val="22"/>
        </w:rPr>
      </w:pPr>
    </w:p>
    <w:p w14:paraId="11C36A8E"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w:t>
      </w:r>
    </w:p>
    <w:p w14:paraId="10DB7F5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4FAFE81B" w14:textId="77777777" w:rsidR="00C96EDF" w:rsidRPr="00B25600" w:rsidRDefault="00C96EDF" w:rsidP="00C96EDF">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„Ochranné osobné pracovné prostriedky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2A68334E" w14:textId="77777777" w:rsidR="00C96EDF" w:rsidRDefault="00C96EDF" w:rsidP="00C96EDF">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7A85113F"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5DF39CE4"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65D6AC2B" w14:textId="328B43C2"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C96EDF" w:rsidRPr="00BA03AF" w14:paraId="1C85C06B" w14:textId="77777777" w:rsidTr="00AF2B51">
        <w:trPr>
          <w:trHeight w:val="487"/>
        </w:trPr>
        <w:tc>
          <w:tcPr>
            <w:tcW w:w="269" w:type="pct"/>
            <w:vAlign w:val="center"/>
          </w:tcPr>
          <w:p w14:paraId="7797E98D"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P. č.</w:t>
            </w:r>
          </w:p>
        </w:tc>
        <w:tc>
          <w:tcPr>
            <w:tcW w:w="1497" w:type="pct"/>
            <w:vAlign w:val="center"/>
          </w:tcPr>
          <w:p w14:paraId="19E7B0B3"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Názov</w:t>
            </w:r>
          </w:p>
        </w:tc>
        <w:tc>
          <w:tcPr>
            <w:tcW w:w="330" w:type="pct"/>
            <w:vAlign w:val="center"/>
          </w:tcPr>
          <w:p w14:paraId="68727AD9"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MJ</w:t>
            </w:r>
          </w:p>
        </w:tc>
        <w:tc>
          <w:tcPr>
            <w:tcW w:w="952" w:type="pct"/>
            <w:vAlign w:val="center"/>
          </w:tcPr>
          <w:p w14:paraId="0ADFBD0A"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za MJ/EUR s DPH</w:t>
            </w:r>
          </w:p>
        </w:tc>
        <w:tc>
          <w:tcPr>
            <w:tcW w:w="917" w:type="pct"/>
            <w:vAlign w:val="center"/>
          </w:tcPr>
          <w:p w14:paraId="4463D2D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449B7FE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celkom v EUR s DPH</w:t>
            </w:r>
          </w:p>
        </w:tc>
      </w:tr>
      <w:tr w:rsidR="00C96EDF" w:rsidRPr="00BA03AF" w14:paraId="454E6379" w14:textId="77777777" w:rsidTr="00AF2B51">
        <w:trPr>
          <w:trHeight w:val="434"/>
        </w:trPr>
        <w:tc>
          <w:tcPr>
            <w:tcW w:w="269" w:type="pct"/>
            <w:vAlign w:val="center"/>
          </w:tcPr>
          <w:p w14:paraId="52338F01" w14:textId="76746BDF" w:rsidR="00C96EDF" w:rsidRPr="00BA03AF" w:rsidRDefault="00AF2B51" w:rsidP="00E91A73">
            <w:pPr>
              <w:jc w:val="center"/>
              <w:rPr>
                <w:rFonts w:ascii="Arial Narrow" w:hAnsi="Arial Narrow"/>
                <w:sz w:val="22"/>
                <w:szCs w:val="22"/>
              </w:rPr>
            </w:pPr>
            <w:r>
              <w:rPr>
                <w:rFonts w:ascii="Arial Narrow" w:hAnsi="Arial Narrow"/>
                <w:sz w:val="22"/>
                <w:szCs w:val="22"/>
              </w:rPr>
              <w:t>1.</w:t>
            </w:r>
          </w:p>
        </w:tc>
        <w:tc>
          <w:tcPr>
            <w:tcW w:w="1497" w:type="pct"/>
            <w:vAlign w:val="center"/>
          </w:tcPr>
          <w:p w14:paraId="1F01F3CE" w14:textId="3FFAC8C4" w:rsidR="00C96EDF" w:rsidRPr="00BA03AF" w:rsidRDefault="002368C3" w:rsidP="00C018DF">
            <w:pPr>
              <w:rPr>
                <w:rFonts w:ascii="Arial Narrow" w:hAnsi="Arial Narrow"/>
                <w:color w:val="000000"/>
                <w:sz w:val="22"/>
                <w:szCs w:val="22"/>
                <w:lang w:eastAsia="sk-SK"/>
              </w:rPr>
            </w:pPr>
            <w:r>
              <w:rPr>
                <w:rFonts w:ascii="Arial Narrow" w:hAnsi="Arial Narrow"/>
                <w:color w:val="000000"/>
                <w:sz w:val="22"/>
                <w:szCs w:val="22"/>
                <w:lang w:eastAsia="sk-SK"/>
              </w:rPr>
              <w:t>Respirátor FFP</w:t>
            </w:r>
            <w:r w:rsidR="00C018DF">
              <w:rPr>
                <w:rFonts w:ascii="Arial Narrow" w:hAnsi="Arial Narrow"/>
                <w:color w:val="000000"/>
                <w:sz w:val="22"/>
                <w:szCs w:val="22"/>
                <w:lang w:eastAsia="sk-SK"/>
              </w:rPr>
              <w:t>3</w:t>
            </w:r>
            <w:r>
              <w:rPr>
                <w:rFonts w:ascii="Arial Narrow" w:hAnsi="Arial Narrow"/>
                <w:color w:val="000000"/>
                <w:sz w:val="22"/>
                <w:szCs w:val="22"/>
                <w:lang w:eastAsia="sk-SK"/>
              </w:rPr>
              <w:t xml:space="preserve"> </w:t>
            </w:r>
            <w:r w:rsidR="00AF171C">
              <w:rPr>
                <w:rFonts w:ascii="Arial Narrow" w:hAnsi="Arial Narrow"/>
                <w:color w:val="000000"/>
                <w:sz w:val="22"/>
                <w:szCs w:val="22"/>
                <w:lang w:eastAsia="sk-SK"/>
              </w:rPr>
              <w:br/>
            </w:r>
            <w:r>
              <w:rPr>
                <w:rFonts w:ascii="Arial Narrow" w:hAnsi="Arial Narrow"/>
                <w:color w:val="000000"/>
                <w:sz w:val="22"/>
                <w:szCs w:val="22"/>
                <w:lang w:eastAsia="sk-SK"/>
              </w:rPr>
              <w:t xml:space="preserve">pre </w:t>
            </w:r>
            <w:r w:rsidR="00C018DF">
              <w:rPr>
                <w:rFonts w:ascii="Arial Narrow" w:hAnsi="Arial Narrow"/>
                <w:color w:val="000000"/>
                <w:sz w:val="22"/>
                <w:szCs w:val="22"/>
                <w:lang w:eastAsia="sk-SK"/>
              </w:rPr>
              <w:t>špeciálne</w:t>
            </w:r>
            <w:r>
              <w:rPr>
                <w:rFonts w:ascii="Arial Narrow" w:hAnsi="Arial Narrow"/>
                <w:color w:val="000000"/>
                <w:sz w:val="22"/>
                <w:szCs w:val="22"/>
                <w:lang w:eastAsia="sk-SK"/>
              </w:rPr>
              <w:t xml:space="preserve"> použitie</w:t>
            </w:r>
            <w:r w:rsidR="001777E2">
              <w:rPr>
                <w:rFonts w:ascii="Arial Narrow" w:hAnsi="Arial Narrow"/>
                <w:color w:val="000000"/>
                <w:sz w:val="22"/>
                <w:szCs w:val="22"/>
                <w:lang w:eastAsia="sk-SK"/>
              </w:rPr>
              <w:t xml:space="preserve"> </w:t>
            </w:r>
          </w:p>
        </w:tc>
        <w:tc>
          <w:tcPr>
            <w:tcW w:w="330" w:type="pct"/>
            <w:vAlign w:val="center"/>
          </w:tcPr>
          <w:p w14:paraId="28F2E288" w14:textId="1F5B0C72" w:rsidR="00C96EDF" w:rsidRPr="00BA03AF" w:rsidRDefault="00AF2B51" w:rsidP="00E91A73">
            <w:pPr>
              <w:jc w:val="center"/>
              <w:rPr>
                <w:rFonts w:ascii="Arial Narrow" w:hAnsi="Arial Narrow"/>
                <w:sz w:val="22"/>
                <w:szCs w:val="22"/>
              </w:rPr>
            </w:pPr>
            <w:r>
              <w:rPr>
                <w:rFonts w:ascii="Arial Narrow" w:hAnsi="Arial Narrow"/>
                <w:sz w:val="22"/>
                <w:szCs w:val="22"/>
              </w:rPr>
              <w:t>ks</w:t>
            </w:r>
          </w:p>
        </w:tc>
        <w:tc>
          <w:tcPr>
            <w:tcW w:w="952" w:type="pct"/>
            <w:vAlign w:val="center"/>
          </w:tcPr>
          <w:p w14:paraId="08E933D5" w14:textId="77777777" w:rsidR="00C96EDF" w:rsidRPr="00BA03AF" w:rsidRDefault="00C96EDF" w:rsidP="00E91A73">
            <w:pPr>
              <w:jc w:val="right"/>
              <w:rPr>
                <w:rFonts w:ascii="Arial Narrow" w:hAnsi="Arial Narrow"/>
                <w:sz w:val="22"/>
                <w:szCs w:val="22"/>
              </w:rPr>
            </w:pPr>
          </w:p>
        </w:tc>
        <w:tc>
          <w:tcPr>
            <w:tcW w:w="917" w:type="pct"/>
            <w:vAlign w:val="center"/>
          </w:tcPr>
          <w:p w14:paraId="75761D3C" w14:textId="75EFD62C" w:rsidR="00C96EDF" w:rsidRPr="00BA03AF" w:rsidRDefault="00C018DF" w:rsidP="00F63FFE">
            <w:pPr>
              <w:jc w:val="right"/>
              <w:rPr>
                <w:rFonts w:ascii="Arial Narrow" w:hAnsi="Arial Narrow" w:cs="Calibri"/>
                <w:color w:val="000000"/>
                <w:sz w:val="22"/>
                <w:szCs w:val="22"/>
              </w:rPr>
            </w:pPr>
            <w:r>
              <w:rPr>
                <w:rFonts w:ascii="Arial Narrow" w:hAnsi="Arial Narrow" w:cs="Calibri"/>
                <w:color w:val="000000"/>
                <w:sz w:val="22"/>
                <w:szCs w:val="22"/>
              </w:rPr>
              <w:t>1</w:t>
            </w:r>
            <w:r w:rsidR="00F63FFE">
              <w:rPr>
                <w:rFonts w:ascii="Arial Narrow" w:hAnsi="Arial Narrow" w:cs="Calibri"/>
                <w:color w:val="000000"/>
                <w:sz w:val="22"/>
                <w:szCs w:val="22"/>
              </w:rPr>
              <w:t>0</w:t>
            </w:r>
            <w:r w:rsidR="00AF2B51">
              <w:rPr>
                <w:rFonts w:ascii="Arial Narrow" w:hAnsi="Arial Narrow" w:cs="Calibri"/>
                <w:color w:val="000000"/>
                <w:sz w:val="22"/>
                <w:szCs w:val="22"/>
              </w:rPr>
              <w:t>0 000</w:t>
            </w:r>
          </w:p>
        </w:tc>
        <w:tc>
          <w:tcPr>
            <w:tcW w:w="1034" w:type="pct"/>
            <w:vAlign w:val="center"/>
          </w:tcPr>
          <w:p w14:paraId="4F4C831A" w14:textId="77777777" w:rsidR="00C96EDF" w:rsidRPr="00BA03AF" w:rsidRDefault="00C96EDF" w:rsidP="00E91A73">
            <w:pPr>
              <w:jc w:val="right"/>
              <w:rPr>
                <w:rFonts w:ascii="Arial Narrow" w:hAnsi="Arial Narrow" w:cs="Calibri"/>
                <w:color w:val="000000"/>
                <w:sz w:val="22"/>
                <w:szCs w:val="22"/>
              </w:rPr>
            </w:pPr>
          </w:p>
        </w:tc>
      </w:tr>
      <w:tr w:rsidR="00C96EDF" w:rsidRPr="00BA03AF" w14:paraId="381230C3" w14:textId="77777777" w:rsidTr="00AF2B51">
        <w:trPr>
          <w:trHeight w:val="374"/>
        </w:trPr>
        <w:tc>
          <w:tcPr>
            <w:tcW w:w="1767" w:type="pct"/>
            <w:gridSpan w:val="2"/>
            <w:vAlign w:val="center"/>
          </w:tcPr>
          <w:p w14:paraId="6B4AE96D" w14:textId="77777777" w:rsidR="00C96EDF" w:rsidRPr="00BA03AF" w:rsidRDefault="00C96EDF" w:rsidP="00E91A73">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0" w:type="pct"/>
            <w:vAlign w:val="center"/>
          </w:tcPr>
          <w:p w14:paraId="33E9FDF3" w14:textId="77777777" w:rsidR="00C96EDF" w:rsidRPr="00BA03AF" w:rsidRDefault="00C96EDF" w:rsidP="00E91A73">
            <w:pPr>
              <w:jc w:val="center"/>
              <w:rPr>
                <w:rFonts w:ascii="Arial Narrow" w:hAnsi="Arial Narrow"/>
                <w:b/>
                <w:sz w:val="22"/>
                <w:szCs w:val="22"/>
              </w:rPr>
            </w:pPr>
          </w:p>
        </w:tc>
        <w:tc>
          <w:tcPr>
            <w:tcW w:w="952" w:type="pct"/>
            <w:vAlign w:val="center"/>
          </w:tcPr>
          <w:p w14:paraId="32C016CA" w14:textId="77777777" w:rsidR="00C96EDF" w:rsidRPr="00BA03AF" w:rsidRDefault="00C96EDF" w:rsidP="00E91A73">
            <w:pPr>
              <w:jc w:val="center"/>
              <w:rPr>
                <w:rFonts w:ascii="Arial Narrow" w:hAnsi="Arial Narrow"/>
                <w:b/>
                <w:sz w:val="22"/>
                <w:szCs w:val="22"/>
              </w:rPr>
            </w:pPr>
          </w:p>
        </w:tc>
        <w:tc>
          <w:tcPr>
            <w:tcW w:w="917" w:type="pct"/>
            <w:vAlign w:val="center"/>
          </w:tcPr>
          <w:p w14:paraId="0E37101D" w14:textId="77777777" w:rsidR="00C96EDF" w:rsidRPr="00BA03AF" w:rsidRDefault="00C96EDF" w:rsidP="00E91A73">
            <w:pPr>
              <w:jc w:val="right"/>
              <w:rPr>
                <w:rFonts w:ascii="Arial Narrow" w:hAnsi="Arial Narrow"/>
                <w:b/>
                <w:sz w:val="22"/>
                <w:szCs w:val="22"/>
              </w:rPr>
            </w:pPr>
          </w:p>
        </w:tc>
        <w:tc>
          <w:tcPr>
            <w:tcW w:w="1034" w:type="pct"/>
            <w:vAlign w:val="center"/>
          </w:tcPr>
          <w:p w14:paraId="7171DC02" w14:textId="77777777" w:rsidR="00C96EDF" w:rsidRPr="00BA03AF" w:rsidRDefault="00C96EDF" w:rsidP="00E91A73">
            <w:pPr>
              <w:jc w:val="right"/>
              <w:rPr>
                <w:rFonts w:ascii="Arial Narrow" w:hAnsi="Arial Narrow"/>
                <w:b/>
                <w:sz w:val="22"/>
                <w:szCs w:val="22"/>
              </w:rPr>
            </w:pPr>
          </w:p>
        </w:tc>
      </w:tr>
    </w:tbl>
    <w:p w14:paraId="2CE58261" w14:textId="77777777" w:rsidR="00C96EDF" w:rsidRPr="00BA03AF" w:rsidRDefault="00C96EDF" w:rsidP="00C96EDF">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7BC79F66" w14:textId="72458F5A"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sidR="00C61CF8">
        <w:rPr>
          <w:rFonts w:ascii="Arial Narrow" w:eastAsia="Calibri" w:hAnsi="Arial Narrow" w:cs="Times New Roman"/>
          <w:sz w:val="22"/>
          <w:szCs w:val="22"/>
          <w:lang w:eastAsia="en-US"/>
        </w:rPr>
        <w:t>T</w:t>
      </w:r>
      <w:r w:rsidR="00C61CF8" w:rsidRPr="00BA03AF">
        <w:rPr>
          <w:rFonts w:ascii="Arial Narrow" w:eastAsia="Calibri" w:hAnsi="Arial Narrow" w:cs="Times New Roman"/>
          <w:sz w:val="22"/>
          <w:szCs w:val="22"/>
          <w:lang w:eastAsia="en-US"/>
        </w:rPr>
        <w:t xml:space="preserve">ovaru </w:t>
      </w:r>
      <w:r w:rsidRPr="00BA03AF">
        <w:rPr>
          <w:rFonts w:ascii="Arial Narrow" w:eastAsia="Calibri" w:hAnsi="Arial Narrow" w:cs="Times New Roman"/>
          <w:sz w:val="22"/>
          <w:szCs w:val="22"/>
          <w:lang w:eastAsia="en-US"/>
        </w:rPr>
        <w:t>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w:t>
      </w:r>
      <w:r w:rsidR="006E6A48">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w:t>
      </w:r>
      <w:r w:rsidR="006E6A48">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 ktoré tvoria inte</w:t>
      </w:r>
      <w:r w:rsidR="00952ACA">
        <w:rPr>
          <w:rFonts w:ascii="Arial Narrow" w:eastAsia="Calibri" w:hAnsi="Arial Narrow" w:cs="Times New Roman"/>
          <w:sz w:val="22"/>
          <w:szCs w:val="22"/>
          <w:lang w:eastAsia="en-US"/>
        </w:rPr>
        <w:t>grálnu časť tejto Kúpnej zmluvy.</w:t>
      </w:r>
    </w:p>
    <w:p w14:paraId="343AF5EE" w14:textId="77777777" w:rsidR="00C96EDF" w:rsidRPr="00BA03AF" w:rsidRDefault="00C96EDF" w:rsidP="00C96EDF">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54F97843" w14:textId="77777777" w:rsidR="00C96EDF" w:rsidRPr="00BA03AF" w:rsidRDefault="00C96EDF" w:rsidP="00C96EDF">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01878327" w14:textId="77777777" w:rsidR="00C96EDF" w:rsidRPr="00BA03AF" w:rsidRDefault="00C96EDF" w:rsidP="00C96EDF">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46BF165B"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2BC97AD3"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6B79C6D1"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39CD3BC8" w14:textId="3F05B485" w:rsidR="00C96EDF" w:rsidRPr="00BA03AF" w:rsidRDefault="00C96EDF" w:rsidP="00C96EDF">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sidR="008F2460">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117B4B3D"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420225F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w:t>
      </w:r>
      <w:r w:rsidRPr="00BA03AF">
        <w:rPr>
          <w:rFonts w:ascii="Arial Narrow" w:eastAsia="Times" w:hAnsi="Arial Narrow"/>
          <w:sz w:val="22"/>
          <w:szCs w:val="22"/>
        </w:rPr>
        <w:lastRenderedPageBreak/>
        <w:t xml:space="preserve">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6778825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Kupujúci neposkytuje žiadnu zálohu ani preddavok na dodanie Predmetu zmluvy.</w:t>
      </w:r>
    </w:p>
    <w:p w14:paraId="152E7571"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325C3E5A" w14:textId="77777777" w:rsidR="00C96EDF" w:rsidRPr="00BA03AF" w:rsidRDefault="00C96EDF" w:rsidP="00C96EDF">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17D0D56B" w14:textId="26A8B967" w:rsidR="00C96EDF" w:rsidRPr="00BA03AF" w:rsidRDefault="00C96EDF" w:rsidP="00C96EDF">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sidR="00B63B74">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sidR="00B63B74">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419831BA" w14:textId="77777777" w:rsidR="00C96EDF" w:rsidRPr="00BA03AF" w:rsidRDefault="00C96EDF" w:rsidP="00C96EDF">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06B88DD5" w14:textId="6E36086A" w:rsidR="00C96EDF" w:rsidRPr="00BA03AF" w:rsidRDefault="00C96EDF" w:rsidP="00C96EDF">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sidR="006E6A48">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7125CF03"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52838D7D" w14:textId="77777777" w:rsidR="00C96EDF" w:rsidRPr="00BA03AF" w:rsidRDefault="00C96EDF" w:rsidP="00C96EDF">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285FA526" w14:textId="050BE64F" w:rsidR="00952ACA" w:rsidRPr="00033285" w:rsidRDefault="00C96EDF" w:rsidP="00DD4983">
      <w:pPr>
        <w:pStyle w:val="Odsekzoznamu"/>
        <w:numPr>
          <w:ilvl w:val="0"/>
          <w:numId w:val="29"/>
        </w:numPr>
        <w:tabs>
          <w:tab w:val="left" w:pos="300"/>
        </w:tabs>
        <w:spacing w:before="60" w:after="240" w:line="360" w:lineRule="auto"/>
        <w:ind w:left="567" w:hanging="567"/>
        <w:jc w:val="both"/>
        <w:rPr>
          <w:rFonts w:ascii="Arial Narrow" w:hAnsi="Arial Narrow"/>
          <w:sz w:val="22"/>
          <w:szCs w:val="22"/>
        </w:rPr>
      </w:pPr>
      <w:r w:rsidRPr="00033285">
        <w:rPr>
          <w:rFonts w:ascii="Arial Narrow" w:eastAsia="Times" w:hAnsi="Arial Narrow"/>
          <w:sz w:val="22"/>
          <w:szCs w:val="22"/>
        </w:rPr>
        <w:t xml:space="preserve">Lehota dodania Predmetu zmluvy je stanovená dohodou Zmluvných strán </w:t>
      </w:r>
      <w:r w:rsidR="00952ACA" w:rsidRPr="00033285">
        <w:rPr>
          <w:rFonts w:ascii="Arial Narrow" w:hAnsi="Arial Narrow"/>
          <w:sz w:val="22"/>
          <w:szCs w:val="22"/>
        </w:rPr>
        <w:t>nasledovne:</w:t>
      </w:r>
    </w:p>
    <w:tbl>
      <w:tblPr>
        <w:tblStyle w:val="Mriekatabuky"/>
        <w:tblW w:w="0" w:type="auto"/>
        <w:tblInd w:w="644" w:type="dxa"/>
        <w:tblLook w:val="04A0" w:firstRow="1" w:lastRow="0" w:firstColumn="1" w:lastColumn="0" w:noHBand="0" w:noVBand="1"/>
      </w:tblPr>
      <w:tblGrid>
        <w:gridCol w:w="566"/>
        <w:gridCol w:w="2698"/>
        <w:gridCol w:w="671"/>
        <w:gridCol w:w="3354"/>
        <w:gridCol w:w="1129"/>
      </w:tblGrid>
      <w:tr w:rsidR="00952ACA" w14:paraId="030423C3" w14:textId="77777777" w:rsidTr="001749E4">
        <w:tc>
          <w:tcPr>
            <w:tcW w:w="566" w:type="dxa"/>
          </w:tcPr>
          <w:p w14:paraId="784F6304"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P. č.</w:t>
            </w:r>
          </w:p>
        </w:tc>
        <w:tc>
          <w:tcPr>
            <w:tcW w:w="2698" w:type="dxa"/>
          </w:tcPr>
          <w:p w14:paraId="189683D8"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Názov</w:t>
            </w:r>
          </w:p>
        </w:tc>
        <w:tc>
          <w:tcPr>
            <w:tcW w:w="671" w:type="dxa"/>
          </w:tcPr>
          <w:p w14:paraId="614CC4D1" w14:textId="77777777" w:rsidR="00952ACA" w:rsidRDefault="00952ACA" w:rsidP="00C760B2">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354" w:type="dxa"/>
          </w:tcPr>
          <w:p w14:paraId="59276D7A"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 xml:space="preserve">Dodanie od účinnosti Zmluvy najneskôr </w:t>
            </w:r>
          </w:p>
        </w:tc>
        <w:tc>
          <w:tcPr>
            <w:tcW w:w="1129" w:type="dxa"/>
          </w:tcPr>
          <w:p w14:paraId="589FBC35"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Množstvo</w:t>
            </w:r>
          </w:p>
        </w:tc>
      </w:tr>
      <w:tr w:rsidR="00F63FFE" w14:paraId="318EEDFD" w14:textId="77777777" w:rsidTr="00DB1833">
        <w:tc>
          <w:tcPr>
            <w:tcW w:w="566" w:type="dxa"/>
            <w:vMerge w:val="restart"/>
            <w:vAlign w:val="center"/>
          </w:tcPr>
          <w:p w14:paraId="2EE852B4" w14:textId="0B6CEBA1" w:rsidR="00F63FFE" w:rsidRDefault="00F63FFE" w:rsidP="00BC655C">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698" w:type="dxa"/>
            <w:vMerge w:val="restart"/>
            <w:vAlign w:val="center"/>
          </w:tcPr>
          <w:p w14:paraId="21B98A93" w14:textId="06F8AD88" w:rsidR="00F63FFE" w:rsidRDefault="00F63FFE" w:rsidP="00C018DF">
            <w:pPr>
              <w:pStyle w:val="Odsekzoznamu"/>
              <w:tabs>
                <w:tab w:val="left" w:pos="300"/>
              </w:tabs>
              <w:ind w:left="0"/>
              <w:rPr>
                <w:rFonts w:ascii="Arial Narrow" w:hAnsi="Arial Narrow"/>
                <w:sz w:val="22"/>
                <w:szCs w:val="22"/>
              </w:rPr>
            </w:pPr>
            <w:r>
              <w:rPr>
                <w:rFonts w:ascii="Arial Narrow" w:hAnsi="Arial Narrow"/>
                <w:color w:val="000000"/>
                <w:sz w:val="22"/>
                <w:szCs w:val="22"/>
                <w:lang w:eastAsia="sk-SK"/>
              </w:rPr>
              <w:t xml:space="preserve">Respirátor FFP3 </w:t>
            </w:r>
            <w:r>
              <w:rPr>
                <w:rFonts w:ascii="Arial Narrow" w:hAnsi="Arial Narrow"/>
                <w:color w:val="000000"/>
                <w:sz w:val="22"/>
                <w:szCs w:val="22"/>
                <w:lang w:eastAsia="sk-SK"/>
              </w:rPr>
              <w:br/>
              <w:t>pre špeciálne použitie</w:t>
            </w:r>
          </w:p>
        </w:tc>
        <w:tc>
          <w:tcPr>
            <w:tcW w:w="671" w:type="dxa"/>
            <w:vMerge w:val="restart"/>
            <w:vAlign w:val="center"/>
          </w:tcPr>
          <w:p w14:paraId="6605F24E" w14:textId="7C257162" w:rsidR="00F63FFE" w:rsidRDefault="00F63FFE" w:rsidP="00BC655C">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354" w:type="dxa"/>
            <w:vAlign w:val="center"/>
          </w:tcPr>
          <w:p w14:paraId="0D2D906D" w14:textId="4357F985" w:rsidR="00F63FFE" w:rsidRDefault="00F63FFE" w:rsidP="00F63FFE">
            <w:pPr>
              <w:pStyle w:val="Odsekzoznamu"/>
              <w:tabs>
                <w:tab w:val="left" w:pos="300"/>
              </w:tabs>
              <w:spacing w:before="60" w:line="360" w:lineRule="auto"/>
              <w:ind w:left="0"/>
              <w:rPr>
                <w:rFonts w:ascii="Arial Narrow" w:hAnsi="Arial Narrow"/>
                <w:sz w:val="22"/>
                <w:szCs w:val="22"/>
              </w:rPr>
            </w:pPr>
            <w:r>
              <w:rPr>
                <w:rFonts w:ascii="Arial Narrow" w:hAnsi="Arial Narrow"/>
                <w:sz w:val="22"/>
                <w:szCs w:val="22"/>
              </w:rPr>
              <w:t>do štrnásť (14) kalendárnych dní</w:t>
            </w:r>
          </w:p>
        </w:tc>
        <w:tc>
          <w:tcPr>
            <w:tcW w:w="1129" w:type="dxa"/>
            <w:vAlign w:val="center"/>
          </w:tcPr>
          <w:p w14:paraId="280A6344" w14:textId="5451D2CD" w:rsidR="00F63FFE" w:rsidRDefault="00F63FFE" w:rsidP="00451658">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25 000</w:t>
            </w:r>
          </w:p>
        </w:tc>
      </w:tr>
      <w:tr w:rsidR="00F63FFE" w14:paraId="19D27BF2" w14:textId="77777777" w:rsidTr="00DB1833">
        <w:tc>
          <w:tcPr>
            <w:tcW w:w="566" w:type="dxa"/>
            <w:vMerge/>
            <w:vAlign w:val="center"/>
          </w:tcPr>
          <w:p w14:paraId="62BADD35" w14:textId="77777777" w:rsidR="00F63FFE" w:rsidRDefault="00F63FFE" w:rsidP="00BC655C">
            <w:pPr>
              <w:pStyle w:val="Odsekzoznamu"/>
              <w:tabs>
                <w:tab w:val="left" w:pos="300"/>
              </w:tabs>
              <w:spacing w:before="60" w:line="360" w:lineRule="auto"/>
              <w:ind w:left="0"/>
              <w:jc w:val="center"/>
              <w:rPr>
                <w:rFonts w:ascii="Arial Narrow" w:hAnsi="Arial Narrow"/>
                <w:sz w:val="22"/>
                <w:szCs w:val="22"/>
              </w:rPr>
            </w:pPr>
          </w:p>
        </w:tc>
        <w:tc>
          <w:tcPr>
            <w:tcW w:w="2698" w:type="dxa"/>
            <w:vMerge/>
            <w:vAlign w:val="center"/>
          </w:tcPr>
          <w:p w14:paraId="35C52B2C" w14:textId="77777777" w:rsidR="00F63FFE" w:rsidRDefault="00F63FFE" w:rsidP="00C018DF">
            <w:pPr>
              <w:pStyle w:val="Odsekzoznamu"/>
              <w:tabs>
                <w:tab w:val="left" w:pos="300"/>
              </w:tabs>
              <w:ind w:left="0"/>
              <w:rPr>
                <w:rFonts w:ascii="Arial Narrow" w:hAnsi="Arial Narrow"/>
                <w:color w:val="000000"/>
                <w:sz w:val="22"/>
                <w:szCs w:val="22"/>
                <w:lang w:eastAsia="sk-SK"/>
              </w:rPr>
            </w:pPr>
          </w:p>
        </w:tc>
        <w:tc>
          <w:tcPr>
            <w:tcW w:w="671" w:type="dxa"/>
            <w:vMerge/>
            <w:vAlign w:val="center"/>
          </w:tcPr>
          <w:p w14:paraId="6816068E" w14:textId="77777777" w:rsidR="00F63FFE" w:rsidRDefault="00F63FFE" w:rsidP="00BC655C">
            <w:pPr>
              <w:pStyle w:val="Odsekzoznamu"/>
              <w:tabs>
                <w:tab w:val="left" w:pos="300"/>
              </w:tabs>
              <w:spacing w:before="60" w:line="360" w:lineRule="auto"/>
              <w:ind w:left="0"/>
              <w:jc w:val="center"/>
              <w:rPr>
                <w:rFonts w:ascii="Arial Narrow" w:hAnsi="Arial Narrow"/>
                <w:sz w:val="22"/>
                <w:szCs w:val="22"/>
              </w:rPr>
            </w:pPr>
          </w:p>
        </w:tc>
        <w:tc>
          <w:tcPr>
            <w:tcW w:w="3354" w:type="dxa"/>
            <w:vAlign w:val="center"/>
          </w:tcPr>
          <w:p w14:paraId="3006720B" w14:textId="4DD341C3" w:rsidR="00F63FFE" w:rsidRDefault="00F63FFE" w:rsidP="00F63FFE">
            <w:pPr>
              <w:pStyle w:val="Odsekzoznamu"/>
              <w:tabs>
                <w:tab w:val="left" w:pos="300"/>
              </w:tabs>
              <w:spacing w:before="60" w:line="360" w:lineRule="auto"/>
              <w:ind w:left="0"/>
              <w:rPr>
                <w:rFonts w:ascii="Arial Narrow" w:hAnsi="Arial Narrow"/>
                <w:sz w:val="22"/>
                <w:szCs w:val="22"/>
              </w:rPr>
            </w:pPr>
            <w:r>
              <w:rPr>
                <w:rFonts w:ascii="Arial Narrow" w:hAnsi="Arial Narrow"/>
                <w:sz w:val="22"/>
                <w:szCs w:val="22"/>
              </w:rPr>
              <w:t>do tridsať (30) kalendárnych dní</w:t>
            </w:r>
          </w:p>
        </w:tc>
        <w:tc>
          <w:tcPr>
            <w:tcW w:w="1129" w:type="dxa"/>
            <w:vAlign w:val="center"/>
          </w:tcPr>
          <w:p w14:paraId="0251DE86" w14:textId="5FD0B04C" w:rsidR="00F63FFE" w:rsidRDefault="00F63FFE" w:rsidP="00451658">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25 000</w:t>
            </w:r>
          </w:p>
        </w:tc>
      </w:tr>
      <w:tr w:rsidR="00F63FFE" w14:paraId="423C225E" w14:textId="77777777" w:rsidTr="00DB1833">
        <w:tc>
          <w:tcPr>
            <w:tcW w:w="566" w:type="dxa"/>
            <w:vMerge/>
            <w:vAlign w:val="center"/>
          </w:tcPr>
          <w:p w14:paraId="2F74ACEE" w14:textId="77777777" w:rsidR="00F63FFE" w:rsidRDefault="00F63FFE" w:rsidP="00BC655C">
            <w:pPr>
              <w:pStyle w:val="Odsekzoznamu"/>
              <w:tabs>
                <w:tab w:val="left" w:pos="300"/>
              </w:tabs>
              <w:spacing w:before="60" w:line="360" w:lineRule="auto"/>
              <w:ind w:left="0"/>
              <w:jc w:val="center"/>
              <w:rPr>
                <w:rFonts w:ascii="Arial Narrow" w:hAnsi="Arial Narrow"/>
                <w:sz w:val="22"/>
                <w:szCs w:val="22"/>
              </w:rPr>
            </w:pPr>
          </w:p>
        </w:tc>
        <w:tc>
          <w:tcPr>
            <w:tcW w:w="2698" w:type="dxa"/>
            <w:vMerge/>
            <w:vAlign w:val="center"/>
          </w:tcPr>
          <w:p w14:paraId="2A1AF4B0" w14:textId="77777777" w:rsidR="00F63FFE" w:rsidRDefault="00F63FFE" w:rsidP="00C018DF">
            <w:pPr>
              <w:pStyle w:val="Odsekzoznamu"/>
              <w:tabs>
                <w:tab w:val="left" w:pos="300"/>
              </w:tabs>
              <w:ind w:left="0"/>
              <w:rPr>
                <w:rFonts w:ascii="Arial Narrow" w:hAnsi="Arial Narrow"/>
                <w:color w:val="000000"/>
                <w:sz w:val="22"/>
                <w:szCs w:val="22"/>
                <w:lang w:eastAsia="sk-SK"/>
              </w:rPr>
            </w:pPr>
          </w:p>
        </w:tc>
        <w:tc>
          <w:tcPr>
            <w:tcW w:w="671" w:type="dxa"/>
            <w:vMerge/>
            <w:vAlign w:val="center"/>
          </w:tcPr>
          <w:p w14:paraId="6729CFB0" w14:textId="77777777" w:rsidR="00F63FFE" w:rsidRDefault="00F63FFE" w:rsidP="00BC655C">
            <w:pPr>
              <w:pStyle w:val="Odsekzoznamu"/>
              <w:tabs>
                <w:tab w:val="left" w:pos="300"/>
              </w:tabs>
              <w:spacing w:before="60" w:line="360" w:lineRule="auto"/>
              <w:ind w:left="0"/>
              <w:jc w:val="center"/>
              <w:rPr>
                <w:rFonts w:ascii="Arial Narrow" w:hAnsi="Arial Narrow"/>
                <w:sz w:val="22"/>
                <w:szCs w:val="22"/>
              </w:rPr>
            </w:pPr>
          </w:p>
        </w:tc>
        <w:tc>
          <w:tcPr>
            <w:tcW w:w="3354" w:type="dxa"/>
            <w:vAlign w:val="center"/>
          </w:tcPr>
          <w:p w14:paraId="4A118547" w14:textId="73F201C7" w:rsidR="00F63FFE" w:rsidRDefault="00F63FFE" w:rsidP="00F63FFE">
            <w:pPr>
              <w:pStyle w:val="Odsekzoznamu"/>
              <w:tabs>
                <w:tab w:val="left" w:pos="300"/>
              </w:tabs>
              <w:spacing w:before="60" w:line="360" w:lineRule="auto"/>
              <w:ind w:left="0"/>
              <w:rPr>
                <w:rFonts w:ascii="Arial Narrow" w:hAnsi="Arial Narrow"/>
                <w:sz w:val="22"/>
                <w:szCs w:val="22"/>
              </w:rPr>
            </w:pPr>
            <w:r>
              <w:rPr>
                <w:rFonts w:ascii="Arial Narrow" w:hAnsi="Arial Narrow"/>
                <w:sz w:val="22"/>
                <w:szCs w:val="22"/>
              </w:rPr>
              <w:t>do šesťdesiat (60) kalendárnych dní</w:t>
            </w:r>
          </w:p>
        </w:tc>
        <w:tc>
          <w:tcPr>
            <w:tcW w:w="1129" w:type="dxa"/>
            <w:vAlign w:val="center"/>
          </w:tcPr>
          <w:p w14:paraId="1D32D5AD" w14:textId="76439F58" w:rsidR="00F63FFE" w:rsidRDefault="00F63FFE" w:rsidP="00451658">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50 000</w:t>
            </w:r>
          </w:p>
        </w:tc>
      </w:tr>
      <w:tr w:rsidR="00952ACA" w14:paraId="743FD433" w14:textId="77777777" w:rsidTr="001749E4">
        <w:tc>
          <w:tcPr>
            <w:tcW w:w="7289" w:type="dxa"/>
            <w:gridSpan w:val="4"/>
          </w:tcPr>
          <w:p w14:paraId="6A36B9A8"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9" w:type="dxa"/>
          </w:tcPr>
          <w:p w14:paraId="507D5C04" w14:textId="3FA09D78" w:rsidR="00952ACA" w:rsidRPr="00346220" w:rsidRDefault="00F63FFE" w:rsidP="00C760B2">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10</w:t>
            </w:r>
            <w:r w:rsidR="00E61F44">
              <w:rPr>
                <w:rFonts w:ascii="Arial Narrow" w:hAnsi="Arial Narrow"/>
                <w:b/>
                <w:sz w:val="22"/>
                <w:szCs w:val="22"/>
              </w:rPr>
              <w:t>0</w:t>
            </w:r>
            <w:r w:rsidR="00952ACA" w:rsidRPr="00346220">
              <w:rPr>
                <w:rFonts w:ascii="Arial Narrow" w:hAnsi="Arial Narrow"/>
                <w:b/>
                <w:sz w:val="22"/>
                <w:szCs w:val="22"/>
              </w:rPr>
              <w:t xml:space="preserve"> 000</w:t>
            </w:r>
          </w:p>
        </w:tc>
      </w:tr>
    </w:tbl>
    <w:p w14:paraId="06027C1A" w14:textId="17FD987F" w:rsidR="00952ACA" w:rsidRPr="00BA03AF" w:rsidRDefault="00033285" w:rsidP="00DD4983">
      <w:pPr>
        <w:pStyle w:val="Odsekzoznamu"/>
        <w:spacing w:after="240" w:line="276" w:lineRule="auto"/>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536871C8" w14:textId="1B9575B3" w:rsidR="00952ACA" w:rsidRPr="00952ACA" w:rsidRDefault="00C96EDF" w:rsidP="00952ACA">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sidR="00952ACA">
        <w:rPr>
          <w:rFonts w:ascii="Arial Narrow" w:eastAsia="Times" w:hAnsi="Arial Narrow"/>
          <w:sz w:val="22"/>
          <w:szCs w:val="22"/>
        </w:rPr>
        <w:t xml:space="preserve">závod SŠHR SR </w:t>
      </w:r>
      <w:proofErr w:type="spellStart"/>
      <w:r w:rsidR="00F122C1" w:rsidRPr="00F122C1">
        <w:rPr>
          <w:rFonts w:ascii="Arial Narrow" w:eastAsia="Times" w:hAnsi="Arial Narrow"/>
          <w:sz w:val="22"/>
          <w:szCs w:val="22"/>
        </w:rPr>
        <w:t>Borovina</w:t>
      </w:r>
      <w:proofErr w:type="spellEnd"/>
      <w:r w:rsidR="00F122C1" w:rsidRPr="00F122C1">
        <w:rPr>
          <w:rFonts w:ascii="Arial Narrow" w:eastAsia="Times" w:hAnsi="Arial Narrow"/>
          <w:sz w:val="22"/>
          <w:szCs w:val="22"/>
        </w:rPr>
        <w:t xml:space="preserve">, Riečna 258, 962 02 Vígľaš </w:t>
      </w:r>
      <w:r w:rsidRPr="00BA03AF">
        <w:rPr>
          <w:rFonts w:ascii="Arial Narrow" w:eastAsia="Times" w:hAnsi="Arial Narrow"/>
          <w:sz w:val="22"/>
          <w:szCs w:val="22"/>
        </w:rPr>
        <w:t xml:space="preserve">(ďalej len „miesto plnenia“). </w:t>
      </w:r>
    </w:p>
    <w:p w14:paraId="1CCF5FF4" w14:textId="22FEF0E4"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w:t>
      </w:r>
      <w:r w:rsidR="001525B7">
        <w:rPr>
          <w:rFonts w:ascii="Arial Narrow" w:eastAsia="Times" w:hAnsi="Arial Narrow"/>
          <w:sz w:val="22"/>
          <w:szCs w:val="22"/>
        </w:rPr>
        <w:t xml:space="preserve"> </w:t>
      </w:r>
      <w:r w:rsidRPr="00BA03AF">
        <w:rPr>
          <w:rFonts w:ascii="Arial Narrow" w:eastAsia="Times" w:hAnsi="Arial Narrow"/>
          <w:sz w:val="22"/>
          <w:szCs w:val="22"/>
        </w:rPr>
        <w:t>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5AA0C7CA" w14:textId="77777777"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12FEAD6D" w14:textId="31DD79C3" w:rsidR="008E1A83" w:rsidRPr="008F2460" w:rsidRDefault="00E754F4"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Kupujúcemu dodací list. </w:t>
      </w:r>
      <w:r w:rsidR="008E1A83">
        <w:rPr>
          <w:rFonts w:ascii="Arial Narrow" w:eastAsia="Times" w:hAnsi="Arial Narrow"/>
          <w:sz w:val="22"/>
          <w:szCs w:val="22"/>
        </w:rPr>
        <w:t xml:space="preserve">Kupujúci v priebehu 7 dní </w:t>
      </w:r>
      <w:r>
        <w:rPr>
          <w:rFonts w:ascii="Arial Narrow" w:eastAsia="Times" w:hAnsi="Arial Narrow"/>
          <w:sz w:val="22"/>
          <w:szCs w:val="22"/>
        </w:rPr>
        <w:t xml:space="preserve">odo dňa odovzdania Tovaru </w:t>
      </w:r>
      <w:r w:rsidR="008E1A83">
        <w:rPr>
          <w:rFonts w:ascii="Arial Narrow" w:eastAsia="Times" w:hAnsi="Arial Narrow"/>
          <w:sz w:val="22"/>
          <w:szCs w:val="22"/>
        </w:rPr>
        <w:t xml:space="preserve">skontroluje </w:t>
      </w:r>
      <w:r>
        <w:rPr>
          <w:rFonts w:ascii="Arial Narrow" w:eastAsia="Times" w:hAnsi="Arial Narrow"/>
          <w:sz w:val="22"/>
          <w:szCs w:val="22"/>
        </w:rPr>
        <w:t> množstvo a </w:t>
      </w:r>
      <w:r w:rsidR="008F2460">
        <w:rPr>
          <w:rFonts w:ascii="Arial Narrow" w:eastAsia="Times" w:hAnsi="Arial Narrow"/>
          <w:sz w:val="22"/>
          <w:szCs w:val="22"/>
        </w:rPr>
        <w:t>to</w:t>
      </w:r>
      <w:r>
        <w:rPr>
          <w:rFonts w:ascii="Arial Narrow" w:eastAsia="Times" w:hAnsi="Arial Narrow"/>
          <w:sz w:val="22"/>
          <w:szCs w:val="22"/>
        </w:rPr>
        <w:t xml:space="preserve">, či Tovar </w:t>
      </w:r>
      <w:r w:rsidR="00D10E01">
        <w:rPr>
          <w:rFonts w:ascii="Arial Narrow" w:eastAsia="Times" w:hAnsi="Arial Narrow"/>
          <w:sz w:val="22"/>
          <w:szCs w:val="22"/>
        </w:rPr>
        <w:t xml:space="preserve">zodpovedá </w:t>
      </w:r>
      <w:r>
        <w:rPr>
          <w:rFonts w:ascii="Arial Narrow" w:eastAsia="Times" w:hAnsi="Arial Narrow"/>
          <w:sz w:val="22"/>
          <w:szCs w:val="22"/>
        </w:rPr>
        <w:t>dokumentácii</w:t>
      </w:r>
      <w:r w:rsidR="00D10E01">
        <w:rPr>
          <w:rFonts w:ascii="Arial Narrow" w:eastAsia="Times" w:hAnsi="Arial Narrow"/>
          <w:sz w:val="22"/>
          <w:szCs w:val="22"/>
        </w:rPr>
        <w:t xml:space="preserve"> predkladanej vo verejnom obstarávaní</w:t>
      </w:r>
      <w:r w:rsidR="008F2460">
        <w:rPr>
          <w:rFonts w:ascii="Arial Narrow" w:eastAsia="Times" w:hAnsi="Arial Narrow"/>
          <w:sz w:val="22"/>
          <w:szCs w:val="22"/>
        </w:rPr>
        <w:t xml:space="preserve"> a špecifikácii uvedenej v prílohe č. 1</w:t>
      </w:r>
      <w:r w:rsidR="008E1A83">
        <w:rPr>
          <w:rFonts w:ascii="Arial Narrow" w:eastAsia="Times" w:hAnsi="Arial Narrow"/>
          <w:sz w:val="22"/>
          <w:szCs w:val="22"/>
        </w:rPr>
        <w:t>.</w:t>
      </w:r>
      <w:r w:rsidR="00D10E01">
        <w:rPr>
          <w:rFonts w:ascii="Arial Narrow" w:eastAsia="Times" w:hAnsi="Arial Narrow"/>
          <w:sz w:val="22"/>
          <w:szCs w:val="22"/>
        </w:rPr>
        <w:t xml:space="preserve"> Po vykonaní kontroly Kupujúcim podľa predchádzajúcej vety </w:t>
      </w:r>
      <w:r w:rsidR="006E6A48">
        <w:rPr>
          <w:rFonts w:ascii="Arial Narrow" w:eastAsia="Times" w:hAnsi="Arial Narrow"/>
          <w:sz w:val="22"/>
          <w:szCs w:val="22"/>
        </w:rPr>
        <w:t>Z</w:t>
      </w:r>
      <w:r w:rsidR="00D10E01">
        <w:rPr>
          <w:rFonts w:ascii="Arial Narrow" w:eastAsia="Times" w:hAnsi="Arial Narrow"/>
          <w:sz w:val="22"/>
          <w:szCs w:val="22"/>
        </w:rPr>
        <w:t xml:space="preserve">mluvné strany podpíšu preberací protokol, čím sa považuje Tovar za prevzatý. </w:t>
      </w:r>
      <w:r w:rsidR="00C96EDF">
        <w:rPr>
          <w:rFonts w:ascii="Arial Narrow" w:eastAsia="Times" w:hAnsi="Arial Narrow"/>
          <w:sz w:val="22"/>
          <w:szCs w:val="22"/>
        </w:rPr>
        <w:t xml:space="preserve"> </w:t>
      </w:r>
    </w:p>
    <w:p w14:paraId="651D7A68" w14:textId="521B431E" w:rsidR="00C96EDF" w:rsidRPr="00B8557D" w:rsidRDefault="00C96EDF"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7AEAA578" w14:textId="77777777" w:rsidR="00B8557D" w:rsidRPr="00BD706E" w:rsidRDefault="00B8557D" w:rsidP="00B8557D">
      <w:pPr>
        <w:pStyle w:val="Odsekzoznamu"/>
        <w:spacing w:after="240" w:line="276" w:lineRule="auto"/>
        <w:ind w:left="567"/>
        <w:jc w:val="both"/>
        <w:rPr>
          <w:rFonts w:ascii="Arial Narrow" w:eastAsia="Times" w:hAnsi="Arial Narrow"/>
          <w:color w:val="FF0000"/>
          <w:sz w:val="22"/>
          <w:szCs w:val="22"/>
        </w:rPr>
      </w:pPr>
    </w:p>
    <w:p w14:paraId="36EDC272" w14:textId="77777777" w:rsidR="00C96EDF" w:rsidRPr="00BA03AF" w:rsidRDefault="00C96EDF" w:rsidP="00C96EDF">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5A496102" w14:textId="77777777" w:rsidR="00C96EDF" w:rsidRPr="00BA03AF" w:rsidRDefault="00C96EDF" w:rsidP="00C96EDF">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4C1B8283" w14:textId="77777777"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566AADEF" w14:textId="6833D899"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w:t>
      </w:r>
      <w:r w:rsidR="00586743">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sidR="008F2460">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sidR="008F2460">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sidR="008F2460">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559F9B90" w14:textId="77777777" w:rsidR="00C96EDF" w:rsidRPr="00BA03AF" w:rsidRDefault="00C96EDF" w:rsidP="00C96EDF">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71FD92C" w14:textId="77777777" w:rsidR="00C96EDF" w:rsidRPr="00BA03AF" w:rsidRDefault="00C96EDF" w:rsidP="00C96EDF">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4BDB6279"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3A5D8E9B"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32349133" w14:textId="77777777" w:rsidR="00C96EDF" w:rsidRPr="00BA03AF" w:rsidRDefault="00C96EDF" w:rsidP="00C96EDF">
      <w:pPr>
        <w:autoSpaceDE w:val="0"/>
        <w:autoSpaceDN w:val="0"/>
        <w:adjustRightInd w:val="0"/>
        <w:spacing w:line="276" w:lineRule="auto"/>
        <w:rPr>
          <w:rFonts w:ascii="Arial Narrow" w:hAnsi="Arial Narrow"/>
          <w:b/>
          <w:bCs/>
          <w:sz w:val="22"/>
          <w:szCs w:val="22"/>
          <w:lang w:eastAsia="sk-SK"/>
        </w:rPr>
      </w:pPr>
    </w:p>
    <w:p w14:paraId="25B3108B" w14:textId="77777777" w:rsidR="00C96EDF" w:rsidRPr="00BA03AF" w:rsidRDefault="00C96EDF" w:rsidP="00C96EDF">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618E751E"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312FEAD3"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16505BD9"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23E05A57"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70F69285" w14:textId="77777777" w:rsidR="00C96EDF" w:rsidRPr="00BA03AF" w:rsidRDefault="00C96EDF" w:rsidP="00C96EDF">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3E5FED21"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0118EBBA"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3417DECA" w14:textId="77777777" w:rsidR="00C96EDF" w:rsidRPr="00BA03AF" w:rsidRDefault="00C96EDF" w:rsidP="00C96EDF">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12CAC946" w14:textId="08CFDF31" w:rsidR="00C96EDF" w:rsidRPr="00910E9B"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089831E7"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51BF0DDF"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298406E2" w14:textId="77777777"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4908C63F" w14:textId="6B67707C"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70AA36ED"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4D0A0C5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15887BB1"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2FFDE21C" w14:textId="529C3153" w:rsidR="00C96EDF" w:rsidRPr="00F37265" w:rsidRDefault="00C96EDF" w:rsidP="00F37265">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sidR="00C61CF8">
        <w:rPr>
          <w:rFonts w:ascii="Arial Narrow" w:eastAsia="Calibri" w:hAnsi="Arial Narrow" w:cs="Times New Roman"/>
          <w:sz w:val="22"/>
          <w:szCs w:val="22"/>
          <w:lang w:eastAsia="en-US"/>
        </w:rPr>
        <w:t xml:space="preserve"> Predávajúci sa zaväzuje dodať Tovar s </w:t>
      </w:r>
      <w:proofErr w:type="spellStart"/>
      <w:r w:rsidR="00C61CF8">
        <w:rPr>
          <w:rFonts w:ascii="Arial Narrow" w:eastAsia="Calibri" w:hAnsi="Arial Narrow" w:cs="Times New Roman"/>
          <w:sz w:val="22"/>
          <w:szCs w:val="22"/>
          <w:lang w:eastAsia="en-US"/>
        </w:rPr>
        <w:t>expiráciou</w:t>
      </w:r>
      <w:proofErr w:type="spellEnd"/>
      <w:r w:rsidR="00C61CF8">
        <w:rPr>
          <w:rFonts w:ascii="Arial Narrow" w:eastAsia="Calibri" w:hAnsi="Arial Narrow" w:cs="Times New Roman"/>
          <w:sz w:val="22"/>
          <w:szCs w:val="22"/>
          <w:lang w:eastAsia="en-US"/>
        </w:rPr>
        <w:t xml:space="preserve">, ktorá neuplynie pred ukončením </w:t>
      </w:r>
      <w:r w:rsidR="00F37265">
        <w:rPr>
          <w:rFonts w:ascii="Arial Narrow" w:eastAsia="Calibri" w:hAnsi="Arial Narrow" w:cs="Times New Roman"/>
          <w:sz w:val="22"/>
          <w:szCs w:val="22"/>
          <w:lang w:eastAsia="en-US"/>
        </w:rPr>
        <w:t xml:space="preserve">poskytovanej </w:t>
      </w:r>
      <w:r w:rsidR="00C61CF8">
        <w:rPr>
          <w:rFonts w:ascii="Arial Narrow" w:eastAsia="Calibri" w:hAnsi="Arial Narrow" w:cs="Times New Roman"/>
          <w:sz w:val="22"/>
          <w:szCs w:val="22"/>
          <w:lang w:eastAsia="en-US"/>
        </w:rPr>
        <w:t>záručnej doby.</w:t>
      </w:r>
    </w:p>
    <w:p w14:paraId="39D8177A" w14:textId="7A534505"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2096BDA"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2E7B5D71" w14:textId="77777777" w:rsidR="00C96EDF" w:rsidRPr="00C0284E"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4DBC8A52"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5513569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61ECA5EE" w14:textId="48D33765"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sidR="00F42772">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4EA69093" w14:textId="36E1AA1D"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sidR="001B217F">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67052D91" w14:textId="77777777"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0C5C3C35" w14:textId="0ABAB6C0" w:rsidR="00F42772" w:rsidRPr="008F2460" w:rsidRDefault="00C96EDF"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sidR="00F42772">
        <w:rPr>
          <w:rFonts w:ascii="Arial Narrow" w:eastAsia="Times" w:hAnsi="Arial Narrow"/>
          <w:sz w:val="22"/>
          <w:szCs w:val="22"/>
        </w:rPr>
        <w:t>ne</w:t>
      </w:r>
      <w:r w:rsidRPr="00BA03AF">
        <w:rPr>
          <w:rFonts w:ascii="Arial Narrow" w:eastAsia="Times" w:hAnsi="Arial Narrow"/>
          <w:sz w:val="22"/>
          <w:szCs w:val="22"/>
        </w:rPr>
        <w:t>dodania Predmetu zmluvy</w:t>
      </w:r>
      <w:r w:rsidR="00F42772">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w:t>
      </w:r>
      <w:r w:rsidR="00F42772" w:rsidRPr="003B0F68">
        <w:rPr>
          <w:rFonts w:ascii="Arial Narrow" w:eastAsia="Times" w:hAnsi="Arial Narrow"/>
          <w:sz w:val="22"/>
          <w:szCs w:val="22"/>
        </w:rPr>
        <w:t>nedodaného Tovaru (tzv. odstupné)</w:t>
      </w:r>
      <w:r w:rsidRPr="003B0F68">
        <w:rPr>
          <w:rFonts w:ascii="Arial Narrow" w:eastAsia="Times" w:hAnsi="Arial Narrow"/>
          <w:sz w:val="22"/>
          <w:szCs w:val="22"/>
        </w:rPr>
        <w:t xml:space="preserve">. </w:t>
      </w:r>
    </w:p>
    <w:p w14:paraId="4902E475" w14:textId="66F1B0A3"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sidR="001B217F">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sidR="001B217F">
        <w:rPr>
          <w:rFonts w:ascii="Arial Narrow" w:eastAsia="Times" w:hAnsi="Arial Narrow"/>
          <w:sz w:val="22"/>
          <w:szCs w:val="22"/>
        </w:rPr>
        <w:t>vadného</w:t>
      </w:r>
      <w:proofErr w:type="spellEnd"/>
      <w:r w:rsidR="001B217F">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2EA7BA64" w14:textId="63CB14ED"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660AB7E9" w14:textId="77777777" w:rsidR="00C96EDF" w:rsidRPr="00BA03AF"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443E47E0" w14:textId="00346FF9" w:rsidR="00C96EDF" w:rsidRPr="00540F56"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008F2460" w:rsidRPr="008F2460">
        <w:rPr>
          <w:rFonts w:ascii="Arial Narrow" w:eastAsia="Times" w:hAnsi="Arial Narrow"/>
          <w:sz w:val="22"/>
          <w:szCs w:val="22"/>
        </w:rPr>
        <w:t>piatich</w:t>
      </w:r>
      <w:r w:rsidRPr="008F2460">
        <w:rPr>
          <w:rFonts w:ascii="Arial Narrow" w:eastAsia="Times" w:hAnsi="Arial Narrow"/>
          <w:sz w:val="22"/>
          <w:szCs w:val="22"/>
        </w:rPr>
        <w:t xml:space="preserve"> (</w:t>
      </w:r>
      <w:r w:rsidR="008F2460" w:rsidRPr="008F2460">
        <w:rPr>
          <w:rFonts w:ascii="Arial Narrow" w:eastAsia="Times" w:hAnsi="Arial Narrow"/>
          <w:sz w:val="22"/>
          <w:szCs w:val="22"/>
        </w:rPr>
        <w:t>5</w:t>
      </w:r>
      <w:r w:rsidRPr="008F2460">
        <w:rPr>
          <w:rFonts w:ascii="Arial Narrow" w:eastAsia="Times" w:hAnsi="Arial Narrow"/>
          <w:sz w:val="22"/>
          <w:szCs w:val="22"/>
        </w:rPr>
        <w:t>)</w:t>
      </w:r>
      <w:r w:rsidRPr="00BA03AF">
        <w:rPr>
          <w:rFonts w:ascii="Arial Narrow" w:eastAsia="Times" w:hAnsi="Arial Narrow"/>
          <w:sz w:val="22"/>
          <w:szCs w:val="22"/>
        </w:rPr>
        <w:t xml:space="preserve"> dní odo dňa doručenia sankčnej faktúry do sídla Predávajúceho. </w:t>
      </w:r>
    </w:p>
    <w:p w14:paraId="67E544FC"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61946FBB"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168F4043" w14:textId="77777777"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10A11053" w14:textId="77777777" w:rsidR="00C96EDF" w:rsidRPr="00BA03AF" w:rsidRDefault="00C96EDF" w:rsidP="00C96EDF">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0DFC0CA8" w14:textId="6D77A225" w:rsidR="00C96EDF" w:rsidRDefault="00C96EDF" w:rsidP="00C96EDF">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sidR="006E1029">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197E4DF8" w14:textId="77777777" w:rsidR="00C96EDF" w:rsidRPr="00D8221B" w:rsidRDefault="00C96EDF" w:rsidP="00C96EDF">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1D81DAC5" w14:textId="7D4F1A50"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19B26979" w14:textId="77777777" w:rsidR="00C96EDF" w:rsidRPr="00BA03AF" w:rsidRDefault="00C96EDF" w:rsidP="00C96EDF">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6C84F962" w14:textId="678BDA4F" w:rsidR="00C96EDF" w:rsidRPr="00BA03AF" w:rsidRDefault="00C96EDF" w:rsidP="00C96EDF">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sidR="004B0BC2">
        <w:rPr>
          <w:rFonts w:ascii="Arial Narrow" w:eastAsia="Calibri" w:hAnsi="Arial Narrow" w:cs="Times New Roman"/>
          <w:sz w:val="22"/>
          <w:szCs w:val="22"/>
          <w:lang w:eastAsia="en-US"/>
        </w:rPr>
        <w:t>/alebo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446007CF" w14:textId="77777777" w:rsidR="00C96EDF" w:rsidRDefault="00C96EDF" w:rsidP="00C96EDF">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3318568F" w14:textId="77777777" w:rsidR="00C96EDF" w:rsidRPr="00BA03AF" w:rsidRDefault="00C96EDF" w:rsidP="00C96EDF">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321DCBA9" w14:textId="27B5E5C5" w:rsidR="00891E14" w:rsidRPr="00E604F9" w:rsidRDefault="00891E14"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Kupujúci odstúpi od Zmluvy a Tovar už bol prevzatý Kupujúcim, je Predávajúci povinný do 7 (siedmych) </w:t>
      </w:r>
      <w:r w:rsidR="008F2460">
        <w:rPr>
          <w:rFonts w:ascii="Arial Narrow" w:eastAsia="Times" w:hAnsi="Arial Narrow"/>
          <w:sz w:val="22"/>
          <w:szCs w:val="22"/>
        </w:rPr>
        <w:t xml:space="preserve">dní </w:t>
      </w:r>
      <w:r>
        <w:rPr>
          <w:rFonts w:ascii="Arial Narrow" w:eastAsia="Times" w:hAnsi="Arial Narrow"/>
          <w:sz w:val="22"/>
          <w:szCs w:val="22"/>
        </w:rPr>
        <w:t>odo dňa doručenia odstúpenia od Zmluvy prevziať Tovar od Kupujúceho na náklady Predávajúceho.</w:t>
      </w:r>
    </w:p>
    <w:p w14:paraId="11C67251" w14:textId="77777777" w:rsidR="00891E14" w:rsidRDefault="00891E14" w:rsidP="00E604F9">
      <w:pPr>
        <w:pStyle w:val="Zkladntext3"/>
        <w:overflowPunct w:val="0"/>
        <w:autoSpaceDE w:val="0"/>
        <w:ind w:left="567"/>
        <w:textAlignment w:val="baseline"/>
        <w:rPr>
          <w:rFonts w:ascii="Arial Narrow" w:eastAsia="Calibri" w:hAnsi="Arial Narrow" w:cs="Times New Roman"/>
          <w:sz w:val="22"/>
          <w:szCs w:val="22"/>
          <w:lang w:eastAsia="en-US"/>
        </w:rPr>
      </w:pPr>
    </w:p>
    <w:p w14:paraId="47BD74EE" w14:textId="2AF5C89C"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4A3BA527" w14:textId="77777777" w:rsidR="00C96EDF" w:rsidRPr="00BA03AF" w:rsidRDefault="00C96EDF" w:rsidP="00C96EDF">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24D22AED" w14:textId="77777777" w:rsidR="00C96EDF" w:rsidRPr="006E1029" w:rsidRDefault="00C96EDF" w:rsidP="006E1029">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2DC584AA"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0D7F3AF0"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6504C01C" w14:textId="77777777" w:rsidR="00C96EDF" w:rsidRPr="00BA03AF" w:rsidRDefault="00C96EDF" w:rsidP="00C96EDF">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024AD17C" w14:textId="3FD7D1E2"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sidR="006E1029">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0B533753" w14:textId="77777777" w:rsidR="00C96EDF" w:rsidRPr="00BA03AF" w:rsidRDefault="00C96EDF" w:rsidP="00C96EDF">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127E2441" w14:textId="77777777" w:rsidR="00C96ED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0C418575"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48A9986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2D48A722"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5740A14F" w14:textId="77777777" w:rsidR="00C96EDF" w:rsidRPr="00BA03AF" w:rsidRDefault="00C96EDF" w:rsidP="00C96EDF">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65794B5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794CE554"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1606D0B6"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1E81A013" w14:textId="77777777" w:rsidR="00C96EDF" w:rsidRPr="00BA03AF" w:rsidRDefault="00C96EDF" w:rsidP="00C96EDF">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6DE6B717" w14:textId="77777777" w:rsidR="00C96EDF" w:rsidRPr="00BA03AF" w:rsidRDefault="00C96EDF" w:rsidP="00C96EDF">
      <w:pPr>
        <w:pStyle w:val="Odsekzoznamu"/>
        <w:ind w:left="567"/>
        <w:jc w:val="both"/>
        <w:rPr>
          <w:rFonts w:ascii="Arial Narrow" w:eastAsia="Calibri" w:hAnsi="Arial Narrow" w:cs="Times New Roman"/>
          <w:sz w:val="22"/>
          <w:szCs w:val="22"/>
          <w:lang w:eastAsia="en-US"/>
        </w:rPr>
      </w:pPr>
    </w:p>
    <w:p w14:paraId="470AE46B" w14:textId="77777777" w:rsidR="00C96EDF" w:rsidRPr="00BA03AF" w:rsidRDefault="00C96EDF" w:rsidP="00C96EDF">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07E9A87A"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29F10E5D"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1FC0C88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41DA76A1" w14:textId="77777777" w:rsidR="00C96EDF" w:rsidRPr="00BA03AF" w:rsidRDefault="00C96EDF" w:rsidP="00C96EDF">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7505DB2C"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7CB61B45"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714122AB"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6ADBFD05" w14:textId="77777777" w:rsidR="00C96EDF" w:rsidRPr="00BA03AF" w:rsidRDefault="00C96EDF" w:rsidP="00C96EDF">
      <w:pPr>
        <w:spacing w:line="228" w:lineRule="auto"/>
        <w:ind w:right="21"/>
        <w:jc w:val="both"/>
        <w:rPr>
          <w:rFonts w:ascii="Arial Narrow" w:hAnsi="Arial Narrow"/>
          <w:sz w:val="22"/>
          <w:szCs w:val="22"/>
        </w:rPr>
      </w:pPr>
    </w:p>
    <w:p w14:paraId="14868F3F" w14:textId="77777777" w:rsidR="00C96EDF" w:rsidRPr="00BA03AF" w:rsidRDefault="00C96EDF" w:rsidP="00C96EDF">
      <w:pPr>
        <w:spacing w:line="228" w:lineRule="auto"/>
        <w:ind w:right="21"/>
        <w:jc w:val="both"/>
        <w:rPr>
          <w:rFonts w:ascii="Arial Narrow" w:hAnsi="Arial Narrow"/>
          <w:sz w:val="22"/>
          <w:szCs w:val="22"/>
        </w:rPr>
      </w:pPr>
    </w:p>
    <w:p w14:paraId="0932230E" w14:textId="77777777" w:rsidR="00C96EDF" w:rsidRPr="00BA03AF" w:rsidRDefault="00C96EDF" w:rsidP="00C96EDF">
      <w:pPr>
        <w:spacing w:line="228" w:lineRule="auto"/>
        <w:ind w:right="21"/>
        <w:jc w:val="both"/>
        <w:rPr>
          <w:rFonts w:ascii="Arial Narrow" w:hAnsi="Arial Narrow"/>
          <w:sz w:val="22"/>
          <w:szCs w:val="22"/>
        </w:rPr>
      </w:pPr>
    </w:p>
    <w:p w14:paraId="63778848" w14:textId="77777777" w:rsidR="00C96EDF" w:rsidRPr="00BA03AF" w:rsidRDefault="00C96EDF" w:rsidP="00C96EDF">
      <w:pPr>
        <w:spacing w:line="228" w:lineRule="auto"/>
        <w:ind w:right="21"/>
        <w:jc w:val="both"/>
        <w:rPr>
          <w:rFonts w:ascii="Arial Narrow" w:hAnsi="Arial Narrow"/>
          <w:sz w:val="22"/>
          <w:szCs w:val="22"/>
        </w:rPr>
      </w:pPr>
    </w:p>
    <w:p w14:paraId="7BB414D5" w14:textId="77777777" w:rsidR="00C96EDF" w:rsidRPr="00BA03AF" w:rsidRDefault="00C96EDF" w:rsidP="00C96EDF">
      <w:pPr>
        <w:spacing w:line="228" w:lineRule="auto"/>
        <w:ind w:right="21"/>
        <w:jc w:val="both"/>
        <w:rPr>
          <w:rFonts w:ascii="Arial Narrow" w:hAnsi="Arial Narrow"/>
          <w:sz w:val="22"/>
          <w:szCs w:val="22"/>
        </w:rPr>
      </w:pPr>
    </w:p>
    <w:p w14:paraId="4690380C"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25C30A30" w14:textId="77777777" w:rsidR="00C96EDF" w:rsidRPr="00BA03AF" w:rsidRDefault="00C96EDF" w:rsidP="00C96EDF">
      <w:pPr>
        <w:spacing w:line="228" w:lineRule="auto"/>
        <w:ind w:right="21"/>
        <w:jc w:val="both"/>
        <w:rPr>
          <w:rFonts w:ascii="Arial Narrow" w:hAnsi="Arial Narrow"/>
          <w:sz w:val="22"/>
          <w:szCs w:val="22"/>
        </w:rPr>
      </w:pPr>
    </w:p>
    <w:p w14:paraId="466AA782" w14:textId="77777777" w:rsidR="00C96EDF" w:rsidRPr="00BA03AF" w:rsidRDefault="00C96EDF" w:rsidP="00C96EDF">
      <w:pPr>
        <w:spacing w:line="228" w:lineRule="auto"/>
        <w:ind w:right="21"/>
        <w:jc w:val="both"/>
        <w:rPr>
          <w:rFonts w:ascii="Arial Narrow" w:hAnsi="Arial Narrow"/>
          <w:sz w:val="22"/>
          <w:szCs w:val="22"/>
        </w:rPr>
      </w:pPr>
    </w:p>
    <w:p w14:paraId="04A8F86D"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614F2B0A" w14:textId="77777777" w:rsidR="00C96EDF" w:rsidRPr="00BA03AF" w:rsidRDefault="00C96EDF" w:rsidP="00C96EDF">
      <w:pPr>
        <w:spacing w:line="228" w:lineRule="auto"/>
        <w:ind w:right="21"/>
        <w:jc w:val="both"/>
        <w:rPr>
          <w:rFonts w:ascii="Arial Narrow" w:hAnsi="Arial Narrow"/>
          <w:sz w:val="22"/>
          <w:szCs w:val="22"/>
        </w:rPr>
      </w:pPr>
    </w:p>
    <w:p w14:paraId="3532F660" w14:textId="77777777" w:rsidR="00C96EDF" w:rsidRPr="00BA03AF" w:rsidRDefault="00C96EDF" w:rsidP="00C96EDF">
      <w:pPr>
        <w:spacing w:line="228" w:lineRule="auto"/>
        <w:ind w:right="21"/>
        <w:jc w:val="both"/>
        <w:rPr>
          <w:rFonts w:ascii="Arial Narrow" w:hAnsi="Arial Narrow"/>
          <w:sz w:val="22"/>
          <w:szCs w:val="22"/>
        </w:rPr>
      </w:pPr>
    </w:p>
    <w:p w14:paraId="7F228F3F" w14:textId="77777777" w:rsidR="00C96EDF" w:rsidRPr="00BA03AF" w:rsidRDefault="00C96EDF" w:rsidP="00C96EDF">
      <w:pPr>
        <w:spacing w:line="228" w:lineRule="auto"/>
        <w:ind w:right="21"/>
        <w:jc w:val="both"/>
        <w:rPr>
          <w:rFonts w:ascii="Arial Narrow" w:hAnsi="Arial Narrow"/>
          <w:sz w:val="22"/>
          <w:szCs w:val="22"/>
        </w:rPr>
      </w:pPr>
    </w:p>
    <w:p w14:paraId="6BDE63F0"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4DACD85C" w14:textId="77777777" w:rsidR="00C96EDF" w:rsidRPr="00BA03AF" w:rsidRDefault="00C96EDF" w:rsidP="00C96EDF">
      <w:pPr>
        <w:spacing w:line="228" w:lineRule="auto"/>
        <w:ind w:right="21"/>
        <w:jc w:val="both"/>
        <w:rPr>
          <w:rFonts w:ascii="Arial Narrow" w:hAnsi="Arial Narrow"/>
          <w:sz w:val="22"/>
          <w:szCs w:val="22"/>
        </w:rPr>
      </w:pPr>
    </w:p>
    <w:p w14:paraId="7AF52A1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2A5CD16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45DA51D5" w14:textId="77777777" w:rsidR="00C96EDF" w:rsidRPr="00BA03AF" w:rsidRDefault="00C96EDF" w:rsidP="00C96EDF">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6382240E" w14:textId="77777777" w:rsidR="00C96EDF" w:rsidRDefault="00C96EDF" w:rsidP="00C96EDF">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12AE1876" w14:textId="77777777" w:rsidR="00C96EDF" w:rsidRDefault="00C96EDF" w:rsidP="00C96EDF">
      <w:pPr>
        <w:jc w:val="both"/>
        <w:rPr>
          <w:rFonts w:ascii="Arial Narrow" w:hAnsi="Arial Narrow"/>
          <w:sz w:val="22"/>
          <w:szCs w:val="22"/>
        </w:rPr>
      </w:pPr>
    </w:p>
    <w:p w14:paraId="3BED2582"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13C4C060" w14:textId="77777777" w:rsidR="00C96EDF" w:rsidRPr="00BA03AF" w:rsidRDefault="00C96EDF" w:rsidP="00C96EDF">
      <w:pPr>
        <w:jc w:val="both"/>
        <w:rPr>
          <w:rFonts w:ascii="Arial Narrow" w:hAnsi="Arial Narrow"/>
          <w:b/>
          <w:sz w:val="22"/>
          <w:szCs w:val="22"/>
        </w:rPr>
      </w:pPr>
    </w:p>
    <w:p w14:paraId="7E14D5AC"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ZÁKLADNÉ POŽIADAVKY:</w:t>
      </w:r>
    </w:p>
    <w:p w14:paraId="00562D89" w14:textId="77777777" w:rsidR="00C96EDF" w:rsidRPr="00BA03AF" w:rsidRDefault="00C96EDF" w:rsidP="00C96EDF">
      <w:pPr>
        <w:jc w:val="both"/>
        <w:rPr>
          <w:rFonts w:ascii="Arial Narrow" w:hAnsi="Arial Narrow"/>
          <w:sz w:val="22"/>
          <w:szCs w:val="22"/>
        </w:rPr>
      </w:pPr>
    </w:p>
    <w:p w14:paraId="032354D3" w14:textId="77777777" w:rsidR="00C018DF" w:rsidRDefault="00C018DF" w:rsidP="00C018DF">
      <w:pPr>
        <w:pStyle w:val="Odsekzoznamu"/>
        <w:numPr>
          <w:ilvl w:val="0"/>
          <w:numId w:val="40"/>
        </w:numPr>
        <w:autoSpaceDE w:val="0"/>
        <w:autoSpaceDN w:val="0"/>
        <w:adjustRightInd w:val="0"/>
        <w:ind w:left="284" w:hanging="284"/>
        <w:jc w:val="both"/>
        <w:rPr>
          <w:rFonts w:ascii="Arial Narrow" w:eastAsia="Calibri" w:hAnsi="Arial Narrow" w:cs="Times New Roman"/>
          <w:sz w:val="22"/>
          <w:szCs w:val="22"/>
          <w:lang w:eastAsia="en-US"/>
        </w:rPr>
      </w:pPr>
      <w:r w:rsidRPr="00C018DF">
        <w:rPr>
          <w:rFonts w:ascii="Arial Narrow" w:eastAsia="Calibri" w:hAnsi="Arial Narrow" w:cs="Times New Roman"/>
          <w:sz w:val="22"/>
          <w:szCs w:val="22"/>
          <w:lang w:eastAsia="en-US"/>
        </w:rPr>
        <w:t>Skladací ochranný respirátor triedy FFP3 vyrobený v univerzálnej veľkosti z elektrostatického filtračného materiálu s filtračnou technológiou</w:t>
      </w:r>
      <w:r>
        <w:rPr>
          <w:rFonts w:ascii="Arial Narrow" w:eastAsia="Calibri" w:hAnsi="Arial Narrow" w:cs="Times New Roman"/>
          <w:sz w:val="22"/>
          <w:szCs w:val="22"/>
          <w:lang w:eastAsia="en-US"/>
        </w:rPr>
        <w:t>,</w:t>
      </w:r>
    </w:p>
    <w:p w14:paraId="0F600E52" w14:textId="77777777" w:rsidR="00C018DF" w:rsidRDefault="00C018DF" w:rsidP="00C018DF">
      <w:pPr>
        <w:pStyle w:val="Odsekzoznamu"/>
        <w:numPr>
          <w:ilvl w:val="0"/>
          <w:numId w:val="40"/>
        </w:numPr>
        <w:autoSpaceDE w:val="0"/>
        <w:autoSpaceDN w:val="0"/>
        <w:adjustRightInd w:val="0"/>
        <w:ind w:left="284" w:hanging="284"/>
        <w:jc w:val="both"/>
        <w:rPr>
          <w:rFonts w:ascii="Arial Narrow" w:eastAsia="Calibri" w:hAnsi="Arial Narrow" w:cs="Times New Roman"/>
          <w:sz w:val="22"/>
          <w:szCs w:val="22"/>
          <w:lang w:eastAsia="en-US"/>
        </w:rPr>
      </w:pPr>
      <w:r w:rsidRPr="00C018DF">
        <w:rPr>
          <w:rFonts w:ascii="Arial Narrow" w:eastAsia="Calibri" w:hAnsi="Arial Narrow" w:cs="Times New Roman"/>
          <w:sz w:val="22"/>
          <w:szCs w:val="22"/>
          <w:lang w:eastAsia="en-US"/>
        </w:rPr>
        <w:t>s nízkym odporom pri dýchaní a so zakrytým výdychovým v</w:t>
      </w:r>
      <w:r>
        <w:rPr>
          <w:rFonts w:ascii="Arial Narrow" w:eastAsia="Calibri" w:hAnsi="Arial Narrow" w:cs="Times New Roman"/>
          <w:sz w:val="22"/>
          <w:szCs w:val="22"/>
          <w:lang w:eastAsia="en-US"/>
        </w:rPr>
        <w:t>entilom – obojstranná filtrácia</w:t>
      </w:r>
    </w:p>
    <w:p w14:paraId="72FCA813" w14:textId="77777777" w:rsidR="00C018DF" w:rsidRDefault="00C018DF" w:rsidP="00C018DF">
      <w:pPr>
        <w:pStyle w:val="Odsekzoznamu"/>
        <w:numPr>
          <w:ilvl w:val="0"/>
          <w:numId w:val="40"/>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t</w:t>
      </w:r>
      <w:r w:rsidRPr="00C018DF">
        <w:rPr>
          <w:rFonts w:ascii="Arial Narrow" w:eastAsia="Calibri" w:hAnsi="Arial Narrow" w:cs="Times New Roman"/>
          <w:sz w:val="22"/>
          <w:szCs w:val="22"/>
          <w:lang w:eastAsia="en-US"/>
        </w:rPr>
        <w:t>rojpanelová konštrukcia s formovateľnou nosovou sponou pre individuálne tvarovanie podľa ergonómie nositeľa s vnútornou mäkkou penou na elimináciu tlaku nosovej spony</w:t>
      </w:r>
      <w:r>
        <w:rPr>
          <w:rFonts w:ascii="Arial Narrow" w:eastAsia="Calibri" w:hAnsi="Arial Narrow" w:cs="Times New Roman"/>
          <w:sz w:val="22"/>
          <w:szCs w:val="22"/>
          <w:lang w:eastAsia="en-US"/>
        </w:rPr>
        <w:t>,</w:t>
      </w:r>
    </w:p>
    <w:p w14:paraId="799EED2D" w14:textId="28AEF296" w:rsidR="00C018DF" w:rsidRDefault="00C018DF" w:rsidP="00C018DF">
      <w:pPr>
        <w:pStyle w:val="Odsekzoznamu"/>
        <w:numPr>
          <w:ilvl w:val="0"/>
          <w:numId w:val="40"/>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w:t>
      </w:r>
      <w:r w:rsidRPr="00C018DF">
        <w:rPr>
          <w:rFonts w:ascii="Arial Narrow" w:eastAsia="Calibri" w:hAnsi="Arial Narrow" w:cs="Times New Roman"/>
          <w:sz w:val="22"/>
          <w:szCs w:val="22"/>
          <w:lang w:eastAsia="en-US"/>
        </w:rPr>
        <w:t>eliéfny vrchný panel znižujúci zahmlievanie okulia</w:t>
      </w:r>
      <w:r>
        <w:rPr>
          <w:rFonts w:ascii="Arial Narrow" w:eastAsia="Calibri" w:hAnsi="Arial Narrow" w:cs="Times New Roman"/>
          <w:sz w:val="22"/>
          <w:szCs w:val="22"/>
          <w:lang w:eastAsia="en-US"/>
        </w:rPr>
        <w:t>rov,</w:t>
      </w:r>
    </w:p>
    <w:p w14:paraId="62DE4375" w14:textId="77777777" w:rsidR="00C018DF" w:rsidRDefault="00C018DF" w:rsidP="00C018DF">
      <w:pPr>
        <w:pStyle w:val="Odsekzoznamu"/>
        <w:numPr>
          <w:ilvl w:val="0"/>
          <w:numId w:val="40"/>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respirátory individuálne balené po 1 ks,</w:t>
      </w:r>
    </w:p>
    <w:p w14:paraId="069EDE40" w14:textId="2F017291" w:rsidR="00C018DF" w:rsidRDefault="00C018DF" w:rsidP="00C018DF">
      <w:pPr>
        <w:pStyle w:val="Odsekzoznamu"/>
        <w:numPr>
          <w:ilvl w:val="0"/>
          <w:numId w:val="40"/>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minimálna životnosť výrobku 36 mesiacov,</w:t>
      </w:r>
    </w:p>
    <w:p w14:paraId="5A8DC967" w14:textId="4320B1A4" w:rsidR="00C96EDF" w:rsidRPr="00C018DF" w:rsidRDefault="00C018DF" w:rsidP="001339ED">
      <w:pPr>
        <w:pStyle w:val="Odsekzoznamu"/>
        <w:numPr>
          <w:ilvl w:val="0"/>
          <w:numId w:val="40"/>
        </w:numPr>
        <w:autoSpaceDE w:val="0"/>
        <w:autoSpaceDN w:val="0"/>
        <w:adjustRightInd w:val="0"/>
        <w:ind w:left="284" w:hanging="284"/>
        <w:jc w:val="both"/>
        <w:rPr>
          <w:rFonts w:ascii="Arial Narrow" w:eastAsia="Calibri" w:hAnsi="Arial Narrow" w:cs="Times New Roman"/>
          <w:sz w:val="22"/>
          <w:szCs w:val="22"/>
          <w:lang w:eastAsia="en-US"/>
        </w:rPr>
      </w:pPr>
      <w:r w:rsidRPr="00C018DF">
        <w:rPr>
          <w:rFonts w:ascii="Arial Narrow" w:eastAsia="Calibri" w:hAnsi="Arial Narrow" w:cs="Times New Roman"/>
          <w:sz w:val="22"/>
          <w:szCs w:val="22"/>
          <w:lang w:eastAsia="en-US"/>
        </w:rPr>
        <w:t xml:space="preserve">výrobok v zhode s EN 149:2001+A1:2009 alebo ekvivalentnou normou. </w:t>
      </w:r>
    </w:p>
    <w:p w14:paraId="0C746A1F" w14:textId="77777777" w:rsidR="00C96EDF" w:rsidRPr="00BA03AF" w:rsidRDefault="00C96EDF" w:rsidP="00C96EDF">
      <w:pPr>
        <w:jc w:val="both"/>
        <w:rPr>
          <w:rFonts w:ascii="Arial Narrow" w:hAnsi="Arial Narrow"/>
          <w:sz w:val="22"/>
          <w:szCs w:val="22"/>
        </w:rPr>
      </w:pPr>
    </w:p>
    <w:p w14:paraId="6917D198" w14:textId="77777777" w:rsidR="00C96EDF" w:rsidRPr="00BA03AF" w:rsidRDefault="00C96EDF" w:rsidP="00C96EDF">
      <w:pPr>
        <w:jc w:val="both"/>
        <w:rPr>
          <w:rFonts w:ascii="Arial Narrow" w:hAnsi="Arial Narrow"/>
          <w:sz w:val="22"/>
          <w:szCs w:val="22"/>
        </w:rPr>
      </w:pPr>
    </w:p>
    <w:p w14:paraId="51D0A61C" w14:textId="77777777" w:rsidR="00C96EDF" w:rsidRPr="00BA03AF" w:rsidRDefault="00C96EDF" w:rsidP="00C96EDF">
      <w:pPr>
        <w:jc w:val="both"/>
        <w:rPr>
          <w:rFonts w:ascii="Arial Narrow" w:hAnsi="Arial Narrow"/>
          <w:sz w:val="22"/>
          <w:szCs w:val="22"/>
        </w:rPr>
      </w:pPr>
    </w:p>
    <w:p w14:paraId="4C815D9B" w14:textId="77777777" w:rsidR="00C96EDF" w:rsidRPr="00BA03AF" w:rsidRDefault="00C96EDF" w:rsidP="00C96EDF">
      <w:pPr>
        <w:jc w:val="both"/>
        <w:rPr>
          <w:rFonts w:ascii="Arial Narrow" w:hAnsi="Arial Narrow"/>
          <w:sz w:val="22"/>
          <w:szCs w:val="22"/>
        </w:rPr>
      </w:pPr>
    </w:p>
    <w:p w14:paraId="19F0F08F" w14:textId="77777777" w:rsidR="00C96EDF" w:rsidRPr="00BA03AF" w:rsidRDefault="00C96EDF" w:rsidP="00C96EDF">
      <w:pPr>
        <w:jc w:val="both"/>
        <w:rPr>
          <w:rFonts w:ascii="Arial Narrow" w:hAnsi="Arial Narrow"/>
          <w:sz w:val="22"/>
          <w:szCs w:val="22"/>
        </w:rPr>
      </w:pPr>
    </w:p>
    <w:p w14:paraId="4B494AFB" w14:textId="77777777" w:rsidR="00C96EDF" w:rsidRPr="00BA03AF" w:rsidRDefault="00C96EDF" w:rsidP="00C96EDF">
      <w:pPr>
        <w:jc w:val="both"/>
        <w:rPr>
          <w:rFonts w:ascii="Arial Narrow" w:hAnsi="Arial Narrow"/>
          <w:sz w:val="22"/>
          <w:szCs w:val="22"/>
        </w:rPr>
      </w:pPr>
    </w:p>
    <w:p w14:paraId="55CE5F64" w14:textId="77777777" w:rsidR="00C96EDF" w:rsidRPr="00BA03AF" w:rsidRDefault="00C96EDF" w:rsidP="00C96EDF">
      <w:pPr>
        <w:jc w:val="both"/>
        <w:rPr>
          <w:rFonts w:ascii="Arial Narrow" w:hAnsi="Arial Narrow"/>
          <w:sz w:val="22"/>
          <w:szCs w:val="22"/>
        </w:rPr>
      </w:pPr>
    </w:p>
    <w:p w14:paraId="692E61DB" w14:textId="77777777" w:rsidR="00C96EDF" w:rsidRPr="00BA03AF" w:rsidRDefault="00C96EDF" w:rsidP="00C96EDF">
      <w:pPr>
        <w:jc w:val="both"/>
        <w:rPr>
          <w:rFonts w:ascii="Arial Narrow" w:hAnsi="Arial Narrow"/>
          <w:sz w:val="22"/>
          <w:szCs w:val="22"/>
        </w:rPr>
      </w:pPr>
    </w:p>
    <w:p w14:paraId="336D094B" w14:textId="77777777" w:rsidR="00C96EDF" w:rsidRPr="00BA03AF" w:rsidRDefault="00C96EDF" w:rsidP="00C96EDF">
      <w:pPr>
        <w:jc w:val="both"/>
        <w:rPr>
          <w:rFonts w:ascii="Arial Narrow" w:hAnsi="Arial Narrow"/>
          <w:sz w:val="22"/>
          <w:szCs w:val="22"/>
        </w:rPr>
      </w:pPr>
    </w:p>
    <w:p w14:paraId="790A49F3" w14:textId="77777777" w:rsidR="00C96EDF" w:rsidRPr="00BA03AF" w:rsidRDefault="00C96EDF" w:rsidP="00C96EDF">
      <w:pPr>
        <w:jc w:val="both"/>
        <w:rPr>
          <w:rFonts w:ascii="Arial Narrow" w:hAnsi="Arial Narrow"/>
          <w:sz w:val="22"/>
          <w:szCs w:val="22"/>
        </w:rPr>
      </w:pPr>
    </w:p>
    <w:p w14:paraId="1AC3E8F7" w14:textId="77777777" w:rsidR="00C96EDF" w:rsidRPr="00BA03AF" w:rsidRDefault="00C96EDF" w:rsidP="00C96EDF">
      <w:pPr>
        <w:jc w:val="both"/>
        <w:rPr>
          <w:rFonts w:ascii="Arial Narrow" w:hAnsi="Arial Narrow"/>
          <w:sz w:val="22"/>
          <w:szCs w:val="22"/>
        </w:rPr>
      </w:pPr>
    </w:p>
    <w:p w14:paraId="68CCFE9B" w14:textId="77777777" w:rsidR="00C96EDF" w:rsidRPr="00BA03AF" w:rsidRDefault="00C96EDF" w:rsidP="00C96EDF">
      <w:pPr>
        <w:jc w:val="both"/>
        <w:rPr>
          <w:rFonts w:ascii="Arial Narrow" w:hAnsi="Arial Narrow"/>
          <w:sz w:val="22"/>
          <w:szCs w:val="22"/>
        </w:rPr>
      </w:pPr>
    </w:p>
    <w:p w14:paraId="1B5066F7" w14:textId="77777777" w:rsidR="00C96EDF" w:rsidRPr="00BA03AF" w:rsidRDefault="00C96EDF" w:rsidP="00C96EDF">
      <w:pPr>
        <w:jc w:val="both"/>
        <w:rPr>
          <w:rFonts w:ascii="Arial Narrow" w:hAnsi="Arial Narrow"/>
          <w:sz w:val="22"/>
          <w:szCs w:val="22"/>
        </w:rPr>
      </w:pPr>
    </w:p>
    <w:p w14:paraId="768ABF5C" w14:textId="77777777" w:rsidR="00C96EDF" w:rsidRPr="00BA03AF" w:rsidRDefault="00C96EDF" w:rsidP="00C96EDF">
      <w:pPr>
        <w:jc w:val="both"/>
        <w:rPr>
          <w:rFonts w:ascii="Arial Narrow" w:hAnsi="Arial Narrow"/>
          <w:sz w:val="22"/>
          <w:szCs w:val="22"/>
        </w:rPr>
      </w:pPr>
    </w:p>
    <w:p w14:paraId="43DC1E03" w14:textId="77777777" w:rsidR="00C96EDF" w:rsidRPr="00BA03AF" w:rsidRDefault="00C96EDF" w:rsidP="00C96EDF">
      <w:pPr>
        <w:jc w:val="both"/>
        <w:rPr>
          <w:rFonts w:ascii="Arial Narrow" w:hAnsi="Arial Narrow"/>
          <w:sz w:val="22"/>
          <w:szCs w:val="22"/>
        </w:rPr>
      </w:pPr>
    </w:p>
    <w:p w14:paraId="6E784103" w14:textId="77777777" w:rsidR="00C96EDF" w:rsidRPr="00BA03AF" w:rsidRDefault="00C96EDF" w:rsidP="00C96EDF">
      <w:pPr>
        <w:jc w:val="both"/>
        <w:rPr>
          <w:rFonts w:ascii="Arial Narrow" w:hAnsi="Arial Narrow"/>
          <w:sz w:val="22"/>
          <w:szCs w:val="22"/>
        </w:rPr>
      </w:pPr>
    </w:p>
    <w:p w14:paraId="16630DD3" w14:textId="77777777" w:rsidR="00C96EDF" w:rsidRPr="00BA03AF" w:rsidRDefault="00C96EDF" w:rsidP="00C96EDF">
      <w:pPr>
        <w:jc w:val="both"/>
        <w:rPr>
          <w:rFonts w:ascii="Arial Narrow" w:hAnsi="Arial Narrow"/>
          <w:sz w:val="22"/>
          <w:szCs w:val="22"/>
        </w:rPr>
      </w:pPr>
    </w:p>
    <w:p w14:paraId="71160355" w14:textId="77777777" w:rsidR="00C96EDF" w:rsidRPr="00BA03AF" w:rsidRDefault="00C96EDF" w:rsidP="00C96EDF">
      <w:pPr>
        <w:jc w:val="both"/>
        <w:rPr>
          <w:rFonts w:ascii="Arial Narrow" w:hAnsi="Arial Narrow"/>
          <w:sz w:val="22"/>
          <w:szCs w:val="22"/>
        </w:rPr>
      </w:pPr>
    </w:p>
    <w:p w14:paraId="748AD01B" w14:textId="77777777" w:rsidR="00C96EDF" w:rsidRPr="00BA03AF" w:rsidRDefault="00C96EDF" w:rsidP="00C96EDF">
      <w:pPr>
        <w:jc w:val="both"/>
        <w:rPr>
          <w:rFonts w:ascii="Arial Narrow" w:hAnsi="Arial Narrow"/>
          <w:sz w:val="22"/>
          <w:szCs w:val="22"/>
        </w:rPr>
      </w:pPr>
    </w:p>
    <w:p w14:paraId="0C5EA24F" w14:textId="77777777" w:rsidR="00C96EDF" w:rsidRPr="00BA03AF" w:rsidRDefault="00C96EDF" w:rsidP="00C96EDF">
      <w:pPr>
        <w:jc w:val="both"/>
        <w:rPr>
          <w:rFonts w:ascii="Arial Narrow" w:hAnsi="Arial Narrow"/>
          <w:sz w:val="22"/>
          <w:szCs w:val="22"/>
        </w:rPr>
      </w:pPr>
    </w:p>
    <w:p w14:paraId="258565FA" w14:textId="77777777" w:rsidR="00C96EDF" w:rsidRPr="00BA03AF" w:rsidRDefault="00C96EDF" w:rsidP="00C96EDF">
      <w:pPr>
        <w:jc w:val="both"/>
        <w:rPr>
          <w:rFonts w:ascii="Arial Narrow" w:hAnsi="Arial Narrow"/>
          <w:sz w:val="22"/>
          <w:szCs w:val="22"/>
        </w:rPr>
      </w:pPr>
    </w:p>
    <w:p w14:paraId="09A5E0EB" w14:textId="77777777" w:rsidR="00C96EDF" w:rsidRPr="00BA03AF" w:rsidRDefault="00C96EDF" w:rsidP="00C96EDF">
      <w:pPr>
        <w:jc w:val="both"/>
        <w:rPr>
          <w:rFonts w:ascii="Arial Narrow" w:hAnsi="Arial Narrow"/>
          <w:sz w:val="22"/>
          <w:szCs w:val="22"/>
        </w:rPr>
      </w:pPr>
    </w:p>
    <w:p w14:paraId="3BB25A95" w14:textId="77777777" w:rsidR="00C96EDF" w:rsidRPr="00BA03AF" w:rsidRDefault="00C96EDF" w:rsidP="00C96EDF">
      <w:pPr>
        <w:jc w:val="both"/>
        <w:rPr>
          <w:rFonts w:ascii="Arial Narrow" w:hAnsi="Arial Narrow"/>
          <w:sz w:val="22"/>
          <w:szCs w:val="22"/>
        </w:rPr>
      </w:pPr>
    </w:p>
    <w:p w14:paraId="4449DD58" w14:textId="77777777" w:rsidR="00C96EDF" w:rsidRPr="00BA03AF" w:rsidRDefault="00C96EDF" w:rsidP="00C96EDF">
      <w:pPr>
        <w:jc w:val="both"/>
        <w:rPr>
          <w:rFonts w:ascii="Arial Narrow" w:hAnsi="Arial Narrow"/>
          <w:sz w:val="22"/>
          <w:szCs w:val="22"/>
        </w:rPr>
      </w:pPr>
    </w:p>
    <w:p w14:paraId="60BD634A" w14:textId="77777777" w:rsidR="00C96EDF" w:rsidRPr="00BA03AF" w:rsidRDefault="00C96EDF" w:rsidP="00C96EDF">
      <w:pPr>
        <w:jc w:val="both"/>
        <w:rPr>
          <w:rFonts w:ascii="Arial Narrow" w:hAnsi="Arial Narrow"/>
          <w:sz w:val="22"/>
          <w:szCs w:val="22"/>
        </w:rPr>
      </w:pPr>
    </w:p>
    <w:p w14:paraId="5C97046B" w14:textId="77777777" w:rsidR="00C96EDF" w:rsidRPr="00BA03AF" w:rsidRDefault="00C96EDF" w:rsidP="00C96EDF">
      <w:pPr>
        <w:jc w:val="both"/>
        <w:rPr>
          <w:rFonts w:ascii="Arial Narrow" w:hAnsi="Arial Narrow"/>
          <w:sz w:val="22"/>
          <w:szCs w:val="22"/>
        </w:rPr>
      </w:pPr>
    </w:p>
    <w:p w14:paraId="28916459" w14:textId="77777777" w:rsidR="00C96EDF" w:rsidRPr="00BA03AF" w:rsidRDefault="00C96EDF" w:rsidP="00C96EDF">
      <w:pPr>
        <w:jc w:val="both"/>
        <w:rPr>
          <w:rFonts w:ascii="Arial Narrow" w:hAnsi="Arial Narrow"/>
          <w:sz w:val="22"/>
          <w:szCs w:val="22"/>
        </w:rPr>
      </w:pPr>
    </w:p>
    <w:p w14:paraId="6CC37E40" w14:textId="77777777" w:rsidR="00C96EDF" w:rsidRPr="00BA03AF" w:rsidRDefault="00C96EDF" w:rsidP="00C96EDF">
      <w:pPr>
        <w:jc w:val="both"/>
        <w:rPr>
          <w:rFonts w:ascii="Arial Narrow" w:hAnsi="Arial Narrow"/>
          <w:sz w:val="22"/>
          <w:szCs w:val="22"/>
        </w:rPr>
      </w:pPr>
    </w:p>
    <w:p w14:paraId="22CF47E0" w14:textId="77777777" w:rsidR="00C96EDF" w:rsidRPr="00BA03AF" w:rsidRDefault="00C96EDF" w:rsidP="00C96EDF">
      <w:pPr>
        <w:jc w:val="both"/>
        <w:rPr>
          <w:rFonts w:ascii="Arial Narrow" w:hAnsi="Arial Narrow"/>
          <w:sz w:val="22"/>
          <w:szCs w:val="22"/>
        </w:rPr>
      </w:pPr>
    </w:p>
    <w:p w14:paraId="05052223" w14:textId="77777777" w:rsidR="00C96EDF" w:rsidRPr="00BA03AF" w:rsidRDefault="00C96EDF" w:rsidP="00C96EDF">
      <w:pPr>
        <w:jc w:val="both"/>
        <w:rPr>
          <w:rFonts w:ascii="Arial Narrow" w:hAnsi="Arial Narrow"/>
          <w:sz w:val="22"/>
          <w:szCs w:val="22"/>
        </w:rPr>
      </w:pPr>
    </w:p>
    <w:p w14:paraId="30FB5050" w14:textId="77777777" w:rsidR="00C96EDF" w:rsidRPr="00BA03AF" w:rsidRDefault="00C96EDF" w:rsidP="00C96EDF">
      <w:pPr>
        <w:jc w:val="both"/>
        <w:rPr>
          <w:rFonts w:ascii="Arial Narrow" w:hAnsi="Arial Narrow"/>
          <w:sz w:val="22"/>
          <w:szCs w:val="22"/>
        </w:rPr>
      </w:pPr>
    </w:p>
    <w:p w14:paraId="3444DE5C" w14:textId="77777777" w:rsidR="00C96EDF" w:rsidRPr="00BA03AF" w:rsidRDefault="00C96EDF" w:rsidP="00C96EDF">
      <w:pPr>
        <w:jc w:val="both"/>
        <w:rPr>
          <w:rFonts w:ascii="Arial Narrow" w:hAnsi="Arial Narrow"/>
          <w:sz w:val="22"/>
          <w:szCs w:val="22"/>
        </w:rPr>
      </w:pPr>
    </w:p>
    <w:p w14:paraId="51134C55" w14:textId="77777777" w:rsidR="00C96EDF" w:rsidRPr="00BA03AF" w:rsidRDefault="00C96EDF" w:rsidP="00C96EDF">
      <w:pPr>
        <w:jc w:val="both"/>
        <w:rPr>
          <w:rFonts w:ascii="Arial Narrow" w:hAnsi="Arial Narrow"/>
          <w:sz w:val="22"/>
          <w:szCs w:val="22"/>
        </w:rPr>
      </w:pPr>
    </w:p>
    <w:p w14:paraId="6C643BB5" w14:textId="77777777" w:rsidR="00C96EDF" w:rsidRPr="00BA03AF" w:rsidRDefault="00C96EDF" w:rsidP="00C96EDF">
      <w:pPr>
        <w:jc w:val="both"/>
        <w:rPr>
          <w:rFonts w:ascii="Arial Narrow" w:hAnsi="Arial Narrow"/>
          <w:sz w:val="22"/>
          <w:szCs w:val="22"/>
        </w:rPr>
      </w:pPr>
    </w:p>
    <w:p w14:paraId="5C537EFF" w14:textId="77777777" w:rsidR="00C96EDF" w:rsidRPr="00BA03AF" w:rsidRDefault="00C96EDF" w:rsidP="00C96EDF">
      <w:pPr>
        <w:jc w:val="both"/>
        <w:rPr>
          <w:rFonts w:ascii="Arial Narrow" w:hAnsi="Arial Narrow"/>
          <w:sz w:val="22"/>
          <w:szCs w:val="22"/>
        </w:rPr>
      </w:pPr>
    </w:p>
    <w:p w14:paraId="0A3BDA60" w14:textId="77777777" w:rsidR="00C96EDF" w:rsidRPr="00BA03AF" w:rsidRDefault="00C96EDF" w:rsidP="00C96EDF">
      <w:pPr>
        <w:jc w:val="both"/>
        <w:rPr>
          <w:rFonts w:ascii="Arial Narrow" w:hAnsi="Arial Narrow"/>
          <w:sz w:val="22"/>
          <w:szCs w:val="22"/>
        </w:rPr>
      </w:pPr>
    </w:p>
    <w:p w14:paraId="35355145" w14:textId="77777777" w:rsidR="00C96EDF" w:rsidRPr="00BA03AF" w:rsidRDefault="00C96EDF" w:rsidP="00C96EDF">
      <w:pPr>
        <w:jc w:val="both"/>
        <w:rPr>
          <w:rFonts w:ascii="Arial Narrow" w:hAnsi="Arial Narrow"/>
          <w:sz w:val="22"/>
          <w:szCs w:val="22"/>
        </w:rPr>
      </w:pPr>
    </w:p>
    <w:p w14:paraId="597B86FA" w14:textId="77777777" w:rsidR="00C96EDF" w:rsidRPr="00BA03AF" w:rsidRDefault="00C96EDF" w:rsidP="00C96EDF">
      <w:pPr>
        <w:jc w:val="both"/>
        <w:rPr>
          <w:rFonts w:ascii="Arial Narrow" w:hAnsi="Arial Narrow"/>
          <w:sz w:val="22"/>
          <w:szCs w:val="22"/>
        </w:rPr>
      </w:pPr>
    </w:p>
    <w:p w14:paraId="72F60686" w14:textId="77777777" w:rsidR="00C96EDF" w:rsidRPr="00BA03AF" w:rsidRDefault="00C96EDF" w:rsidP="00C96EDF">
      <w:pPr>
        <w:jc w:val="both"/>
        <w:rPr>
          <w:rFonts w:ascii="Arial Narrow" w:hAnsi="Arial Narrow"/>
          <w:sz w:val="22"/>
          <w:szCs w:val="22"/>
        </w:rPr>
      </w:pPr>
    </w:p>
    <w:p w14:paraId="63653D7C" w14:textId="77777777" w:rsidR="00C96EDF" w:rsidRPr="00BA03AF" w:rsidRDefault="00C96EDF" w:rsidP="00C96EDF">
      <w:pPr>
        <w:jc w:val="both"/>
        <w:rPr>
          <w:rFonts w:ascii="Arial Narrow" w:hAnsi="Arial Narrow"/>
          <w:sz w:val="22"/>
          <w:szCs w:val="22"/>
        </w:rPr>
      </w:pPr>
    </w:p>
    <w:p w14:paraId="3DF4B329" w14:textId="77777777" w:rsidR="00C96EDF" w:rsidRPr="00BA03AF" w:rsidRDefault="00C96EDF" w:rsidP="00C96EDF">
      <w:pPr>
        <w:jc w:val="both"/>
        <w:rPr>
          <w:rFonts w:ascii="Arial Narrow" w:hAnsi="Arial Narrow"/>
          <w:sz w:val="22"/>
          <w:szCs w:val="22"/>
        </w:rPr>
      </w:pPr>
    </w:p>
    <w:p w14:paraId="6F8A020F" w14:textId="77777777" w:rsidR="00C96EDF" w:rsidRPr="00BA03AF" w:rsidRDefault="00C96EDF" w:rsidP="00C96EDF">
      <w:pPr>
        <w:jc w:val="both"/>
        <w:rPr>
          <w:rFonts w:ascii="Arial Narrow" w:hAnsi="Arial Narrow"/>
          <w:sz w:val="22"/>
          <w:szCs w:val="22"/>
        </w:rPr>
      </w:pPr>
    </w:p>
    <w:p w14:paraId="1C7DF54F" w14:textId="77777777" w:rsidR="00C96EDF" w:rsidRPr="00BA03AF" w:rsidRDefault="00C96EDF" w:rsidP="00C96EDF">
      <w:pPr>
        <w:jc w:val="both"/>
        <w:rPr>
          <w:rFonts w:ascii="Arial Narrow" w:hAnsi="Arial Narrow"/>
          <w:sz w:val="22"/>
          <w:szCs w:val="22"/>
        </w:rPr>
      </w:pPr>
    </w:p>
    <w:p w14:paraId="7C6DD380"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1C57C3B9" w14:textId="77777777" w:rsidR="00C96EDF" w:rsidRPr="00BA03AF" w:rsidRDefault="00C96EDF" w:rsidP="00C96EDF">
      <w:pPr>
        <w:jc w:val="both"/>
        <w:rPr>
          <w:rFonts w:ascii="Arial Narrow" w:hAnsi="Arial Narrow"/>
          <w:sz w:val="22"/>
          <w:szCs w:val="22"/>
        </w:rPr>
      </w:pPr>
    </w:p>
    <w:p w14:paraId="6DFC4B2C" w14:textId="69BA46F7" w:rsidR="00C96EDF" w:rsidRPr="005D40D6" w:rsidRDefault="005D40D6" w:rsidP="005D40D6">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02DCD551" w14:textId="77777777" w:rsidR="00C96EDF" w:rsidRPr="00BA03AF" w:rsidRDefault="00C96EDF" w:rsidP="00C96EDF">
      <w:pPr>
        <w:jc w:val="both"/>
        <w:rPr>
          <w:rFonts w:ascii="Arial Narrow" w:hAnsi="Arial Narrow"/>
          <w:sz w:val="22"/>
          <w:szCs w:val="22"/>
        </w:rPr>
      </w:pPr>
    </w:p>
    <w:p w14:paraId="6CF0417D" w14:textId="77777777" w:rsidR="00C96EDF" w:rsidRPr="00BA03AF" w:rsidRDefault="00C96EDF" w:rsidP="00C96EDF">
      <w:pPr>
        <w:jc w:val="both"/>
        <w:rPr>
          <w:rFonts w:ascii="Arial Narrow" w:hAnsi="Arial Narrow"/>
          <w:sz w:val="22"/>
          <w:szCs w:val="22"/>
        </w:rPr>
      </w:pPr>
    </w:p>
    <w:p w14:paraId="580D5A0A" w14:textId="77777777" w:rsidR="00C96EDF" w:rsidRPr="00BA03AF" w:rsidRDefault="00C96EDF" w:rsidP="00C96EDF">
      <w:pPr>
        <w:jc w:val="both"/>
        <w:rPr>
          <w:rFonts w:ascii="Arial Narrow" w:hAnsi="Arial Narrow"/>
          <w:sz w:val="22"/>
          <w:szCs w:val="22"/>
        </w:rPr>
      </w:pPr>
    </w:p>
    <w:p w14:paraId="13440555" w14:textId="77777777" w:rsidR="00C96EDF" w:rsidRPr="00BA03AF" w:rsidRDefault="00C96EDF" w:rsidP="00C96EDF">
      <w:pPr>
        <w:jc w:val="both"/>
        <w:rPr>
          <w:rFonts w:ascii="Arial Narrow" w:hAnsi="Arial Narrow"/>
          <w:sz w:val="22"/>
          <w:szCs w:val="22"/>
        </w:rPr>
      </w:pPr>
    </w:p>
    <w:p w14:paraId="338D3D3C" w14:textId="77777777" w:rsidR="00C96EDF" w:rsidRPr="00BA03AF" w:rsidRDefault="00C96EDF" w:rsidP="00C96EDF">
      <w:pPr>
        <w:jc w:val="both"/>
        <w:rPr>
          <w:rFonts w:ascii="Arial Narrow" w:hAnsi="Arial Narrow"/>
          <w:sz w:val="22"/>
          <w:szCs w:val="22"/>
        </w:rPr>
      </w:pPr>
    </w:p>
    <w:p w14:paraId="4C72F8D8" w14:textId="77777777" w:rsidR="00C96EDF" w:rsidRPr="00BA03AF" w:rsidRDefault="00C96EDF" w:rsidP="00C96EDF">
      <w:pPr>
        <w:jc w:val="both"/>
        <w:rPr>
          <w:rFonts w:ascii="Arial Narrow" w:hAnsi="Arial Narrow"/>
          <w:sz w:val="22"/>
          <w:szCs w:val="22"/>
        </w:rPr>
      </w:pPr>
    </w:p>
    <w:p w14:paraId="71C14C55" w14:textId="77777777" w:rsidR="00C96EDF" w:rsidRPr="00BA03AF" w:rsidRDefault="00C96EDF" w:rsidP="00C96EDF">
      <w:pPr>
        <w:jc w:val="both"/>
        <w:rPr>
          <w:rFonts w:ascii="Arial Narrow" w:hAnsi="Arial Narrow"/>
          <w:sz w:val="22"/>
          <w:szCs w:val="22"/>
        </w:rPr>
      </w:pPr>
    </w:p>
    <w:p w14:paraId="1F9A5F3A" w14:textId="77777777" w:rsidR="00C96EDF" w:rsidRPr="00BA03AF" w:rsidRDefault="00C96EDF" w:rsidP="00C96EDF">
      <w:pPr>
        <w:jc w:val="both"/>
        <w:rPr>
          <w:rFonts w:ascii="Arial Narrow" w:hAnsi="Arial Narrow"/>
          <w:sz w:val="22"/>
          <w:szCs w:val="22"/>
        </w:rPr>
      </w:pPr>
    </w:p>
    <w:p w14:paraId="004401C6" w14:textId="77777777" w:rsidR="00C96EDF" w:rsidRPr="00BA03AF" w:rsidRDefault="00C96EDF" w:rsidP="00C96EDF">
      <w:pPr>
        <w:jc w:val="both"/>
        <w:rPr>
          <w:rFonts w:ascii="Arial Narrow" w:hAnsi="Arial Narrow"/>
          <w:sz w:val="22"/>
          <w:szCs w:val="22"/>
        </w:rPr>
      </w:pPr>
    </w:p>
    <w:p w14:paraId="4C04CA44" w14:textId="77777777" w:rsidR="00C96EDF" w:rsidRPr="00BA03AF" w:rsidRDefault="00C96EDF" w:rsidP="00C96EDF">
      <w:pPr>
        <w:jc w:val="both"/>
        <w:rPr>
          <w:rFonts w:ascii="Arial Narrow" w:hAnsi="Arial Narrow"/>
          <w:sz w:val="22"/>
          <w:szCs w:val="22"/>
        </w:rPr>
      </w:pPr>
    </w:p>
    <w:p w14:paraId="6ED07B87" w14:textId="77777777" w:rsidR="00C96EDF" w:rsidRPr="00BA03AF" w:rsidRDefault="00C96EDF" w:rsidP="00C96EDF">
      <w:pPr>
        <w:jc w:val="both"/>
        <w:rPr>
          <w:rFonts w:ascii="Arial Narrow" w:hAnsi="Arial Narrow"/>
          <w:sz w:val="22"/>
          <w:szCs w:val="22"/>
        </w:rPr>
      </w:pPr>
    </w:p>
    <w:p w14:paraId="4F1FD6B0" w14:textId="77777777" w:rsidR="00C96EDF" w:rsidRPr="00BA03AF" w:rsidRDefault="00C96EDF" w:rsidP="00C96EDF">
      <w:pPr>
        <w:jc w:val="both"/>
        <w:rPr>
          <w:rFonts w:ascii="Arial Narrow" w:hAnsi="Arial Narrow"/>
          <w:sz w:val="22"/>
          <w:szCs w:val="22"/>
        </w:rPr>
      </w:pPr>
    </w:p>
    <w:p w14:paraId="137C0677" w14:textId="77777777" w:rsidR="00C96EDF" w:rsidRPr="00BA03AF" w:rsidRDefault="00C96EDF" w:rsidP="00C96EDF">
      <w:pPr>
        <w:jc w:val="both"/>
        <w:rPr>
          <w:rFonts w:ascii="Arial Narrow" w:hAnsi="Arial Narrow"/>
          <w:sz w:val="22"/>
          <w:szCs w:val="22"/>
        </w:rPr>
      </w:pPr>
    </w:p>
    <w:p w14:paraId="1810C59F" w14:textId="77777777" w:rsidR="00C96EDF" w:rsidRPr="00BA03AF" w:rsidRDefault="00C96EDF" w:rsidP="00C96EDF">
      <w:pPr>
        <w:jc w:val="both"/>
        <w:rPr>
          <w:rFonts w:ascii="Arial Narrow" w:hAnsi="Arial Narrow"/>
          <w:sz w:val="22"/>
          <w:szCs w:val="22"/>
        </w:rPr>
      </w:pPr>
    </w:p>
    <w:p w14:paraId="567A15B0" w14:textId="77777777" w:rsidR="00C96EDF" w:rsidRPr="00BA03AF" w:rsidRDefault="00C96EDF" w:rsidP="00C96EDF">
      <w:pPr>
        <w:jc w:val="both"/>
        <w:rPr>
          <w:rFonts w:ascii="Arial Narrow" w:hAnsi="Arial Narrow"/>
          <w:sz w:val="22"/>
          <w:szCs w:val="22"/>
        </w:rPr>
      </w:pPr>
    </w:p>
    <w:p w14:paraId="249EF23B" w14:textId="77777777" w:rsidR="00C96EDF" w:rsidRPr="00BA03AF" w:rsidRDefault="00C96EDF" w:rsidP="00C96EDF">
      <w:pPr>
        <w:jc w:val="both"/>
        <w:rPr>
          <w:rFonts w:ascii="Arial Narrow" w:hAnsi="Arial Narrow"/>
          <w:sz w:val="22"/>
          <w:szCs w:val="22"/>
        </w:rPr>
      </w:pPr>
    </w:p>
    <w:p w14:paraId="00BF8D7D" w14:textId="77777777" w:rsidR="00C96EDF" w:rsidRPr="00BA03AF" w:rsidRDefault="00C96EDF" w:rsidP="00C96EDF">
      <w:pPr>
        <w:jc w:val="both"/>
        <w:rPr>
          <w:rFonts w:ascii="Arial Narrow" w:hAnsi="Arial Narrow"/>
          <w:sz w:val="22"/>
          <w:szCs w:val="22"/>
        </w:rPr>
      </w:pPr>
    </w:p>
    <w:p w14:paraId="4FA3B5E6" w14:textId="77777777" w:rsidR="00C96EDF" w:rsidRPr="00BA03AF" w:rsidRDefault="00C96EDF" w:rsidP="00C96EDF">
      <w:pPr>
        <w:jc w:val="both"/>
        <w:rPr>
          <w:rFonts w:ascii="Arial Narrow" w:hAnsi="Arial Narrow"/>
          <w:sz w:val="22"/>
          <w:szCs w:val="22"/>
        </w:rPr>
      </w:pPr>
    </w:p>
    <w:p w14:paraId="568608F4" w14:textId="77777777" w:rsidR="00C96EDF" w:rsidRPr="00BA03AF" w:rsidRDefault="00C96EDF" w:rsidP="00C96EDF">
      <w:pPr>
        <w:jc w:val="both"/>
        <w:rPr>
          <w:rFonts w:ascii="Arial Narrow" w:hAnsi="Arial Narrow"/>
          <w:sz w:val="22"/>
          <w:szCs w:val="22"/>
        </w:rPr>
      </w:pPr>
    </w:p>
    <w:p w14:paraId="6F125A1F" w14:textId="77777777" w:rsidR="00C96EDF" w:rsidRPr="00BA03AF" w:rsidRDefault="00C96EDF" w:rsidP="00C96EDF">
      <w:pPr>
        <w:jc w:val="both"/>
        <w:rPr>
          <w:rFonts w:ascii="Arial Narrow" w:hAnsi="Arial Narrow"/>
          <w:sz w:val="22"/>
          <w:szCs w:val="22"/>
        </w:rPr>
      </w:pPr>
    </w:p>
    <w:p w14:paraId="2E183D2A" w14:textId="77777777" w:rsidR="00C96EDF" w:rsidRPr="00BA03AF" w:rsidRDefault="00C96EDF" w:rsidP="00C96EDF">
      <w:pPr>
        <w:jc w:val="both"/>
        <w:rPr>
          <w:rFonts w:ascii="Arial Narrow" w:hAnsi="Arial Narrow"/>
          <w:sz w:val="22"/>
          <w:szCs w:val="22"/>
        </w:rPr>
      </w:pPr>
    </w:p>
    <w:p w14:paraId="72EF4F4B" w14:textId="77777777" w:rsidR="00C96EDF" w:rsidRPr="00BA03AF" w:rsidRDefault="00C96EDF" w:rsidP="00C96EDF">
      <w:pPr>
        <w:jc w:val="both"/>
        <w:rPr>
          <w:rFonts w:ascii="Arial Narrow" w:hAnsi="Arial Narrow"/>
          <w:sz w:val="22"/>
          <w:szCs w:val="22"/>
        </w:rPr>
      </w:pPr>
    </w:p>
    <w:p w14:paraId="61C1E4AF" w14:textId="77777777" w:rsidR="00C96EDF" w:rsidRPr="00BA03AF" w:rsidRDefault="00C96EDF" w:rsidP="00C96EDF">
      <w:pPr>
        <w:jc w:val="both"/>
        <w:rPr>
          <w:rFonts w:ascii="Arial Narrow" w:hAnsi="Arial Narrow"/>
          <w:sz w:val="22"/>
          <w:szCs w:val="22"/>
        </w:rPr>
      </w:pPr>
    </w:p>
    <w:p w14:paraId="666EF1E7" w14:textId="77777777" w:rsidR="00C96EDF" w:rsidRPr="00BA03AF" w:rsidRDefault="00C96EDF" w:rsidP="00C96EDF">
      <w:pPr>
        <w:jc w:val="both"/>
        <w:rPr>
          <w:rFonts w:ascii="Arial Narrow" w:hAnsi="Arial Narrow"/>
          <w:sz w:val="22"/>
          <w:szCs w:val="22"/>
        </w:rPr>
      </w:pPr>
    </w:p>
    <w:p w14:paraId="49430D13" w14:textId="77777777" w:rsidR="00C96EDF" w:rsidRPr="00BA03AF" w:rsidRDefault="00C96EDF" w:rsidP="00C96EDF">
      <w:pPr>
        <w:jc w:val="both"/>
        <w:rPr>
          <w:rFonts w:ascii="Arial Narrow" w:hAnsi="Arial Narrow"/>
          <w:sz w:val="22"/>
          <w:szCs w:val="22"/>
        </w:rPr>
      </w:pPr>
    </w:p>
    <w:p w14:paraId="2C5969CB" w14:textId="77777777" w:rsidR="00C96EDF" w:rsidRPr="00BA03AF" w:rsidRDefault="00C96EDF" w:rsidP="00C96EDF">
      <w:pPr>
        <w:jc w:val="both"/>
        <w:rPr>
          <w:rFonts w:ascii="Arial Narrow" w:hAnsi="Arial Narrow"/>
          <w:sz w:val="22"/>
          <w:szCs w:val="22"/>
        </w:rPr>
      </w:pPr>
    </w:p>
    <w:p w14:paraId="7D3C6D0E" w14:textId="77777777" w:rsidR="00C96EDF" w:rsidRPr="00BA03AF" w:rsidRDefault="00C96EDF" w:rsidP="00C96EDF">
      <w:pPr>
        <w:jc w:val="both"/>
        <w:rPr>
          <w:rFonts w:ascii="Arial Narrow" w:hAnsi="Arial Narrow"/>
          <w:sz w:val="22"/>
          <w:szCs w:val="22"/>
        </w:rPr>
      </w:pPr>
    </w:p>
    <w:p w14:paraId="1230A9E6" w14:textId="77777777" w:rsidR="00C96EDF" w:rsidRPr="00BA03AF" w:rsidRDefault="00C96EDF" w:rsidP="00C96EDF">
      <w:pPr>
        <w:jc w:val="both"/>
        <w:rPr>
          <w:rFonts w:ascii="Arial Narrow" w:hAnsi="Arial Narrow"/>
          <w:sz w:val="22"/>
          <w:szCs w:val="22"/>
        </w:rPr>
      </w:pPr>
    </w:p>
    <w:p w14:paraId="6FF2A11D" w14:textId="77777777" w:rsidR="00C96EDF" w:rsidRPr="00BA03AF" w:rsidRDefault="00C96EDF" w:rsidP="00C96EDF">
      <w:pPr>
        <w:jc w:val="both"/>
        <w:rPr>
          <w:rFonts w:ascii="Arial Narrow" w:hAnsi="Arial Narrow"/>
          <w:sz w:val="22"/>
          <w:szCs w:val="22"/>
        </w:rPr>
      </w:pPr>
    </w:p>
    <w:p w14:paraId="4A1BB717" w14:textId="77777777" w:rsidR="00C96EDF" w:rsidRPr="00BA03AF" w:rsidRDefault="00C96EDF" w:rsidP="00C96EDF">
      <w:pPr>
        <w:jc w:val="both"/>
        <w:rPr>
          <w:rFonts w:ascii="Arial Narrow" w:hAnsi="Arial Narrow"/>
          <w:sz w:val="22"/>
          <w:szCs w:val="22"/>
        </w:rPr>
      </w:pPr>
    </w:p>
    <w:p w14:paraId="244BDA61" w14:textId="77777777" w:rsidR="00C96EDF" w:rsidRPr="00BA03AF" w:rsidRDefault="00C96EDF" w:rsidP="00C96EDF">
      <w:pPr>
        <w:jc w:val="both"/>
        <w:rPr>
          <w:rFonts w:ascii="Arial Narrow" w:hAnsi="Arial Narrow"/>
          <w:sz w:val="22"/>
          <w:szCs w:val="22"/>
        </w:rPr>
      </w:pPr>
    </w:p>
    <w:p w14:paraId="0D0579BB" w14:textId="77777777" w:rsidR="00C96EDF" w:rsidRPr="00BA03AF" w:rsidRDefault="00C96EDF" w:rsidP="00C96EDF">
      <w:pPr>
        <w:jc w:val="both"/>
        <w:rPr>
          <w:rFonts w:ascii="Arial Narrow" w:hAnsi="Arial Narrow"/>
          <w:sz w:val="22"/>
          <w:szCs w:val="22"/>
        </w:rPr>
      </w:pPr>
    </w:p>
    <w:p w14:paraId="261BC125" w14:textId="77777777" w:rsidR="00C96EDF" w:rsidRPr="00BA03AF" w:rsidRDefault="00C96EDF" w:rsidP="00C96EDF">
      <w:pPr>
        <w:jc w:val="both"/>
        <w:rPr>
          <w:rFonts w:ascii="Arial Narrow" w:hAnsi="Arial Narrow"/>
          <w:sz w:val="22"/>
          <w:szCs w:val="22"/>
        </w:rPr>
      </w:pPr>
    </w:p>
    <w:p w14:paraId="11CD637D" w14:textId="77777777" w:rsidR="00C96EDF" w:rsidRPr="00BA03AF" w:rsidRDefault="00C96EDF" w:rsidP="00C96EDF">
      <w:pPr>
        <w:jc w:val="both"/>
        <w:rPr>
          <w:rFonts w:ascii="Arial Narrow" w:hAnsi="Arial Narrow"/>
          <w:sz w:val="22"/>
          <w:szCs w:val="22"/>
        </w:rPr>
      </w:pPr>
    </w:p>
    <w:p w14:paraId="0F6E6AFC" w14:textId="77777777" w:rsidR="00C96EDF" w:rsidRPr="00BA03AF" w:rsidRDefault="00C96EDF" w:rsidP="00C96EDF">
      <w:pPr>
        <w:jc w:val="both"/>
        <w:rPr>
          <w:rFonts w:ascii="Arial Narrow" w:hAnsi="Arial Narrow"/>
          <w:sz w:val="22"/>
          <w:szCs w:val="22"/>
        </w:rPr>
      </w:pPr>
    </w:p>
    <w:p w14:paraId="1A0AFE58" w14:textId="77777777" w:rsidR="00C96EDF" w:rsidRPr="00BA03AF" w:rsidRDefault="00C96EDF" w:rsidP="00C96EDF">
      <w:pPr>
        <w:jc w:val="both"/>
        <w:rPr>
          <w:rFonts w:ascii="Arial Narrow" w:hAnsi="Arial Narrow"/>
          <w:sz w:val="22"/>
          <w:szCs w:val="22"/>
        </w:rPr>
      </w:pPr>
    </w:p>
    <w:p w14:paraId="32CC43AC" w14:textId="77777777" w:rsidR="00C96EDF" w:rsidRPr="00BA03AF" w:rsidRDefault="00C96EDF" w:rsidP="00C96EDF">
      <w:pPr>
        <w:jc w:val="both"/>
        <w:rPr>
          <w:rFonts w:ascii="Arial Narrow" w:hAnsi="Arial Narrow"/>
          <w:sz w:val="22"/>
          <w:szCs w:val="22"/>
        </w:rPr>
      </w:pPr>
    </w:p>
    <w:p w14:paraId="614CDED2" w14:textId="77777777" w:rsidR="00C96EDF" w:rsidRPr="00BA03AF" w:rsidRDefault="00C96EDF" w:rsidP="00C96EDF">
      <w:pPr>
        <w:jc w:val="both"/>
        <w:rPr>
          <w:rFonts w:ascii="Arial Narrow" w:hAnsi="Arial Narrow"/>
          <w:sz w:val="22"/>
          <w:szCs w:val="22"/>
        </w:rPr>
      </w:pPr>
    </w:p>
    <w:p w14:paraId="5D0D071D" w14:textId="77777777" w:rsidR="00C96EDF" w:rsidRPr="00BA03AF" w:rsidRDefault="00C96EDF" w:rsidP="00C96EDF">
      <w:pPr>
        <w:jc w:val="both"/>
        <w:rPr>
          <w:rFonts w:ascii="Arial Narrow" w:hAnsi="Arial Narrow"/>
          <w:sz w:val="22"/>
          <w:szCs w:val="22"/>
        </w:rPr>
      </w:pPr>
    </w:p>
    <w:p w14:paraId="57D6C1CB" w14:textId="77777777" w:rsidR="00C96EDF" w:rsidRPr="00BA03AF" w:rsidRDefault="00C96EDF" w:rsidP="00C96EDF">
      <w:pPr>
        <w:jc w:val="both"/>
        <w:rPr>
          <w:rFonts w:ascii="Arial Narrow" w:hAnsi="Arial Narrow"/>
          <w:sz w:val="22"/>
          <w:szCs w:val="22"/>
        </w:rPr>
      </w:pPr>
    </w:p>
    <w:p w14:paraId="64D575EA" w14:textId="77777777" w:rsidR="00C96EDF" w:rsidRPr="00BA03AF" w:rsidRDefault="00C96EDF" w:rsidP="00C96EDF">
      <w:pPr>
        <w:jc w:val="both"/>
        <w:rPr>
          <w:rFonts w:ascii="Arial Narrow" w:hAnsi="Arial Narrow"/>
          <w:sz w:val="22"/>
          <w:szCs w:val="22"/>
        </w:rPr>
      </w:pPr>
    </w:p>
    <w:p w14:paraId="6C1984CC" w14:textId="77777777" w:rsidR="00C96EDF" w:rsidRPr="00BA03AF" w:rsidRDefault="00C96EDF" w:rsidP="00C96EDF">
      <w:pPr>
        <w:jc w:val="both"/>
        <w:rPr>
          <w:rFonts w:ascii="Arial Narrow" w:hAnsi="Arial Narrow"/>
          <w:sz w:val="22"/>
          <w:szCs w:val="22"/>
        </w:rPr>
      </w:pPr>
    </w:p>
    <w:p w14:paraId="2A086A71" w14:textId="77777777" w:rsidR="00C96EDF" w:rsidRPr="00BA03AF" w:rsidRDefault="00C96EDF" w:rsidP="00C96EDF">
      <w:pPr>
        <w:jc w:val="both"/>
        <w:rPr>
          <w:rFonts w:ascii="Arial Narrow" w:hAnsi="Arial Narrow"/>
          <w:sz w:val="22"/>
          <w:szCs w:val="22"/>
        </w:rPr>
      </w:pPr>
    </w:p>
    <w:p w14:paraId="1FE82CEC" w14:textId="77777777" w:rsidR="00C96EDF" w:rsidRPr="00BA03AF" w:rsidRDefault="00C96EDF" w:rsidP="00C96EDF">
      <w:pPr>
        <w:jc w:val="both"/>
        <w:rPr>
          <w:rFonts w:ascii="Arial Narrow" w:hAnsi="Arial Narrow"/>
          <w:sz w:val="22"/>
          <w:szCs w:val="22"/>
        </w:rPr>
      </w:pPr>
    </w:p>
    <w:p w14:paraId="2910123B" w14:textId="77777777" w:rsidR="00C96EDF" w:rsidRPr="00BA03AF" w:rsidRDefault="00C96EDF" w:rsidP="00C96EDF">
      <w:pPr>
        <w:jc w:val="both"/>
        <w:rPr>
          <w:rFonts w:ascii="Arial Narrow" w:hAnsi="Arial Narrow"/>
          <w:sz w:val="22"/>
          <w:szCs w:val="22"/>
        </w:rPr>
      </w:pPr>
    </w:p>
    <w:p w14:paraId="6898399F" w14:textId="77777777" w:rsidR="00C96EDF" w:rsidRPr="00BA03AF" w:rsidRDefault="00C96EDF" w:rsidP="00C96EDF">
      <w:pPr>
        <w:jc w:val="both"/>
        <w:rPr>
          <w:rFonts w:ascii="Arial Narrow" w:hAnsi="Arial Narrow"/>
          <w:sz w:val="22"/>
          <w:szCs w:val="22"/>
        </w:rPr>
      </w:pPr>
    </w:p>
    <w:p w14:paraId="32E780F3" w14:textId="77777777" w:rsidR="00C96EDF" w:rsidRPr="00BA03AF" w:rsidRDefault="00C96EDF" w:rsidP="00C96EDF">
      <w:pPr>
        <w:jc w:val="both"/>
        <w:rPr>
          <w:rFonts w:ascii="Arial Narrow" w:hAnsi="Arial Narrow"/>
          <w:sz w:val="22"/>
          <w:szCs w:val="22"/>
        </w:rPr>
      </w:pPr>
    </w:p>
    <w:p w14:paraId="764AAB3D" w14:textId="77777777" w:rsidR="00C96EDF" w:rsidRPr="00BA03AF" w:rsidRDefault="00C96EDF" w:rsidP="00C96EDF">
      <w:pPr>
        <w:jc w:val="both"/>
        <w:rPr>
          <w:rFonts w:ascii="Arial Narrow" w:hAnsi="Arial Narrow"/>
          <w:sz w:val="22"/>
          <w:szCs w:val="22"/>
        </w:rPr>
      </w:pPr>
    </w:p>
    <w:p w14:paraId="29982F82" w14:textId="77777777" w:rsidR="00C96EDF" w:rsidRPr="00BA03AF" w:rsidRDefault="00C96EDF" w:rsidP="00C96EDF">
      <w:pPr>
        <w:jc w:val="both"/>
        <w:rPr>
          <w:rFonts w:ascii="Arial Narrow" w:hAnsi="Arial Narrow"/>
          <w:sz w:val="22"/>
          <w:szCs w:val="22"/>
        </w:rPr>
      </w:pPr>
    </w:p>
    <w:p w14:paraId="4E635AE1" w14:textId="77777777" w:rsidR="00C96EDF" w:rsidRPr="00BA03AF" w:rsidRDefault="00C96EDF" w:rsidP="00C96EDF">
      <w:pPr>
        <w:jc w:val="both"/>
        <w:rPr>
          <w:rFonts w:ascii="Arial Narrow" w:hAnsi="Arial Narrow"/>
          <w:sz w:val="22"/>
          <w:szCs w:val="22"/>
        </w:rPr>
      </w:pPr>
    </w:p>
    <w:p w14:paraId="54A23C9C" w14:textId="77777777" w:rsidR="00C96EDF" w:rsidRDefault="00C96EDF" w:rsidP="00C96EDF">
      <w:pPr>
        <w:spacing w:line="228" w:lineRule="auto"/>
        <w:ind w:right="21"/>
        <w:jc w:val="both"/>
        <w:rPr>
          <w:rFonts w:ascii="Arial Narrow" w:hAnsi="Arial Narrow"/>
          <w:b/>
          <w:sz w:val="22"/>
          <w:szCs w:val="22"/>
        </w:rPr>
      </w:pPr>
    </w:p>
    <w:p w14:paraId="6EFC0276" w14:textId="77777777" w:rsidR="00C96EDF" w:rsidRPr="00BA03AF" w:rsidRDefault="00C96EDF" w:rsidP="00C96EDF">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54F7683F" w14:textId="77777777" w:rsidR="00C96EDF" w:rsidRPr="00913C3C" w:rsidRDefault="00C96EDF" w:rsidP="00C96EDF">
      <w:pPr>
        <w:jc w:val="both"/>
        <w:rPr>
          <w:rFonts w:ascii="Arial Narrow" w:hAnsi="Arial Narrow"/>
          <w:sz w:val="22"/>
          <w:szCs w:val="22"/>
        </w:rPr>
      </w:pPr>
    </w:p>
    <w:p w14:paraId="32670AA2" w14:textId="77777777" w:rsidR="00C96EDF" w:rsidRPr="00691897" w:rsidRDefault="00C96EDF" w:rsidP="00691897">
      <w:pPr>
        <w:spacing w:line="360" w:lineRule="auto"/>
        <w:jc w:val="both"/>
        <w:rPr>
          <w:rFonts w:ascii="Arial Narrow" w:hAnsi="Arial Narrow"/>
        </w:rPr>
      </w:pPr>
    </w:p>
    <w:p w14:paraId="360FC936" w14:textId="77777777" w:rsidR="00AD1B69" w:rsidRPr="00691897" w:rsidRDefault="00AD1B69" w:rsidP="00691897">
      <w:pPr>
        <w:spacing w:line="360" w:lineRule="auto"/>
        <w:jc w:val="both"/>
        <w:rPr>
          <w:rFonts w:ascii="Arial Narrow" w:hAnsi="Arial Narrow"/>
        </w:rPr>
      </w:pPr>
    </w:p>
    <w:p w14:paraId="16A6E6B9" w14:textId="77777777" w:rsidR="00AD1B69" w:rsidRPr="00691897" w:rsidRDefault="00AD1B69" w:rsidP="00916F8A">
      <w:pPr>
        <w:spacing w:line="360" w:lineRule="auto"/>
        <w:ind w:right="300"/>
        <w:jc w:val="both"/>
        <w:rPr>
          <w:rFonts w:ascii="Arial Narrow" w:hAnsi="Arial Narrow"/>
          <w:b/>
          <w:i/>
          <w:noProof/>
          <w:lang w:eastAsia="sk-SK"/>
        </w:rPr>
      </w:pPr>
    </w:p>
    <w:p w14:paraId="1BEE1356" w14:textId="77777777" w:rsidR="00916F8A" w:rsidRPr="00691897" w:rsidRDefault="00916F8A" w:rsidP="009E71DA">
      <w:pPr>
        <w:autoSpaceDE w:val="0"/>
        <w:autoSpaceDN w:val="0"/>
        <w:adjustRightInd w:val="0"/>
        <w:spacing w:line="276" w:lineRule="auto"/>
        <w:jc w:val="center"/>
        <w:rPr>
          <w:rFonts w:ascii="Arial Narrow" w:hAnsi="Arial Narrow"/>
          <w:b/>
          <w:bCs/>
          <w:sz w:val="22"/>
          <w:szCs w:val="22"/>
          <w:lang w:eastAsia="sk-SK"/>
        </w:rPr>
      </w:pPr>
    </w:p>
    <w:p w14:paraId="176892B3"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1D0A94E"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CFBEBBA"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478F28F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A23893C"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054A62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6A76FA76"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17367F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3686C8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08189CB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3340BCF9" w14:textId="77777777" w:rsidR="00916F8A" w:rsidRDefault="00916F8A" w:rsidP="00916F8A"/>
    <w:sectPr w:rsidR="00916F8A"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1C816" w14:textId="77777777" w:rsidR="007B60FD" w:rsidRDefault="007B60FD" w:rsidP="002B7588">
      <w:r>
        <w:separator/>
      </w:r>
    </w:p>
  </w:endnote>
  <w:endnote w:type="continuationSeparator" w:id="0">
    <w:p w14:paraId="3328D5E8" w14:textId="77777777" w:rsidR="007B60FD" w:rsidRDefault="007B60FD"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6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8359F5">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FC9CA" w14:textId="77777777" w:rsidR="007B60FD" w:rsidRDefault="007B60FD" w:rsidP="002B7588">
      <w:r>
        <w:separator/>
      </w:r>
    </w:p>
  </w:footnote>
  <w:footnote w:type="continuationSeparator" w:id="0">
    <w:p w14:paraId="7ABB63D9" w14:textId="77777777" w:rsidR="007B60FD" w:rsidRDefault="007B60FD"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CB2005" w14:textId="77777777" w:rsidR="008359F5" w:rsidRDefault="00C96EDF" w:rsidP="008359F5">
    <w:pPr>
      <w:pStyle w:val="Hlavika"/>
      <w:rPr>
        <w:rFonts w:ascii="Arial Narrow" w:hAnsi="Arial Narrow"/>
        <w:b/>
        <w:sz w:val="16"/>
        <w:szCs w:val="10"/>
      </w:rPr>
    </w:pPr>
    <w:r>
      <w:rPr>
        <w:rFonts w:ascii="Arial Narrow" w:hAnsi="Arial Narrow"/>
        <w:b/>
        <w:sz w:val="16"/>
        <w:szCs w:val="10"/>
      </w:rPr>
      <w:t xml:space="preserve">                                                                                                                                                                        </w:t>
    </w:r>
    <w:proofErr w:type="spellStart"/>
    <w:r w:rsidR="008359F5">
      <w:rPr>
        <w:rFonts w:ascii="Arial Narrow" w:hAnsi="Arial Narrow"/>
        <w:b/>
        <w:sz w:val="16"/>
        <w:szCs w:val="10"/>
      </w:rPr>
      <w:t>Príloha</w:t>
    </w:r>
    <w:proofErr w:type="spellEnd"/>
    <w:r w:rsidR="008359F5">
      <w:rPr>
        <w:rFonts w:ascii="Arial Narrow" w:hAnsi="Arial Narrow"/>
        <w:b/>
        <w:sz w:val="16"/>
        <w:szCs w:val="10"/>
      </w:rPr>
      <w:t xml:space="preserve"> č. 1 k </w:t>
    </w:r>
    <w:proofErr w:type="spellStart"/>
    <w:r w:rsidR="008359F5">
      <w:rPr>
        <w:rFonts w:ascii="Arial Narrow" w:hAnsi="Arial Narrow"/>
        <w:b/>
        <w:sz w:val="16"/>
        <w:szCs w:val="10"/>
      </w:rPr>
      <w:t>výzve</w:t>
    </w:r>
    <w:proofErr w:type="spellEnd"/>
    <w:r w:rsidR="008359F5">
      <w:rPr>
        <w:rFonts w:ascii="Arial Narrow" w:hAnsi="Arial Narrow"/>
        <w:b/>
        <w:sz w:val="16"/>
        <w:szCs w:val="10"/>
      </w:rPr>
      <w:t xml:space="preserve"> </w:t>
    </w:r>
    <w:proofErr w:type="spellStart"/>
    <w:r w:rsidR="008359F5">
      <w:rPr>
        <w:rFonts w:ascii="Arial Narrow" w:hAnsi="Arial Narrow"/>
        <w:b/>
        <w:sz w:val="16"/>
        <w:szCs w:val="10"/>
      </w:rPr>
      <w:t>na</w:t>
    </w:r>
    <w:proofErr w:type="spellEnd"/>
    <w:r w:rsidR="008359F5">
      <w:rPr>
        <w:rFonts w:ascii="Arial Narrow" w:hAnsi="Arial Narrow"/>
        <w:b/>
        <w:sz w:val="16"/>
        <w:szCs w:val="10"/>
      </w:rPr>
      <w:t xml:space="preserve"> </w:t>
    </w:r>
    <w:proofErr w:type="spellStart"/>
    <w:r w:rsidR="008359F5">
      <w:rPr>
        <w:rFonts w:ascii="Arial Narrow" w:hAnsi="Arial Narrow"/>
        <w:b/>
        <w:sz w:val="16"/>
        <w:szCs w:val="10"/>
      </w:rPr>
      <w:t>predkladanie</w:t>
    </w:r>
    <w:proofErr w:type="spellEnd"/>
    <w:r w:rsidR="008359F5">
      <w:rPr>
        <w:rFonts w:ascii="Arial Narrow" w:hAnsi="Arial Narrow"/>
        <w:b/>
        <w:sz w:val="16"/>
        <w:szCs w:val="10"/>
      </w:rPr>
      <w:t xml:space="preserve"> </w:t>
    </w:r>
    <w:proofErr w:type="spellStart"/>
    <w:r w:rsidR="008359F5">
      <w:rPr>
        <w:rFonts w:ascii="Arial Narrow" w:hAnsi="Arial Narrow"/>
        <w:b/>
        <w:sz w:val="16"/>
        <w:szCs w:val="10"/>
      </w:rPr>
      <w:t>ponúk</w:t>
    </w:r>
    <w:proofErr w:type="spellEnd"/>
  </w:p>
  <w:p w14:paraId="1E9838AF" w14:textId="77777777" w:rsidR="008359F5" w:rsidRDefault="008359F5" w:rsidP="008359F5">
    <w:pPr>
      <w:pStyle w:val="Hlavika"/>
      <w:rPr>
        <w:rFonts w:ascii="Arial Narrow" w:hAnsi="Arial Narrow"/>
        <w:b/>
        <w:sz w:val="16"/>
        <w:szCs w:val="10"/>
      </w:rPr>
    </w:pPr>
    <w:r>
      <w:rPr>
        <w:rFonts w:ascii="Arial Narrow" w:hAnsi="Arial Narrow"/>
        <w:b/>
        <w:sz w:val="16"/>
        <w:szCs w:val="10"/>
      </w:rPr>
      <w:tab/>
      <w:t xml:space="preserve">                                                                                                                                                                   s </w:t>
    </w:r>
    <w:proofErr w:type="spellStart"/>
    <w:r>
      <w:rPr>
        <w:rFonts w:ascii="Arial Narrow" w:hAnsi="Arial Narrow"/>
        <w:b/>
        <w:sz w:val="16"/>
        <w:szCs w:val="10"/>
      </w:rPr>
      <w:t>využitím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10E254EC" w14:textId="64D739A3" w:rsidR="00916F8A" w:rsidRDefault="00916F8A" w:rsidP="008359F5">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BD5F07"/>
    <w:multiLevelType w:val="hybridMultilevel"/>
    <w:tmpl w:val="24F06448"/>
    <w:lvl w:ilvl="0" w:tplc="A914E59C">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4"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1"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2"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3"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4"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6"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7"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9"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3"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4" w15:restartNumberingAfterBreak="0">
    <w:nsid w:val="66577074"/>
    <w:multiLevelType w:val="hybridMultilevel"/>
    <w:tmpl w:val="18AE4662"/>
    <w:lvl w:ilvl="0" w:tplc="E1DC6C0A">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6"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0"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1"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21"/>
  </w:num>
  <w:num w:numId="3">
    <w:abstractNumId w:val="6"/>
  </w:num>
  <w:num w:numId="4">
    <w:abstractNumId w:val="42"/>
  </w:num>
  <w:num w:numId="5">
    <w:abstractNumId w:val="46"/>
  </w:num>
  <w:num w:numId="6">
    <w:abstractNumId w:val="18"/>
  </w:num>
  <w:num w:numId="7">
    <w:abstractNumId w:val="14"/>
  </w:num>
  <w:num w:numId="8">
    <w:abstractNumId w:val="10"/>
  </w:num>
  <w:num w:numId="9">
    <w:abstractNumId w:val="7"/>
  </w:num>
  <w:num w:numId="10">
    <w:abstractNumId w:val="8"/>
  </w:num>
  <w:num w:numId="11">
    <w:abstractNumId w:val="38"/>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47"/>
  </w:num>
  <w:num w:numId="22">
    <w:abstractNumId w:val="37"/>
  </w:num>
  <w:num w:numId="23">
    <w:abstractNumId w:val="26"/>
  </w:num>
  <w:num w:numId="24">
    <w:abstractNumId w:val="41"/>
  </w:num>
  <w:num w:numId="25">
    <w:abstractNumId w:val="29"/>
  </w:num>
  <w:num w:numId="26">
    <w:abstractNumId w:val="33"/>
  </w:num>
  <w:num w:numId="27">
    <w:abstractNumId w:val="23"/>
  </w:num>
  <w:num w:numId="28">
    <w:abstractNumId w:val="40"/>
  </w:num>
  <w:num w:numId="29">
    <w:abstractNumId w:val="9"/>
  </w:num>
  <w:num w:numId="30">
    <w:abstractNumId w:val="34"/>
  </w:num>
  <w:num w:numId="31">
    <w:abstractNumId w:val="51"/>
  </w:num>
  <w:num w:numId="32">
    <w:abstractNumId w:val="39"/>
  </w:num>
  <w:num w:numId="33">
    <w:abstractNumId w:val="22"/>
  </w:num>
  <w:num w:numId="34">
    <w:abstractNumId w:val="16"/>
  </w:num>
  <w:num w:numId="35">
    <w:abstractNumId w:val="28"/>
  </w:num>
  <w:num w:numId="36">
    <w:abstractNumId w:val="27"/>
  </w:num>
  <w:num w:numId="37">
    <w:abstractNumId w:val="19"/>
  </w:num>
  <w:num w:numId="38">
    <w:abstractNumId w:val="48"/>
  </w:num>
  <w:num w:numId="39">
    <w:abstractNumId w:val="20"/>
  </w:num>
  <w:num w:numId="40">
    <w:abstractNumId w:val="4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285"/>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25F5"/>
    <w:rsid w:val="000F318A"/>
    <w:rsid w:val="000F3FF1"/>
    <w:rsid w:val="000F4C25"/>
    <w:rsid w:val="000F61EA"/>
    <w:rsid w:val="001027E9"/>
    <w:rsid w:val="001048DD"/>
    <w:rsid w:val="0010652C"/>
    <w:rsid w:val="001156EE"/>
    <w:rsid w:val="00131BF8"/>
    <w:rsid w:val="00132541"/>
    <w:rsid w:val="00133162"/>
    <w:rsid w:val="00134A17"/>
    <w:rsid w:val="00142777"/>
    <w:rsid w:val="0014580E"/>
    <w:rsid w:val="00146909"/>
    <w:rsid w:val="001511A9"/>
    <w:rsid w:val="00151E46"/>
    <w:rsid w:val="0015254C"/>
    <w:rsid w:val="001525B7"/>
    <w:rsid w:val="00152EBC"/>
    <w:rsid w:val="00153EB9"/>
    <w:rsid w:val="0015742F"/>
    <w:rsid w:val="00157D94"/>
    <w:rsid w:val="00160E08"/>
    <w:rsid w:val="001618A9"/>
    <w:rsid w:val="00172BAF"/>
    <w:rsid w:val="00172F3B"/>
    <w:rsid w:val="001749E4"/>
    <w:rsid w:val="00176D8C"/>
    <w:rsid w:val="001777E2"/>
    <w:rsid w:val="0018078D"/>
    <w:rsid w:val="00181C35"/>
    <w:rsid w:val="001860C7"/>
    <w:rsid w:val="00186CA7"/>
    <w:rsid w:val="00187F20"/>
    <w:rsid w:val="001916E2"/>
    <w:rsid w:val="00193592"/>
    <w:rsid w:val="001966CE"/>
    <w:rsid w:val="00196C96"/>
    <w:rsid w:val="001A4551"/>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5125"/>
    <w:rsid w:val="00235ECB"/>
    <w:rsid w:val="002368C3"/>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0B2A"/>
    <w:rsid w:val="002C5817"/>
    <w:rsid w:val="002C7569"/>
    <w:rsid w:val="002C7A8A"/>
    <w:rsid w:val="002D024D"/>
    <w:rsid w:val="002D3443"/>
    <w:rsid w:val="002D5061"/>
    <w:rsid w:val="002E7DAE"/>
    <w:rsid w:val="002F0004"/>
    <w:rsid w:val="002F3126"/>
    <w:rsid w:val="002F31B8"/>
    <w:rsid w:val="0030270B"/>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42AA"/>
    <w:rsid w:val="003E579F"/>
    <w:rsid w:val="003F07C1"/>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1658"/>
    <w:rsid w:val="00453542"/>
    <w:rsid w:val="0045700F"/>
    <w:rsid w:val="004602BE"/>
    <w:rsid w:val="00460326"/>
    <w:rsid w:val="00461F15"/>
    <w:rsid w:val="00462AAA"/>
    <w:rsid w:val="0046562A"/>
    <w:rsid w:val="00470056"/>
    <w:rsid w:val="00471219"/>
    <w:rsid w:val="00472129"/>
    <w:rsid w:val="004744B9"/>
    <w:rsid w:val="00477038"/>
    <w:rsid w:val="004914FD"/>
    <w:rsid w:val="004941C2"/>
    <w:rsid w:val="004A46F4"/>
    <w:rsid w:val="004A5B46"/>
    <w:rsid w:val="004A5E3D"/>
    <w:rsid w:val="004A5E87"/>
    <w:rsid w:val="004A6500"/>
    <w:rsid w:val="004B0555"/>
    <w:rsid w:val="004B0BC2"/>
    <w:rsid w:val="004B651E"/>
    <w:rsid w:val="004C1E88"/>
    <w:rsid w:val="004C3E3B"/>
    <w:rsid w:val="004C5124"/>
    <w:rsid w:val="004D0D50"/>
    <w:rsid w:val="004D3F4F"/>
    <w:rsid w:val="004D7104"/>
    <w:rsid w:val="004D7241"/>
    <w:rsid w:val="004E4889"/>
    <w:rsid w:val="004E7F7A"/>
    <w:rsid w:val="004F0B53"/>
    <w:rsid w:val="004F44CE"/>
    <w:rsid w:val="004F4C0B"/>
    <w:rsid w:val="004F5099"/>
    <w:rsid w:val="004F69AB"/>
    <w:rsid w:val="004F6E44"/>
    <w:rsid w:val="00501684"/>
    <w:rsid w:val="005017BE"/>
    <w:rsid w:val="005134F1"/>
    <w:rsid w:val="00514F83"/>
    <w:rsid w:val="00523CC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5F0E"/>
    <w:rsid w:val="005765E2"/>
    <w:rsid w:val="00581018"/>
    <w:rsid w:val="005821E9"/>
    <w:rsid w:val="0058268F"/>
    <w:rsid w:val="00586743"/>
    <w:rsid w:val="005940AD"/>
    <w:rsid w:val="00595738"/>
    <w:rsid w:val="00596AB6"/>
    <w:rsid w:val="005A0ED4"/>
    <w:rsid w:val="005A3CF3"/>
    <w:rsid w:val="005A4689"/>
    <w:rsid w:val="005A4E3F"/>
    <w:rsid w:val="005A64DB"/>
    <w:rsid w:val="005B0036"/>
    <w:rsid w:val="005B292E"/>
    <w:rsid w:val="005B552D"/>
    <w:rsid w:val="005B724E"/>
    <w:rsid w:val="005C3D64"/>
    <w:rsid w:val="005C42B4"/>
    <w:rsid w:val="005C62C6"/>
    <w:rsid w:val="005D1B1D"/>
    <w:rsid w:val="005D3413"/>
    <w:rsid w:val="005D4036"/>
    <w:rsid w:val="005D40D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1FA5"/>
    <w:rsid w:val="00632656"/>
    <w:rsid w:val="0063273C"/>
    <w:rsid w:val="00633B2B"/>
    <w:rsid w:val="006340BE"/>
    <w:rsid w:val="0063550D"/>
    <w:rsid w:val="006359F2"/>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E6A48"/>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5820"/>
    <w:rsid w:val="007A648E"/>
    <w:rsid w:val="007A6733"/>
    <w:rsid w:val="007A7048"/>
    <w:rsid w:val="007B24E2"/>
    <w:rsid w:val="007B4C53"/>
    <w:rsid w:val="007B60FD"/>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5139"/>
    <w:rsid w:val="008359F5"/>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4B4"/>
    <w:rsid w:val="009B7B50"/>
    <w:rsid w:val="009D4F7C"/>
    <w:rsid w:val="009D5195"/>
    <w:rsid w:val="009D7186"/>
    <w:rsid w:val="009E0491"/>
    <w:rsid w:val="009E5D76"/>
    <w:rsid w:val="009E640B"/>
    <w:rsid w:val="009E71DA"/>
    <w:rsid w:val="009F5FF9"/>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4EEA"/>
    <w:rsid w:val="00A8500C"/>
    <w:rsid w:val="00A92249"/>
    <w:rsid w:val="00A94614"/>
    <w:rsid w:val="00A956FC"/>
    <w:rsid w:val="00AA0E34"/>
    <w:rsid w:val="00AA18D9"/>
    <w:rsid w:val="00AA4850"/>
    <w:rsid w:val="00AA5EC2"/>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171C"/>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6487"/>
    <w:rsid w:val="00B503A0"/>
    <w:rsid w:val="00B50A66"/>
    <w:rsid w:val="00B531B5"/>
    <w:rsid w:val="00B54A60"/>
    <w:rsid w:val="00B633EE"/>
    <w:rsid w:val="00B63B74"/>
    <w:rsid w:val="00B67620"/>
    <w:rsid w:val="00B751ED"/>
    <w:rsid w:val="00B8209A"/>
    <w:rsid w:val="00B82353"/>
    <w:rsid w:val="00B84ACD"/>
    <w:rsid w:val="00B8557D"/>
    <w:rsid w:val="00B879A2"/>
    <w:rsid w:val="00B923C0"/>
    <w:rsid w:val="00B94B8C"/>
    <w:rsid w:val="00B961D8"/>
    <w:rsid w:val="00B96515"/>
    <w:rsid w:val="00BA176E"/>
    <w:rsid w:val="00BA3226"/>
    <w:rsid w:val="00BA413B"/>
    <w:rsid w:val="00BB14C5"/>
    <w:rsid w:val="00BB5BE0"/>
    <w:rsid w:val="00BC02D5"/>
    <w:rsid w:val="00BC0D93"/>
    <w:rsid w:val="00BC655C"/>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18DF"/>
    <w:rsid w:val="00C02135"/>
    <w:rsid w:val="00C05D93"/>
    <w:rsid w:val="00C07EF1"/>
    <w:rsid w:val="00C1124C"/>
    <w:rsid w:val="00C11BEC"/>
    <w:rsid w:val="00C12234"/>
    <w:rsid w:val="00C12FF9"/>
    <w:rsid w:val="00C138DE"/>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75371"/>
    <w:rsid w:val="00C8107F"/>
    <w:rsid w:val="00C835B1"/>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0AE0"/>
    <w:rsid w:val="00D911B7"/>
    <w:rsid w:val="00D92FAC"/>
    <w:rsid w:val="00D957BF"/>
    <w:rsid w:val="00D96F4D"/>
    <w:rsid w:val="00DA14B1"/>
    <w:rsid w:val="00DA4608"/>
    <w:rsid w:val="00DA4AD1"/>
    <w:rsid w:val="00DB1833"/>
    <w:rsid w:val="00DB2591"/>
    <w:rsid w:val="00DB3395"/>
    <w:rsid w:val="00DD04EE"/>
    <w:rsid w:val="00DD1771"/>
    <w:rsid w:val="00DD2B53"/>
    <w:rsid w:val="00DD4967"/>
    <w:rsid w:val="00DD4983"/>
    <w:rsid w:val="00DD6B8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470"/>
    <w:rsid w:val="00E558DE"/>
    <w:rsid w:val="00E56303"/>
    <w:rsid w:val="00E57186"/>
    <w:rsid w:val="00E604F9"/>
    <w:rsid w:val="00E61F3D"/>
    <w:rsid w:val="00E61F44"/>
    <w:rsid w:val="00E72C09"/>
    <w:rsid w:val="00E754F4"/>
    <w:rsid w:val="00E75AFE"/>
    <w:rsid w:val="00E76613"/>
    <w:rsid w:val="00E8543F"/>
    <w:rsid w:val="00E92120"/>
    <w:rsid w:val="00E952D2"/>
    <w:rsid w:val="00E959E9"/>
    <w:rsid w:val="00EA18B4"/>
    <w:rsid w:val="00EA43C0"/>
    <w:rsid w:val="00EA50B3"/>
    <w:rsid w:val="00EA5BF3"/>
    <w:rsid w:val="00EB086B"/>
    <w:rsid w:val="00EB1358"/>
    <w:rsid w:val="00EB2990"/>
    <w:rsid w:val="00EB3B23"/>
    <w:rsid w:val="00EB715E"/>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22C1"/>
    <w:rsid w:val="00F179FB"/>
    <w:rsid w:val="00F2193C"/>
    <w:rsid w:val="00F3031C"/>
    <w:rsid w:val="00F31D06"/>
    <w:rsid w:val="00F3350D"/>
    <w:rsid w:val="00F37265"/>
    <w:rsid w:val="00F41091"/>
    <w:rsid w:val="00F414EF"/>
    <w:rsid w:val="00F42772"/>
    <w:rsid w:val="00F4360E"/>
    <w:rsid w:val="00F46188"/>
    <w:rsid w:val="00F47DFE"/>
    <w:rsid w:val="00F61AF5"/>
    <w:rsid w:val="00F63FFE"/>
    <w:rsid w:val="00F653D4"/>
    <w:rsid w:val="00F74973"/>
    <w:rsid w:val="00F82150"/>
    <w:rsid w:val="00F82F26"/>
    <w:rsid w:val="00F833C9"/>
    <w:rsid w:val="00F83745"/>
    <w:rsid w:val="00F843A1"/>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2E65"/>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2CAF3-07A8-46CA-BDEC-60972FA8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3169</Words>
  <Characters>18931</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Marek Siranko</cp:lastModifiedBy>
  <cp:revision>11</cp:revision>
  <cp:lastPrinted>2020-08-26T12:18:00Z</cp:lastPrinted>
  <dcterms:created xsi:type="dcterms:W3CDTF">2020-08-26T08:37:00Z</dcterms:created>
  <dcterms:modified xsi:type="dcterms:W3CDTF">2020-09-10T14:28:00Z</dcterms:modified>
</cp:coreProperties>
</file>