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0F6946E7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4F2D1F">
        <w:t>4</w:t>
      </w:r>
      <w:r w:rsidR="00AF3F5D" w:rsidRPr="002F21EB">
        <w:t xml:space="preserve"> – „</w:t>
      </w:r>
      <w:r w:rsidR="004F2D1F" w:rsidRPr="004F2D1F">
        <w:rPr>
          <w:b/>
          <w:bCs/>
        </w:rPr>
        <w:t>Interiérové vybavenie karanténnych miestností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761803DC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4F2D1F">
        <w:t>4</w:t>
      </w:r>
      <w:r w:rsidR="00E17BF5" w:rsidRPr="001764A9">
        <w:t xml:space="preserve"> – „</w:t>
      </w:r>
      <w:r w:rsidR="004F2D1F">
        <w:rPr>
          <w:b/>
          <w:bCs/>
        </w:rPr>
        <w:t>Interiérové vybavenie karanténnych miestností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718685B0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161F18">
        <w:t xml:space="preserve"> </w:t>
      </w:r>
      <w:r w:rsidR="004F2D1F">
        <w:rPr>
          <w:b/>
          <w:bCs/>
        </w:rPr>
        <w:t>interiérové vybavenie do karanténnych miestností</w:t>
      </w:r>
      <w:r w:rsidR="00545B39"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48099C86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2F21EB">
        <w:t>do</w:t>
      </w:r>
      <w:r w:rsidR="00322A62">
        <w:rPr>
          <w:b/>
          <w:bCs/>
        </w:rPr>
        <w:t xml:space="preserve"> </w:t>
      </w:r>
      <w:r w:rsidR="002F21EB" w:rsidRPr="002D1284">
        <w:rPr>
          <w:b/>
          <w:bCs/>
        </w:rPr>
        <w:t>_________________</w:t>
      </w:r>
      <w:r w:rsidR="002F21EB">
        <w:rPr>
          <w:b/>
          <w:bCs/>
        </w:rPr>
        <w:t xml:space="preserve"> </w:t>
      </w:r>
      <w:r w:rsidR="00322A62" w:rsidRPr="002F21EB">
        <w:t>dní</w:t>
      </w:r>
      <w:r w:rsidR="00E07F5C" w:rsidRPr="00E62D3A"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2D1284">
        <w:t>_____________________________</w:t>
      </w:r>
      <w:r w:rsidR="00943199" w:rsidRPr="002D1284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2D1284">
        <w:t>_______</w:t>
      </w:r>
      <w:r w:rsidR="00116210" w:rsidRPr="002D1284">
        <w:t>____________________</w:t>
      </w:r>
      <w:r w:rsidR="00D9757B" w:rsidRPr="002D1284"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6AA4DF64" w14:textId="77777777" w:rsidR="00FD524F" w:rsidRPr="00576345" w:rsidRDefault="00FD524F" w:rsidP="00FD524F">
      <w:pPr>
        <w:pStyle w:val="Odsekzoznamu"/>
      </w:pPr>
    </w:p>
    <w:p w14:paraId="22BDE91E" w14:textId="51877D67" w:rsidR="00FD524F" w:rsidRPr="00576345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576345">
        <w:t xml:space="preserve">Kupujúci si vyhradzuje právo vrátiť nepoškodený tovar v pôvodných obaloch do 14 dní od prevzatia tovaru ak zistí, že dodaný tovar nespĺňa ktorúkoľvek </w:t>
      </w:r>
      <w:r w:rsidR="001C3038" w:rsidRPr="00576345">
        <w:t>z</w:t>
      </w:r>
      <w:r w:rsidR="00657597" w:rsidRPr="00576345">
        <w:t> </w:t>
      </w:r>
      <w:r w:rsidRPr="00576345">
        <w:t>požadovan</w:t>
      </w:r>
      <w:r w:rsidR="001C3038" w:rsidRPr="00576345">
        <w:t>ých</w:t>
      </w:r>
      <w:r w:rsidRPr="00576345">
        <w:t xml:space="preserve"> technick</w:t>
      </w:r>
      <w:r w:rsidR="001C3038" w:rsidRPr="00576345">
        <w:t>ých</w:t>
      </w:r>
      <w:r w:rsidRPr="00576345">
        <w:t xml:space="preserve"> špecifikáci</w:t>
      </w:r>
      <w:r w:rsidR="001C3038" w:rsidRPr="00576345">
        <w:t>í</w:t>
      </w:r>
      <w:r w:rsidRPr="00576345">
        <w:t xml:space="preserve"> vyžadovan</w:t>
      </w:r>
      <w:r w:rsidR="001C3038" w:rsidRPr="00576345">
        <w:t>ých</w:t>
      </w:r>
      <w:r w:rsidRPr="00576345">
        <w:t xml:space="preserve"> </w:t>
      </w:r>
      <w:r w:rsidR="008103AE" w:rsidRPr="00576345">
        <w:t>k</w:t>
      </w:r>
      <w:r w:rsidRPr="00576345">
        <w:t>upujúcim alebo nespĺňa osobitné požiadavky na plnenie.</w:t>
      </w:r>
    </w:p>
    <w:p w14:paraId="1E907A42" w14:textId="5B22C8E5" w:rsidR="00CE4A6F" w:rsidRPr="00ED7F3E" w:rsidRDefault="00CE4A6F" w:rsidP="00636365">
      <w:pPr>
        <w:pStyle w:val="Odsekzoznamu"/>
        <w:ind w:left="567"/>
        <w:jc w:val="both"/>
      </w:pPr>
    </w:p>
    <w:p w14:paraId="6081DC78" w14:textId="2731D5D1" w:rsidR="0016312A" w:rsidRPr="0096617B" w:rsidRDefault="0016312A" w:rsidP="00491DA6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96617B">
        <w:t>Kupujúci požaduje dodanie predmetu kúpy spolu s</w:t>
      </w:r>
      <w:r w:rsidR="00F14468" w:rsidRPr="0096617B">
        <w:t> </w:t>
      </w:r>
      <w:r w:rsidRPr="0096617B">
        <w:t>dokumentáciou</w:t>
      </w:r>
      <w:r w:rsidR="00F14468" w:rsidRPr="0096617B">
        <w:t xml:space="preserve">: </w:t>
      </w:r>
      <w:r w:rsidR="00314C86" w:rsidRPr="0096617B">
        <w:t>n</w:t>
      </w:r>
      <w:r w:rsidRPr="0096617B">
        <w:t>ávodom na použitie (v slovenskom</w:t>
      </w:r>
      <w:r w:rsidR="004F2D1F" w:rsidRPr="0096617B">
        <w:t xml:space="preserve"> </w:t>
      </w:r>
      <w:r w:rsidRPr="0096617B">
        <w:t>jazyku)</w:t>
      </w:r>
      <w:r w:rsidR="00314C86" w:rsidRPr="0096617B">
        <w:t>,</w:t>
      </w:r>
      <w:r w:rsidR="00ED7F3E" w:rsidRPr="0096617B">
        <w:t xml:space="preserve"> záručný</w:t>
      </w:r>
      <w:r w:rsidR="0096617B" w:rsidRPr="0096617B">
        <w:t>,</w:t>
      </w:r>
      <w:r w:rsidR="00ED7F3E" w:rsidRPr="0096617B">
        <w:t xml:space="preserve"> list</w:t>
      </w:r>
      <w:r w:rsidR="0096617B" w:rsidRPr="0096617B">
        <w:t xml:space="preserve">om </w:t>
      </w:r>
      <w:r w:rsidR="008A23EE" w:rsidRPr="0096617B">
        <w:t>a preberací</w:t>
      </w:r>
      <w:r w:rsidR="0096617B" w:rsidRPr="0096617B">
        <w:t>m</w:t>
      </w:r>
      <w:r w:rsidR="008A23EE" w:rsidRPr="0096617B">
        <w:t xml:space="preserve"> protokol</w:t>
      </w:r>
      <w:r w:rsidR="0096617B" w:rsidRPr="0096617B">
        <w:t>om</w:t>
      </w:r>
      <w:r w:rsidR="00ED7F3E" w:rsidRPr="0096617B">
        <w:t>.</w:t>
      </w:r>
      <w:r w:rsidRPr="0096617B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</w:t>
      </w:r>
      <w:r w:rsidR="007B1118" w:rsidRPr="002F7D88">
        <w:rPr>
          <w:color w:val="000000"/>
        </w:rPr>
        <w:lastRenderedPageBreak/>
        <w:t xml:space="preserve">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051399DB" w:rsidR="00AD5AC0" w:rsidRPr="00971DA2" w:rsidRDefault="00E266FE" w:rsidP="00971DA2">
      <w:pPr>
        <w:tabs>
          <w:tab w:val="left" w:pos="5820"/>
        </w:tabs>
        <w:jc w:val="both"/>
        <w:rPr>
          <w:b/>
          <w:bCs/>
        </w:rPr>
        <w:sectPr w:rsidR="00AD5AC0" w:rsidRPr="00971DA2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  <w:r w:rsidRPr="00AA45FA">
        <w:rPr>
          <w:b/>
          <w:bCs/>
        </w:rPr>
        <w:t>Ing. arch. Matúš Vallo</w:t>
      </w:r>
      <w:r w:rsidRPr="00AA45FA">
        <w:rPr>
          <w:b/>
          <w:bCs/>
        </w:rPr>
        <w:tab/>
      </w:r>
      <w:r w:rsidRPr="00AA45FA">
        <w:rPr>
          <w:b/>
          <w:bCs/>
        </w:rPr>
        <w:tab/>
        <w:t xml:space="preserve">  </w:t>
      </w:r>
      <w:r>
        <w:rPr>
          <w:b/>
          <w:bCs/>
        </w:rPr>
        <w:t xml:space="preserve">             </w:t>
      </w:r>
      <w:r w:rsidRPr="00AA45FA">
        <w:t xml:space="preserve"> primátor</w:t>
      </w:r>
    </w:p>
    <w:p w14:paraId="6FA9E34E" w14:textId="39080E26" w:rsidR="00971DA2" w:rsidRDefault="00971DA2" w:rsidP="00971DA2">
      <w:pPr>
        <w:spacing w:after="160" w:line="259" w:lineRule="auto"/>
        <w:rPr>
          <w:b/>
        </w:rPr>
      </w:pPr>
      <w:bookmarkStart w:id="2" w:name="_Hlk37253984"/>
    </w:p>
    <w:p w14:paraId="0D2627C3" w14:textId="4575D0A4" w:rsidR="00247EBA" w:rsidRDefault="00971DA2" w:rsidP="00247EBA">
      <w:pPr>
        <w:jc w:val="both"/>
        <w:rPr>
          <w:b/>
        </w:rPr>
      </w:pPr>
      <w:r>
        <w:rPr>
          <w:b/>
        </w:rPr>
        <w:t>P</w:t>
      </w:r>
      <w:r w:rsidR="005C56ED">
        <w:rPr>
          <w:b/>
        </w:rPr>
        <w:t>ríloha č. 1 Zmluvy</w:t>
      </w:r>
    </w:p>
    <w:p w14:paraId="01AA91AD" w14:textId="07A34BD4" w:rsidR="005C56ED" w:rsidRDefault="005C56ED" w:rsidP="00247EBA">
      <w:pPr>
        <w:jc w:val="both"/>
        <w:rPr>
          <w:b/>
        </w:rPr>
      </w:pPr>
    </w:p>
    <w:p w14:paraId="1EA0BD6A" w14:textId="77777777" w:rsidR="005C56ED" w:rsidRPr="00F80D80" w:rsidRDefault="005C56ED" w:rsidP="00247EBA">
      <w:pPr>
        <w:jc w:val="both"/>
        <w:rPr>
          <w:b/>
        </w:rPr>
      </w:pPr>
    </w:p>
    <w:p w14:paraId="0BD025DB" w14:textId="77777777" w:rsidR="00247EBA" w:rsidRPr="00F80D80" w:rsidRDefault="00247EBA" w:rsidP="00247EBA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4B48F702" w14:textId="77777777" w:rsidR="00247EBA" w:rsidRPr="00217819" w:rsidRDefault="00247EBA" w:rsidP="00247EBA">
      <w:pPr>
        <w:jc w:val="both"/>
        <w:rPr>
          <w:b/>
        </w:rPr>
      </w:pPr>
    </w:p>
    <w:p w14:paraId="5D0708CC" w14:textId="0A4D7B3D" w:rsidR="00EE2C18" w:rsidRPr="00D4207F" w:rsidRDefault="00EE2C18" w:rsidP="00EE2C18">
      <w:pPr>
        <w:jc w:val="both"/>
      </w:pPr>
      <w:bookmarkStart w:id="3" w:name="_Hlk50342921"/>
      <w:bookmarkEnd w:id="2"/>
      <w:r w:rsidRPr="00D4207F">
        <w:t xml:space="preserve">Predmetom tejto výzvy č. </w:t>
      </w:r>
      <w:r w:rsidR="004F2D1F">
        <w:t>4</w:t>
      </w:r>
      <w:r w:rsidRPr="00D4207F">
        <w:t xml:space="preserve"> v rámci zriadeného DNS "Nákup nábytku“ je kúpa a dodanie </w:t>
      </w:r>
      <w:r w:rsidR="004F2D1F">
        <w:rPr>
          <w:b/>
          <w:bCs/>
        </w:rPr>
        <w:t>interiérového vybavenia do karanténnych miestností</w:t>
      </w:r>
      <w:r w:rsidR="004F2D1F">
        <w:t xml:space="preserve"> verejného obstarávateľa</w:t>
      </w:r>
      <w:r w:rsidR="0096617B">
        <w:t xml:space="preserve"> v požadovanom množstve a špecifikácii:</w:t>
      </w:r>
      <w:r w:rsidRPr="00D4207F">
        <w:t xml:space="preserve"> </w:t>
      </w:r>
    </w:p>
    <w:p w14:paraId="71E9700B" w14:textId="77777777" w:rsidR="00EE2C18" w:rsidRPr="00563928" w:rsidRDefault="00EE2C18" w:rsidP="00EE2C18">
      <w:pPr>
        <w:jc w:val="both"/>
        <w:rPr>
          <w:highlight w:val="yellow"/>
        </w:rPr>
      </w:pPr>
    </w:p>
    <w:tbl>
      <w:tblPr>
        <w:tblW w:w="9655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536"/>
        <w:gridCol w:w="1620"/>
        <w:gridCol w:w="952"/>
      </w:tblGrid>
      <w:tr w:rsidR="0096617B" w:rsidRPr="00871447" w14:paraId="2A70B384" w14:textId="77777777" w:rsidTr="00BE28A4">
        <w:trPr>
          <w:trHeight w:val="571"/>
        </w:trPr>
        <w:tc>
          <w:tcPr>
            <w:tcW w:w="2547" w:type="dxa"/>
            <w:shd w:val="clear" w:color="000000" w:fill="FFFFFF"/>
            <w:vAlign w:val="center"/>
            <w:hideMark/>
          </w:tcPr>
          <w:p w14:paraId="039833A5" w14:textId="77777777" w:rsidR="0096617B" w:rsidRPr="00871447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0101F924" w14:textId="77777777" w:rsidR="0096617B" w:rsidRPr="00871447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43BF9665" w14:textId="77777777" w:rsidR="0096617B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27F98300" w14:textId="77777777" w:rsidR="0096617B" w:rsidRPr="00871447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14:paraId="2A2361EE" w14:textId="77777777" w:rsidR="0096617B" w:rsidRPr="00871447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96617B" w:rsidRPr="00871447" w14:paraId="4716A55E" w14:textId="77777777" w:rsidTr="00BE28A4">
        <w:trPr>
          <w:trHeight w:val="2500"/>
        </w:trPr>
        <w:tc>
          <w:tcPr>
            <w:tcW w:w="2547" w:type="dxa"/>
            <w:shd w:val="clear" w:color="000000" w:fill="FFFFFF"/>
            <w:hideMark/>
          </w:tcPr>
          <w:p w14:paraId="40A39071" w14:textId="77777777" w:rsidR="0096617B" w:rsidRPr="00EB7D30" w:rsidRDefault="0096617B" w:rsidP="00BE28A4">
            <w:pPr>
              <w:rPr>
                <w:noProof/>
                <w:sz w:val="20"/>
                <w:szCs w:val="20"/>
              </w:rPr>
            </w:pPr>
            <w:r w:rsidRPr="00EB7D30">
              <w:rPr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EB7D30">
              <w:rPr>
                <w:sz w:val="20"/>
                <w:szCs w:val="20"/>
              </w:rPr>
              <w:t>rozkladateľná</w:t>
            </w:r>
            <w:proofErr w:type="spellEnd"/>
            <w:r w:rsidRPr="00EB7D30">
              <w:rPr>
                <w:sz w:val="20"/>
                <w:szCs w:val="20"/>
              </w:rPr>
              <w:t xml:space="preserve"> s </w:t>
            </w:r>
            <w:proofErr w:type="spellStart"/>
            <w:r w:rsidRPr="00EB7D30">
              <w:rPr>
                <w:sz w:val="20"/>
                <w:szCs w:val="20"/>
              </w:rPr>
              <w:t>matracami</w:t>
            </w:r>
            <w:proofErr w:type="spellEnd"/>
          </w:p>
          <w:p w14:paraId="5DE90F73" w14:textId="77777777" w:rsidR="0096617B" w:rsidRDefault="0096617B" w:rsidP="00BE28A4">
            <w:pPr>
              <w:rPr>
                <w:noProof/>
              </w:rPr>
            </w:pPr>
          </w:p>
          <w:p w14:paraId="510284CB" w14:textId="77777777" w:rsidR="0096617B" w:rsidRPr="00871447" w:rsidRDefault="0096617B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422560B" wp14:editId="744BC0D4">
                  <wp:extent cx="946694" cy="920182"/>
                  <wp:effectExtent l="0" t="0" r="6350" b="0"/>
                  <wp:docPr id="7" name="Obrázo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989202-EF65-4602-BA20-614F73A4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2">
                            <a:extLst>
                              <a:ext uri="{FF2B5EF4-FFF2-40B4-BE49-F238E27FC236}">
                                <a16:creationId xmlns:a16="http://schemas.microsoft.com/office/drawing/2014/main" id="{DB989202-EF65-4602-BA20-614F73A4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342"/>
                          <a:stretch/>
                        </pic:blipFill>
                        <pic:spPr>
                          <a:xfrm>
                            <a:off x="0" y="0"/>
                            <a:ext cx="946694" cy="92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hideMark/>
          </w:tcPr>
          <w:p w14:paraId="68AD4DAA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B52B7E">
              <w:rPr>
                <w:b/>
                <w:bCs/>
                <w:sz w:val="20"/>
                <w:szCs w:val="20"/>
              </w:rPr>
              <w:t>rozkladateľná</w:t>
            </w:r>
            <w:proofErr w:type="spellEnd"/>
            <w:r w:rsidRPr="00B52B7E">
              <w:rPr>
                <w:b/>
                <w:bCs/>
                <w:sz w:val="20"/>
                <w:szCs w:val="20"/>
              </w:rPr>
              <w:t xml:space="preserve"> s </w:t>
            </w:r>
            <w:proofErr w:type="spellStart"/>
            <w:r w:rsidRPr="00B52B7E">
              <w:rPr>
                <w:b/>
                <w:bCs/>
                <w:sz w:val="20"/>
                <w:szCs w:val="20"/>
              </w:rPr>
              <w:t>matracami</w:t>
            </w:r>
            <w:proofErr w:type="spellEnd"/>
            <w:r w:rsidRPr="00B52B7E">
              <w:rPr>
                <w:sz w:val="20"/>
                <w:szCs w:val="20"/>
              </w:rPr>
              <w:t xml:space="preserve">. </w:t>
            </w:r>
          </w:p>
          <w:p w14:paraId="5B895E81" w14:textId="77777777" w:rsidR="0096617B" w:rsidRPr="00B52B7E" w:rsidRDefault="0096617B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Šírka postele: 163 cm, dĺžka postele: 207 cm, dĺžka matraca: 200 cm, šírka matraca: 80 cm. Rám rozkladacej postele: oceľ, prášková čierna farba z polyesterového epoxidu. Penový matrac: poťah: 64% polyester, 36% bavlna. Materiál: polyesterová výplň. Podšívka: netkaný polypropylén. Posteľ by mala byť ľahko umývateľná, ľahko dezinfikovateľná a ľahko </w:t>
            </w:r>
            <w:proofErr w:type="spellStart"/>
            <w:r w:rsidRPr="00B52B7E">
              <w:rPr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 Možnosť posteľ rozložiť a získať 2 lôžka je dôležitá, kvôli variovaniu pri rôznych počtoch členov rodín s deťmi.</w:t>
            </w:r>
          </w:p>
          <w:p w14:paraId="3FFB5C58" w14:textId="77777777" w:rsidR="0096617B" w:rsidRPr="00B52B7E" w:rsidRDefault="0096617B" w:rsidP="00BE28A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291281DF" w14:textId="77777777" w:rsidR="0096617B" w:rsidRDefault="0096617B" w:rsidP="00BE28A4">
            <w:pPr>
              <w:rPr>
                <w:sz w:val="16"/>
                <w:szCs w:val="16"/>
              </w:rPr>
            </w:pPr>
          </w:p>
          <w:p w14:paraId="460D230D" w14:textId="77777777" w:rsidR="0096617B" w:rsidRDefault="0096617B" w:rsidP="00BE28A4">
            <w:pPr>
              <w:rPr>
                <w:sz w:val="16"/>
                <w:szCs w:val="16"/>
              </w:rPr>
            </w:pPr>
          </w:p>
          <w:p w14:paraId="010677CD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702EB149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4A54381A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1BF9291F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40AB3E69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04862C2C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2A594849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36EA1E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BC05351" w14:textId="77777777" w:rsidR="0096617B" w:rsidRPr="00EB7D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207 x 88 x 94 cm</w:t>
            </w:r>
          </w:p>
          <w:p w14:paraId="7C494322" w14:textId="77777777" w:rsidR="0096617B" w:rsidRPr="00EB7D30" w:rsidRDefault="0096617B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21A16118" w14:textId="77777777" w:rsidR="0096617B" w:rsidRPr="00EB7D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6617B" w:rsidRPr="00871447" w14:paraId="423D005F" w14:textId="77777777" w:rsidTr="00BE28A4">
        <w:trPr>
          <w:trHeight w:val="1995"/>
        </w:trPr>
        <w:tc>
          <w:tcPr>
            <w:tcW w:w="2547" w:type="dxa"/>
            <w:shd w:val="clear" w:color="000000" w:fill="FFFFFF"/>
            <w:hideMark/>
          </w:tcPr>
          <w:p w14:paraId="4AD2E436" w14:textId="77777777" w:rsidR="0096617B" w:rsidRPr="00EB7D30" w:rsidRDefault="0096617B" w:rsidP="00BE28A4">
            <w:pPr>
              <w:pStyle w:val="Normlnywebov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sz w:val="20"/>
                <w:szCs w:val="20"/>
              </w:rPr>
              <w:t xml:space="preserve">Kovová </w:t>
            </w:r>
            <w:r>
              <w:rPr>
                <w:b/>
                <w:bCs/>
                <w:sz w:val="20"/>
                <w:szCs w:val="20"/>
              </w:rPr>
              <w:t xml:space="preserve">posteľ </w:t>
            </w:r>
            <w:r w:rsidRPr="00D61C0D">
              <w:rPr>
                <w:b/>
                <w:bCs/>
                <w:sz w:val="20"/>
                <w:szCs w:val="20"/>
              </w:rPr>
              <w:t xml:space="preserve">poschodová </w:t>
            </w:r>
            <w:r w:rsidRPr="00EB7D30">
              <w:rPr>
                <w:sz w:val="20"/>
                <w:szCs w:val="20"/>
              </w:rPr>
              <w:t xml:space="preserve"> </w:t>
            </w:r>
          </w:p>
          <w:p w14:paraId="1789B606" w14:textId="77777777" w:rsidR="0096617B" w:rsidRDefault="0096617B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931873E" wp14:editId="1C1E23AD">
                  <wp:extent cx="1078197" cy="899770"/>
                  <wp:effectExtent l="0" t="0" r="8255" b="0"/>
                  <wp:docPr id="5" name="Obrázo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B2CB54-D808-4955-8E5C-D65EAF21DE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 4">
                            <a:extLst>
                              <a:ext uri="{FF2B5EF4-FFF2-40B4-BE49-F238E27FC236}">
                                <a16:creationId xmlns:a16="http://schemas.microsoft.com/office/drawing/2014/main" id="{DAB2CB54-D808-4955-8E5C-D65EAF21DE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17" t="3571" r="14612" b="9436"/>
                          <a:stretch/>
                        </pic:blipFill>
                        <pic:spPr>
                          <a:xfrm>
                            <a:off x="0" y="0"/>
                            <a:ext cx="1078197" cy="8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8C5D2" w14:textId="77777777" w:rsidR="0096617B" w:rsidRDefault="0096617B" w:rsidP="00BE28A4">
            <w:pPr>
              <w:rPr>
                <w:noProof/>
                <w:sz w:val="20"/>
                <w:szCs w:val="20"/>
              </w:rPr>
            </w:pPr>
          </w:p>
          <w:p w14:paraId="6669C142" w14:textId="77777777" w:rsidR="0096617B" w:rsidRDefault="0096617B" w:rsidP="00BE28A4">
            <w:pPr>
              <w:rPr>
                <w:noProof/>
                <w:sz w:val="20"/>
                <w:szCs w:val="20"/>
              </w:rPr>
            </w:pPr>
          </w:p>
          <w:p w14:paraId="0227F51F" w14:textId="77777777" w:rsidR="0096617B" w:rsidRPr="00871447" w:rsidRDefault="0096617B" w:rsidP="00BE28A4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51F34834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Kovová poschodová posteľ</w:t>
            </w:r>
            <w:r w:rsidRPr="00B52B7E">
              <w:rPr>
                <w:sz w:val="20"/>
                <w:szCs w:val="20"/>
              </w:rPr>
              <w:t xml:space="preserve">  </w:t>
            </w:r>
          </w:p>
          <w:p w14:paraId="7D25D798" w14:textId="77777777" w:rsidR="0096617B" w:rsidRPr="00B52B7E" w:rsidRDefault="0096617B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 Rám postele: oceľ s práškovou povrchovou úpravou bielej farby odolný voči poškriabaniu a nárazom. Výdrž zaťaženia minimálne 120 kg na jedno lôžko. posteľ by mala byť ľahko umývateľná, ľahko dezinfikovateľná a ľahko </w:t>
            </w:r>
            <w:proofErr w:type="spellStart"/>
            <w:r w:rsidRPr="00B52B7E">
              <w:rPr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 Posteľ musí byť bezpečná, musí obsahovať zábradlie po celej dĺžke a pevný rebrík.</w:t>
            </w:r>
          </w:p>
          <w:p w14:paraId="2FCCD7DC" w14:textId="77777777" w:rsidR="0096617B" w:rsidRPr="00B52B7E" w:rsidRDefault="0096617B" w:rsidP="00BE28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6081CD4A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6EAD7CD3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109AAEE7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19349E53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12AA97CB" w14:textId="77777777" w:rsidR="0096617B" w:rsidRDefault="0096617B" w:rsidP="00BE28A4">
            <w:pPr>
              <w:rPr>
                <w:sz w:val="16"/>
                <w:szCs w:val="16"/>
              </w:rPr>
            </w:pPr>
          </w:p>
          <w:p w14:paraId="358DFEB8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2371A69F" w14:textId="77777777" w:rsidR="0096617B" w:rsidRPr="00EB7D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200 x 90 x 150 cm</w:t>
            </w:r>
          </w:p>
          <w:p w14:paraId="5A11EA11" w14:textId="77777777" w:rsidR="0096617B" w:rsidRPr="00EB7D30" w:rsidRDefault="0096617B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 xml:space="preserve"> 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7C4D72E0" w14:textId="77777777" w:rsidR="0096617B" w:rsidRPr="00EB7D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6617B" w:rsidRPr="00871447" w14:paraId="32282448" w14:textId="77777777" w:rsidTr="00BE28A4">
        <w:trPr>
          <w:trHeight w:val="1980"/>
        </w:trPr>
        <w:tc>
          <w:tcPr>
            <w:tcW w:w="2547" w:type="dxa"/>
            <w:shd w:val="clear" w:color="000000" w:fill="FFFFFF"/>
            <w:hideMark/>
          </w:tcPr>
          <w:p w14:paraId="3944263C" w14:textId="77777777" w:rsidR="0096617B" w:rsidRDefault="0096617B" w:rsidP="00BE28A4">
            <w:pPr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Odolný</w:t>
            </w:r>
            <w:r>
              <w:rPr>
                <w:b/>
                <w:bCs/>
                <w:sz w:val="20"/>
                <w:szCs w:val="20"/>
              </w:rPr>
              <w:t xml:space="preserve"> matrac</w:t>
            </w:r>
            <w:r w:rsidRPr="00B52B7E">
              <w:rPr>
                <w:b/>
                <w:bCs/>
                <w:sz w:val="20"/>
                <w:szCs w:val="20"/>
              </w:rPr>
              <w:t xml:space="preserve"> </w:t>
            </w:r>
            <w:r w:rsidRPr="00D61C0D">
              <w:rPr>
                <w:b/>
                <w:bCs/>
                <w:sz w:val="20"/>
                <w:szCs w:val="20"/>
              </w:rPr>
              <w:t xml:space="preserve">penový </w:t>
            </w:r>
          </w:p>
          <w:p w14:paraId="067BB0F4" w14:textId="77777777" w:rsidR="0096617B" w:rsidRDefault="0096617B" w:rsidP="00BE28A4">
            <w:pPr>
              <w:rPr>
                <w:sz w:val="20"/>
                <w:szCs w:val="20"/>
              </w:rPr>
            </w:pPr>
          </w:p>
          <w:p w14:paraId="52403C5C" w14:textId="77777777" w:rsidR="0096617B" w:rsidRPr="00871447" w:rsidRDefault="0096617B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B4B68A2" wp14:editId="26F9DEF4">
                  <wp:extent cx="1079499" cy="830229"/>
                  <wp:effectExtent l="0" t="0" r="6985" b="8255"/>
                  <wp:docPr id="10" name="Obrázo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9566C5-3898-46AD-A98C-416F5D75DB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 3">
                            <a:extLst>
                              <a:ext uri="{FF2B5EF4-FFF2-40B4-BE49-F238E27FC236}">
                                <a16:creationId xmlns:a16="http://schemas.microsoft.com/office/drawing/2014/main" id="{EB9566C5-3898-46AD-A98C-416F5D75DB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99" cy="830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05586659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 xml:space="preserve">Odolný penový matrac </w:t>
            </w:r>
            <w:r w:rsidRPr="00B52B7E">
              <w:rPr>
                <w:sz w:val="20"/>
                <w:szCs w:val="20"/>
              </w:rPr>
              <w:t xml:space="preserve">so snímateľným poťahom s možnosťou prania    </w:t>
            </w:r>
          </w:p>
          <w:p w14:paraId="2B5B1E67" w14:textId="77777777" w:rsidR="0096617B" w:rsidRPr="00B52B7E" w:rsidRDefault="0096617B" w:rsidP="0096617B">
            <w:pPr>
              <w:pStyle w:val="Normlnywebov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 Rozmery matraca: šírka 90 cm</w:t>
            </w:r>
            <w:r>
              <w:rPr>
                <w:sz w:val="20"/>
                <w:szCs w:val="20"/>
              </w:rPr>
              <w:t>,</w:t>
            </w:r>
            <w:r w:rsidRPr="00B52B7E">
              <w:rPr>
                <w:sz w:val="20"/>
                <w:szCs w:val="20"/>
              </w:rPr>
              <w:t xml:space="preserve"> dĺžka 200 cm</w:t>
            </w:r>
            <w:r>
              <w:rPr>
                <w:sz w:val="20"/>
                <w:szCs w:val="20"/>
              </w:rPr>
              <w:t>, výška matraca</w:t>
            </w:r>
            <w:r w:rsidRPr="00B52B7E">
              <w:rPr>
                <w:sz w:val="20"/>
                <w:szCs w:val="20"/>
              </w:rPr>
              <w:t xml:space="preserve"> 10 cm. </w:t>
            </w:r>
          </w:p>
        </w:tc>
        <w:tc>
          <w:tcPr>
            <w:tcW w:w="1620" w:type="dxa"/>
            <w:shd w:val="clear" w:color="auto" w:fill="auto"/>
            <w:hideMark/>
          </w:tcPr>
          <w:p w14:paraId="61AA267D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579377C7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4F66FC7C" w14:textId="77777777" w:rsidR="0096617B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3CF1102B" w14:textId="77777777" w:rsidR="0096617B" w:rsidRDefault="0096617B" w:rsidP="00BE28A4">
            <w:pPr>
              <w:rPr>
                <w:b/>
                <w:bCs/>
                <w:sz w:val="16"/>
                <w:szCs w:val="16"/>
              </w:rPr>
            </w:pPr>
          </w:p>
          <w:p w14:paraId="07060369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CBD990E" w14:textId="77777777" w:rsidR="0096617B" w:rsidRPr="00EB7D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90 x 200  x 10 cm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60A5739E" w14:textId="77777777" w:rsidR="0096617B" w:rsidRDefault="0096617B" w:rsidP="00BE28A4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465163D1" w14:textId="77777777" w:rsidR="0096617B" w:rsidRDefault="0096617B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B6F2696" w14:textId="77777777" w:rsidR="0096617B" w:rsidRPr="00EB7D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96617B" w:rsidRPr="00871447" w14:paraId="1B6EF774" w14:textId="77777777" w:rsidTr="00BE28A4">
        <w:trPr>
          <w:trHeight w:val="2576"/>
        </w:trPr>
        <w:tc>
          <w:tcPr>
            <w:tcW w:w="2547" w:type="dxa"/>
            <w:shd w:val="clear" w:color="000000" w:fill="FFFFFF"/>
          </w:tcPr>
          <w:p w14:paraId="4904A530" w14:textId="77777777" w:rsidR="0096617B" w:rsidRPr="0042314D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lastRenderedPageBreak/>
              <w:t>Kuchynský stôl</w:t>
            </w:r>
            <w:r w:rsidRPr="00B52B7E">
              <w:rPr>
                <w:sz w:val="20"/>
                <w:szCs w:val="20"/>
              </w:rPr>
              <w:t xml:space="preserve">     </w:t>
            </w:r>
          </w:p>
          <w:p w14:paraId="524203C5" w14:textId="77777777" w:rsidR="0096617B" w:rsidRPr="00871447" w:rsidRDefault="0096617B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AEAF0C9" wp14:editId="02242710">
                  <wp:extent cx="803541" cy="856487"/>
                  <wp:effectExtent l="0" t="0" r="0" b="1270"/>
                  <wp:docPr id="14" name="Obrázo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5BCC1C-6B12-49EF-A530-464ECD52A0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>
                            <a:extLst>
                              <a:ext uri="{FF2B5EF4-FFF2-40B4-BE49-F238E27FC236}">
                                <a16:creationId xmlns:a16="http://schemas.microsoft.com/office/drawing/2014/main" id="{2D5BCC1C-6B12-49EF-A530-464ECD52A0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33"/>
                          <a:stretch/>
                        </pic:blipFill>
                        <pic:spPr>
                          <a:xfrm>
                            <a:off x="0" y="0"/>
                            <a:ext cx="803541" cy="856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49977488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Kuchynský stôl</w:t>
            </w:r>
            <w:r w:rsidRPr="00B52B7E">
              <w:rPr>
                <w:sz w:val="20"/>
                <w:szCs w:val="20"/>
              </w:rPr>
              <w:t xml:space="preserve">     </w:t>
            </w:r>
          </w:p>
          <w:p w14:paraId="0BB50BCB" w14:textId="77777777" w:rsidR="0092556D" w:rsidRDefault="0096617B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Kovový rám s práškovou povrchovou úpravou bielej farby odolný voči poškriabaniu </w:t>
            </w:r>
            <w:r w:rsidRPr="00B52B7E">
              <w:rPr>
                <w:sz w:val="20"/>
                <w:szCs w:val="20"/>
              </w:rPr>
              <w:br/>
              <w:t>a nárazom. Povrchové prevedenie stolovej dosky z  </w:t>
            </w:r>
            <w:proofErr w:type="spellStart"/>
            <w:r w:rsidRPr="00B52B7E">
              <w:rPr>
                <w:sz w:val="20"/>
                <w:szCs w:val="20"/>
              </w:rPr>
              <w:t>melamínu</w:t>
            </w:r>
            <w:proofErr w:type="spellEnd"/>
            <w:r w:rsidRPr="00B52B7E">
              <w:rPr>
                <w:sz w:val="20"/>
                <w:szCs w:val="20"/>
              </w:rPr>
              <w:t xml:space="preserve">. Stôl má byť ľahko dezinfikovateľný a ľahko </w:t>
            </w:r>
            <w:proofErr w:type="spellStart"/>
            <w:r w:rsidRPr="00B52B7E">
              <w:rPr>
                <w:sz w:val="20"/>
                <w:szCs w:val="20"/>
              </w:rPr>
              <w:t>ošetriteľný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          </w:t>
            </w:r>
          </w:p>
          <w:p w14:paraId="525E68AF" w14:textId="3B922D35" w:rsidR="0096617B" w:rsidRPr="0042314D" w:rsidRDefault="0092556D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5C6888">
              <w:rPr>
                <w:sz w:val="20"/>
                <w:szCs w:val="20"/>
                <w:highlight w:val="yellow"/>
              </w:rPr>
              <w:t>Pozri upravený opis v časti Skladacia stolička.</w:t>
            </w:r>
            <w:r w:rsidRPr="00B52B7E">
              <w:rPr>
                <w:sz w:val="20"/>
                <w:szCs w:val="20"/>
              </w:rPr>
              <w:t xml:space="preserve">                     </w:t>
            </w:r>
            <w:r w:rsidR="0096617B" w:rsidRPr="00B52B7E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1620" w:type="dxa"/>
            <w:shd w:val="clear" w:color="auto" w:fill="auto"/>
          </w:tcPr>
          <w:p w14:paraId="0AE2F544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3FE7F690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40EAC961" w14:textId="77777777" w:rsidR="0096617B" w:rsidRDefault="0096617B" w:rsidP="00BE28A4">
            <w:pPr>
              <w:rPr>
                <w:b/>
                <w:bCs/>
                <w:sz w:val="16"/>
                <w:szCs w:val="16"/>
              </w:rPr>
            </w:pPr>
          </w:p>
          <w:p w14:paraId="0A3C6AA1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AD3548A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5F18DC" w14:textId="77777777" w:rsidR="0096617B" w:rsidRPr="0042314D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42314D">
              <w:rPr>
                <w:b/>
                <w:bCs/>
                <w:sz w:val="16"/>
                <w:szCs w:val="16"/>
              </w:rPr>
              <w:t xml:space="preserve">75 x 75 x 74 cm </w:t>
            </w:r>
          </w:p>
          <w:p w14:paraId="63498AE2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  <w:r w:rsidRPr="0042314D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1761ED93" w14:textId="77777777" w:rsidR="0096617B" w:rsidRDefault="0096617B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  <w:p w14:paraId="22E3E257" w14:textId="77777777" w:rsidR="0096617B" w:rsidRPr="0042314D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617B" w:rsidRPr="00871447" w14:paraId="29561A5A" w14:textId="77777777" w:rsidTr="00BE28A4">
        <w:trPr>
          <w:trHeight w:val="2576"/>
        </w:trPr>
        <w:tc>
          <w:tcPr>
            <w:tcW w:w="2547" w:type="dxa"/>
            <w:shd w:val="clear" w:color="000000" w:fill="FFFFFF"/>
          </w:tcPr>
          <w:p w14:paraId="0B17DA6F" w14:textId="77777777" w:rsidR="0096617B" w:rsidRPr="0042314D" w:rsidRDefault="0096617B" w:rsidP="00BE28A4">
            <w:pPr>
              <w:rPr>
                <w:sz w:val="20"/>
                <w:szCs w:val="20"/>
              </w:rPr>
            </w:pPr>
            <w:r w:rsidRPr="0042314D">
              <w:rPr>
                <w:b/>
                <w:bCs/>
                <w:sz w:val="20"/>
                <w:szCs w:val="20"/>
              </w:rPr>
              <w:t xml:space="preserve">Skladacia stolička </w:t>
            </w:r>
            <w:r w:rsidRPr="0042314D">
              <w:rPr>
                <w:sz w:val="20"/>
                <w:szCs w:val="20"/>
              </w:rPr>
              <w:t>s kovovým rámom</w:t>
            </w:r>
          </w:p>
          <w:p w14:paraId="2D239E21" w14:textId="77777777" w:rsidR="0096617B" w:rsidRDefault="0096617B" w:rsidP="00BE28A4">
            <w:pPr>
              <w:rPr>
                <w:sz w:val="20"/>
                <w:szCs w:val="20"/>
              </w:rPr>
            </w:pPr>
          </w:p>
          <w:p w14:paraId="4A762E9B" w14:textId="77777777" w:rsidR="0096617B" w:rsidRPr="00871447" w:rsidRDefault="0096617B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FFB54B3" wp14:editId="27ED203D">
                  <wp:extent cx="761333" cy="845061"/>
                  <wp:effectExtent l="0" t="0" r="1270" b="0"/>
                  <wp:docPr id="9" name="Obrázok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0F548-629C-4121-AAAF-CCEE6CE698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 8">
                            <a:extLst>
                              <a:ext uri="{FF2B5EF4-FFF2-40B4-BE49-F238E27FC236}">
                                <a16:creationId xmlns:a16="http://schemas.microsoft.com/office/drawing/2014/main" id="{CB10F548-629C-4121-AAAF-CCEE6CE698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474"/>
                          <a:stretch/>
                        </pic:blipFill>
                        <pic:spPr>
                          <a:xfrm>
                            <a:off x="0" y="0"/>
                            <a:ext cx="761333" cy="845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32E6C940" w14:textId="77777777" w:rsidR="0096617B" w:rsidRPr="00FB566A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FB566A">
              <w:rPr>
                <w:b/>
                <w:bCs/>
                <w:sz w:val="20"/>
                <w:szCs w:val="20"/>
              </w:rPr>
              <w:t>Skladacia stolička s kovovým rámom</w:t>
            </w:r>
            <w:r w:rsidRPr="00FB566A">
              <w:rPr>
                <w:sz w:val="20"/>
                <w:szCs w:val="20"/>
              </w:rPr>
              <w:t xml:space="preserve">  </w:t>
            </w:r>
          </w:p>
          <w:p w14:paraId="21FE468E" w14:textId="77777777" w:rsidR="0096617B" w:rsidRDefault="0096617B" w:rsidP="0096617B">
            <w:pPr>
              <w:pStyle w:val="Normlnywebov"/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 w:rsidRPr="00FB566A">
              <w:rPr>
                <w:sz w:val="20"/>
                <w:szCs w:val="20"/>
              </w:rPr>
              <w:t xml:space="preserve">Rozmery stoličky: šírka: 39 cm, hĺbka: 47 cm, výška: 77 cm, šírka sedadla: 39 cm, hĺbka sedadla: 34 cm, výška sedadla: 45 cm. Minimálna nosnosť 110 kg. Rám stoličky kovový s práškovou úpravou bielej farby. Operadlo a sedadlo biely PP plast. Stolička má byť ľahko umývateľná, ľahko dezinfikovateľná a ľahko </w:t>
            </w:r>
            <w:proofErr w:type="spellStart"/>
            <w:r w:rsidRPr="00FB566A">
              <w:rPr>
                <w:sz w:val="20"/>
                <w:szCs w:val="20"/>
              </w:rPr>
              <w:t>ošetriteľná</w:t>
            </w:r>
            <w:proofErr w:type="spellEnd"/>
            <w:r w:rsidRPr="00FB566A">
              <w:rPr>
                <w:sz w:val="20"/>
                <w:szCs w:val="20"/>
              </w:rPr>
              <w:t xml:space="preserve"> proti hmyzom (dezinsekcia). </w:t>
            </w:r>
          </w:p>
          <w:p w14:paraId="5AC36707" w14:textId="24E076F5" w:rsidR="0092556D" w:rsidRPr="00FB566A" w:rsidRDefault="0092556D" w:rsidP="0096617B">
            <w:pPr>
              <w:pStyle w:val="Normlnywebov"/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 w:rsidRPr="0092556D">
              <w:rPr>
                <w:sz w:val="20"/>
                <w:szCs w:val="20"/>
                <w:highlight w:val="yellow"/>
              </w:rPr>
              <w:t>Verejný obstarávateľ umožňuje ponúknuť stoličku striebornej konštrukcie s väčším rozmerom a súčasne požaduje prispôsobiť konštrukciu stola farbe stoličky za predpokladu, ak táto jednotnosť bude dodržaná v rámci celej dodávky 40ks stoličiek a 10ks stolov.</w:t>
            </w:r>
          </w:p>
        </w:tc>
        <w:tc>
          <w:tcPr>
            <w:tcW w:w="1620" w:type="dxa"/>
            <w:shd w:val="clear" w:color="auto" w:fill="auto"/>
          </w:tcPr>
          <w:p w14:paraId="15545C06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605B1BE8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224A894C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2081DF4F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3160A41B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63846172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89B30BF" w14:textId="77777777" w:rsidR="0096617B" w:rsidRPr="00FB566A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FB566A">
              <w:rPr>
                <w:b/>
                <w:bCs/>
                <w:sz w:val="16"/>
                <w:szCs w:val="16"/>
              </w:rPr>
              <w:t>39 x 47 x 77 cm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24AA0387" w14:textId="77777777" w:rsidR="0096617B" w:rsidRPr="0042314D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14D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96617B" w:rsidRPr="00871447" w14:paraId="5AE5FCDB" w14:textId="77777777" w:rsidTr="00BE28A4">
        <w:trPr>
          <w:trHeight w:val="2576"/>
        </w:trPr>
        <w:tc>
          <w:tcPr>
            <w:tcW w:w="2547" w:type="dxa"/>
            <w:shd w:val="clear" w:color="000000" w:fill="FFFFFF"/>
          </w:tcPr>
          <w:p w14:paraId="673DAD09" w14:textId="77777777" w:rsidR="0096617B" w:rsidRPr="00942530" w:rsidRDefault="0096617B" w:rsidP="00BE28A4">
            <w:pPr>
              <w:pStyle w:val="Normlnywebov"/>
              <w:jc w:val="both"/>
              <w:rPr>
                <w:b/>
                <w:bCs/>
                <w:sz w:val="20"/>
                <w:szCs w:val="20"/>
              </w:rPr>
            </w:pPr>
            <w:r w:rsidRPr="00ED0465">
              <w:rPr>
                <w:b/>
                <w:bCs/>
                <w:sz w:val="20"/>
                <w:szCs w:val="20"/>
              </w:rPr>
              <w:t>Skriňa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D0465">
              <w:rPr>
                <w:b/>
                <w:bCs/>
                <w:sz w:val="20"/>
                <w:szCs w:val="20"/>
              </w:rPr>
              <w:t>s </w:t>
            </w:r>
            <w:r w:rsidRPr="00F52262">
              <w:rPr>
                <w:b/>
                <w:bCs/>
                <w:sz w:val="20"/>
                <w:szCs w:val="20"/>
              </w:rPr>
              <w:t xml:space="preserve">vešiakovou časťou                                                                                      </w:t>
            </w:r>
          </w:p>
          <w:p w14:paraId="442410E7" w14:textId="77777777" w:rsidR="0096617B" w:rsidRDefault="0096617B" w:rsidP="00BE28A4">
            <w:pPr>
              <w:rPr>
                <w:noProof/>
              </w:rPr>
            </w:pPr>
          </w:p>
          <w:p w14:paraId="36A95791" w14:textId="77777777" w:rsidR="0096617B" w:rsidRDefault="0096617B" w:rsidP="00BE28A4">
            <w:pPr>
              <w:rPr>
                <w:noProof/>
              </w:rPr>
            </w:pPr>
          </w:p>
          <w:p w14:paraId="199133DD" w14:textId="77777777" w:rsidR="0096617B" w:rsidRDefault="0096617B" w:rsidP="00BE28A4">
            <w:pPr>
              <w:rPr>
                <w:noProof/>
              </w:rPr>
            </w:pPr>
          </w:p>
          <w:p w14:paraId="727F651F" w14:textId="77777777" w:rsidR="0096617B" w:rsidRPr="00871447" w:rsidRDefault="0096617B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EFA7A08" wp14:editId="7A2875BF">
                  <wp:extent cx="969924" cy="970177"/>
                  <wp:effectExtent l="0" t="0" r="1905" b="1905"/>
                  <wp:docPr id="18" name="Obrázo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BA93E1-A0AA-48EA-8DCB-981F09C14B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 10">
                            <a:extLst>
                              <a:ext uri="{FF2B5EF4-FFF2-40B4-BE49-F238E27FC236}">
                                <a16:creationId xmlns:a16="http://schemas.microsoft.com/office/drawing/2014/main" id="{28BA93E1-A0AA-48EA-8DCB-981F09C14B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592"/>
                          <a:stretch/>
                        </pic:blipFill>
                        <pic:spPr>
                          <a:xfrm>
                            <a:off x="0" y="0"/>
                            <a:ext cx="969924" cy="97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1C574D2D" w14:textId="77777777" w:rsidR="0096617B" w:rsidRPr="00B52B7E" w:rsidRDefault="0096617B" w:rsidP="00BE28A4">
            <w:pPr>
              <w:pStyle w:val="Normlnywebov"/>
              <w:jc w:val="both"/>
              <w:rPr>
                <w:b/>
                <w:bCs/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 xml:space="preserve">Skriňa s vešiakovou časťou                                                                                      </w:t>
            </w:r>
          </w:p>
          <w:p w14:paraId="5C387503" w14:textId="53BC7AF4" w:rsidR="0096617B" w:rsidRPr="0092556D" w:rsidRDefault="0096617B" w:rsidP="0096617B">
            <w:pPr>
              <w:pStyle w:val="Normlnywebov"/>
              <w:numPr>
                <w:ilvl w:val="0"/>
                <w:numId w:val="31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Panel skrine: oceľ, prášková biela farba </w:t>
            </w:r>
            <w:r w:rsidRPr="00B52B7E">
              <w:rPr>
                <w:sz w:val="20"/>
                <w:szCs w:val="20"/>
              </w:rPr>
              <w:br/>
              <w:t xml:space="preserve">z polyesterového epoxidu, papier so šesťhrannou štruktúrou (100 % recyklovaný). Koľajnička na šaty. Otvorený policový diel panel: oceľ, prášková biela farba z polyesterového epoxidu, papier so šesťhrannou štruktúrou. Zadná doska: oceľ, prášková biela farba z polyesterového epoxidu. Rám/ polica: drevovláknitá doska, papierová fólia, drevotrieska, papier so šesťhrannou štruktúrou. Dvere skrine: drevotrieska, fólia, svetlý lak, klasické pánty: oceľ, poniklované, medené. Noha skrine nastaviteľná: oceľ, polypropylénov. Skriňa by mala byť ľahko umývateľná, ľahko dezinfikovateľná a ľahko </w:t>
            </w:r>
            <w:proofErr w:type="spellStart"/>
            <w:r w:rsidRPr="00B52B7E">
              <w:rPr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</w:t>
            </w:r>
          </w:p>
          <w:p w14:paraId="7CEDE0BC" w14:textId="0209BF67" w:rsidR="0096617B" w:rsidRPr="0092556D" w:rsidRDefault="0092556D" w:rsidP="0092556D">
            <w:pPr>
              <w:pStyle w:val="Normlnywebov"/>
              <w:numPr>
                <w:ilvl w:val="0"/>
                <w:numId w:val="31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D76520">
              <w:rPr>
                <w:sz w:val="20"/>
                <w:szCs w:val="20"/>
                <w:highlight w:val="yellow"/>
              </w:rPr>
              <w:t>Verejný obstarávateľ umožňuje dodanie skrine s vešiakovou tyčou z materiálu DTD v bielej farbe, nakoľko aj materiál DTD spĺňa</w:t>
            </w:r>
            <w:r>
              <w:rPr>
                <w:sz w:val="20"/>
                <w:szCs w:val="20"/>
                <w:highlight w:val="yellow"/>
              </w:rPr>
              <w:t xml:space="preserve"> požiadavku ľahkej </w:t>
            </w:r>
            <w:proofErr w:type="spellStart"/>
            <w:r>
              <w:rPr>
                <w:sz w:val="20"/>
                <w:szCs w:val="20"/>
                <w:highlight w:val="yellow"/>
              </w:rPr>
              <w:t>umývateľnosti</w:t>
            </w:r>
            <w:proofErr w:type="spellEnd"/>
            <w:r w:rsidRPr="00D76520">
              <w:rPr>
                <w:sz w:val="20"/>
                <w:szCs w:val="20"/>
                <w:highlight w:val="yellow"/>
              </w:rPr>
              <w:t>, ľahk</w:t>
            </w:r>
            <w:r>
              <w:rPr>
                <w:sz w:val="20"/>
                <w:szCs w:val="20"/>
                <w:highlight w:val="yellow"/>
              </w:rPr>
              <w:t>ej</w:t>
            </w:r>
            <w:r w:rsidRPr="00D76520">
              <w:rPr>
                <w:sz w:val="20"/>
                <w:szCs w:val="20"/>
                <w:highlight w:val="yellow"/>
              </w:rPr>
              <w:t xml:space="preserve"> dezinfikovateľn</w:t>
            </w:r>
            <w:r>
              <w:rPr>
                <w:sz w:val="20"/>
                <w:szCs w:val="20"/>
                <w:highlight w:val="yellow"/>
              </w:rPr>
              <w:t>osti</w:t>
            </w:r>
            <w:r w:rsidRPr="00D76520">
              <w:rPr>
                <w:sz w:val="20"/>
                <w:szCs w:val="20"/>
                <w:highlight w:val="yellow"/>
              </w:rPr>
              <w:t xml:space="preserve"> a</w:t>
            </w:r>
            <w:r>
              <w:rPr>
                <w:sz w:val="20"/>
                <w:szCs w:val="20"/>
                <w:highlight w:val="yellow"/>
              </w:rPr>
              <w:t> </w:t>
            </w:r>
            <w:r w:rsidRPr="00D76520">
              <w:rPr>
                <w:sz w:val="20"/>
                <w:szCs w:val="20"/>
                <w:highlight w:val="yellow"/>
              </w:rPr>
              <w:t>ľah</w:t>
            </w:r>
            <w:r>
              <w:rPr>
                <w:sz w:val="20"/>
                <w:szCs w:val="20"/>
                <w:highlight w:val="yellow"/>
              </w:rPr>
              <w:t>kého ošetrenia</w:t>
            </w:r>
            <w:r w:rsidRPr="00D76520">
              <w:rPr>
                <w:sz w:val="20"/>
                <w:szCs w:val="20"/>
                <w:highlight w:val="yellow"/>
              </w:rPr>
              <w:t xml:space="preserve"> proti hmyzom (dezinsekcia)</w:t>
            </w:r>
            <w:r>
              <w:rPr>
                <w:sz w:val="20"/>
                <w:szCs w:val="20"/>
                <w:highlight w:val="yellow"/>
              </w:rPr>
              <w:t>. Náhrada materiálu DTD sa v takomto prípade požaduje dodržať u všetkých</w:t>
            </w:r>
            <w:r w:rsidRPr="00D76520"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sz w:val="20"/>
                <w:szCs w:val="20"/>
                <w:highlight w:val="yellow"/>
              </w:rPr>
              <w:t>10ks skríň pre jednotnosť designu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4CD374AC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2FC55F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EB3B404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F0DC383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E124C10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EFCC29F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1C35288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D422683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DCC5A37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3ADB5BD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A21F19E" w14:textId="77777777" w:rsidR="0096617B" w:rsidRDefault="0096617B" w:rsidP="00BE28A4">
            <w:pPr>
              <w:rPr>
                <w:b/>
                <w:bCs/>
                <w:sz w:val="16"/>
                <w:szCs w:val="16"/>
              </w:rPr>
            </w:pPr>
          </w:p>
          <w:p w14:paraId="033F3210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704670" w14:textId="77777777" w:rsidR="0096617B" w:rsidRPr="009425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942530">
              <w:rPr>
                <w:b/>
                <w:bCs/>
                <w:sz w:val="16"/>
                <w:szCs w:val="16"/>
              </w:rPr>
              <w:t>140 x 42 x 161 cm</w:t>
            </w:r>
          </w:p>
          <w:p w14:paraId="304AFA20" w14:textId="77777777" w:rsidR="0096617B" w:rsidRPr="00942530" w:rsidRDefault="0096617B" w:rsidP="00BE28A4">
            <w:pPr>
              <w:jc w:val="center"/>
              <w:rPr>
                <w:sz w:val="16"/>
                <w:szCs w:val="16"/>
              </w:rPr>
            </w:pPr>
            <w:r w:rsidRPr="00942530">
              <w:rPr>
                <w:sz w:val="16"/>
                <w:szCs w:val="16"/>
              </w:rPr>
              <w:t xml:space="preserve"> (Š x H 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476A7A63" w14:textId="77777777" w:rsidR="0096617B" w:rsidRPr="009425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9425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14:paraId="4321C2B5" w14:textId="77777777" w:rsidR="002D1284" w:rsidRDefault="002D1284" w:rsidP="00232878">
      <w:pPr>
        <w:jc w:val="both"/>
        <w:rPr>
          <w:b/>
          <w:bCs/>
        </w:rPr>
      </w:pPr>
      <w:bookmarkStart w:id="4" w:name="_Hlk43787796"/>
      <w:bookmarkStart w:id="5" w:name="_Hlk50341333"/>
    </w:p>
    <w:bookmarkEnd w:id="4"/>
    <w:p w14:paraId="6D0F4005" w14:textId="77777777" w:rsidR="0092556D" w:rsidRDefault="0092556D" w:rsidP="0096617B">
      <w:pPr>
        <w:jc w:val="both"/>
        <w:rPr>
          <w:b/>
          <w:bCs/>
        </w:rPr>
      </w:pPr>
    </w:p>
    <w:p w14:paraId="55C9AA12" w14:textId="4B007EDA" w:rsidR="0096617B" w:rsidRPr="003F0BE1" w:rsidRDefault="0096617B" w:rsidP="0096617B">
      <w:pPr>
        <w:jc w:val="both"/>
        <w:rPr>
          <w:b/>
          <w:bCs/>
        </w:rPr>
      </w:pPr>
      <w:r w:rsidRPr="003F0BE1">
        <w:rPr>
          <w:b/>
          <w:bCs/>
        </w:rPr>
        <w:lastRenderedPageBreak/>
        <w:t>Osobitné požiadavky na plnenie:</w:t>
      </w:r>
    </w:p>
    <w:p w14:paraId="348E550C" w14:textId="77777777" w:rsidR="0096617B" w:rsidRDefault="0096617B" w:rsidP="0096617B">
      <w:pPr>
        <w:jc w:val="both"/>
      </w:pPr>
      <w:r w:rsidRPr="00946AD3">
        <w:t>•</w:t>
      </w:r>
      <w:r>
        <w:t xml:space="preserve">  </w:t>
      </w:r>
      <w:r w:rsidRPr="00946AD3">
        <w:t xml:space="preserve">Ponuková </w:t>
      </w:r>
      <w:r>
        <w:t xml:space="preserve"> </w:t>
      </w:r>
      <w:r w:rsidRPr="00946AD3">
        <w:t xml:space="preserve">cena </w:t>
      </w:r>
      <w:r>
        <w:t xml:space="preserve"> </w:t>
      </w:r>
      <w:r w:rsidRPr="00946AD3">
        <w:t>v</w:t>
      </w:r>
      <w:r>
        <w:t> </w:t>
      </w:r>
      <w:r w:rsidRPr="00946AD3">
        <w:t>rátane</w:t>
      </w:r>
      <w:r>
        <w:t xml:space="preserve"> </w:t>
      </w:r>
      <w:r w:rsidRPr="00946AD3">
        <w:t xml:space="preserve"> dopravy</w:t>
      </w:r>
      <w:r>
        <w:t xml:space="preserve"> </w:t>
      </w:r>
      <w:r w:rsidRPr="00946AD3">
        <w:t xml:space="preserve"> na </w:t>
      </w:r>
      <w:r>
        <w:t xml:space="preserve"> </w:t>
      </w:r>
      <w:r w:rsidRPr="00946AD3">
        <w:t>miesto</w:t>
      </w:r>
      <w:r>
        <w:t xml:space="preserve"> </w:t>
      </w:r>
      <w:r w:rsidRPr="00946AD3">
        <w:t xml:space="preserve"> plnenia</w:t>
      </w:r>
      <w:r>
        <w:t xml:space="preserve"> </w:t>
      </w:r>
      <w:r w:rsidRPr="00946AD3">
        <w:t xml:space="preserve"> Bratislava, </w:t>
      </w:r>
      <w:r>
        <w:t xml:space="preserve"> </w:t>
      </w:r>
      <w:r w:rsidRPr="00946AD3">
        <w:t>vykládky</w:t>
      </w:r>
      <w:r>
        <w:t xml:space="preserve"> </w:t>
      </w:r>
      <w:r w:rsidRPr="00946AD3">
        <w:t xml:space="preserve"> a </w:t>
      </w:r>
      <w:r>
        <w:t xml:space="preserve"> </w:t>
      </w:r>
      <w:r w:rsidRPr="00946AD3">
        <w:t xml:space="preserve">montáže v mieste </w:t>
      </w:r>
    </w:p>
    <w:p w14:paraId="53618566" w14:textId="77777777" w:rsidR="0096617B" w:rsidRDefault="0096617B" w:rsidP="0096617B">
      <w:pPr>
        <w:jc w:val="both"/>
      </w:pPr>
      <w:r>
        <w:t xml:space="preserve">   </w:t>
      </w:r>
      <w:r w:rsidRPr="00946AD3">
        <w:t xml:space="preserve">plnenia, </w:t>
      </w:r>
      <w:r>
        <w:t xml:space="preserve"> </w:t>
      </w:r>
      <w:r w:rsidRPr="00946AD3">
        <w:t xml:space="preserve">prípadne </w:t>
      </w:r>
      <w:r>
        <w:t xml:space="preserve">  </w:t>
      </w:r>
      <w:r w:rsidRPr="00946AD3">
        <w:t xml:space="preserve">dodaj </w:t>
      </w:r>
      <w:r>
        <w:t xml:space="preserve"> </w:t>
      </w:r>
      <w:r w:rsidRPr="00946AD3">
        <w:t>v</w:t>
      </w:r>
      <w:r>
        <w:t xml:space="preserve"> </w:t>
      </w:r>
      <w:r w:rsidRPr="00946AD3">
        <w:t xml:space="preserve"> zmontovanom </w:t>
      </w:r>
      <w:r>
        <w:t xml:space="preserve">  </w:t>
      </w:r>
      <w:r w:rsidRPr="00946AD3">
        <w:t xml:space="preserve">stave. </w:t>
      </w:r>
      <w:r>
        <w:t xml:space="preserve"> </w:t>
      </w:r>
      <w:r w:rsidRPr="00946AD3">
        <w:t xml:space="preserve">Súčasťou </w:t>
      </w:r>
      <w:r>
        <w:t xml:space="preserve">  </w:t>
      </w:r>
      <w:r w:rsidRPr="00946AD3">
        <w:t>je</w:t>
      </w:r>
      <w:r>
        <w:t xml:space="preserve"> </w:t>
      </w:r>
      <w:r w:rsidRPr="00946AD3">
        <w:t xml:space="preserve"> </w:t>
      </w:r>
      <w:r>
        <w:t xml:space="preserve"> </w:t>
      </w:r>
      <w:r w:rsidRPr="00946AD3">
        <w:t>aj</w:t>
      </w:r>
      <w:r>
        <w:t xml:space="preserve"> </w:t>
      </w:r>
      <w:r w:rsidRPr="00946AD3">
        <w:t xml:space="preserve"> vynosenie</w:t>
      </w:r>
      <w:r>
        <w:t xml:space="preserve"> </w:t>
      </w:r>
      <w:r w:rsidRPr="00946AD3">
        <w:t xml:space="preserve"> tovaru</w:t>
      </w:r>
      <w:r>
        <w:t xml:space="preserve"> </w:t>
      </w:r>
      <w:r w:rsidRPr="00946AD3">
        <w:t xml:space="preserve"> do </w:t>
      </w:r>
      <w:r>
        <w:t xml:space="preserve"> </w:t>
      </w:r>
      <w:r w:rsidRPr="00946AD3">
        <w:t xml:space="preserve">určenej </w:t>
      </w:r>
    </w:p>
    <w:p w14:paraId="5F47844D" w14:textId="77777777" w:rsidR="0096617B" w:rsidRPr="00946AD3" w:rsidRDefault="0096617B" w:rsidP="0096617B">
      <w:pPr>
        <w:jc w:val="both"/>
      </w:pPr>
      <w:r>
        <w:t xml:space="preserve">   </w:t>
      </w:r>
      <w:r w:rsidRPr="00946AD3">
        <w:t>miestnosti na mieste dodania  a odstránenie a likvidácia obalov.</w:t>
      </w:r>
    </w:p>
    <w:p w14:paraId="55AB6D8A" w14:textId="77777777" w:rsidR="0096617B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</w:t>
      </w:r>
      <w:r w:rsidRPr="009D3D39">
        <w:t xml:space="preserve"> obstarávateľ požaduje dodanie nového tovaru, pričom uchádzač zodpovedá za to, že tovar </w:t>
      </w:r>
      <w:r>
        <w:t xml:space="preserve"> </w:t>
      </w:r>
      <w:r w:rsidRPr="009D3D39">
        <w:t>spĺňa kvalitatívne parametre podľa platných noriem, že nemá vady, ktoré by znižovali jeho hodnotu alebo schopnosť riadneho užívania</w:t>
      </w:r>
      <w:r>
        <w:t>.</w:t>
      </w:r>
    </w:p>
    <w:p w14:paraId="2C9632BB" w14:textId="77777777" w:rsidR="0096617B" w:rsidRPr="00946AD3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1925037B" w14:textId="77777777" w:rsidR="0096617B" w:rsidRPr="00946AD3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3C034D77" w14:textId="77777777" w:rsidR="0096617B" w:rsidRPr="00946AD3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65BFA884" w14:textId="77777777" w:rsidR="0096617B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Požaduje sa dodanie tovaru s dokumentáciou: </w:t>
      </w:r>
      <w:r w:rsidRPr="00946AD3">
        <w:rPr>
          <w:rFonts w:eastAsia="TimesNewRomanPSMT"/>
          <w:color w:val="000000"/>
        </w:rPr>
        <w:t xml:space="preserve">produktový list, technický list a pod., ako aj </w:t>
      </w:r>
      <w:r>
        <w:rPr>
          <w:rFonts w:eastAsia="TimesNewRomanPSMT"/>
          <w:color w:val="000000"/>
        </w:rPr>
        <w:t>obrazové</w:t>
      </w:r>
    </w:p>
    <w:p w14:paraId="01E6F74F" w14:textId="099BBF22" w:rsidR="0096617B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</w:pPr>
      <w:r>
        <w:rPr>
          <w:rFonts w:eastAsia="TimesNewRomanPSMT"/>
          <w:color w:val="000000"/>
        </w:rPr>
        <w:t xml:space="preserve">  </w:t>
      </w:r>
      <w:r w:rsidRPr="00946AD3">
        <w:rPr>
          <w:rFonts w:eastAsia="TimesNewRomanPSMT"/>
          <w:color w:val="000000"/>
        </w:rPr>
        <w:t xml:space="preserve">znázornenie 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 tovaru, </w:t>
      </w:r>
      <w:r>
        <w:rPr>
          <w:rFonts w:eastAsia="TimesNewRomanPSMT"/>
          <w:color w:val="000000"/>
        </w:rPr>
        <w:t xml:space="preserve"> </w:t>
      </w:r>
      <w:r w:rsidRPr="00946AD3">
        <w:t xml:space="preserve">návod </w:t>
      </w:r>
      <w:r>
        <w:t xml:space="preserve">  </w:t>
      </w:r>
      <w:r w:rsidRPr="00946AD3">
        <w:t xml:space="preserve">na </w:t>
      </w:r>
      <w:r>
        <w:t xml:space="preserve"> </w:t>
      </w:r>
      <w:r w:rsidRPr="00946AD3">
        <w:t>použitie</w:t>
      </w:r>
      <w:r>
        <w:t xml:space="preserve"> </w:t>
      </w:r>
      <w:r w:rsidRPr="00946AD3">
        <w:t xml:space="preserve"> (v </w:t>
      </w:r>
      <w:r>
        <w:t xml:space="preserve"> </w:t>
      </w:r>
      <w:r w:rsidRPr="00946AD3">
        <w:t>slovenskom</w:t>
      </w:r>
      <w:r>
        <w:t xml:space="preserve">  jazyku)</w:t>
      </w:r>
      <w:r w:rsidRPr="00946AD3">
        <w:t xml:space="preserve">, </w:t>
      </w:r>
      <w:r>
        <w:t xml:space="preserve">  </w:t>
      </w:r>
      <w:r w:rsidRPr="00946AD3">
        <w:t xml:space="preserve">záručným listom a </w:t>
      </w:r>
      <w:r>
        <w:t xml:space="preserve"> </w:t>
      </w:r>
      <w:r w:rsidRPr="00946AD3">
        <w:t xml:space="preserve">preberacím </w:t>
      </w:r>
      <w:r>
        <w:t xml:space="preserve"> </w:t>
      </w:r>
    </w:p>
    <w:p w14:paraId="04B0CB70" w14:textId="4D27B366" w:rsidR="0096617B" w:rsidRPr="00F94E2E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</w:pPr>
      <w:r>
        <w:t xml:space="preserve">  </w:t>
      </w:r>
      <w:r w:rsidRPr="00946AD3">
        <w:t>protokolom.</w:t>
      </w:r>
      <w:r w:rsidRPr="00745515">
        <w:t xml:space="preserve"> </w:t>
      </w:r>
    </w:p>
    <w:p w14:paraId="0D79485B" w14:textId="77777777" w:rsidR="0096617B" w:rsidRPr="00637015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</w:pPr>
    </w:p>
    <w:p w14:paraId="2E8DAE99" w14:textId="77777777" w:rsidR="003F0BE1" w:rsidRPr="00637015" w:rsidRDefault="003F0BE1" w:rsidP="003F0BE1">
      <w:pPr>
        <w:jc w:val="both"/>
      </w:pPr>
    </w:p>
    <w:p w14:paraId="4CE9B251" w14:textId="3C6AADA2" w:rsidR="00AF7799" w:rsidRDefault="00AF7799" w:rsidP="00232878">
      <w:pPr>
        <w:jc w:val="both"/>
      </w:pPr>
      <w:bookmarkStart w:id="6" w:name="_Hlk50386774"/>
      <w:bookmarkEnd w:id="3"/>
      <w:bookmarkEnd w:id="5"/>
    </w:p>
    <w:p w14:paraId="63940261" w14:textId="402C3DF9" w:rsidR="00AF7799" w:rsidRDefault="00AF7799" w:rsidP="00232878">
      <w:pPr>
        <w:jc w:val="both"/>
      </w:pPr>
    </w:p>
    <w:bookmarkEnd w:id="6"/>
    <w:p w14:paraId="7C524129" w14:textId="7A9ABB93" w:rsidR="00AF7799" w:rsidRDefault="00AF7799" w:rsidP="00232878">
      <w:pPr>
        <w:jc w:val="both"/>
      </w:pPr>
    </w:p>
    <w:p w14:paraId="1D1AF602" w14:textId="2E5C6B17" w:rsidR="00AF7799" w:rsidRDefault="00AF7799" w:rsidP="00232878">
      <w:pPr>
        <w:jc w:val="both"/>
      </w:pPr>
    </w:p>
    <w:p w14:paraId="2A852C52" w14:textId="52020CE5" w:rsidR="00AF7799" w:rsidRDefault="00AF7799" w:rsidP="00232878">
      <w:pPr>
        <w:jc w:val="both"/>
      </w:pPr>
    </w:p>
    <w:p w14:paraId="33B5957E" w14:textId="5834D69E" w:rsidR="00AF7799" w:rsidRDefault="00AF7799" w:rsidP="00232878">
      <w:pPr>
        <w:jc w:val="both"/>
      </w:pPr>
    </w:p>
    <w:p w14:paraId="7E1A4F0D" w14:textId="385AE860" w:rsidR="00AF7799" w:rsidRDefault="00AF7799" w:rsidP="00232878">
      <w:pPr>
        <w:jc w:val="both"/>
      </w:pPr>
    </w:p>
    <w:p w14:paraId="129177FB" w14:textId="71B48823" w:rsidR="00EE2C18" w:rsidRDefault="00EE2C18" w:rsidP="00232878">
      <w:pPr>
        <w:jc w:val="both"/>
      </w:pPr>
    </w:p>
    <w:p w14:paraId="35D78A25" w14:textId="28DB88C8" w:rsidR="00EE2C18" w:rsidRDefault="00EE2C18" w:rsidP="00232878">
      <w:pPr>
        <w:jc w:val="both"/>
      </w:pPr>
    </w:p>
    <w:p w14:paraId="091B243F" w14:textId="714A3237" w:rsidR="00EE2C18" w:rsidRDefault="00EE2C18" w:rsidP="00232878">
      <w:pPr>
        <w:jc w:val="both"/>
      </w:pPr>
    </w:p>
    <w:p w14:paraId="46756410" w14:textId="208C8BDC" w:rsidR="00EE2C18" w:rsidRDefault="00EE2C18" w:rsidP="00232878">
      <w:pPr>
        <w:jc w:val="both"/>
      </w:pPr>
    </w:p>
    <w:p w14:paraId="4ADE4CCA" w14:textId="4D34C15E" w:rsidR="00EE2C18" w:rsidRDefault="00EE2C18" w:rsidP="00232878">
      <w:pPr>
        <w:jc w:val="both"/>
      </w:pPr>
    </w:p>
    <w:p w14:paraId="7BEB00C5" w14:textId="01898CAB" w:rsidR="00EE2C18" w:rsidRDefault="00EE2C18" w:rsidP="00232878">
      <w:pPr>
        <w:jc w:val="both"/>
      </w:pPr>
    </w:p>
    <w:p w14:paraId="14E61C6B" w14:textId="5ADCF35C" w:rsidR="00EE2C18" w:rsidRDefault="00EE2C18" w:rsidP="00232878">
      <w:pPr>
        <w:jc w:val="both"/>
      </w:pPr>
    </w:p>
    <w:p w14:paraId="6971087E" w14:textId="305FB9DE" w:rsidR="00EE2C18" w:rsidRDefault="00EE2C18" w:rsidP="00232878">
      <w:pPr>
        <w:jc w:val="both"/>
      </w:pPr>
    </w:p>
    <w:p w14:paraId="636A494C" w14:textId="7F8AC5AB" w:rsidR="00EE2C18" w:rsidRDefault="00EE2C18" w:rsidP="00232878">
      <w:pPr>
        <w:jc w:val="both"/>
      </w:pPr>
    </w:p>
    <w:p w14:paraId="09CE21E4" w14:textId="43F6E98A" w:rsidR="00EE2C18" w:rsidRDefault="00EE2C18" w:rsidP="00232878">
      <w:pPr>
        <w:jc w:val="both"/>
      </w:pPr>
    </w:p>
    <w:p w14:paraId="726A386F" w14:textId="7003EA57" w:rsidR="00EE2C18" w:rsidRDefault="00EE2C18" w:rsidP="00232878">
      <w:pPr>
        <w:jc w:val="both"/>
      </w:pPr>
    </w:p>
    <w:p w14:paraId="6141FAB9" w14:textId="3B3C736F" w:rsidR="00EE2C18" w:rsidRDefault="00EE2C18" w:rsidP="00232878">
      <w:pPr>
        <w:jc w:val="both"/>
      </w:pPr>
    </w:p>
    <w:p w14:paraId="19253634" w14:textId="439D2A4E" w:rsidR="00EE2C18" w:rsidRDefault="00EE2C18" w:rsidP="00232878">
      <w:pPr>
        <w:jc w:val="both"/>
      </w:pPr>
    </w:p>
    <w:p w14:paraId="7F6CBBC3" w14:textId="096C2858" w:rsidR="00EE2C18" w:rsidRDefault="00EE2C18" w:rsidP="00232878">
      <w:pPr>
        <w:jc w:val="both"/>
      </w:pPr>
    </w:p>
    <w:p w14:paraId="15547F3A" w14:textId="65A1A3F1" w:rsidR="00EE2C18" w:rsidRDefault="00EE2C18" w:rsidP="00232878">
      <w:pPr>
        <w:jc w:val="both"/>
      </w:pPr>
    </w:p>
    <w:p w14:paraId="051B4685" w14:textId="026D1A5C" w:rsidR="00EE2C18" w:rsidRDefault="00EE2C18" w:rsidP="00232878">
      <w:pPr>
        <w:jc w:val="both"/>
      </w:pPr>
    </w:p>
    <w:p w14:paraId="2E98FE2F" w14:textId="3E5C24D9" w:rsidR="00EE2C18" w:rsidRDefault="00EE2C18" w:rsidP="00232878">
      <w:pPr>
        <w:jc w:val="both"/>
      </w:pPr>
    </w:p>
    <w:p w14:paraId="6FFE6628" w14:textId="0DA1F7C2" w:rsidR="00EE2C18" w:rsidRDefault="00EE2C18" w:rsidP="00232878">
      <w:pPr>
        <w:jc w:val="both"/>
      </w:pPr>
    </w:p>
    <w:p w14:paraId="19AA7E42" w14:textId="3CBA66F8" w:rsidR="00EE2C18" w:rsidRDefault="00EE2C18" w:rsidP="00232878">
      <w:pPr>
        <w:jc w:val="both"/>
      </w:pPr>
    </w:p>
    <w:p w14:paraId="560D0C63" w14:textId="4DA11911" w:rsidR="00EE2C18" w:rsidRDefault="00EE2C18" w:rsidP="00232878">
      <w:pPr>
        <w:jc w:val="both"/>
      </w:pPr>
    </w:p>
    <w:p w14:paraId="384B789E" w14:textId="425F1E43" w:rsidR="00EE2C18" w:rsidRDefault="00EE2C18" w:rsidP="00232878">
      <w:pPr>
        <w:jc w:val="both"/>
      </w:pPr>
    </w:p>
    <w:p w14:paraId="780F07FC" w14:textId="7D17F3F4" w:rsidR="00F52262" w:rsidRDefault="00F52262" w:rsidP="005C56ED">
      <w:pPr>
        <w:jc w:val="both"/>
      </w:pPr>
    </w:p>
    <w:p w14:paraId="1AF6C676" w14:textId="77777777" w:rsidR="0092556D" w:rsidRDefault="0092556D" w:rsidP="005C56ED">
      <w:pPr>
        <w:jc w:val="both"/>
        <w:rPr>
          <w:b/>
        </w:rPr>
      </w:pPr>
    </w:p>
    <w:p w14:paraId="1ADA299F" w14:textId="77777777" w:rsidR="00F52262" w:rsidRDefault="00F52262" w:rsidP="005C56ED">
      <w:pPr>
        <w:jc w:val="both"/>
        <w:rPr>
          <w:b/>
        </w:rPr>
      </w:pPr>
    </w:p>
    <w:p w14:paraId="1FA97532" w14:textId="77777777" w:rsidR="00F52262" w:rsidRDefault="00F52262" w:rsidP="005C56ED">
      <w:pPr>
        <w:jc w:val="both"/>
        <w:rPr>
          <w:b/>
        </w:rPr>
      </w:pPr>
    </w:p>
    <w:p w14:paraId="7F6316DE" w14:textId="3E7B6A4A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7660B1" w:rsidRDefault="005C56ED" w:rsidP="005C56ED">
      <w:pPr>
        <w:jc w:val="center"/>
        <w:rPr>
          <w:b/>
        </w:rPr>
      </w:pPr>
      <w:r w:rsidRPr="007660B1">
        <w:rPr>
          <w:b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58B4D6DF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E43F6B">
        <w:rPr>
          <w:rFonts w:ascii="Times New Roman" w:hAnsi="Times New Roman" w:cs="Times New Roman"/>
          <w:b/>
          <w:bCs/>
        </w:rPr>
        <w:t>Interiérové vybavenie karanténnych miestností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266FE">
        <w:trPr>
          <w:trHeight w:val="459"/>
          <w:jc w:val="center"/>
        </w:trPr>
        <w:tc>
          <w:tcPr>
            <w:tcW w:w="1833" w:type="dxa"/>
          </w:tcPr>
          <w:p w14:paraId="10EB6BD6" w14:textId="77777777" w:rsidR="00E266FE" w:rsidRPr="00AA45FA" w:rsidRDefault="00E266FE" w:rsidP="004705DD">
            <w:pPr>
              <w:jc w:val="both"/>
            </w:pPr>
          </w:p>
          <w:p w14:paraId="3294BC92" w14:textId="77777777" w:rsidR="00E266FE" w:rsidRPr="00AA45FA" w:rsidRDefault="00E266FE" w:rsidP="004705DD">
            <w:pPr>
              <w:jc w:val="both"/>
            </w:pPr>
          </w:p>
          <w:p w14:paraId="0F12FFFD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757D07EF" w14:textId="77777777" w:rsidR="00E266FE" w:rsidRPr="00AA45FA" w:rsidRDefault="00E266FE" w:rsidP="004705DD">
            <w:pPr>
              <w:jc w:val="both"/>
            </w:pPr>
          </w:p>
          <w:p w14:paraId="58A65A87" w14:textId="77777777" w:rsidR="00E266FE" w:rsidRPr="00AA45FA" w:rsidRDefault="00E266FE" w:rsidP="004705DD">
            <w:pPr>
              <w:jc w:val="both"/>
            </w:pPr>
          </w:p>
          <w:p w14:paraId="00EBCCE1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EA6CDE2" w14:textId="77777777" w:rsidTr="00E266FE">
        <w:trPr>
          <w:trHeight w:val="419"/>
          <w:jc w:val="center"/>
        </w:trPr>
        <w:tc>
          <w:tcPr>
            <w:tcW w:w="1833" w:type="dxa"/>
          </w:tcPr>
          <w:p w14:paraId="4AEFABFD" w14:textId="77777777" w:rsidR="00E266FE" w:rsidRPr="00AA45FA" w:rsidRDefault="00E266FE" w:rsidP="004705DD">
            <w:pPr>
              <w:jc w:val="both"/>
            </w:pPr>
          </w:p>
          <w:p w14:paraId="67A5DAE1" w14:textId="77777777" w:rsidR="00E266FE" w:rsidRPr="00AA45FA" w:rsidRDefault="00E266FE" w:rsidP="004705DD">
            <w:pPr>
              <w:jc w:val="both"/>
            </w:pPr>
          </w:p>
          <w:p w14:paraId="60CADF00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4705DD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77777777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6"/>
      <w:footerReference w:type="default" r:id="rId17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D05A4" w14:textId="77777777" w:rsidR="00453C0B" w:rsidRDefault="00453C0B" w:rsidP="00263912">
      <w:r>
        <w:separator/>
      </w:r>
    </w:p>
  </w:endnote>
  <w:endnote w:type="continuationSeparator" w:id="0">
    <w:p w14:paraId="201B095B" w14:textId="77777777" w:rsidR="00453C0B" w:rsidRDefault="00453C0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6FEBB" w14:textId="1FFD0E5C" w:rsidR="00971DA2" w:rsidRDefault="00971DA2" w:rsidP="00046AEE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0D230" w14:textId="77777777" w:rsidR="00453C0B" w:rsidRDefault="00453C0B" w:rsidP="00263912">
      <w:r>
        <w:separator/>
      </w:r>
    </w:p>
  </w:footnote>
  <w:footnote w:type="continuationSeparator" w:id="0">
    <w:p w14:paraId="61E45033" w14:textId="77777777" w:rsidR="00453C0B" w:rsidRDefault="00453C0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303B1" w14:textId="0793B25F" w:rsidR="00243E10" w:rsidRPr="00D6715A" w:rsidRDefault="00243E10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 w:rsidR="0088481D"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 w:rsidR="004F2D1F">
      <w:rPr>
        <w:b/>
        <w:bCs/>
        <w:sz w:val="22"/>
      </w:rPr>
      <w:t>4</w:t>
    </w:r>
    <w:r w:rsidRPr="00243E10">
      <w:rPr>
        <w:b/>
        <w:bCs/>
        <w:sz w:val="22"/>
      </w:rPr>
      <w:t xml:space="preserve"> - „</w:t>
    </w:r>
    <w:r w:rsidR="004F2D1F">
      <w:rPr>
        <w:b/>
        <w:bCs/>
        <w:sz w:val="22"/>
      </w:rPr>
      <w:t>Interiérové vybavenie karanténnych miestností</w:t>
    </w:r>
    <w:r w:rsidRPr="00243E10">
      <w:rPr>
        <w:b/>
        <w:bCs/>
        <w:sz w:val="22"/>
      </w:rPr>
      <w:t>“ v rámci zriadeného DNS „</w:t>
    </w:r>
    <w:r w:rsidR="00322A62"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56428"/>
    <w:multiLevelType w:val="hybridMultilevel"/>
    <w:tmpl w:val="365005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A377A"/>
    <w:multiLevelType w:val="hybridMultilevel"/>
    <w:tmpl w:val="9A52A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5B5DC0"/>
    <w:multiLevelType w:val="hybridMultilevel"/>
    <w:tmpl w:val="0ABC0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7"/>
  </w:num>
  <w:num w:numId="4">
    <w:abstractNumId w:val="30"/>
  </w:num>
  <w:num w:numId="5">
    <w:abstractNumId w:val="24"/>
  </w:num>
  <w:num w:numId="6">
    <w:abstractNumId w:val="29"/>
  </w:num>
  <w:num w:numId="7">
    <w:abstractNumId w:val="19"/>
  </w:num>
  <w:num w:numId="8">
    <w:abstractNumId w:val="5"/>
  </w:num>
  <w:num w:numId="9">
    <w:abstractNumId w:val="23"/>
  </w:num>
  <w:num w:numId="10">
    <w:abstractNumId w:val="8"/>
  </w:num>
  <w:num w:numId="11">
    <w:abstractNumId w:val="17"/>
  </w:num>
  <w:num w:numId="12">
    <w:abstractNumId w:val="10"/>
  </w:num>
  <w:num w:numId="13">
    <w:abstractNumId w:val="1"/>
  </w:num>
  <w:num w:numId="14">
    <w:abstractNumId w:val="4"/>
  </w:num>
  <w:num w:numId="15">
    <w:abstractNumId w:val="13"/>
  </w:num>
  <w:num w:numId="16">
    <w:abstractNumId w:val="14"/>
  </w:num>
  <w:num w:numId="17">
    <w:abstractNumId w:val="18"/>
  </w:num>
  <w:num w:numId="18">
    <w:abstractNumId w:val="21"/>
  </w:num>
  <w:num w:numId="19">
    <w:abstractNumId w:val="15"/>
  </w:num>
  <w:num w:numId="20">
    <w:abstractNumId w:val="0"/>
  </w:num>
  <w:num w:numId="21">
    <w:abstractNumId w:val="26"/>
  </w:num>
  <w:num w:numId="22">
    <w:abstractNumId w:val="12"/>
  </w:num>
  <w:num w:numId="23">
    <w:abstractNumId w:val="9"/>
  </w:num>
  <w:num w:numId="24">
    <w:abstractNumId w:val="3"/>
  </w:num>
  <w:num w:numId="25">
    <w:abstractNumId w:val="22"/>
  </w:num>
  <w:num w:numId="26">
    <w:abstractNumId w:val="2"/>
  </w:num>
  <w:num w:numId="27">
    <w:abstractNumId w:val="6"/>
  </w:num>
  <w:num w:numId="28">
    <w:abstractNumId w:val="16"/>
  </w:num>
  <w:num w:numId="29">
    <w:abstractNumId w:val="27"/>
  </w:num>
  <w:num w:numId="30">
    <w:abstractNumId w:val="1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7282"/>
    <w:rsid w:val="002C3686"/>
    <w:rsid w:val="002C555B"/>
    <w:rsid w:val="002C581E"/>
    <w:rsid w:val="002D1284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281A"/>
    <w:rsid w:val="00423051"/>
    <w:rsid w:val="0042757A"/>
    <w:rsid w:val="00453C0B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2D1F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6A21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56D"/>
    <w:rsid w:val="00925CC1"/>
    <w:rsid w:val="009315C3"/>
    <w:rsid w:val="00943199"/>
    <w:rsid w:val="009530D2"/>
    <w:rsid w:val="00955223"/>
    <w:rsid w:val="0096617B"/>
    <w:rsid w:val="00971DA2"/>
    <w:rsid w:val="00994937"/>
    <w:rsid w:val="009A1956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43F6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F14468"/>
    <w:rsid w:val="00F2028D"/>
    <w:rsid w:val="00F25DAA"/>
    <w:rsid w:val="00F30A20"/>
    <w:rsid w:val="00F3400D"/>
    <w:rsid w:val="00F44E93"/>
    <w:rsid w:val="00F50300"/>
    <w:rsid w:val="00F52262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3096</Words>
  <Characters>17649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2020-10-07T18:00:00Z</dcterms:created>
  <dcterms:modified xsi:type="dcterms:W3CDTF">2020-10-07T18:00:00Z</dcterms:modified>
</cp:coreProperties>
</file>