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965F8" w14:textId="4E9BBF74" w:rsidR="00FF3B82" w:rsidRPr="00C9462F" w:rsidRDefault="00FF3B82" w:rsidP="00C9462F">
      <w:pPr>
        <w:spacing w:line="264" w:lineRule="auto"/>
        <w:jc w:val="center"/>
        <w:rPr>
          <w:rFonts w:asciiTheme="minorHAnsi" w:hAnsiTheme="minorHAnsi" w:cs="Arial"/>
          <w:b/>
          <w:bCs/>
          <w:sz w:val="28"/>
          <w:szCs w:val="28"/>
        </w:rPr>
      </w:pPr>
      <w:r w:rsidRPr="00C9462F">
        <w:rPr>
          <w:rFonts w:asciiTheme="minorHAnsi" w:hAnsiTheme="minorHAnsi" w:cs="Arial"/>
          <w:b/>
          <w:bCs/>
          <w:sz w:val="28"/>
          <w:szCs w:val="28"/>
        </w:rPr>
        <w:t xml:space="preserve">Kúpna zmluva č. </w:t>
      </w:r>
      <w:r w:rsidRPr="00C9462F">
        <w:rPr>
          <w:rFonts w:asciiTheme="minorHAnsi" w:hAnsiTheme="minorHAnsi" w:cs="Arial"/>
          <w:b/>
          <w:bCs/>
          <w:sz w:val="28"/>
          <w:szCs w:val="28"/>
          <w:highlight w:val="yellow"/>
        </w:rPr>
        <w:t>____________</w:t>
      </w:r>
    </w:p>
    <w:p w14:paraId="1739D155" w14:textId="77777777" w:rsidR="00FF3B82" w:rsidRPr="00B302C8" w:rsidRDefault="00FF3B82" w:rsidP="00C9462F">
      <w:pPr>
        <w:spacing w:line="264" w:lineRule="auto"/>
        <w:jc w:val="center"/>
        <w:rPr>
          <w:rFonts w:asciiTheme="minorHAnsi" w:hAnsiTheme="minorHAnsi" w:cs="Arial"/>
          <w:b/>
          <w:bCs/>
          <w:sz w:val="22"/>
          <w:szCs w:val="22"/>
        </w:rPr>
      </w:pPr>
      <w:r w:rsidRPr="00B302C8">
        <w:rPr>
          <w:rFonts w:asciiTheme="minorHAnsi" w:hAnsiTheme="minorHAnsi" w:cs="Arial"/>
          <w:sz w:val="22"/>
          <w:szCs w:val="22"/>
        </w:rPr>
        <w:t>uzatvorená podľa § 409 a </w:t>
      </w:r>
      <w:proofErr w:type="spellStart"/>
      <w:r w:rsidRPr="00B302C8">
        <w:rPr>
          <w:rFonts w:asciiTheme="minorHAnsi" w:hAnsiTheme="minorHAnsi" w:cs="Arial"/>
          <w:sz w:val="22"/>
          <w:szCs w:val="22"/>
        </w:rPr>
        <w:t>nasl</w:t>
      </w:r>
      <w:proofErr w:type="spellEnd"/>
      <w:r w:rsidRPr="00B302C8">
        <w:rPr>
          <w:rFonts w:asciiTheme="minorHAnsi" w:hAnsiTheme="minorHAnsi" w:cs="Arial"/>
          <w:sz w:val="22"/>
          <w:szCs w:val="22"/>
        </w:rPr>
        <w:t>. zákona č. 513/1991 Zb. Obchodného zákonníka v znení neskorších predpisov (ďalej v texte tiež ako „ObZ“) a podľa zákona č. 343/2015 Z. z. o verejnom obstarávaní a o zmene a doplnení niektorých zákonov (ďalej v texte tiež ako „zákon o verejnom obstarávaní“)</w:t>
      </w:r>
    </w:p>
    <w:p w14:paraId="2020757C" w14:textId="77777777" w:rsidR="00FF3B82" w:rsidRPr="00B302C8" w:rsidRDefault="00FF3B82" w:rsidP="00C9462F">
      <w:pPr>
        <w:spacing w:line="264" w:lineRule="auto"/>
        <w:jc w:val="center"/>
        <w:rPr>
          <w:rFonts w:asciiTheme="minorHAnsi" w:hAnsiTheme="minorHAnsi" w:cs="Arial"/>
          <w:sz w:val="22"/>
          <w:szCs w:val="22"/>
        </w:rPr>
      </w:pPr>
    </w:p>
    <w:p w14:paraId="1847D417" w14:textId="77777777" w:rsidR="00FF3B82" w:rsidRPr="00B302C8" w:rsidRDefault="00FF3B82" w:rsidP="00C9462F">
      <w:pPr>
        <w:spacing w:line="264" w:lineRule="auto"/>
        <w:jc w:val="center"/>
        <w:rPr>
          <w:rFonts w:asciiTheme="minorHAnsi" w:hAnsiTheme="minorHAnsi"/>
          <w:sz w:val="22"/>
          <w:szCs w:val="22"/>
        </w:rPr>
      </w:pPr>
      <w:r w:rsidRPr="00B302C8">
        <w:rPr>
          <w:rFonts w:asciiTheme="minorHAnsi" w:hAnsiTheme="minorHAnsi"/>
          <w:sz w:val="22"/>
          <w:szCs w:val="22"/>
        </w:rPr>
        <w:t xml:space="preserve">(ďalej len ako </w:t>
      </w:r>
      <w:r w:rsidRPr="00B302C8">
        <w:rPr>
          <w:rFonts w:asciiTheme="minorHAnsi" w:hAnsiTheme="minorHAnsi"/>
          <w:b/>
          <w:sz w:val="22"/>
          <w:szCs w:val="22"/>
        </w:rPr>
        <w:t>„Zmluva“</w:t>
      </w:r>
      <w:r w:rsidRPr="00B302C8">
        <w:rPr>
          <w:rFonts w:asciiTheme="minorHAnsi" w:hAnsiTheme="minorHAnsi"/>
          <w:sz w:val="22"/>
          <w:szCs w:val="22"/>
        </w:rPr>
        <w:t>)</w:t>
      </w:r>
    </w:p>
    <w:p w14:paraId="16A0391F" w14:textId="77777777" w:rsidR="00FF3B82" w:rsidRPr="00B302C8" w:rsidRDefault="00FF3B82" w:rsidP="00C9462F">
      <w:pPr>
        <w:spacing w:line="264" w:lineRule="auto"/>
        <w:jc w:val="center"/>
        <w:rPr>
          <w:rFonts w:asciiTheme="minorHAnsi" w:hAnsiTheme="minorHAnsi" w:cs="Arial"/>
          <w:sz w:val="22"/>
          <w:szCs w:val="22"/>
        </w:rPr>
      </w:pPr>
    </w:p>
    <w:p w14:paraId="1BBC07AC" w14:textId="77777777" w:rsidR="00FF3B82" w:rsidRPr="00B302C8" w:rsidRDefault="00FF3B82" w:rsidP="00C9462F">
      <w:pPr>
        <w:spacing w:line="264" w:lineRule="auto"/>
        <w:jc w:val="center"/>
        <w:rPr>
          <w:rFonts w:asciiTheme="minorHAnsi" w:hAnsiTheme="minorHAnsi" w:cs="Arial"/>
          <w:sz w:val="22"/>
          <w:szCs w:val="22"/>
        </w:rPr>
      </w:pPr>
      <w:r w:rsidRPr="00B302C8">
        <w:rPr>
          <w:rFonts w:asciiTheme="minorHAnsi" w:hAnsiTheme="minorHAnsi" w:cs="Arial"/>
          <w:sz w:val="22"/>
          <w:szCs w:val="22"/>
        </w:rPr>
        <w:t>medzi zmluvnými stranami:</w:t>
      </w:r>
    </w:p>
    <w:p w14:paraId="177F07CF" w14:textId="77777777" w:rsidR="00FF3B82" w:rsidRPr="00B302C8" w:rsidRDefault="00FF3B82" w:rsidP="00C9462F">
      <w:pPr>
        <w:spacing w:line="264" w:lineRule="auto"/>
        <w:jc w:val="center"/>
        <w:rPr>
          <w:rFonts w:asciiTheme="minorHAnsi" w:hAnsiTheme="minorHAnsi" w:cs="Arial"/>
          <w:sz w:val="22"/>
          <w:szCs w:val="22"/>
        </w:rPr>
      </w:pPr>
    </w:p>
    <w:p w14:paraId="7F5B5E1F" w14:textId="77777777" w:rsidR="00FF3B82" w:rsidRPr="00B302C8" w:rsidRDefault="00FF3B82" w:rsidP="00C9462F">
      <w:pPr>
        <w:spacing w:line="264" w:lineRule="auto"/>
        <w:jc w:val="both"/>
        <w:rPr>
          <w:rFonts w:asciiTheme="minorHAnsi" w:hAnsiTheme="minorHAnsi" w:cs="Arial"/>
          <w:b/>
          <w:sz w:val="22"/>
          <w:szCs w:val="22"/>
        </w:rPr>
      </w:pPr>
    </w:p>
    <w:p w14:paraId="6F36C7DD" w14:textId="77777777" w:rsidR="00FF3B82" w:rsidRPr="00B302C8" w:rsidRDefault="00FF3B82" w:rsidP="00C9462F">
      <w:pPr>
        <w:spacing w:line="264" w:lineRule="auto"/>
        <w:jc w:val="both"/>
        <w:rPr>
          <w:rFonts w:asciiTheme="minorHAnsi" w:hAnsiTheme="minorHAnsi" w:cs="Arial"/>
          <w:b/>
          <w:sz w:val="22"/>
          <w:szCs w:val="22"/>
        </w:rPr>
      </w:pPr>
      <w:r w:rsidRPr="00B302C8">
        <w:rPr>
          <w:rFonts w:asciiTheme="minorHAnsi" w:hAnsiTheme="minorHAnsi" w:cs="Arial"/>
          <w:b/>
          <w:sz w:val="22"/>
          <w:szCs w:val="22"/>
        </w:rPr>
        <w:t>Predávajúci:</w:t>
      </w:r>
    </w:p>
    <w:p w14:paraId="239E6C30"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Názov:</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p>
    <w:p w14:paraId="0FA92D81"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Sídlo:</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p>
    <w:p w14:paraId="68436CF3"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Zastúpený:</w:t>
      </w:r>
      <w:r w:rsidRPr="00B302C8">
        <w:rPr>
          <w:rFonts w:asciiTheme="minorHAnsi" w:hAnsiTheme="minorHAnsi" w:cs="Arial"/>
          <w:sz w:val="22"/>
          <w:szCs w:val="22"/>
        </w:rPr>
        <w:tab/>
      </w:r>
    </w:p>
    <w:p w14:paraId="7DB7A43A"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IČO:</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p>
    <w:p w14:paraId="0924523D"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DIČ:</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p>
    <w:p w14:paraId="5173A9BA"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Bankové spojenie:</w:t>
      </w:r>
      <w:r w:rsidRPr="00B302C8">
        <w:rPr>
          <w:rFonts w:asciiTheme="minorHAnsi" w:hAnsiTheme="minorHAnsi" w:cs="Arial"/>
          <w:sz w:val="22"/>
          <w:szCs w:val="22"/>
        </w:rPr>
        <w:tab/>
      </w:r>
      <w:r w:rsidRPr="00B302C8">
        <w:rPr>
          <w:rFonts w:asciiTheme="minorHAnsi" w:hAnsiTheme="minorHAnsi" w:cs="Arial"/>
          <w:sz w:val="22"/>
          <w:szCs w:val="22"/>
        </w:rPr>
        <w:tab/>
      </w:r>
    </w:p>
    <w:p w14:paraId="5D432DEB"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Číslo účtu:</w:t>
      </w:r>
      <w:r w:rsidRPr="00B302C8">
        <w:rPr>
          <w:rFonts w:asciiTheme="minorHAnsi" w:hAnsiTheme="minorHAnsi" w:cs="Arial"/>
          <w:sz w:val="22"/>
          <w:szCs w:val="22"/>
        </w:rPr>
        <w:tab/>
      </w:r>
      <w:r w:rsidRPr="00B302C8">
        <w:rPr>
          <w:rFonts w:asciiTheme="minorHAnsi" w:hAnsiTheme="minorHAnsi" w:cs="Arial"/>
          <w:sz w:val="22"/>
          <w:szCs w:val="22"/>
        </w:rPr>
        <w:tab/>
      </w:r>
    </w:p>
    <w:p w14:paraId="7545790B"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 xml:space="preserve">(ďalej v texte tiež ako </w:t>
      </w:r>
      <w:r w:rsidRPr="00B302C8">
        <w:rPr>
          <w:rFonts w:asciiTheme="minorHAnsi" w:hAnsiTheme="minorHAnsi" w:cs="Arial"/>
          <w:b/>
          <w:sz w:val="22"/>
          <w:szCs w:val="22"/>
        </w:rPr>
        <w:t>„Predávajúci“</w:t>
      </w:r>
      <w:r w:rsidRPr="00B302C8">
        <w:rPr>
          <w:rFonts w:asciiTheme="minorHAnsi" w:hAnsiTheme="minorHAnsi" w:cs="Arial"/>
          <w:sz w:val="22"/>
          <w:szCs w:val="22"/>
        </w:rPr>
        <w:t>)</w:t>
      </w:r>
    </w:p>
    <w:p w14:paraId="054191B0" w14:textId="77777777" w:rsidR="00FF3B82" w:rsidRPr="00B302C8" w:rsidRDefault="00FF3B82" w:rsidP="00C9462F">
      <w:pPr>
        <w:spacing w:line="264" w:lineRule="auto"/>
        <w:jc w:val="both"/>
        <w:rPr>
          <w:rFonts w:asciiTheme="minorHAnsi" w:hAnsiTheme="minorHAnsi" w:cs="Arial"/>
          <w:sz w:val="22"/>
          <w:szCs w:val="22"/>
        </w:rPr>
      </w:pPr>
    </w:p>
    <w:p w14:paraId="3F7EB5A0"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a</w:t>
      </w:r>
    </w:p>
    <w:p w14:paraId="7B0A86CD" w14:textId="77777777" w:rsidR="00FF3B82" w:rsidRPr="00B302C8" w:rsidRDefault="00FF3B82" w:rsidP="00C9462F">
      <w:pPr>
        <w:spacing w:line="264" w:lineRule="auto"/>
        <w:jc w:val="both"/>
        <w:rPr>
          <w:rFonts w:asciiTheme="minorHAnsi" w:hAnsiTheme="minorHAnsi" w:cs="Arial"/>
          <w:sz w:val="22"/>
          <w:szCs w:val="22"/>
        </w:rPr>
      </w:pPr>
    </w:p>
    <w:p w14:paraId="5DE251D8" w14:textId="77777777" w:rsidR="00FF3B82" w:rsidRPr="00B302C8" w:rsidRDefault="00FF3B82" w:rsidP="00C9462F">
      <w:pPr>
        <w:spacing w:line="264" w:lineRule="auto"/>
        <w:jc w:val="both"/>
        <w:rPr>
          <w:rFonts w:asciiTheme="minorHAnsi" w:hAnsiTheme="minorHAnsi" w:cs="Arial"/>
          <w:b/>
          <w:sz w:val="22"/>
          <w:szCs w:val="22"/>
        </w:rPr>
      </w:pPr>
      <w:r w:rsidRPr="00B302C8">
        <w:rPr>
          <w:rFonts w:asciiTheme="minorHAnsi" w:hAnsiTheme="minorHAnsi" w:cs="Arial"/>
          <w:b/>
          <w:sz w:val="22"/>
          <w:szCs w:val="22"/>
        </w:rPr>
        <w:t>Kupujúci:</w:t>
      </w:r>
      <w:r w:rsidRPr="00B302C8">
        <w:rPr>
          <w:rFonts w:asciiTheme="minorHAnsi" w:hAnsiTheme="minorHAnsi" w:cs="Arial"/>
          <w:b/>
          <w:color w:val="FF0000"/>
          <w:sz w:val="22"/>
          <w:szCs w:val="22"/>
        </w:rPr>
        <w:t xml:space="preserve"> </w:t>
      </w:r>
    </w:p>
    <w:p w14:paraId="4E6AB08C" w14:textId="77777777" w:rsidR="00FF3B82" w:rsidRPr="00B302C8" w:rsidRDefault="00FF3B82" w:rsidP="00C9462F">
      <w:pPr>
        <w:spacing w:line="264" w:lineRule="auto"/>
        <w:jc w:val="both"/>
        <w:rPr>
          <w:rFonts w:asciiTheme="minorHAnsi" w:hAnsiTheme="minorHAnsi" w:cs="Arial"/>
          <w:b/>
          <w:sz w:val="22"/>
          <w:szCs w:val="22"/>
        </w:rPr>
      </w:pPr>
      <w:r w:rsidRPr="00B302C8">
        <w:rPr>
          <w:rFonts w:asciiTheme="minorHAnsi" w:hAnsiTheme="minorHAnsi" w:cs="Arial"/>
          <w:sz w:val="22"/>
          <w:szCs w:val="22"/>
        </w:rPr>
        <w:t>Názov:</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b/>
          <w:sz w:val="22"/>
          <w:szCs w:val="22"/>
        </w:rPr>
        <w:t>Banskobystrický samosprávny kraj</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p>
    <w:p w14:paraId="6E03C5F8"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 xml:space="preserve">Sídlo: </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t>SNP č. 23</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p>
    <w:p w14:paraId="21CEB681"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 xml:space="preserve">Zastúpený: </w:t>
      </w:r>
      <w:r w:rsidRPr="00B302C8">
        <w:rPr>
          <w:rFonts w:asciiTheme="minorHAnsi" w:hAnsiTheme="minorHAnsi" w:cs="Arial"/>
          <w:sz w:val="22"/>
          <w:szCs w:val="22"/>
        </w:rPr>
        <w:tab/>
      </w:r>
      <w:r w:rsidRPr="00B302C8">
        <w:rPr>
          <w:rFonts w:asciiTheme="minorHAnsi" w:hAnsiTheme="minorHAnsi" w:cs="Arial"/>
          <w:sz w:val="22"/>
          <w:szCs w:val="22"/>
        </w:rPr>
        <w:tab/>
        <w:t xml:space="preserve">Ing. Ján </w:t>
      </w:r>
      <w:proofErr w:type="spellStart"/>
      <w:r w:rsidRPr="00B302C8">
        <w:rPr>
          <w:rFonts w:asciiTheme="minorHAnsi" w:hAnsiTheme="minorHAnsi" w:cs="Arial"/>
          <w:sz w:val="22"/>
          <w:szCs w:val="22"/>
        </w:rPr>
        <w:t>Lunter</w:t>
      </w:r>
      <w:proofErr w:type="spellEnd"/>
      <w:r w:rsidRPr="00B302C8">
        <w:rPr>
          <w:rFonts w:asciiTheme="minorHAnsi" w:hAnsiTheme="minorHAnsi" w:cs="Arial"/>
          <w:sz w:val="22"/>
          <w:szCs w:val="22"/>
        </w:rPr>
        <w:t>, predseda</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p>
    <w:p w14:paraId="123C2CA3"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 xml:space="preserve">IČO: </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t>37828100</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p>
    <w:p w14:paraId="29891E6A"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 xml:space="preserve">DIČ: </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t>2021627333</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p>
    <w:p w14:paraId="0C60A100"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 xml:space="preserve">Bankové spojenie: </w:t>
      </w:r>
      <w:r w:rsidRPr="00B302C8">
        <w:rPr>
          <w:rFonts w:asciiTheme="minorHAnsi" w:hAnsiTheme="minorHAnsi" w:cs="Arial"/>
          <w:sz w:val="22"/>
          <w:szCs w:val="22"/>
        </w:rPr>
        <w:tab/>
        <w:t>Štátna pokladnica</w:t>
      </w:r>
    </w:p>
    <w:p w14:paraId="720D4454"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 xml:space="preserve">Číslo účtu: </w:t>
      </w:r>
      <w:r w:rsidRPr="00B302C8">
        <w:rPr>
          <w:rFonts w:asciiTheme="minorHAnsi" w:hAnsiTheme="minorHAnsi" w:cs="Arial"/>
          <w:sz w:val="22"/>
          <w:szCs w:val="22"/>
        </w:rPr>
        <w:tab/>
      </w:r>
      <w:r w:rsidRPr="00B302C8">
        <w:rPr>
          <w:rFonts w:asciiTheme="minorHAnsi" w:hAnsiTheme="minorHAnsi" w:cs="Arial"/>
          <w:sz w:val="22"/>
          <w:szCs w:val="22"/>
        </w:rPr>
        <w:tab/>
        <w:t>SK92 8180 0000 0070 0038 9679</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r>
    </w:p>
    <w:p w14:paraId="020347BA" w14:textId="77777777" w:rsidR="00FF3B82" w:rsidRPr="00B302C8" w:rsidRDefault="00FF3B82" w:rsidP="00C9462F">
      <w:pPr>
        <w:spacing w:line="264" w:lineRule="auto"/>
        <w:jc w:val="both"/>
        <w:rPr>
          <w:rFonts w:asciiTheme="minorHAnsi" w:hAnsiTheme="minorHAnsi" w:cs="Arial"/>
          <w:sz w:val="22"/>
          <w:szCs w:val="22"/>
        </w:rPr>
      </w:pPr>
      <w:r w:rsidRPr="00B302C8">
        <w:rPr>
          <w:rFonts w:asciiTheme="minorHAnsi" w:hAnsiTheme="minorHAnsi" w:cs="Arial"/>
          <w:sz w:val="22"/>
          <w:szCs w:val="22"/>
        </w:rPr>
        <w:t xml:space="preserve">(ďalej v texte tiež ako </w:t>
      </w:r>
      <w:r w:rsidRPr="00B302C8">
        <w:rPr>
          <w:rFonts w:asciiTheme="minorHAnsi" w:hAnsiTheme="minorHAnsi" w:cs="Arial"/>
          <w:b/>
          <w:sz w:val="22"/>
          <w:szCs w:val="22"/>
        </w:rPr>
        <w:t>„Kupujúci“</w:t>
      </w:r>
      <w:r w:rsidRPr="00B302C8">
        <w:rPr>
          <w:rFonts w:asciiTheme="minorHAnsi" w:hAnsiTheme="minorHAnsi" w:cs="Arial"/>
          <w:sz w:val="22"/>
          <w:szCs w:val="22"/>
        </w:rPr>
        <w:t>)</w:t>
      </w:r>
    </w:p>
    <w:p w14:paraId="08B178A9" w14:textId="42A669E1" w:rsidR="00FF3B82" w:rsidRPr="00B302C8" w:rsidRDefault="00FF3B82" w:rsidP="00C9462F">
      <w:pPr>
        <w:spacing w:line="264" w:lineRule="auto"/>
        <w:jc w:val="both"/>
        <w:rPr>
          <w:rFonts w:asciiTheme="minorHAnsi" w:hAnsiTheme="minorHAnsi" w:cs="Arial"/>
          <w:b/>
          <w:sz w:val="22"/>
          <w:szCs w:val="22"/>
        </w:rPr>
      </w:pPr>
      <w:r w:rsidRPr="00B302C8">
        <w:rPr>
          <w:rFonts w:asciiTheme="minorHAnsi" w:hAnsiTheme="minorHAnsi" w:cs="Arial"/>
          <w:sz w:val="22"/>
          <w:szCs w:val="22"/>
        </w:rPr>
        <w:t xml:space="preserve">(Predávajúci a Kupujúci spolu ďalej v texte tiež ako </w:t>
      </w:r>
      <w:r w:rsidRPr="00B302C8">
        <w:rPr>
          <w:rFonts w:asciiTheme="minorHAnsi" w:hAnsiTheme="minorHAnsi" w:cs="Arial"/>
          <w:b/>
          <w:sz w:val="22"/>
          <w:szCs w:val="22"/>
        </w:rPr>
        <w:t>„Zmluvné strany“</w:t>
      </w:r>
      <w:r w:rsidRPr="00B302C8">
        <w:rPr>
          <w:rFonts w:asciiTheme="minorHAnsi" w:hAnsiTheme="minorHAnsi" w:cs="Arial"/>
          <w:sz w:val="22"/>
          <w:szCs w:val="22"/>
        </w:rPr>
        <w:t>)</w:t>
      </w:r>
    </w:p>
    <w:p w14:paraId="7AE5DE7D" w14:textId="73DEDEE7" w:rsidR="00877E08" w:rsidRDefault="00877E08" w:rsidP="00C9462F">
      <w:pPr>
        <w:spacing w:line="264" w:lineRule="auto"/>
        <w:jc w:val="center"/>
        <w:rPr>
          <w:rFonts w:asciiTheme="minorHAnsi" w:hAnsiTheme="minorHAnsi" w:cs="Arial"/>
          <w:b/>
          <w:sz w:val="22"/>
          <w:szCs w:val="22"/>
        </w:rPr>
      </w:pPr>
    </w:p>
    <w:p w14:paraId="481A4820" w14:textId="77777777" w:rsidR="00B302C8" w:rsidRPr="00B302C8" w:rsidRDefault="00B302C8" w:rsidP="00C9462F">
      <w:pPr>
        <w:spacing w:line="264" w:lineRule="auto"/>
        <w:jc w:val="center"/>
        <w:rPr>
          <w:rFonts w:asciiTheme="minorHAnsi" w:hAnsiTheme="minorHAnsi" w:cs="Arial"/>
          <w:b/>
          <w:sz w:val="22"/>
          <w:szCs w:val="22"/>
        </w:rPr>
      </w:pPr>
    </w:p>
    <w:p w14:paraId="1B6EA0E5" w14:textId="0C6534EA" w:rsidR="00FF3B82" w:rsidRPr="00B302C8" w:rsidRDefault="00FF3B82" w:rsidP="00C9462F">
      <w:pPr>
        <w:spacing w:line="264" w:lineRule="auto"/>
        <w:jc w:val="center"/>
        <w:rPr>
          <w:rFonts w:asciiTheme="minorHAnsi" w:hAnsiTheme="minorHAnsi" w:cs="Arial"/>
          <w:b/>
          <w:sz w:val="22"/>
          <w:szCs w:val="22"/>
        </w:rPr>
      </w:pPr>
      <w:r w:rsidRPr="00B302C8">
        <w:rPr>
          <w:rFonts w:asciiTheme="minorHAnsi" w:hAnsiTheme="minorHAnsi" w:cs="Arial"/>
          <w:b/>
          <w:sz w:val="22"/>
          <w:szCs w:val="22"/>
        </w:rPr>
        <w:t>Článok I.</w:t>
      </w:r>
    </w:p>
    <w:p w14:paraId="0FC81804" w14:textId="2DD70FB3" w:rsidR="00FF3B82" w:rsidRPr="00B302C8" w:rsidRDefault="00FF3B82" w:rsidP="00C9462F">
      <w:pPr>
        <w:spacing w:line="264" w:lineRule="auto"/>
        <w:jc w:val="center"/>
        <w:rPr>
          <w:rFonts w:asciiTheme="minorHAnsi" w:hAnsiTheme="minorHAnsi" w:cs="Arial"/>
          <w:b/>
          <w:sz w:val="22"/>
          <w:szCs w:val="22"/>
        </w:rPr>
      </w:pPr>
      <w:r w:rsidRPr="00B302C8">
        <w:rPr>
          <w:rFonts w:asciiTheme="minorHAnsi" w:hAnsiTheme="minorHAnsi" w:cs="Arial"/>
          <w:b/>
          <w:sz w:val="22"/>
          <w:szCs w:val="22"/>
        </w:rPr>
        <w:t>Úvodné ustanovenia</w:t>
      </w:r>
    </w:p>
    <w:p w14:paraId="2E820F89" w14:textId="77777777" w:rsidR="00877E08" w:rsidRPr="00B302C8" w:rsidRDefault="00877E08" w:rsidP="00C9462F">
      <w:pPr>
        <w:spacing w:line="264" w:lineRule="auto"/>
        <w:jc w:val="center"/>
        <w:rPr>
          <w:rFonts w:asciiTheme="minorHAnsi" w:hAnsiTheme="minorHAnsi" w:cs="Arial"/>
          <w:b/>
          <w:sz w:val="22"/>
          <w:szCs w:val="22"/>
        </w:rPr>
      </w:pPr>
    </w:p>
    <w:p w14:paraId="0A4E036F" w14:textId="27A8570D" w:rsidR="00FF3B82" w:rsidRPr="00B302C8" w:rsidRDefault="00FF3B82" w:rsidP="00C9462F">
      <w:pPr>
        <w:pStyle w:val="Odsekzoznamu"/>
        <w:numPr>
          <w:ilvl w:val="0"/>
          <w:numId w:val="1"/>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 xml:space="preserve">Táto Zmluva sa uzatvára na základe výsledku zadávania zákazky </w:t>
      </w:r>
      <w:r w:rsidR="0083744B" w:rsidRPr="00B302C8">
        <w:rPr>
          <w:rFonts w:asciiTheme="minorHAnsi" w:hAnsiTheme="minorHAnsi" w:cs="Arial"/>
          <w:sz w:val="22"/>
          <w:szCs w:val="22"/>
        </w:rPr>
        <w:t>s názvom „Dodanie - Ochranný odev – overal proti biologickým rizikám pre všeobecné použitie</w:t>
      </w:r>
      <w:r w:rsidR="008D1407">
        <w:rPr>
          <w:rFonts w:asciiTheme="minorHAnsi" w:hAnsiTheme="minorHAnsi" w:cs="Arial"/>
          <w:sz w:val="22"/>
          <w:szCs w:val="22"/>
        </w:rPr>
        <w:t xml:space="preserve"> (Výzva č. 12)</w:t>
      </w:r>
      <w:bookmarkStart w:id="0" w:name="_GoBack"/>
      <w:bookmarkEnd w:id="0"/>
      <w:r w:rsidR="0083744B" w:rsidRPr="00B302C8">
        <w:rPr>
          <w:rFonts w:asciiTheme="minorHAnsi" w:hAnsiTheme="minorHAnsi" w:cs="Arial"/>
          <w:sz w:val="22"/>
          <w:szCs w:val="22"/>
        </w:rPr>
        <w:t xml:space="preserve">“ </w:t>
      </w:r>
      <w:r w:rsidRPr="00B302C8">
        <w:rPr>
          <w:rFonts w:asciiTheme="minorHAnsi" w:hAnsiTheme="minorHAnsi" w:cs="Arial"/>
          <w:sz w:val="22"/>
          <w:szCs w:val="22"/>
        </w:rPr>
        <w:t>v rámci zriadeného dynamického nákupného systému s názvom „</w:t>
      </w:r>
      <w:r w:rsidR="00C127F0" w:rsidRPr="00B302C8">
        <w:rPr>
          <w:rFonts w:asciiTheme="minorHAnsi" w:hAnsiTheme="minorHAnsi" w:cs="Arial"/>
          <w:sz w:val="22"/>
          <w:szCs w:val="22"/>
        </w:rPr>
        <w:t>Dodanie</w:t>
      </w:r>
      <w:r w:rsidR="001D64D4" w:rsidRPr="00B302C8">
        <w:rPr>
          <w:rFonts w:asciiTheme="minorHAnsi" w:hAnsiTheme="minorHAnsi" w:cs="Arial"/>
          <w:sz w:val="22"/>
          <w:szCs w:val="22"/>
        </w:rPr>
        <w:t xml:space="preserve"> </w:t>
      </w:r>
      <w:r w:rsidR="0083744B" w:rsidRPr="00B302C8">
        <w:rPr>
          <w:rFonts w:asciiTheme="minorHAnsi" w:hAnsiTheme="minorHAnsi" w:cs="Arial"/>
          <w:sz w:val="22"/>
          <w:szCs w:val="22"/>
        </w:rPr>
        <w:t>ochranných pomôcok“ –</w:t>
      </w:r>
      <w:r w:rsidR="00C127F0" w:rsidRPr="00B302C8">
        <w:rPr>
          <w:rFonts w:asciiTheme="minorHAnsi" w:hAnsiTheme="minorHAnsi" w:cs="Arial"/>
          <w:sz w:val="22"/>
          <w:szCs w:val="22"/>
        </w:rPr>
        <w:t xml:space="preserve"> </w:t>
      </w:r>
      <w:r w:rsidRPr="00B302C8">
        <w:rPr>
          <w:rFonts w:asciiTheme="minorHAnsi" w:hAnsiTheme="minorHAnsi" w:cs="Arial"/>
          <w:sz w:val="22"/>
          <w:szCs w:val="22"/>
        </w:rPr>
        <w:t xml:space="preserve">uverejneného dňa </w:t>
      </w:r>
      <w:r w:rsidRPr="00B302C8">
        <w:rPr>
          <w:rFonts w:asciiTheme="minorHAnsi" w:hAnsiTheme="minorHAnsi" w:cs="Arial"/>
          <w:sz w:val="22"/>
          <w:szCs w:val="22"/>
          <w:highlight w:val="yellow"/>
        </w:rPr>
        <w:t>__</w:t>
      </w:r>
      <w:r w:rsidRPr="00B302C8">
        <w:rPr>
          <w:rFonts w:asciiTheme="minorHAnsi" w:hAnsiTheme="minorHAnsi" w:cs="Arial"/>
          <w:sz w:val="22"/>
          <w:szCs w:val="22"/>
        </w:rPr>
        <w:t>.</w:t>
      </w:r>
      <w:r w:rsidRPr="00B302C8">
        <w:rPr>
          <w:rFonts w:asciiTheme="minorHAnsi" w:hAnsiTheme="minorHAnsi" w:cs="Arial"/>
          <w:sz w:val="22"/>
          <w:szCs w:val="22"/>
          <w:highlight w:val="yellow"/>
        </w:rPr>
        <w:t>__</w:t>
      </w:r>
      <w:r w:rsidRPr="00B302C8">
        <w:rPr>
          <w:rFonts w:asciiTheme="minorHAnsi" w:hAnsiTheme="minorHAnsi" w:cs="Arial"/>
          <w:sz w:val="22"/>
          <w:szCs w:val="22"/>
        </w:rPr>
        <w:t xml:space="preserve">.2020 vo Vestníku verejného obstarávania č. </w:t>
      </w:r>
      <w:r w:rsidRPr="00B302C8">
        <w:rPr>
          <w:rFonts w:asciiTheme="minorHAnsi" w:hAnsiTheme="minorHAnsi" w:cs="Arial"/>
          <w:sz w:val="22"/>
          <w:szCs w:val="22"/>
          <w:highlight w:val="yellow"/>
        </w:rPr>
        <w:t>__</w:t>
      </w:r>
      <w:r w:rsidRPr="00B302C8">
        <w:rPr>
          <w:rFonts w:asciiTheme="minorHAnsi" w:hAnsiTheme="minorHAnsi" w:cs="Arial"/>
          <w:sz w:val="22"/>
          <w:szCs w:val="22"/>
        </w:rPr>
        <w:t>.</w:t>
      </w:r>
    </w:p>
    <w:p w14:paraId="3CCBDBEE" w14:textId="1DAA7532" w:rsidR="00C127F0" w:rsidRPr="00B302C8" w:rsidRDefault="00FF3B82" w:rsidP="00C9462F">
      <w:pPr>
        <w:pStyle w:val="Odsekzoznamu"/>
        <w:numPr>
          <w:ilvl w:val="0"/>
          <w:numId w:val="1"/>
        </w:numPr>
        <w:tabs>
          <w:tab w:val="clear" w:pos="720"/>
          <w:tab w:val="num" w:pos="426"/>
        </w:tabs>
        <w:spacing w:line="264" w:lineRule="auto"/>
        <w:ind w:left="426" w:hanging="426"/>
        <w:jc w:val="both"/>
        <w:rPr>
          <w:rFonts w:asciiTheme="minorHAnsi" w:hAnsiTheme="minorHAnsi"/>
          <w:sz w:val="22"/>
          <w:szCs w:val="22"/>
        </w:rPr>
      </w:pPr>
      <w:r w:rsidRPr="00B302C8">
        <w:rPr>
          <w:rFonts w:asciiTheme="minorHAnsi" w:hAnsiTheme="minorHAnsi" w:cs="Arial"/>
          <w:sz w:val="22"/>
          <w:szCs w:val="22"/>
        </w:rPr>
        <w:t>Predávajúci sa zaväzuje za podmienok dohodnutých v tejto Zmluve a v súťažných podkladoch verejného obstarávania počas platnosti a účinnosti Zmluvy dodať pre Kupujúceho tovar - ,,</w:t>
      </w:r>
      <w:r w:rsidR="001D64D4" w:rsidRPr="00B302C8">
        <w:rPr>
          <w:rFonts w:asciiTheme="minorHAnsi" w:hAnsiTheme="minorHAnsi" w:cs="Arial"/>
          <w:sz w:val="22"/>
          <w:szCs w:val="22"/>
        </w:rPr>
        <w:t xml:space="preserve"> Ochranný odev</w:t>
      </w:r>
      <w:r w:rsidRPr="00B302C8">
        <w:rPr>
          <w:rFonts w:asciiTheme="minorHAnsi" w:hAnsiTheme="minorHAnsi" w:cs="Arial"/>
          <w:sz w:val="22"/>
          <w:szCs w:val="22"/>
        </w:rPr>
        <w:t xml:space="preserve">“, vrátane dopravy tovaru a jeho vykládky na miesto určené Kupujúcim. </w:t>
      </w:r>
    </w:p>
    <w:p w14:paraId="35131083" w14:textId="334DDD0D" w:rsidR="00C9462F" w:rsidRDefault="00C9462F" w:rsidP="00C9462F">
      <w:pPr>
        <w:spacing w:line="264" w:lineRule="auto"/>
        <w:jc w:val="center"/>
        <w:rPr>
          <w:rFonts w:asciiTheme="minorHAnsi" w:hAnsiTheme="minorHAnsi" w:cs="Arial"/>
          <w:b/>
          <w:sz w:val="22"/>
          <w:szCs w:val="22"/>
        </w:rPr>
      </w:pPr>
    </w:p>
    <w:p w14:paraId="4D260501" w14:textId="469AC391" w:rsidR="00B302C8" w:rsidRDefault="00B302C8" w:rsidP="00C9462F">
      <w:pPr>
        <w:spacing w:line="264" w:lineRule="auto"/>
        <w:jc w:val="center"/>
        <w:rPr>
          <w:rFonts w:asciiTheme="minorHAnsi" w:hAnsiTheme="minorHAnsi" w:cs="Arial"/>
          <w:b/>
          <w:sz w:val="22"/>
          <w:szCs w:val="22"/>
        </w:rPr>
      </w:pPr>
    </w:p>
    <w:p w14:paraId="3A4D611A" w14:textId="77777777" w:rsidR="00B302C8" w:rsidRPr="00B302C8" w:rsidRDefault="00B302C8" w:rsidP="00C9462F">
      <w:pPr>
        <w:spacing w:line="264" w:lineRule="auto"/>
        <w:jc w:val="center"/>
        <w:rPr>
          <w:rFonts w:asciiTheme="minorHAnsi" w:hAnsiTheme="minorHAnsi" w:cs="Arial"/>
          <w:b/>
          <w:sz w:val="22"/>
          <w:szCs w:val="22"/>
        </w:rPr>
      </w:pPr>
    </w:p>
    <w:p w14:paraId="73C10044" w14:textId="1C31944D" w:rsidR="00FF3B82" w:rsidRPr="00B302C8" w:rsidRDefault="00FF3B82" w:rsidP="00C9462F">
      <w:pPr>
        <w:spacing w:line="264" w:lineRule="auto"/>
        <w:jc w:val="center"/>
        <w:rPr>
          <w:rFonts w:asciiTheme="minorHAnsi" w:hAnsiTheme="minorHAnsi" w:cs="Arial"/>
          <w:b/>
          <w:sz w:val="22"/>
          <w:szCs w:val="22"/>
        </w:rPr>
      </w:pPr>
      <w:r w:rsidRPr="00B302C8">
        <w:rPr>
          <w:rFonts w:asciiTheme="minorHAnsi" w:hAnsiTheme="minorHAnsi" w:cs="Arial"/>
          <w:b/>
          <w:sz w:val="22"/>
          <w:szCs w:val="22"/>
        </w:rPr>
        <w:lastRenderedPageBreak/>
        <w:t>Článok II.</w:t>
      </w:r>
    </w:p>
    <w:p w14:paraId="41427D1A" w14:textId="64190B61" w:rsidR="00FF3B82" w:rsidRPr="00B302C8" w:rsidRDefault="00FF3B82" w:rsidP="00C9462F">
      <w:pPr>
        <w:spacing w:line="264" w:lineRule="auto"/>
        <w:jc w:val="center"/>
        <w:rPr>
          <w:rFonts w:asciiTheme="minorHAnsi" w:hAnsiTheme="minorHAnsi" w:cs="Arial"/>
          <w:b/>
          <w:sz w:val="22"/>
          <w:szCs w:val="22"/>
        </w:rPr>
      </w:pPr>
      <w:r w:rsidRPr="00B302C8">
        <w:rPr>
          <w:rFonts w:asciiTheme="minorHAnsi" w:hAnsiTheme="minorHAnsi" w:cs="Arial"/>
          <w:b/>
          <w:sz w:val="22"/>
          <w:szCs w:val="22"/>
        </w:rPr>
        <w:t>Predmet zmluvy</w:t>
      </w:r>
    </w:p>
    <w:p w14:paraId="2FD66F1E" w14:textId="77777777" w:rsidR="00877E08" w:rsidRPr="00B302C8" w:rsidRDefault="00877E08" w:rsidP="00C9462F">
      <w:pPr>
        <w:spacing w:line="264" w:lineRule="auto"/>
        <w:jc w:val="center"/>
        <w:rPr>
          <w:rFonts w:asciiTheme="minorHAnsi" w:hAnsiTheme="minorHAnsi" w:cs="Arial"/>
          <w:b/>
          <w:sz w:val="22"/>
          <w:szCs w:val="22"/>
        </w:rPr>
      </w:pPr>
    </w:p>
    <w:p w14:paraId="2EC6309A" w14:textId="3BFEC332" w:rsidR="00FF3B82" w:rsidRPr="00B302C8" w:rsidRDefault="00FF3B82" w:rsidP="00C9462F">
      <w:pPr>
        <w:pStyle w:val="Odsekzoznamu"/>
        <w:numPr>
          <w:ilvl w:val="0"/>
          <w:numId w:val="2"/>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 xml:space="preserve">Predmetom tejto Zmluvy je záväzok Predávajúceho dodať – </w:t>
      </w:r>
      <w:r w:rsidR="00C127F0" w:rsidRPr="00B302C8">
        <w:rPr>
          <w:rFonts w:asciiTheme="minorHAnsi" w:hAnsiTheme="minorHAnsi" w:cs="Arial"/>
          <w:sz w:val="22"/>
          <w:szCs w:val="22"/>
        </w:rPr>
        <w:t>,</w:t>
      </w:r>
      <w:r w:rsidR="001D64D4" w:rsidRPr="00B302C8">
        <w:rPr>
          <w:rFonts w:asciiTheme="minorHAnsi" w:hAnsiTheme="minorHAnsi" w:cs="Arial"/>
          <w:sz w:val="22"/>
          <w:szCs w:val="22"/>
        </w:rPr>
        <w:t xml:space="preserve">, Ochranný odev“ </w:t>
      </w:r>
      <w:r w:rsidRPr="00B302C8">
        <w:rPr>
          <w:rFonts w:asciiTheme="minorHAnsi" w:hAnsiTheme="minorHAnsi" w:cs="Arial"/>
          <w:sz w:val="22"/>
          <w:szCs w:val="22"/>
        </w:rPr>
        <w:t xml:space="preserve"> (ďalej v texte tiež ako „predmet kúpy“ alebo „tovar“), na miesto určené Kupujúcim v požadovanom množstve jednotlivých položiek bližšie špecifikovaných v prílohe č. 1 Zmluvy. Príloha č. 1 tvorí neoddeliteľnú súčasť tejto Zmluvy.</w:t>
      </w:r>
    </w:p>
    <w:p w14:paraId="2726FD0E" w14:textId="38E8F979" w:rsidR="00FF3B82" w:rsidRPr="00B302C8" w:rsidRDefault="00FF3B82" w:rsidP="00C9462F">
      <w:pPr>
        <w:pStyle w:val="Odsekzoznamu"/>
        <w:numPr>
          <w:ilvl w:val="0"/>
          <w:numId w:val="2"/>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Predávajúci sa zaväzuje, že za podmienok dohodnutých v Zmluve Kupujúcemu dodá predmet kúpy uvedený v bode 1 tohto článku a na Kupujúceho prevedie vlastníctvo k predmetu kúpy. Kupujúci sa predávajúcemu zaväzuje zaplatiť kúpnu cenu uvedenú v čl. IV. ods. 4. tejto Zmluvy.</w:t>
      </w:r>
    </w:p>
    <w:p w14:paraId="72E8BB30" w14:textId="77777777" w:rsidR="00C9462F" w:rsidRPr="00B302C8" w:rsidRDefault="00C9462F" w:rsidP="00C9462F">
      <w:pPr>
        <w:spacing w:line="264" w:lineRule="auto"/>
        <w:jc w:val="center"/>
        <w:rPr>
          <w:rFonts w:asciiTheme="minorHAnsi" w:hAnsiTheme="minorHAnsi" w:cs="Arial"/>
          <w:b/>
          <w:sz w:val="22"/>
          <w:szCs w:val="22"/>
        </w:rPr>
      </w:pPr>
    </w:p>
    <w:p w14:paraId="1DC6D389" w14:textId="376D3075" w:rsidR="00FF3B82" w:rsidRPr="00B302C8" w:rsidRDefault="00FF3B82" w:rsidP="00C9462F">
      <w:pPr>
        <w:spacing w:line="264" w:lineRule="auto"/>
        <w:jc w:val="center"/>
        <w:rPr>
          <w:rFonts w:asciiTheme="minorHAnsi" w:hAnsiTheme="minorHAnsi" w:cs="Arial"/>
          <w:b/>
          <w:sz w:val="22"/>
          <w:szCs w:val="22"/>
        </w:rPr>
      </w:pPr>
      <w:r w:rsidRPr="00B302C8">
        <w:rPr>
          <w:rFonts w:asciiTheme="minorHAnsi" w:hAnsiTheme="minorHAnsi" w:cs="Arial"/>
          <w:b/>
          <w:sz w:val="22"/>
          <w:szCs w:val="22"/>
        </w:rPr>
        <w:t>Článok III.</w:t>
      </w:r>
    </w:p>
    <w:p w14:paraId="7F59DF33" w14:textId="09F4EB3F" w:rsidR="00FF3B82" w:rsidRPr="00B302C8" w:rsidRDefault="00FF3B82" w:rsidP="00C9462F">
      <w:pPr>
        <w:spacing w:line="264" w:lineRule="auto"/>
        <w:jc w:val="center"/>
        <w:rPr>
          <w:rFonts w:asciiTheme="minorHAnsi" w:hAnsiTheme="minorHAnsi" w:cs="Arial"/>
          <w:b/>
          <w:sz w:val="22"/>
          <w:szCs w:val="22"/>
        </w:rPr>
      </w:pPr>
      <w:r w:rsidRPr="00B302C8">
        <w:rPr>
          <w:rFonts w:asciiTheme="minorHAnsi" w:hAnsiTheme="minorHAnsi" w:cs="Arial"/>
          <w:b/>
          <w:sz w:val="22"/>
          <w:szCs w:val="22"/>
        </w:rPr>
        <w:t>Dodacie podmienky, termín, miesto</w:t>
      </w:r>
    </w:p>
    <w:p w14:paraId="13F17714" w14:textId="77777777" w:rsidR="00877E08" w:rsidRPr="00B302C8" w:rsidRDefault="00877E08" w:rsidP="00C9462F">
      <w:pPr>
        <w:spacing w:line="264" w:lineRule="auto"/>
        <w:jc w:val="center"/>
        <w:rPr>
          <w:rFonts w:asciiTheme="minorHAnsi" w:hAnsiTheme="minorHAnsi" w:cs="Arial"/>
          <w:b/>
          <w:sz w:val="22"/>
          <w:szCs w:val="22"/>
        </w:rPr>
      </w:pPr>
    </w:p>
    <w:p w14:paraId="35D49898" w14:textId="77777777" w:rsidR="00FF3B82" w:rsidRPr="00B302C8" w:rsidRDefault="00FF3B82" w:rsidP="00C9462F">
      <w:pPr>
        <w:pStyle w:val="Odsekzoznamu"/>
        <w:numPr>
          <w:ilvl w:val="0"/>
          <w:numId w:val="3"/>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color w:val="000000"/>
          <w:sz w:val="22"/>
          <w:szCs w:val="22"/>
        </w:rPr>
        <w:t>Predávajúci sa</w:t>
      </w:r>
      <w:r w:rsidRPr="00B302C8">
        <w:rPr>
          <w:rFonts w:asciiTheme="minorHAnsi" w:hAnsiTheme="minorHAnsi" w:cs="Arial"/>
          <w:sz w:val="22"/>
          <w:szCs w:val="22"/>
        </w:rPr>
        <w:t xml:space="preserve"> zaväzuje dodať Kupujúcemu predmet kúpy podľa čl. II. tejto Zmluvy do 14 kalendárnych dní odo dňa nadobudnutia účinnosti tejto Zmluvy.</w:t>
      </w:r>
    </w:p>
    <w:p w14:paraId="37EEDCCE" w14:textId="77777777" w:rsidR="00FF3B82" w:rsidRPr="00B302C8" w:rsidRDefault="00FF3B82" w:rsidP="00C9462F">
      <w:pPr>
        <w:pStyle w:val="Odsekzoznamu"/>
        <w:numPr>
          <w:ilvl w:val="0"/>
          <w:numId w:val="3"/>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 xml:space="preserve">Uvedený termín dodania je možné zmeniť len po vzájomnej písomnej alebo elektronickej dohode obidvoch Zmluvných strán. </w:t>
      </w:r>
    </w:p>
    <w:p w14:paraId="61999FA7" w14:textId="00567992" w:rsidR="00FF3B82" w:rsidRPr="00B302C8" w:rsidRDefault="00FF3B82" w:rsidP="00C9462F">
      <w:pPr>
        <w:pStyle w:val="Odsekzoznamu"/>
        <w:numPr>
          <w:ilvl w:val="0"/>
          <w:numId w:val="3"/>
        </w:numPr>
        <w:tabs>
          <w:tab w:val="clear" w:pos="720"/>
          <w:tab w:val="num" w:pos="426"/>
        </w:tabs>
        <w:spacing w:line="264" w:lineRule="auto"/>
        <w:ind w:left="426" w:hanging="426"/>
        <w:jc w:val="both"/>
        <w:rPr>
          <w:rFonts w:asciiTheme="minorHAnsi" w:hAnsiTheme="minorHAnsi"/>
          <w:sz w:val="22"/>
          <w:szCs w:val="22"/>
        </w:rPr>
      </w:pPr>
      <w:r w:rsidRPr="00B302C8">
        <w:rPr>
          <w:rFonts w:asciiTheme="minorHAnsi" w:hAnsiTheme="minorHAnsi" w:cs="Arial"/>
          <w:sz w:val="22"/>
          <w:szCs w:val="22"/>
        </w:rPr>
        <w:t>Predávajúci je povinný predmet kúpy definovaný v čl. II Zmluvy Kupujúcemu dodať v mieste plnenia Zmluvy, ktorým je sídlo Kupujúceho uvedené v záhlaví tejto Zmluvy</w:t>
      </w:r>
      <w:r w:rsidR="00881ECA" w:rsidRPr="00B302C8">
        <w:rPr>
          <w:rFonts w:asciiTheme="minorHAnsi" w:hAnsiTheme="minorHAnsi" w:cs="Arial"/>
          <w:sz w:val="22"/>
          <w:szCs w:val="22"/>
        </w:rPr>
        <w:t>.</w:t>
      </w:r>
      <w:r w:rsidR="00881ECA" w:rsidRPr="00B302C8" w:rsidDel="00881ECA">
        <w:rPr>
          <w:rFonts w:asciiTheme="minorHAnsi" w:hAnsiTheme="minorHAnsi" w:cs="Arial"/>
          <w:sz w:val="22"/>
          <w:szCs w:val="22"/>
        </w:rPr>
        <w:t xml:space="preserve"> </w:t>
      </w:r>
    </w:p>
    <w:p w14:paraId="5D8EBB2F" w14:textId="77777777" w:rsidR="00FF3B82" w:rsidRPr="00B302C8" w:rsidRDefault="00FF3B82" w:rsidP="00C9462F">
      <w:pPr>
        <w:pStyle w:val="Odsekzoznamu"/>
        <w:numPr>
          <w:ilvl w:val="0"/>
          <w:numId w:val="3"/>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Predmet zmluvy sa považuje za dodaný podpísaním protokolu o odovzdaní a prevzatí predmetu kúpy (preberací protokol/dodací list), za účasti poverených zástupcov oboch Zmluvných strán na mieste, ktoré určí Kupujúci.</w:t>
      </w:r>
    </w:p>
    <w:p w14:paraId="47AFDB08" w14:textId="77777777" w:rsidR="00FF3B82" w:rsidRPr="00B302C8" w:rsidRDefault="00FF3B82" w:rsidP="00C9462F">
      <w:pPr>
        <w:pStyle w:val="Odsekzoznamu"/>
        <w:numPr>
          <w:ilvl w:val="0"/>
          <w:numId w:val="3"/>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 xml:space="preserve">Zodpovedným zástupcom Kupujúceho na prevzatie predmetu kúpy a na podpísanie protokolu o prevzatí je </w:t>
      </w:r>
      <w:r w:rsidRPr="00B302C8">
        <w:rPr>
          <w:rFonts w:asciiTheme="minorHAnsi" w:hAnsiTheme="minorHAnsi" w:cs="Arial"/>
          <w:sz w:val="22"/>
          <w:szCs w:val="22"/>
          <w:highlight w:val="yellow"/>
        </w:rPr>
        <w:t>_______________</w:t>
      </w:r>
      <w:r w:rsidRPr="00B302C8">
        <w:rPr>
          <w:rFonts w:asciiTheme="minorHAnsi" w:hAnsiTheme="minorHAnsi" w:cs="Arial"/>
          <w:sz w:val="22"/>
          <w:szCs w:val="22"/>
        </w:rPr>
        <w:t xml:space="preserve"> .  Zodpovedným zástupcom Predávajúceho na odovzdanie predmetu kúpy a na podpísanie protokolu o odovzdaní je </w:t>
      </w:r>
      <w:r w:rsidR="00290B33" w:rsidRPr="00B302C8">
        <w:rPr>
          <w:rFonts w:asciiTheme="minorHAnsi" w:hAnsiTheme="minorHAnsi" w:cs="Arial"/>
          <w:sz w:val="22"/>
          <w:szCs w:val="22"/>
          <w:highlight w:val="yellow"/>
        </w:rPr>
        <w:t>____</w:t>
      </w:r>
      <w:r w:rsidRPr="00B302C8">
        <w:rPr>
          <w:rFonts w:asciiTheme="minorHAnsi" w:hAnsiTheme="minorHAnsi" w:cs="Arial"/>
          <w:sz w:val="22"/>
          <w:szCs w:val="22"/>
        </w:rPr>
        <w:t>.</w:t>
      </w:r>
    </w:p>
    <w:p w14:paraId="40729D65" w14:textId="77777777" w:rsidR="00FF3B82" w:rsidRPr="00B302C8" w:rsidRDefault="00FF3B82" w:rsidP="00C9462F">
      <w:pPr>
        <w:pStyle w:val="Odsekzoznamu"/>
        <w:numPr>
          <w:ilvl w:val="0"/>
          <w:numId w:val="3"/>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Preberacie protokoly sa vyhotovia v troch origináloch a budú tvoriť prílohu faktúry (daňového dokladu).</w:t>
      </w:r>
    </w:p>
    <w:p w14:paraId="080CFD38" w14:textId="77777777" w:rsidR="00FF3B82" w:rsidRPr="00B302C8" w:rsidRDefault="00FF3B82" w:rsidP="00C9462F">
      <w:pPr>
        <w:pStyle w:val="Odsekzoznamu"/>
        <w:numPr>
          <w:ilvl w:val="0"/>
          <w:numId w:val="3"/>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Dopravu predmetu kúpy do miesta dodania zabezpečuje Predávajúci na vlastné náklady tak, aby bola zabezpečená dostatočná ochrana.</w:t>
      </w:r>
    </w:p>
    <w:p w14:paraId="755AF26E" w14:textId="77777777" w:rsidR="00FF3B82" w:rsidRPr="00B302C8" w:rsidRDefault="00FF3B82" w:rsidP="00C9462F">
      <w:pPr>
        <w:pStyle w:val="Odsekzoznamu"/>
        <w:numPr>
          <w:ilvl w:val="0"/>
          <w:numId w:val="3"/>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V prípade omeškania Predávajúceho s povinnosťou dodať predmet kúpy v termíne v zmysle bodu 1 tohto článku si Kupujúci uplatní voči Predávajúcemu zmluvnú pokutu v sadzbe 0,5% z kúpnej ceny nedodaného tovaru za každý aj začatý deň omeškania, pričom právo Kupujúceho na náhradu škody nie je dotknuté.</w:t>
      </w:r>
    </w:p>
    <w:p w14:paraId="3D1362CB" w14:textId="77777777" w:rsidR="00FF3B82" w:rsidRPr="00B302C8" w:rsidRDefault="00FF3B82" w:rsidP="00C9462F">
      <w:pPr>
        <w:pStyle w:val="Odsekzoznamu"/>
        <w:numPr>
          <w:ilvl w:val="0"/>
          <w:numId w:val="3"/>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Ak Predávajúci nedodá Kupujúcemu tovar v dohodnutej lehote podľa bodu 1 tohto článku tejto Zmluvy, takéto konanie sa považuje za podstatné porušenie zmluvných podmienok a zakladá právo Kupujúceho odstúpiť od Zmluvy.</w:t>
      </w:r>
    </w:p>
    <w:p w14:paraId="2BC1D0E7" w14:textId="77777777" w:rsidR="00FF3B82" w:rsidRPr="00B302C8" w:rsidRDefault="00FF3B82" w:rsidP="00C9462F">
      <w:pPr>
        <w:pStyle w:val="Odsekzoznamu"/>
        <w:numPr>
          <w:ilvl w:val="0"/>
          <w:numId w:val="3"/>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Kupujúci si vyhradzuje právo odmietnuť prevziať tovar, ak tovar svojimi vlastnosťami, resp. kvalitou, špecifikáciou nezodpovedá tovaru deklarovaného Predávajúcim pri podpise tejto Zmluvy.</w:t>
      </w:r>
    </w:p>
    <w:p w14:paraId="4577E883" w14:textId="77777777" w:rsidR="00FF3B82" w:rsidRPr="00B302C8" w:rsidRDefault="00FF3B82" w:rsidP="00C9462F">
      <w:pPr>
        <w:pStyle w:val="Odsekzoznamu"/>
        <w:spacing w:line="264" w:lineRule="auto"/>
        <w:ind w:left="567"/>
        <w:jc w:val="both"/>
        <w:rPr>
          <w:rFonts w:asciiTheme="minorHAnsi" w:hAnsiTheme="minorHAnsi" w:cs="Arial"/>
          <w:sz w:val="22"/>
          <w:szCs w:val="22"/>
        </w:rPr>
      </w:pPr>
    </w:p>
    <w:p w14:paraId="241FC514" w14:textId="6562139A" w:rsidR="00FF3B82" w:rsidRPr="00B302C8" w:rsidRDefault="00FF3B82" w:rsidP="00C9462F">
      <w:pPr>
        <w:pStyle w:val="Odsekzoznamu"/>
        <w:spacing w:line="264" w:lineRule="auto"/>
        <w:ind w:left="0"/>
        <w:jc w:val="center"/>
        <w:rPr>
          <w:rFonts w:asciiTheme="minorHAnsi" w:hAnsiTheme="minorHAnsi" w:cs="Arial"/>
          <w:b/>
          <w:color w:val="000000"/>
          <w:sz w:val="22"/>
          <w:szCs w:val="22"/>
        </w:rPr>
      </w:pPr>
      <w:r w:rsidRPr="00B302C8">
        <w:rPr>
          <w:rFonts w:asciiTheme="minorHAnsi" w:hAnsiTheme="minorHAnsi" w:cs="Arial"/>
          <w:b/>
          <w:color w:val="000000"/>
          <w:sz w:val="22"/>
          <w:szCs w:val="22"/>
        </w:rPr>
        <w:t>Článok IV.</w:t>
      </w:r>
    </w:p>
    <w:p w14:paraId="369A72BE" w14:textId="6D1FEB2C" w:rsidR="00877E08" w:rsidRPr="00B302C8" w:rsidRDefault="00FF3B82" w:rsidP="00C9462F">
      <w:pPr>
        <w:pStyle w:val="Odsekzoznamu"/>
        <w:spacing w:line="264" w:lineRule="auto"/>
        <w:ind w:left="0"/>
        <w:jc w:val="center"/>
        <w:rPr>
          <w:rFonts w:asciiTheme="minorHAnsi" w:hAnsiTheme="minorHAnsi" w:cs="Arial"/>
          <w:b/>
          <w:color w:val="000000"/>
          <w:sz w:val="22"/>
          <w:szCs w:val="22"/>
        </w:rPr>
      </w:pPr>
      <w:r w:rsidRPr="00B302C8">
        <w:rPr>
          <w:rFonts w:asciiTheme="minorHAnsi" w:hAnsiTheme="minorHAnsi" w:cs="Arial"/>
          <w:b/>
          <w:color w:val="000000"/>
          <w:sz w:val="22"/>
          <w:szCs w:val="22"/>
        </w:rPr>
        <w:t>Kúpna cena, platobné podmienky a prevod vlastníckeho práva k predmetu kúpy</w:t>
      </w:r>
    </w:p>
    <w:p w14:paraId="7C8DE640" w14:textId="77777777" w:rsidR="00877E08" w:rsidRPr="00B302C8" w:rsidRDefault="00877E08" w:rsidP="00C9462F">
      <w:pPr>
        <w:pStyle w:val="Odsekzoznamu"/>
        <w:spacing w:line="264" w:lineRule="auto"/>
        <w:ind w:left="0"/>
        <w:jc w:val="center"/>
        <w:rPr>
          <w:rFonts w:asciiTheme="minorHAnsi" w:hAnsiTheme="minorHAnsi" w:cs="Arial"/>
          <w:b/>
          <w:color w:val="000000"/>
          <w:sz w:val="22"/>
          <w:szCs w:val="22"/>
        </w:rPr>
      </w:pPr>
    </w:p>
    <w:p w14:paraId="5FB2E148" w14:textId="77777777" w:rsidR="00FF3B82" w:rsidRPr="00B302C8" w:rsidRDefault="00FF3B82" w:rsidP="00C9462F">
      <w:pPr>
        <w:pStyle w:val="Odsekzoznamu"/>
        <w:numPr>
          <w:ilvl w:val="0"/>
          <w:numId w:val="4"/>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Jednotlivé ceny predmetu kúpy sú maximálne a nie je možné ich zvyšovať.</w:t>
      </w:r>
    </w:p>
    <w:p w14:paraId="6C797F7D" w14:textId="77777777" w:rsidR="00FF3B82" w:rsidRPr="00B302C8" w:rsidRDefault="00FF3B82" w:rsidP="00C9462F">
      <w:pPr>
        <w:pStyle w:val="Odsekzoznamu"/>
        <w:numPr>
          <w:ilvl w:val="0"/>
          <w:numId w:val="4"/>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 xml:space="preserve">Kúpna cena je dohodnutá vrátane obalov, balenia, dopravy a vyloženia tovaru. </w:t>
      </w:r>
    </w:p>
    <w:p w14:paraId="0C1CD3AD" w14:textId="77777777" w:rsidR="00FF3B82" w:rsidRPr="00B302C8" w:rsidRDefault="00FF3B82" w:rsidP="00C9462F">
      <w:pPr>
        <w:pStyle w:val="Odsekzoznamu"/>
        <w:numPr>
          <w:ilvl w:val="0"/>
          <w:numId w:val="4"/>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lastRenderedPageBreak/>
        <w:t>Celková</w:t>
      </w:r>
      <w:r w:rsidRPr="00B302C8">
        <w:rPr>
          <w:rFonts w:asciiTheme="minorHAnsi" w:hAnsiTheme="minorHAnsi" w:cs="Arial"/>
          <w:sz w:val="22"/>
          <w:szCs w:val="22"/>
          <w:lang w:eastAsia="sk-SK"/>
        </w:rPr>
        <w:t xml:space="preserve"> cena za dodanie predmetu kúpy je daná súčtom súčinov jednotkových cien tovarov a ich množstiev:</w:t>
      </w:r>
    </w:p>
    <w:p w14:paraId="48F151AA" w14:textId="77777777" w:rsidR="00FF3B82" w:rsidRPr="00B302C8" w:rsidRDefault="00FF3B82" w:rsidP="00C9462F">
      <w:pPr>
        <w:pStyle w:val="Odsekzoznamu"/>
        <w:spacing w:line="264" w:lineRule="auto"/>
        <w:rPr>
          <w:rFonts w:asciiTheme="minorHAnsi" w:hAnsiTheme="minorHAnsi" w:cs="Arial"/>
          <w:sz w:val="22"/>
          <w:szCs w:val="22"/>
        </w:rPr>
      </w:pPr>
    </w:p>
    <w:p w14:paraId="6CD6BAFA" w14:textId="77777777" w:rsidR="00FF3B82" w:rsidRPr="00B302C8" w:rsidRDefault="00FF3B82" w:rsidP="00C9462F">
      <w:pPr>
        <w:spacing w:line="264" w:lineRule="auto"/>
        <w:ind w:left="426"/>
        <w:jc w:val="both"/>
        <w:rPr>
          <w:rFonts w:asciiTheme="minorHAnsi" w:hAnsiTheme="minorHAnsi" w:cs="Arial"/>
          <w:sz w:val="22"/>
          <w:szCs w:val="22"/>
        </w:rPr>
      </w:pPr>
      <w:r w:rsidRPr="00B302C8">
        <w:rPr>
          <w:rFonts w:asciiTheme="minorHAnsi" w:hAnsiTheme="minorHAnsi" w:cs="Arial"/>
          <w:sz w:val="22"/>
          <w:szCs w:val="22"/>
        </w:rPr>
        <w:t>Celková cena bez DPH</w:t>
      </w:r>
      <w:r w:rsidRPr="00B302C8">
        <w:rPr>
          <w:rFonts w:asciiTheme="minorHAnsi" w:hAnsiTheme="minorHAnsi" w:cs="Arial"/>
          <w:sz w:val="22"/>
          <w:szCs w:val="22"/>
        </w:rPr>
        <w:tab/>
        <w:t> </w:t>
      </w:r>
    </w:p>
    <w:p w14:paraId="04CFE8F5" w14:textId="77777777" w:rsidR="00FF3B82" w:rsidRPr="00B302C8" w:rsidRDefault="00FF3B82" w:rsidP="00C9462F">
      <w:pPr>
        <w:spacing w:line="264" w:lineRule="auto"/>
        <w:ind w:left="426"/>
        <w:jc w:val="both"/>
        <w:rPr>
          <w:rFonts w:asciiTheme="minorHAnsi" w:hAnsiTheme="minorHAnsi" w:cs="Arial"/>
          <w:sz w:val="22"/>
          <w:szCs w:val="22"/>
        </w:rPr>
      </w:pPr>
      <w:r w:rsidRPr="00B302C8">
        <w:rPr>
          <w:rFonts w:asciiTheme="minorHAnsi" w:hAnsiTheme="minorHAnsi" w:cs="Arial"/>
          <w:sz w:val="22"/>
          <w:szCs w:val="22"/>
        </w:rPr>
        <w:t>DPH 20%</w:t>
      </w:r>
      <w:r w:rsidRPr="00B302C8">
        <w:rPr>
          <w:rFonts w:asciiTheme="minorHAnsi" w:hAnsiTheme="minorHAnsi" w:cs="Arial"/>
          <w:sz w:val="22"/>
          <w:szCs w:val="22"/>
        </w:rPr>
        <w:tab/>
      </w:r>
      <w:r w:rsidRPr="00B302C8">
        <w:rPr>
          <w:rFonts w:asciiTheme="minorHAnsi" w:hAnsiTheme="minorHAnsi" w:cs="Arial"/>
          <w:sz w:val="22"/>
          <w:szCs w:val="22"/>
        </w:rPr>
        <w:tab/>
      </w:r>
      <w:r w:rsidRPr="00B302C8">
        <w:rPr>
          <w:rFonts w:asciiTheme="minorHAnsi" w:hAnsiTheme="minorHAnsi" w:cs="Arial"/>
          <w:sz w:val="22"/>
          <w:szCs w:val="22"/>
        </w:rPr>
        <w:tab/>
        <w:t xml:space="preserve"> </w:t>
      </w:r>
    </w:p>
    <w:p w14:paraId="3728B447" w14:textId="77777777" w:rsidR="00FF3B82" w:rsidRPr="00B302C8" w:rsidRDefault="00FF3B82" w:rsidP="00C9462F">
      <w:pPr>
        <w:spacing w:line="264" w:lineRule="auto"/>
        <w:ind w:left="426"/>
        <w:jc w:val="both"/>
        <w:rPr>
          <w:rFonts w:asciiTheme="minorHAnsi" w:hAnsiTheme="minorHAnsi" w:cs="Arial"/>
          <w:b/>
          <w:sz w:val="22"/>
          <w:szCs w:val="22"/>
        </w:rPr>
      </w:pPr>
      <w:r w:rsidRPr="00B302C8">
        <w:rPr>
          <w:rFonts w:asciiTheme="minorHAnsi" w:hAnsiTheme="minorHAnsi" w:cs="Arial"/>
          <w:b/>
          <w:sz w:val="22"/>
          <w:szCs w:val="22"/>
        </w:rPr>
        <w:t>Celková cena s DPH</w:t>
      </w:r>
      <w:r w:rsidRPr="00B302C8">
        <w:rPr>
          <w:rFonts w:asciiTheme="minorHAnsi" w:hAnsiTheme="minorHAnsi" w:cs="Arial"/>
          <w:b/>
          <w:sz w:val="22"/>
          <w:szCs w:val="22"/>
        </w:rPr>
        <w:tab/>
        <w:t xml:space="preserve"> </w:t>
      </w:r>
    </w:p>
    <w:p w14:paraId="2F98E741" w14:textId="77777777" w:rsidR="00FF3B82" w:rsidRPr="00B302C8" w:rsidRDefault="00FF3B82" w:rsidP="00C9462F">
      <w:pPr>
        <w:spacing w:line="264" w:lineRule="auto"/>
        <w:ind w:left="708"/>
        <w:jc w:val="both"/>
        <w:rPr>
          <w:rFonts w:asciiTheme="minorHAnsi" w:hAnsiTheme="minorHAnsi" w:cs="Arial"/>
          <w:color w:val="000000"/>
          <w:sz w:val="22"/>
          <w:szCs w:val="22"/>
        </w:rPr>
      </w:pPr>
    </w:p>
    <w:p w14:paraId="17EC6BD4" w14:textId="77777777" w:rsidR="00FF3B82" w:rsidRPr="00B302C8" w:rsidRDefault="00FF3B82" w:rsidP="00C9462F">
      <w:pPr>
        <w:pStyle w:val="Odsekzoznamu"/>
        <w:numPr>
          <w:ilvl w:val="0"/>
          <w:numId w:val="4"/>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 xml:space="preserve">Kupujúci uhradí Predávajúcemu kúpnu cenu po riadnom dodaní tovaru zo strany Predávajúceho v zmysle článku II. ods. 1 tejto Zmluvy formou bezhotovostného platobného styku, bez poskytnutia preddavku. Kúpna cena bude Kupujúcim uhradená na základe predloženej faktúry vystavenej Predávajúcim, s lehotou splatnosti </w:t>
      </w:r>
      <w:r w:rsidR="00446EF1" w:rsidRPr="00B302C8">
        <w:rPr>
          <w:rFonts w:asciiTheme="minorHAnsi" w:hAnsiTheme="minorHAnsi" w:cs="Arial"/>
          <w:color w:val="000000"/>
          <w:sz w:val="22"/>
          <w:szCs w:val="22"/>
        </w:rPr>
        <w:t xml:space="preserve">15 </w:t>
      </w:r>
      <w:r w:rsidRPr="00B302C8">
        <w:rPr>
          <w:rFonts w:asciiTheme="minorHAnsi" w:hAnsiTheme="minorHAnsi" w:cs="Arial"/>
          <w:color w:val="000000"/>
          <w:sz w:val="22"/>
          <w:szCs w:val="22"/>
        </w:rPr>
        <w:t>kalendárnych dní odo dňa jej doručenia Kupujúcemu. Faktúra musí obsahovať náležitosti v zmysle § 71 zákona č. 222/2004 Z. z. o dani z pridanej hodnoty v znení neskorších predpisov. V prípade, že faktúra nebude obsahovať zákonom predpísané náležitosti alebo bude obsahovať chybné údaje, je Kupujúci oprávnený vrátiť ju Predávajúcemu na doplnenie alebo opravu. V takomto prípade sa preruší plynutie lehoty splatnosti faktúry a nová lehota začne plynúť dňom nasledujúcim po dni doručenia opravenej alebo doplnenej faktúry Kupujúcemu.</w:t>
      </w:r>
    </w:p>
    <w:p w14:paraId="63F154DE" w14:textId="77777777" w:rsidR="00FF3B82" w:rsidRPr="00B302C8" w:rsidRDefault="00FF3B82" w:rsidP="00C9462F">
      <w:pPr>
        <w:pStyle w:val="Odsekzoznamu"/>
        <w:numPr>
          <w:ilvl w:val="0"/>
          <w:numId w:val="4"/>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 xml:space="preserve">Kupujúci uhradí Predávajúcemu kúpnu cenu na bankový účet predávajúceho uvedený v záhlaví tejto Zmluvy. </w:t>
      </w:r>
    </w:p>
    <w:p w14:paraId="67A969F6" w14:textId="0EA74C1A" w:rsidR="00FF3B82" w:rsidRPr="00B302C8" w:rsidRDefault="00FF3B82" w:rsidP="00C9462F">
      <w:pPr>
        <w:pStyle w:val="Odsekzoznamu"/>
        <w:numPr>
          <w:ilvl w:val="0"/>
          <w:numId w:val="4"/>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V prípade omeškania Kupujúceho s plnením podľa bodu 5 tohto článku je Predávajúci oprávnený Kupujúcemu vyfakturovať zmluvnú pokutu vo výške 0,05% z dlžnej sumy za každý aj začatý deň omeškania.</w:t>
      </w:r>
    </w:p>
    <w:p w14:paraId="431F3B37" w14:textId="77777777" w:rsidR="00877E08" w:rsidRPr="00B302C8" w:rsidRDefault="00877E08" w:rsidP="00C9462F">
      <w:pPr>
        <w:pStyle w:val="Odsekzoznamu"/>
        <w:spacing w:line="264" w:lineRule="auto"/>
        <w:ind w:left="426"/>
        <w:jc w:val="both"/>
        <w:rPr>
          <w:rFonts w:asciiTheme="minorHAnsi" w:hAnsiTheme="minorHAnsi" w:cs="Arial"/>
          <w:color w:val="000000"/>
          <w:sz w:val="22"/>
          <w:szCs w:val="22"/>
        </w:rPr>
      </w:pPr>
    </w:p>
    <w:p w14:paraId="6952FCA6" w14:textId="77777777" w:rsidR="00FF3B82" w:rsidRPr="00B302C8" w:rsidRDefault="00FF3B82" w:rsidP="00C9462F">
      <w:pPr>
        <w:pStyle w:val="Odsekzoznamu"/>
        <w:spacing w:line="264" w:lineRule="auto"/>
        <w:ind w:left="0"/>
        <w:jc w:val="center"/>
        <w:rPr>
          <w:rFonts w:asciiTheme="minorHAnsi" w:hAnsiTheme="minorHAnsi" w:cs="Arial"/>
          <w:b/>
          <w:color w:val="000000"/>
          <w:sz w:val="22"/>
          <w:szCs w:val="22"/>
        </w:rPr>
      </w:pPr>
      <w:r w:rsidRPr="00B302C8">
        <w:rPr>
          <w:rFonts w:asciiTheme="minorHAnsi" w:hAnsiTheme="minorHAnsi" w:cs="Arial"/>
          <w:b/>
          <w:color w:val="000000"/>
          <w:sz w:val="22"/>
          <w:szCs w:val="22"/>
        </w:rPr>
        <w:t>Článok V.</w:t>
      </w:r>
    </w:p>
    <w:p w14:paraId="0E1AAE26" w14:textId="28C4529A" w:rsidR="00FF3B82" w:rsidRPr="00B302C8" w:rsidRDefault="00FF3B82" w:rsidP="00C9462F">
      <w:pPr>
        <w:pStyle w:val="Odsekzoznamu"/>
        <w:spacing w:line="264" w:lineRule="auto"/>
        <w:ind w:left="0"/>
        <w:jc w:val="center"/>
        <w:rPr>
          <w:rFonts w:asciiTheme="minorHAnsi" w:hAnsiTheme="minorHAnsi" w:cs="Arial"/>
          <w:b/>
          <w:color w:val="000000"/>
          <w:sz w:val="22"/>
          <w:szCs w:val="22"/>
        </w:rPr>
      </w:pPr>
      <w:r w:rsidRPr="00B302C8">
        <w:rPr>
          <w:rFonts w:asciiTheme="minorHAnsi" w:hAnsiTheme="minorHAnsi" w:cs="Arial"/>
          <w:b/>
          <w:color w:val="000000"/>
          <w:sz w:val="22"/>
          <w:szCs w:val="22"/>
        </w:rPr>
        <w:t>Záručné podmienky, zodpovednosť za vady, zmluvná pokuta</w:t>
      </w:r>
    </w:p>
    <w:p w14:paraId="0EA1B816" w14:textId="77777777" w:rsidR="00877E08" w:rsidRPr="00B302C8" w:rsidRDefault="00877E08" w:rsidP="00C9462F">
      <w:pPr>
        <w:pStyle w:val="Odsekzoznamu"/>
        <w:spacing w:line="264" w:lineRule="auto"/>
        <w:ind w:left="0"/>
        <w:rPr>
          <w:rFonts w:asciiTheme="minorHAnsi" w:hAnsiTheme="minorHAnsi" w:cs="Arial"/>
          <w:b/>
          <w:color w:val="000000"/>
          <w:sz w:val="22"/>
          <w:szCs w:val="22"/>
        </w:rPr>
      </w:pPr>
    </w:p>
    <w:p w14:paraId="3097986F" w14:textId="77777777" w:rsidR="00FF3B82" w:rsidRPr="00B302C8" w:rsidRDefault="00FF3B82" w:rsidP="00C9462F">
      <w:pPr>
        <w:pStyle w:val="Odsekzoznamu"/>
        <w:numPr>
          <w:ilvl w:val="0"/>
          <w:numId w:val="5"/>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Zmluvné strany sa dohodli, že počas záručnej doby má Predávajúci povinnosť bezplatne odstrániť vadu (chybu) predmetu zmluvy pri oprávnenej reklamácii v dohodnutom čase. Záruka na predmet zmluvy je 24 mesiacov odo dňa dodania predmetu kúpy.</w:t>
      </w:r>
    </w:p>
    <w:p w14:paraId="42BFAFBE" w14:textId="77777777" w:rsidR="00FF3B82" w:rsidRPr="00B302C8" w:rsidRDefault="00FF3B82" w:rsidP="00C9462F">
      <w:pPr>
        <w:pStyle w:val="Odsekzoznamu"/>
        <w:numPr>
          <w:ilvl w:val="0"/>
          <w:numId w:val="5"/>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Predávajúci zodpovedá za vady, ktoré má predmet kúpy v okamihu, keď prechádza nebezpečenstvo škody na tovare na Kupujúceho, aj keď sa vada stane zjavnou až po tomto čase. Predávajúci zodpovedá taktiež za akúkoľvek vadu, ktorá vznikne po uvedenej dobe, ak je spôsobená porušením povinností Predávajúceho podľa tejto Zmluvy.</w:t>
      </w:r>
    </w:p>
    <w:p w14:paraId="19779C4E" w14:textId="0BF106EF" w:rsidR="00FF3B82" w:rsidRPr="00B302C8" w:rsidRDefault="00FF3B82" w:rsidP="00C9462F">
      <w:pPr>
        <w:pStyle w:val="Odsekzoznamu"/>
        <w:numPr>
          <w:ilvl w:val="0"/>
          <w:numId w:val="5"/>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 xml:space="preserve">Spôsob reklamácie vád tovaru bude prebiehať najmä telefonicky a písomne prostredníctvom elektronickej pošty. </w:t>
      </w:r>
    </w:p>
    <w:p w14:paraId="38A3C136" w14:textId="7C7C2888" w:rsidR="00877E08" w:rsidRPr="00B302C8" w:rsidRDefault="00877E08" w:rsidP="00C9462F">
      <w:pPr>
        <w:pStyle w:val="Odsekzoznamu"/>
        <w:spacing w:line="264" w:lineRule="auto"/>
        <w:ind w:left="426"/>
        <w:jc w:val="both"/>
        <w:rPr>
          <w:rFonts w:asciiTheme="minorHAnsi" w:hAnsiTheme="minorHAnsi" w:cs="Arial"/>
          <w:color w:val="000000"/>
          <w:sz w:val="22"/>
          <w:szCs w:val="22"/>
        </w:rPr>
      </w:pPr>
    </w:p>
    <w:p w14:paraId="1CB41476" w14:textId="5D4B0D66" w:rsidR="00FF3B82" w:rsidRPr="00B302C8" w:rsidRDefault="00FF3B82" w:rsidP="00C9462F">
      <w:pPr>
        <w:pStyle w:val="Odsekzoznamu"/>
        <w:spacing w:line="264" w:lineRule="auto"/>
        <w:ind w:left="0"/>
        <w:jc w:val="center"/>
        <w:rPr>
          <w:rFonts w:asciiTheme="minorHAnsi" w:hAnsiTheme="minorHAnsi" w:cs="Arial"/>
          <w:b/>
          <w:color w:val="000000"/>
          <w:sz w:val="22"/>
          <w:szCs w:val="22"/>
        </w:rPr>
      </w:pPr>
      <w:r w:rsidRPr="00B302C8">
        <w:rPr>
          <w:rFonts w:asciiTheme="minorHAnsi" w:hAnsiTheme="minorHAnsi" w:cs="Arial"/>
          <w:b/>
          <w:color w:val="000000"/>
          <w:sz w:val="22"/>
          <w:szCs w:val="22"/>
        </w:rPr>
        <w:t>Článok VI.</w:t>
      </w:r>
    </w:p>
    <w:p w14:paraId="601F2C68" w14:textId="08AC94D3" w:rsidR="00FF3B82" w:rsidRPr="00B302C8" w:rsidRDefault="00FF3B82" w:rsidP="00C9462F">
      <w:pPr>
        <w:pStyle w:val="Odsekzoznamu"/>
        <w:spacing w:line="264" w:lineRule="auto"/>
        <w:ind w:left="0"/>
        <w:jc w:val="center"/>
        <w:rPr>
          <w:rFonts w:asciiTheme="minorHAnsi" w:hAnsiTheme="minorHAnsi" w:cs="Arial"/>
          <w:b/>
          <w:color w:val="000000"/>
          <w:sz w:val="22"/>
          <w:szCs w:val="22"/>
        </w:rPr>
      </w:pPr>
      <w:r w:rsidRPr="00B302C8">
        <w:rPr>
          <w:rFonts w:asciiTheme="minorHAnsi" w:hAnsiTheme="minorHAnsi" w:cs="Arial"/>
          <w:b/>
          <w:color w:val="000000"/>
          <w:sz w:val="22"/>
          <w:szCs w:val="22"/>
        </w:rPr>
        <w:t>Ukončenie Zmluvy</w:t>
      </w:r>
    </w:p>
    <w:p w14:paraId="5FD6203E" w14:textId="77777777" w:rsidR="00877E08" w:rsidRPr="00B302C8" w:rsidRDefault="00877E08" w:rsidP="00C9462F">
      <w:pPr>
        <w:pStyle w:val="Odsekzoznamu"/>
        <w:spacing w:line="264" w:lineRule="auto"/>
        <w:ind w:left="0"/>
        <w:rPr>
          <w:rFonts w:asciiTheme="minorHAnsi" w:hAnsiTheme="minorHAnsi" w:cs="Arial"/>
          <w:b/>
          <w:color w:val="000000"/>
          <w:sz w:val="22"/>
          <w:szCs w:val="22"/>
        </w:rPr>
      </w:pPr>
    </w:p>
    <w:p w14:paraId="26F7773C" w14:textId="5AEC2C8E" w:rsidR="00FF3B82" w:rsidRPr="00B302C8" w:rsidRDefault="00881ECA" w:rsidP="00C9462F">
      <w:pPr>
        <w:pStyle w:val="Odsekzoznamu"/>
        <w:numPr>
          <w:ilvl w:val="0"/>
          <w:numId w:val="6"/>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Táto zmluva zanikne jej riadnym splnením v zmysle článku III. tejto zmluvy.</w:t>
      </w:r>
      <w:r w:rsidR="00FF3B82" w:rsidRPr="00B302C8">
        <w:rPr>
          <w:rFonts w:asciiTheme="minorHAnsi" w:hAnsiTheme="minorHAnsi" w:cs="Arial"/>
          <w:color w:val="000000"/>
          <w:sz w:val="22"/>
          <w:szCs w:val="22"/>
        </w:rPr>
        <w:t xml:space="preserve"> Zmluvu je možné ukončiť písomnou dohodou Zmluvných strán, písomným odstúpením od Zmluvy niektorou Zmluvnou stranou alebo písomnou výpoveďou Kupujúceho.</w:t>
      </w:r>
    </w:p>
    <w:p w14:paraId="7EA61062" w14:textId="77777777" w:rsidR="00FF3B82" w:rsidRPr="00B302C8" w:rsidRDefault="00FF3B82" w:rsidP="00C9462F">
      <w:pPr>
        <w:pStyle w:val="Odsekzoznamu"/>
        <w:numPr>
          <w:ilvl w:val="0"/>
          <w:numId w:val="6"/>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V prípade zániku Zmluvy dohodou Zmluvných strán, táto zaniká dňom uvedeným v tejto dohode. V dohode sa upravia aj vzájomné nároky Zmluvných strán vzniknuté z plnenia zmluvných povinností alebo z ich porušenia ku dňu zániku Zmluvy dohodou.</w:t>
      </w:r>
    </w:p>
    <w:p w14:paraId="43CF8CC4" w14:textId="77777777" w:rsidR="00FF3B82" w:rsidRPr="00B302C8" w:rsidRDefault="00FF3B82" w:rsidP="00C9462F">
      <w:pPr>
        <w:pStyle w:val="Odsekzoznamu"/>
        <w:numPr>
          <w:ilvl w:val="0"/>
          <w:numId w:val="6"/>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 xml:space="preserve">Ak Predávajúci koná v rozpore s touto Zmluvou, súťažnými podkladmi, právnymi predpismi a na písomnú výzvu Kupujúceho toto konanie a jeho následky v určitej lehote neodstráni, je Kupujúci </w:t>
      </w:r>
      <w:r w:rsidRPr="00B302C8">
        <w:rPr>
          <w:rFonts w:asciiTheme="minorHAnsi" w:hAnsiTheme="minorHAnsi" w:cs="Arial"/>
          <w:color w:val="000000"/>
          <w:sz w:val="22"/>
          <w:szCs w:val="22"/>
        </w:rPr>
        <w:lastRenderedPageBreak/>
        <w:t>oprávnený od Zmluvy odstúpiť, pričom nastávajú účinky odstúpenia od Zmluvy v zmysle § 349 a § 351 ObZ. Predchádzajúca písomná výzva Kupujúceho nie je potrebná v prípade odstúpenia od Zmluvy zo strany Kupujúceho podľa bodu 4 tohto článku.</w:t>
      </w:r>
    </w:p>
    <w:p w14:paraId="0C581D23" w14:textId="77777777" w:rsidR="00FF3B82" w:rsidRPr="00B302C8" w:rsidRDefault="00FF3B82" w:rsidP="00C9462F">
      <w:pPr>
        <w:pStyle w:val="Odsekzoznamu"/>
        <w:numPr>
          <w:ilvl w:val="0"/>
          <w:numId w:val="6"/>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 xml:space="preserve">Kupujúci si vyhradzuje právo odstúpenia od Zmluvy aj bez predchádzajúcej písomnej výzvy, ak Predávajúci dodá tovar, ktorý nezodpovedá množstvu, akosti a kvalite dohodnutého v Zmluve a v súťažných podkladoch. Kupujúci je oprávnený od Zmluvy odstúpiť aj v prípade, ak Predávajúci nedodá tovar žiadaného množstva v lehote podľa článku III. ods. 1 tejto Zmluvy. </w:t>
      </w:r>
    </w:p>
    <w:p w14:paraId="2B628AB4" w14:textId="77777777" w:rsidR="00FF3B82" w:rsidRPr="00B302C8" w:rsidRDefault="00FF3B82" w:rsidP="00C9462F">
      <w:pPr>
        <w:pStyle w:val="Odsekzoznamu"/>
        <w:numPr>
          <w:ilvl w:val="0"/>
          <w:numId w:val="6"/>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Odstúpenie od Zmluvy musí mať písomnú formu a musí byť druhej Zmluvnej strane doručené. Účinky odstúpenia nastávajú dňom doručenia odstúpenia druhej Zmluvnej strane.</w:t>
      </w:r>
    </w:p>
    <w:p w14:paraId="7E6FDDB3" w14:textId="77777777" w:rsidR="00FF3B82" w:rsidRPr="00B302C8" w:rsidRDefault="00FF3B82" w:rsidP="00C9462F">
      <w:pPr>
        <w:pStyle w:val="Odsekzoznamu"/>
        <w:numPr>
          <w:ilvl w:val="0"/>
          <w:numId w:val="6"/>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1F6FC588" w14:textId="3171EDAB" w:rsidR="00FF3B82" w:rsidRPr="00B302C8" w:rsidRDefault="00FF3B82" w:rsidP="00C9462F">
      <w:pPr>
        <w:spacing w:line="264" w:lineRule="auto"/>
        <w:jc w:val="center"/>
        <w:rPr>
          <w:rFonts w:asciiTheme="minorHAnsi" w:hAnsiTheme="minorHAnsi" w:cs="Arial"/>
          <w:b/>
          <w:color w:val="000000"/>
          <w:sz w:val="22"/>
          <w:szCs w:val="22"/>
        </w:rPr>
      </w:pPr>
    </w:p>
    <w:p w14:paraId="1DF9BE16" w14:textId="77777777" w:rsidR="00FF3B82" w:rsidRPr="00B302C8" w:rsidRDefault="00FF3B82" w:rsidP="00C9462F">
      <w:pPr>
        <w:spacing w:line="264" w:lineRule="auto"/>
        <w:jc w:val="center"/>
        <w:rPr>
          <w:rFonts w:asciiTheme="minorHAnsi" w:hAnsiTheme="minorHAnsi" w:cs="Arial"/>
          <w:b/>
          <w:color w:val="000000"/>
          <w:sz w:val="22"/>
          <w:szCs w:val="22"/>
        </w:rPr>
      </w:pPr>
      <w:r w:rsidRPr="00B302C8">
        <w:rPr>
          <w:rFonts w:asciiTheme="minorHAnsi" w:hAnsiTheme="minorHAnsi" w:cs="Arial"/>
          <w:b/>
          <w:color w:val="000000"/>
          <w:sz w:val="22"/>
          <w:szCs w:val="22"/>
        </w:rPr>
        <w:t>Článok VII.</w:t>
      </w:r>
    </w:p>
    <w:p w14:paraId="10FE1701" w14:textId="77777777" w:rsidR="00FF3B82" w:rsidRPr="00B302C8" w:rsidRDefault="00FF3B82" w:rsidP="00C9462F">
      <w:pPr>
        <w:spacing w:line="264" w:lineRule="auto"/>
        <w:jc w:val="center"/>
        <w:rPr>
          <w:rFonts w:asciiTheme="minorHAnsi" w:hAnsiTheme="minorHAnsi" w:cs="Arial"/>
          <w:b/>
          <w:color w:val="000000"/>
          <w:sz w:val="22"/>
          <w:szCs w:val="22"/>
        </w:rPr>
      </w:pPr>
      <w:r w:rsidRPr="00B302C8">
        <w:rPr>
          <w:rFonts w:asciiTheme="minorHAnsi" w:hAnsiTheme="minorHAnsi" w:cs="Arial"/>
          <w:b/>
          <w:color w:val="000000"/>
          <w:sz w:val="22"/>
          <w:szCs w:val="22"/>
        </w:rPr>
        <w:t>Využitie subdodávateľov</w:t>
      </w:r>
    </w:p>
    <w:p w14:paraId="7EC54000" w14:textId="77777777" w:rsidR="00FF3B82" w:rsidRPr="00B302C8" w:rsidRDefault="00FF3B82" w:rsidP="00C9462F">
      <w:pPr>
        <w:pStyle w:val="Odsekzoznamu"/>
        <w:spacing w:line="264" w:lineRule="auto"/>
        <w:ind w:left="993" w:right="55" w:hanging="284"/>
        <w:jc w:val="both"/>
        <w:rPr>
          <w:rFonts w:asciiTheme="minorHAnsi" w:hAnsiTheme="minorHAnsi"/>
          <w:sz w:val="22"/>
          <w:szCs w:val="22"/>
        </w:rPr>
      </w:pPr>
    </w:p>
    <w:p w14:paraId="70353A81" w14:textId="77777777" w:rsidR="00FF3B82" w:rsidRPr="00B302C8" w:rsidRDefault="00FF3B82" w:rsidP="00C9462F">
      <w:pPr>
        <w:pStyle w:val="Odsekzoznamu"/>
        <w:numPr>
          <w:ilvl w:val="0"/>
          <w:numId w:val="8"/>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 xml:space="preserve">Predávajúci predkladá v prílohe č. 2 k tejto Zmluve zoznam všetkých svojich subdodávateľov (identifikačné údaje a predmet subdodávky) a údaje o osobe oprávnenej konať za každého subdodávateľa v rozsahu meno a priezvisko, adresa pobytu, dátum narodenia. Až do splnenia tejto Zmluvy je Predávajúci povinný oznámiť Kupujúcemu akúkoľvek zmenu údajov o subdodávateľovi. </w:t>
      </w:r>
    </w:p>
    <w:p w14:paraId="45126677" w14:textId="77777777" w:rsidR="00FF3B82" w:rsidRPr="00B302C8" w:rsidRDefault="00FF3B82" w:rsidP="00C9462F">
      <w:pPr>
        <w:pStyle w:val="Odsekzoznamu"/>
        <w:numPr>
          <w:ilvl w:val="0"/>
          <w:numId w:val="8"/>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 xml:space="preserve">Predávajúci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B302C8">
        <w:rPr>
          <w:rFonts w:asciiTheme="minorHAnsi" w:hAnsiTheme="minorHAnsi" w:cs="Arial"/>
          <w:color w:val="000000"/>
          <w:sz w:val="22"/>
          <w:szCs w:val="22"/>
        </w:rPr>
        <w:t>zápisu do registra partnerov verejného sektora</w:t>
      </w:r>
      <w:bookmarkEnd w:id="1"/>
      <w:r w:rsidRPr="00B302C8">
        <w:rPr>
          <w:rFonts w:asciiTheme="minorHAnsi" w:hAnsiTheme="minorHAnsi" w:cs="Arial"/>
          <w:color w:val="000000"/>
          <w:sz w:val="22"/>
          <w:szCs w:val="22"/>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Kupujúcemu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tejto Zmluvy je zhotoviteľ povinný oznámiť Kupujúcemu akúkoľvek zmenu údajov o novom subdodávateľovi.</w:t>
      </w:r>
    </w:p>
    <w:p w14:paraId="6DF1C9F4" w14:textId="77777777" w:rsidR="00FF3B82" w:rsidRPr="00B302C8" w:rsidRDefault="00FF3B82" w:rsidP="00C9462F">
      <w:pPr>
        <w:pStyle w:val="Odsekzoznamu"/>
        <w:numPr>
          <w:ilvl w:val="0"/>
          <w:numId w:val="8"/>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Povinnosti uvedené v bodoch 1. a 2. tohto článku nie je Predávajúci povinný plniť v prípade subdodávateľov, ktorí mu dodávajú tovary.</w:t>
      </w:r>
    </w:p>
    <w:p w14:paraId="190D75E2" w14:textId="785F9179" w:rsidR="00877E08" w:rsidRPr="00B302C8" w:rsidRDefault="00FF3B82" w:rsidP="00C9462F">
      <w:pPr>
        <w:pStyle w:val="Odsekzoznamu"/>
        <w:numPr>
          <w:ilvl w:val="0"/>
          <w:numId w:val="8"/>
        </w:numPr>
        <w:tabs>
          <w:tab w:val="clear" w:pos="720"/>
          <w:tab w:val="num" w:pos="426"/>
        </w:tabs>
        <w:spacing w:line="264" w:lineRule="auto"/>
        <w:ind w:left="426" w:hanging="426"/>
        <w:jc w:val="both"/>
        <w:rPr>
          <w:rFonts w:asciiTheme="minorHAnsi" w:hAnsiTheme="minorHAnsi" w:cs="Arial"/>
          <w:color w:val="000000"/>
          <w:sz w:val="22"/>
          <w:szCs w:val="22"/>
        </w:rPr>
      </w:pPr>
      <w:r w:rsidRPr="00B302C8">
        <w:rPr>
          <w:rFonts w:asciiTheme="minorHAnsi" w:hAnsiTheme="minorHAnsi" w:cs="Arial"/>
          <w:color w:val="000000"/>
          <w:sz w:val="22"/>
          <w:szCs w:val="22"/>
        </w:rPr>
        <w:t>V prípade porušenia ktorejkoľvek z povinností týkajúcej sa subdodávateľov alebo ich zmeny má Kupujúci právo odstúpiť od Zmluvy a má nárok na zmluvnú pokutu vo výške 5% zo zmluvnej ceny, za každé porušenie ktorejkoľvek z vyššie uvedených povinností, a to aj opakovane.</w:t>
      </w:r>
    </w:p>
    <w:p w14:paraId="055CB46A" w14:textId="77777777" w:rsidR="00877E08" w:rsidRPr="00B302C8" w:rsidRDefault="00877E08" w:rsidP="00C9462F">
      <w:pPr>
        <w:pStyle w:val="Odsekzoznamu"/>
        <w:spacing w:line="264" w:lineRule="auto"/>
        <w:ind w:left="426"/>
        <w:jc w:val="both"/>
        <w:rPr>
          <w:rFonts w:asciiTheme="minorHAnsi" w:hAnsiTheme="minorHAnsi" w:cs="Arial"/>
          <w:color w:val="000000"/>
          <w:sz w:val="22"/>
          <w:szCs w:val="22"/>
        </w:rPr>
      </w:pPr>
    </w:p>
    <w:p w14:paraId="3CBD9FA5" w14:textId="77777777" w:rsidR="00FF3B82" w:rsidRPr="00B302C8" w:rsidRDefault="00FF3B82" w:rsidP="00C9462F">
      <w:pPr>
        <w:spacing w:line="264" w:lineRule="auto"/>
        <w:jc w:val="center"/>
        <w:rPr>
          <w:rFonts w:asciiTheme="minorHAnsi" w:hAnsiTheme="minorHAnsi" w:cs="Arial"/>
          <w:b/>
          <w:sz w:val="22"/>
          <w:szCs w:val="22"/>
        </w:rPr>
      </w:pPr>
      <w:r w:rsidRPr="00B302C8">
        <w:rPr>
          <w:rFonts w:asciiTheme="minorHAnsi" w:hAnsiTheme="minorHAnsi" w:cs="Arial"/>
          <w:b/>
          <w:sz w:val="22"/>
          <w:szCs w:val="22"/>
        </w:rPr>
        <w:t>Článok VIII.</w:t>
      </w:r>
    </w:p>
    <w:p w14:paraId="5AD134DF" w14:textId="2F654356" w:rsidR="00FF3B82" w:rsidRPr="00B302C8" w:rsidRDefault="00FF3B82" w:rsidP="00C9462F">
      <w:pPr>
        <w:pStyle w:val="Odsekzoznamu"/>
        <w:spacing w:line="264" w:lineRule="auto"/>
        <w:ind w:left="0"/>
        <w:jc w:val="center"/>
        <w:rPr>
          <w:rFonts w:asciiTheme="minorHAnsi" w:hAnsiTheme="minorHAnsi" w:cs="Arial"/>
          <w:b/>
          <w:color w:val="000000"/>
          <w:sz w:val="22"/>
          <w:szCs w:val="22"/>
        </w:rPr>
      </w:pPr>
      <w:r w:rsidRPr="00B302C8">
        <w:rPr>
          <w:rFonts w:asciiTheme="minorHAnsi" w:hAnsiTheme="minorHAnsi" w:cs="Arial"/>
          <w:b/>
          <w:color w:val="000000"/>
          <w:sz w:val="22"/>
          <w:szCs w:val="22"/>
        </w:rPr>
        <w:t>Záverečné ustanovenia</w:t>
      </w:r>
    </w:p>
    <w:p w14:paraId="5AD514AE" w14:textId="77777777" w:rsidR="00877E08" w:rsidRPr="00B302C8" w:rsidRDefault="00877E08" w:rsidP="00C9462F">
      <w:pPr>
        <w:pStyle w:val="Odsekzoznamu"/>
        <w:spacing w:line="264" w:lineRule="auto"/>
        <w:ind w:left="0"/>
        <w:jc w:val="center"/>
        <w:rPr>
          <w:rFonts w:asciiTheme="minorHAnsi" w:hAnsiTheme="minorHAnsi" w:cs="Arial"/>
          <w:b/>
          <w:sz w:val="22"/>
          <w:szCs w:val="22"/>
        </w:rPr>
      </w:pPr>
    </w:p>
    <w:p w14:paraId="26E63883" w14:textId="77777777" w:rsidR="00FF3B82" w:rsidRPr="00B302C8" w:rsidRDefault="00FF3B82" w:rsidP="00C9462F">
      <w:pPr>
        <w:pStyle w:val="Odsekzoznamu"/>
        <w:numPr>
          <w:ilvl w:val="0"/>
          <w:numId w:val="7"/>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 xml:space="preserve">Zmluva sa vyhotovuje v štyroch rovnopisoch, pričom každá Zmluvná strana </w:t>
      </w:r>
      <w:proofErr w:type="spellStart"/>
      <w:r w:rsidRPr="00B302C8">
        <w:rPr>
          <w:rFonts w:asciiTheme="minorHAnsi" w:hAnsiTheme="minorHAnsi" w:cs="Arial"/>
          <w:sz w:val="22"/>
          <w:szCs w:val="22"/>
        </w:rPr>
        <w:t>obdrží</w:t>
      </w:r>
      <w:proofErr w:type="spellEnd"/>
      <w:r w:rsidRPr="00B302C8">
        <w:rPr>
          <w:rFonts w:asciiTheme="minorHAnsi" w:hAnsiTheme="minorHAnsi" w:cs="Arial"/>
          <w:sz w:val="22"/>
          <w:szCs w:val="22"/>
        </w:rPr>
        <w:t xml:space="preserve"> po dva rovnopisy.</w:t>
      </w:r>
    </w:p>
    <w:p w14:paraId="6912C9D6" w14:textId="77777777" w:rsidR="00FF3B82" w:rsidRPr="00B302C8" w:rsidRDefault="00FF3B82" w:rsidP="00C9462F">
      <w:pPr>
        <w:pStyle w:val="Odsekzoznamu"/>
        <w:numPr>
          <w:ilvl w:val="0"/>
          <w:numId w:val="7"/>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lastRenderedPageBreak/>
        <w:t>Zmena tejto Zmluvy je možná len písomnou dohodou oboch Zmluvných strán, vo forme riadne očíslovaných písomných dodatkov.</w:t>
      </w:r>
    </w:p>
    <w:p w14:paraId="10D60531" w14:textId="77777777" w:rsidR="00FF3B82" w:rsidRPr="00B302C8" w:rsidRDefault="00FF3B82" w:rsidP="00C9462F">
      <w:pPr>
        <w:pStyle w:val="Odsekzoznamu"/>
        <w:numPr>
          <w:ilvl w:val="0"/>
          <w:numId w:val="7"/>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 xml:space="preserve">Táto Zmluva podlieha povinnému zverejneniu v zmysle ustanovenia § 5a ods. 1 zákona č. 211/2000 Z. z. o slobodnom prístupe k informáciám a o zmene a doplnení niektorých zákonov v znení neskorších predpisov a zákona č. 546/2010 Z. z. ktorým sa dopĺňa zákon č. 40/1964 Zb. Občiansky zákonník v znení neskorších predpisov a ktorým sa menia a dopĺňajú niektoré zákony. </w:t>
      </w:r>
    </w:p>
    <w:p w14:paraId="7D91D23C" w14:textId="14F7310E" w:rsidR="00FF3B82" w:rsidRPr="00B302C8" w:rsidRDefault="00FF3B82" w:rsidP="00C9462F">
      <w:pPr>
        <w:pStyle w:val="Odsekzoznamu"/>
        <w:numPr>
          <w:ilvl w:val="0"/>
          <w:numId w:val="7"/>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Zmluva sa uzatvára na dobu určitú</w:t>
      </w:r>
      <w:r w:rsidR="00881ECA" w:rsidRPr="00B302C8">
        <w:rPr>
          <w:rFonts w:asciiTheme="minorHAnsi" w:hAnsiTheme="minorHAnsi" w:cs="Arial"/>
          <w:sz w:val="22"/>
          <w:szCs w:val="22"/>
        </w:rPr>
        <w:t>, a to do splnenia zmluvného záväzku obidvomi zmluvnými stranami</w:t>
      </w:r>
      <w:r w:rsidRPr="00B302C8">
        <w:rPr>
          <w:rFonts w:asciiTheme="minorHAnsi" w:hAnsiTheme="minorHAnsi" w:cs="Arial"/>
          <w:sz w:val="22"/>
          <w:szCs w:val="22"/>
        </w:rPr>
        <w:t xml:space="preserve">. Táto zmluva nadobúda platnosť dňom jej podpisu obidvoma zmluvnými stranami a účinnosť deň nasledujúci po dni jej zverejnenia v centrálnom registri zmlúv. </w:t>
      </w:r>
    </w:p>
    <w:p w14:paraId="5E3B32CB" w14:textId="77777777" w:rsidR="00FF3B82" w:rsidRPr="00B302C8" w:rsidRDefault="00FF3B82" w:rsidP="00C9462F">
      <w:pPr>
        <w:pStyle w:val="Odsekzoznamu"/>
        <w:numPr>
          <w:ilvl w:val="0"/>
          <w:numId w:val="7"/>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Ak by niektoré z ustanovení tejto Zmluvy bolo neplatné, alebo by sa takým stalo neskôr, nie je tým dotknutá platnosť ostatných jej ustanovení. V takom prípade Zmluvné strany dohodnú náhradnú úpravu, ktorá najviac zodpovedá cieľu sledovanému neplatným ustanovením.</w:t>
      </w:r>
    </w:p>
    <w:p w14:paraId="20187E46" w14:textId="77777777" w:rsidR="00FF3B82" w:rsidRPr="00B302C8" w:rsidRDefault="00FF3B82" w:rsidP="00C9462F">
      <w:pPr>
        <w:pStyle w:val="Odsekzoznamu"/>
        <w:numPr>
          <w:ilvl w:val="0"/>
          <w:numId w:val="7"/>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Právne vzťahy založené touto Zmluvou, ak ich Zmluva výslovne neupravuje, sa riadia príslušnými ustanoveniami Obchodného zákonníka a ostatnými platnými právnymi predpismi SR.</w:t>
      </w:r>
    </w:p>
    <w:p w14:paraId="66B105D0" w14:textId="77777777" w:rsidR="00FF3B82" w:rsidRPr="00B302C8" w:rsidRDefault="00FF3B82" w:rsidP="00C9462F">
      <w:pPr>
        <w:pStyle w:val="Odsekzoznamu"/>
        <w:numPr>
          <w:ilvl w:val="0"/>
          <w:numId w:val="7"/>
        </w:numPr>
        <w:tabs>
          <w:tab w:val="clear" w:pos="720"/>
          <w:tab w:val="num" w:pos="36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Zmluvné strany sa dohodli, že Zmluvná strana, ktorá sa rozhodla doručiť s</w:t>
      </w:r>
      <w:r w:rsidR="00446EF1" w:rsidRPr="00B302C8">
        <w:rPr>
          <w:rFonts w:asciiTheme="minorHAnsi" w:hAnsiTheme="minorHAnsi" w:cs="Arial"/>
          <w:sz w:val="22"/>
          <w:szCs w:val="22"/>
        </w:rPr>
        <w:t>voj písomný prejav</w:t>
      </w:r>
      <w:r w:rsidRPr="00B302C8">
        <w:rPr>
          <w:rFonts w:asciiTheme="minorHAnsi" w:hAnsiTheme="minorHAnsi" w:cs="Arial"/>
          <w:sz w:val="22"/>
          <w:szCs w:val="22"/>
        </w:rPr>
        <w:t xml:space="preserve"> vôle druhej Zmluvnej strane, je povinná odovzdať svoj písomný prejav vôle druhej Zmluvnej strane alebo zaslať svoj písomný prejav vôle na adresu sídla druhej Zmluvnej strany uvedenú v záhlaví tejto Zmluvy. Zmluvné strany sa dohodli, že v prípade, že Zmluvná strana doporučenú poštovú zásielku od druhej Zmluvnej strany z akéhokoľvek dôvodu neprevezme, považuje sa táto zásielka za doručenú uplynutím troch dní odo dňa jej odoslania na poslednú známu adresu Zmluvnej strany, ktorej bola zásielka určená a odoslaná.</w:t>
      </w:r>
    </w:p>
    <w:p w14:paraId="3038FA38" w14:textId="77777777" w:rsidR="00FF3B82" w:rsidRPr="00B302C8" w:rsidRDefault="00FF3B82" w:rsidP="00C9462F">
      <w:pPr>
        <w:pStyle w:val="Odsekzoznamu"/>
        <w:numPr>
          <w:ilvl w:val="0"/>
          <w:numId w:val="7"/>
        </w:numPr>
        <w:tabs>
          <w:tab w:val="clear" w:pos="720"/>
          <w:tab w:val="num" w:pos="36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povinnosti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14E40146" w14:textId="77777777" w:rsidR="00FF3B82" w:rsidRPr="00B302C8" w:rsidRDefault="00FF3B82" w:rsidP="00C9462F">
      <w:pPr>
        <w:pStyle w:val="Odsekzoznamu"/>
        <w:numPr>
          <w:ilvl w:val="0"/>
          <w:numId w:val="7"/>
        </w:numPr>
        <w:tabs>
          <w:tab w:val="clear" w:pos="720"/>
          <w:tab w:val="num" w:pos="426"/>
        </w:tabs>
        <w:spacing w:line="264" w:lineRule="auto"/>
        <w:ind w:left="426" w:hanging="426"/>
        <w:jc w:val="both"/>
        <w:rPr>
          <w:rFonts w:asciiTheme="minorHAnsi" w:hAnsiTheme="minorHAnsi" w:cs="Arial"/>
          <w:sz w:val="22"/>
          <w:szCs w:val="22"/>
        </w:rPr>
      </w:pPr>
      <w:r w:rsidRPr="00B302C8">
        <w:rPr>
          <w:rFonts w:asciiTheme="minorHAnsi" w:hAnsiTheme="minorHAnsi" w:cs="Arial"/>
          <w:sz w:val="22"/>
          <w:szCs w:val="22"/>
        </w:rPr>
        <w:t>Zmluvné strany vyhlasujú, že si Zmluvu prečítali, s jej obsahom sa riadne a podrobne oboznámili, pričom všetky ustanovenia Zmluvy sú im zrozumiteľné a dostatočne určitým spôsobom vyjadrujú slobodnú a vážnu vôľu Zmluvných strán, ktorá nebola prejavená ani v tiesni ani za nápadne nevýhodných podmienok, a že sú oprávnení s predmetom zmluvy nakladať a ich spôsobilosť nie je ničím obmedzená, čo zmluvné strany nižšie potvrdzujú svojimi podpismi.</w:t>
      </w:r>
    </w:p>
    <w:p w14:paraId="65B0EC2A" w14:textId="77777777" w:rsidR="00FF3B82" w:rsidRPr="00B302C8" w:rsidRDefault="00FF3B82" w:rsidP="00C9462F">
      <w:pPr>
        <w:spacing w:line="264" w:lineRule="auto"/>
        <w:jc w:val="both"/>
        <w:rPr>
          <w:rFonts w:asciiTheme="minorHAnsi" w:hAnsiTheme="minorHAnsi" w:cs="Arial"/>
          <w:sz w:val="22"/>
          <w:szCs w:val="22"/>
        </w:rPr>
      </w:pPr>
    </w:p>
    <w:p w14:paraId="4F6103A3" w14:textId="77777777" w:rsidR="00FF3B82" w:rsidRPr="00B302C8" w:rsidRDefault="00FF3B82" w:rsidP="00C9462F">
      <w:pPr>
        <w:pStyle w:val="Style4"/>
        <w:pBdr>
          <w:top w:val="single" w:sz="4" w:space="1" w:color="auto"/>
          <w:left w:val="single" w:sz="4" w:space="4" w:color="auto"/>
          <w:bottom w:val="single" w:sz="4" w:space="1" w:color="auto"/>
          <w:right w:val="single" w:sz="4" w:space="4" w:color="auto"/>
        </w:pBdr>
        <w:shd w:val="clear" w:color="auto" w:fill="auto"/>
        <w:tabs>
          <w:tab w:val="left" w:pos="294"/>
        </w:tabs>
        <w:spacing w:before="0" w:line="264" w:lineRule="auto"/>
        <w:ind w:firstLine="0"/>
        <w:jc w:val="both"/>
        <w:rPr>
          <w:b/>
        </w:rPr>
      </w:pPr>
      <w:r w:rsidRPr="00B302C8">
        <w:rPr>
          <w:rStyle w:val="CharStyle15"/>
          <w:rFonts w:cs="Calibri"/>
          <w:b/>
          <w:color w:val="000000"/>
        </w:rPr>
        <w:t>Záväznou a Neoddeliteľnou súčasťou kúpnej zmluvy vo forme príloh sú:</w:t>
      </w:r>
    </w:p>
    <w:p w14:paraId="57D57222" w14:textId="77777777" w:rsidR="00FF3B82" w:rsidRPr="00B302C8" w:rsidRDefault="00FF3B82" w:rsidP="00C9462F">
      <w:pPr>
        <w:pStyle w:val="Bezriadkovania"/>
        <w:pBdr>
          <w:top w:val="single" w:sz="4" w:space="1" w:color="auto"/>
          <w:left w:val="single" w:sz="4" w:space="4" w:color="auto"/>
          <w:bottom w:val="single" w:sz="4" w:space="1" w:color="auto"/>
          <w:right w:val="single" w:sz="4" w:space="4" w:color="auto"/>
        </w:pBdr>
        <w:spacing w:line="264" w:lineRule="auto"/>
        <w:rPr>
          <w:rStyle w:val="CharStyle15"/>
          <w:rFonts w:asciiTheme="minorHAnsi" w:hAnsiTheme="minorHAnsi" w:cs="Calibri"/>
          <w:color w:val="auto"/>
          <w:sz w:val="22"/>
          <w:szCs w:val="22"/>
        </w:rPr>
      </w:pPr>
      <w:r w:rsidRPr="00B302C8">
        <w:rPr>
          <w:rStyle w:val="CharStyle15"/>
          <w:rFonts w:asciiTheme="minorHAnsi" w:hAnsiTheme="minorHAnsi" w:cs="Calibri"/>
          <w:sz w:val="22"/>
          <w:szCs w:val="22"/>
        </w:rPr>
        <w:t xml:space="preserve">Príloha č. 1 </w:t>
      </w:r>
      <w:r w:rsidRPr="00B302C8">
        <w:rPr>
          <w:rStyle w:val="CharStyle15"/>
          <w:rFonts w:asciiTheme="minorHAnsi" w:hAnsiTheme="minorHAnsi" w:cs="Calibri"/>
          <w:sz w:val="22"/>
          <w:szCs w:val="22"/>
        </w:rPr>
        <w:tab/>
      </w:r>
      <w:r w:rsidRPr="00B302C8">
        <w:rPr>
          <w:rStyle w:val="CharStyle15"/>
          <w:rFonts w:asciiTheme="minorHAnsi" w:hAnsiTheme="minorHAnsi" w:cs="Calibri"/>
          <w:sz w:val="22"/>
          <w:szCs w:val="22"/>
        </w:rPr>
        <w:tab/>
      </w:r>
      <w:r w:rsidRPr="00B302C8">
        <w:rPr>
          <w:rStyle w:val="CharStyle15"/>
          <w:rFonts w:asciiTheme="minorHAnsi" w:hAnsiTheme="minorHAnsi" w:cs="Calibri"/>
          <w:color w:val="auto"/>
          <w:sz w:val="22"/>
          <w:szCs w:val="22"/>
        </w:rPr>
        <w:t xml:space="preserve">Opis predmetu zákazky </w:t>
      </w:r>
    </w:p>
    <w:p w14:paraId="32886E19" w14:textId="39662654" w:rsidR="00FF3B82" w:rsidRPr="00B302C8" w:rsidRDefault="00FF3B82" w:rsidP="00C9462F">
      <w:pPr>
        <w:pStyle w:val="Bezriadkovania"/>
        <w:pBdr>
          <w:top w:val="single" w:sz="4" w:space="1" w:color="auto"/>
          <w:left w:val="single" w:sz="4" w:space="4" w:color="auto"/>
          <w:bottom w:val="single" w:sz="4" w:space="1" w:color="auto"/>
          <w:right w:val="single" w:sz="4" w:space="4" w:color="auto"/>
        </w:pBdr>
        <w:spacing w:line="264" w:lineRule="auto"/>
        <w:rPr>
          <w:rStyle w:val="CharStyle15"/>
          <w:rFonts w:asciiTheme="minorHAnsi" w:hAnsiTheme="minorHAnsi" w:cs="Calibri"/>
          <w:color w:val="auto"/>
          <w:sz w:val="22"/>
          <w:szCs w:val="22"/>
        </w:rPr>
      </w:pPr>
      <w:r w:rsidRPr="00B302C8">
        <w:rPr>
          <w:rStyle w:val="CharStyle15"/>
          <w:rFonts w:asciiTheme="minorHAnsi" w:hAnsiTheme="minorHAnsi" w:cs="Calibri"/>
          <w:color w:val="auto"/>
          <w:sz w:val="22"/>
          <w:szCs w:val="22"/>
        </w:rPr>
        <w:t xml:space="preserve">Príloha č. 2 </w:t>
      </w:r>
      <w:r w:rsidRPr="00B302C8">
        <w:rPr>
          <w:rStyle w:val="CharStyle15"/>
          <w:rFonts w:asciiTheme="minorHAnsi" w:hAnsiTheme="minorHAnsi" w:cs="Calibri"/>
          <w:color w:val="auto"/>
          <w:sz w:val="22"/>
          <w:szCs w:val="22"/>
        </w:rPr>
        <w:tab/>
      </w:r>
      <w:r w:rsidRPr="00B302C8">
        <w:rPr>
          <w:rStyle w:val="CharStyle15"/>
          <w:rFonts w:asciiTheme="minorHAnsi" w:hAnsiTheme="minorHAnsi" w:cs="Calibri"/>
          <w:color w:val="auto"/>
          <w:sz w:val="22"/>
          <w:szCs w:val="22"/>
        </w:rPr>
        <w:tab/>
        <w:t>Zoznam subdodávateľov</w:t>
      </w:r>
    </w:p>
    <w:p w14:paraId="36F49691" w14:textId="77777777" w:rsidR="00FF3B82" w:rsidRPr="00B302C8" w:rsidRDefault="00FF3B82" w:rsidP="00C9462F">
      <w:pPr>
        <w:spacing w:line="264" w:lineRule="auto"/>
        <w:jc w:val="both"/>
        <w:rPr>
          <w:rFonts w:asciiTheme="minorHAnsi" w:hAnsiTheme="minorHAnsi" w:cs="Arial"/>
          <w:sz w:val="22"/>
          <w:szCs w:val="22"/>
        </w:rPr>
      </w:pPr>
    </w:p>
    <w:p w14:paraId="6040F837" w14:textId="77777777" w:rsidR="00FF3B82" w:rsidRPr="00B302C8" w:rsidRDefault="00FF3B82" w:rsidP="00C9462F">
      <w:pPr>
        <w:spacing w:line="264" w:lineRule="auto"/>
        <w:jc w:val="both"/>
        <w:rPr>
          <w:rFonts w:asciiTheme="minorHAnsi" w:hAnsiTheme="minorHAnsi" w:cs="Arial"/>
          <w:sz w:val="22"/>
          <w:szCs w:val="22"/>
        </w:rPr>
      </w:pPr>
    </w:p>
    <w:p w14:paraId="7B13C101" w14:textId="76DC97E7" w:rsidR="00FF3B82" w:rsidRPr="00B302C8" w:rsidRDefault="00FF3B82" w:rsidP="00C9462F">
      <w:pPr>
        <w:tabs>
          <w:tab w:val="center" w:pos="1985"/>
          <w:tab w:val="center" w:pos="7088"/>
        </w:tabs>
        <w:spacing w:line="264" w:lineRule="auto"/>
        <w:jc w:val="both"/>
        <w:rPr>
          <w:rFonts w:asciiTheme="minorHAnsi" w:hAnsiTheme="minorHAnsi" w:cs="Arial"/>
          <w:sz w:val="22"/>
          <w:szCs w:val="22"/>
        </w:rPr>
      </w:pPr>
      <w:r w:rsidRPr="00B302C8">
        <w:rPr>
          <w:rFonts w:asciiTheme="minorHAnsi" w:hAnsiTheme="minorHAnsi" w:cs="Arial"/>
          <w:sz w:val="22"/>
          <w:szCs w:val="22"/>
        </w:rPr>
        <w:tab/>
        <w:t>V ................................., dňa ....................</w:t>
      </w:r>
      <w:r w:rsidRPr="00B302C8">
        <w:rPr>
          <w:rFonts w:asciiTheme="minorHAnsi" w:hAnsiTheme="minorHAnsi" w:cs="Arial"/>
          <w:sz w:val="22"/>
          <w:szCs w:val="22"/>
        </w:rPr>
        <w:tab/>
        <w:t xml:space="preserve">V </w:t>
      </w:r>
      <w:r w:rsidR="00A3697A" w:rsidRPr="00B302C8">
        <w:rPr>
          <w:rFonts w:asciiTheme="minorHAnsi" w:hAnsiTheme="minorHAnsi" w:cs="Arial"/>
          <w:sz w:val="22"/>
          <w:szCs w:val="22"/>
        </w:rPr>
        <w:t xml:space="preserve">Banskej Bystrici, </w:t>
      </w:r>
      <w:r w:rsidRPr="00B302C8">
        <w:rPr>
          <w:rFonts w:asciiTheme="minorHAnsi" w:hAnsiTheme="minorHAnsi" w:cs="Arial"/>
          <w:sz w:val="22"/>
          <w:szCs w:val="22"/>
        </w:rPr>
        <w:t>dňa ......................</w:t>
      </w:r>
    </w:p>
    <w:p w14:paraId="3FE03DF2" w14:textId="77777777" w:rsidR="00FF3B82" w:rsidRPr="00B302C8" w:rsidRDefault="00FF3B82" w:rsidP="00C9462F">
      <w:pPr>
        <w:tabs>
          <w:tab w:val="center" w:pos="1985"/>
          <w:tab w:val="center" w:pos="7088"/>
        </w:tabs>
        <w:spacing w:line="264" w:lineRule="auto"/>
        <w:jc w:val="both"/>
        <w:rPr>
          <w:rFonts w:asciiTheme="minorHAnsi" w:hAnsiTheme="minorHAnsi" w:cs="Arial"/>
          <w:sz w:val="22"/>
          <w:szCs w:val="22"/>
        </w:rPr>
      </w:pPr>
    </w:p>
    <w:p w14:paraId="39344422" w14:textId="77777777" w:rsidR="00FF3B82" w:rsidRPr="00B302C8" w:rsidRDefault="00FF3B82" w:rsidP="00C9462F">
      <w:pPr>
        <w:tabs>
          <w:tab w:val="center" w:pos="1985"/>
          <w:tab w:val="center" w:pos="7088"/>
        </w:tabs>
        <w:spacing w:line="264" w:lineRule="auto"/>
        <w:jc w:val="both"/>
        <w:rPr>
          <w:rFonts w:asciiTheme="minorHAnsi" w:hAnsiTheme="minorHAnsi" w:cs="Arial"/>
          <w:sz w:val="22"/>
          <w:szCs w:val="22"/>
        </w:rPr>
      </w:pPr>
    </w:p>
    <w:p w14:paraId="25268FB7" w14:textId="77777777" w:rsidR="00FF3B82" w:rsidRPr="00B302C8" w:rsidRDefault="00FF3B82" w:rsidP="00C9462F">
      <w:pPr>
        <w:tabs>
          <w:tab w:val="center" w:pos="1985"/>
          <w:tab w:val="center" w:pos="7088"/>
        </w:tabs>
        <w:spacing w:line="264" w:lineRule="auto"/>
        <w:jc w:val="both"/>
        <w:rPr>
          <w:rFonts w:asciiTheme="minorHAnsi" w:hAnsiTheme="minorHAnsi" w:cs="Arial"/>
          <w:sz w:val="22"/>
          <w:szCs w:val="22"/>
        </w:rPr>
      </w:pPr>
    </w:p>
    <w:p w14:paraId="53641E45" w14:textId="77777777" w:rsidR="00FF3B82" w:rsidRPr="00B302C8" w:rsidRDefault="00FF3B82" w:rsidP="00C9462F">
      <w:pPr>
        <w:tabs>
          <w:tab w:val="center" w:pos="1985"/>
          <w:tab w:val="center" w:pos="7088"/>
        </w:tabs>
        <w:spacing w:line="264" w:lineRule="auto"/>
        <w:jc w:val="both"/>
        <w:rPr>
          <w:rFonts w:asciiTheme="minorHAnsi" w:hAnsiTheme="minorHAnsi" w:cs="Arial"/>
          <w:sz w:val="22"/>
          <w:szCs w:val="22"/>
        </w:rPr>
      </w:pPr>
      <w:r w:rsidRPr="00B302C8">
        <w:rPr>
          <w:rFonts w:asciiTheme="minorHAnsi" w:hAnsiTheme="minorHAnsi" w:cs="Arial"/>
          <w:sz w:val="22"/>
          <w:szCs w:val="22"/>
        </w:rPr>
        <w:tab/>
        <w:t>................................................</w:t>
      </w:r>
      <w:r w:rsidRPr="00B302C8">
        <w:rPr>
          <w:rFonts w:asciiTheme="minorHAnsi" w:hAnsiTheme="minorHAnsi" w:cs="Arial"/>
          <w:sz w:val="22"/>
          <w:szCs w:val="22"/>
        </w:rPr>
        <w:tab/>
        <w:t>.........................................................</w:t>
      </w:r>
    </w:p>
    <w:p w14:paraId="42EA1F26" w14:textId="77777777" w:rsidR="00FF3B82" w:rsidRPr="00B302C8" w:rsidRDefault="00FF3B82" w:rsidP="00C9462F">
      <w:pPr>
        <w:tabs>
          <w:tab w:val="center" w:pos="1985"/>
          <w:tab w:val="center" w:pos="7088"/>
        </w:tabs>
        <w:spacing w:line="264" w:lineRule="auto"/>
        <w:jc w:val="both"/>
        <w:rPr>
          <w:rFonts w:asciiTheme="minorHAnsi" w:hAnsiTheme="minorHAnsi" w:cs="Arial"/>
          <w:sz w:val="22"/>
          <w:szCs w:val="22"/>
        </w:rPr>
      </w:pPr>
      <w:r w:rsidRPr="00B302C8">
        <w:rPr>
          <w:rFonts w:asciiTheme="minorHAnsi" w:hAnsiTheme="minorHAnsi" w:cs="Arial"/>
          <w:sz w:val="22"/>
          <w:szCs w:val="22"/>
        </w:rPr>
        <w:tab/>
        <w:t>Predávajúci</w:t>
      </w:r>
      <w:r w:rsidRPr="00B302C8">
        <w:rPr>
          <w:rFonts w:asciiTheme="minorHAnsi" w:hAnsiTheme="minorHAnsi" w:cs="Arial"/>
          <w:sz w:val="22"/>
          <w:szCs w:val="22"/>
        </w:rPr>
        <w:tab/>
        <w:t xml:space="preserve">Ing. Ján </w:t>
      </w:r>
      <w:proofErr w:type="spellStart"/>
      <w:r w:rsidRPr="00B302C8">
        <w:rPr>
          <w:rFonts w:asciiTheme="minorHAnsi" w:hAnsiTheme="minorHAnsi" w:cs="Arial"/>
          <w:sz w:val="22"/>
          <w:szCs w:val="22"/>
        </w:rPr>
        <w:t>Lunter</w:t>
      </w:r>
      <w:proofErr w:type="spellEnd"/>
    </w:p>
    <w:p w14:paraId="2AB9C5BB" w14:textId="77777777" w:rsidR="000B2B06" w:rsidRPr="00B302C8" w:rsidRDefault="00FF3B82" w:rsidP="00C9462F">
      <w:pPr>
        <w:tabs>
          <w:tab w:val="center" w:pos="1985"/>
          <w:tab w:val="center" w:pos="7088"/>
        </w:tabs>
        <w:spacing w:line="264" w:lineRule="auto"/>
        <w:jc w:val="both"/>
        <w:rPr>
          <w:rFonts w:asciiTheme="minorHAnsi" w:hAnsiTheme="minorHAnsi" w:cs="Arial"/>
          <w:sz w:val="22"/>
          <w:szCs w:val="22"/>
        </w:rPr>
      </w:pPr>
      <w:r w:rsidRPr="00B302C8">
        <w:rPr>
          <w:rFonts w:asciiTheme="minorHAnsi" w:hAnsiTheme="minorHAnsi" w:cs="Arial"/>
          <w:sz w:val="22"/>
          <w:szCs w:val="22"/>
        </w:rPr>
        <w:tab/>
      </w:r>
      <w:r w:rsidRPr="00B302C8">
        <w:rPr>
          <w:rFonts w:asciiTheme="minorHAnsi" w:hAnsiTheme="minorHAnsi" w:cs="Arial"/>
          <w:sz w:val="22"/>
          <w:szCs w:val="22"/>
        </w:rPr>
        <w:tab/>
        <w:t>predseda BBSK</w:t>
      </w:r>
    </w:p>
    <w:sectPr w:rsidR="000B2B06" w:rsidRPr="00B302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A4B5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8B87B8C"/>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3E3D97"/>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F23017A"/>
    <w:multiLevelType w:val="multilevel"/>
    <w:tmpl w:val="C2B671A6"/>
    <w:lvl w:ilvl="0">
      <w:start w:val="1"/>
      <w:numFmt w:val="decimal"/>
      <w:lvlText w:val="%1."/>
      <w:lvlJc w:val="left"/>
      <w:pPr>
        <w:tabs>
          <w:tab w:val="num" w:pos="720"/>
        </w:tabs>
        <w:ind w:left="720" w:hanging="360"/>
      </w:pPr>
      <w:rPr>
        <w:rFonts w:asciiTheme="minorHAnsi" w:hAnsiTheme="minorHAnsi" w:cstheme="minorHAnsi"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44A490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0A0942"/>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CA81980"/>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0A35F93"/>
    <w:multiLevelType w:val="multilevel"/>
    <w:tmpl w:val="0DD4C2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6"/>
  </w:num>
  <w:num w:numId="4">
    <w:abstractNumId w:val="4"/>
  </w:num>
  <w:num w:numId="5">
    <w:abstractNumId w:val="0"/>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4F30"/>
    <w:rsid w:val="000B2B06"/>
    <w:rsid w:val="001D64D4"/>
    <w:rsid w:val="00290B33"/>
    <w:rsid w:val="002A0C89"/>
    <w:rsid w:val="003175C2"/>
    <w:rsid w:val="003710C0"/>
    <w:rsid w:val="00420F8B"/>
    <w:rsid w:val="00446EF1"/>
    <w:rsid w:val="00477542"/>
    <w:rsid w:val="00642367"/>
    <w:rsid w:val="0083744B"/>
    <w:rsid w:val="00877E08"/>
    <w:rsid w:val="00881ECA"/>
    <w:rsid w:val="008D1407"/>
    <w:rsid w:val="00A23C9C"/>
    <w:rsid w:val="00A3697A"/>
    <w:rsid w:val="00AE3081"/>
    <w:rsid w:val="00AE4632"/>
    <w:rsid w:val="00B302C8"/>
    <w:rsid w:val="00C127F0"/>
    <w:rsid w:val="00C9462F"/>
    <w:rsid w:val="00DC4F30"/>
    <w:rsid w:val="00E22028"/>
    <w:rsid w:val="00F5761B"/>
    <w:rsid w:val="00FF3B8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1C5A2"/>
  <w15:chartTrackingRefBased/>
  <w15:docId w15:val="{838D48B6-B79B-4368-9F32-E68FABE4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F3B82"/>
    <w:pPr>
      <w:spacing w:after="0" w:line="240" w:lineRule="auto"/>
    </w:pPr>
    <w:rPr>
      <w:rFonts w:ascii="Times New Roman" w:eastAsia="Times New Roman" w:hAnsi="Times New Roman" w:cs="Times New Roman"/>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List Paragraph"/>
    <w:basedOn w:val="Normlny"/>
    <w:link w:val="OdsekzoznamuChar"/>
    <w:uiPriority w:val="34"/>
    <w:qFormat/>
    <w:rsid w:val="00FF3B82"/>
    <w:pPr>
      <w:ind w:left="720"/>
      <w:contextualSpacing/>
    </w:pPr>
  </w:style>
  <w:style w:type="character" w:customStyle="1" w:styleId="OdsekzoznamuChar">
    <w:name w:val="Odsek zoznamu Char"/>
    <w:aliases w:val="body Char,Odsek zoznamu2 Char,List Paragraph Char"/>
    <w:link w:val="Odsekzoznamu"/>
    <w:uiPriority w:val="34"/>
    <w:rsid w:val="00FF3B82"/>
    <w:rPr>
      <w:rFonts w:ascii="Times New Roman" w:eastAsia="Times New Roman" w:hAnsi="Times New Roman" w:cs="Times New Roman"/>
      <w:sz w:val="24"/>
      <w:szCs w:val="24"/>
      <w:lang w:eastAsia="cs-CZ"/>
    </w:rPr>
  </w:style>
  <w:style w:type="paragraph" w:styleId="Bezriadkovania">
    <w:name w:val="No Spacing"/>
    <w:uiPriority w:val="1"/>
    <w:qFormat/>
    <w:rsid w:val="00FF3B82"/>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FF3B82"/>
    <w:rPr>
      <w:shd w:val="clear" w:color="auto" w:fill="FFFFFF"/>
    </w:rPr>
  </w:style>
  <w:style w:type="paragraph" w:customStyle="1" w:styleId="Style4">
    <w:name w:val="Style 4"/>
    <w:basedOn w:val="Normlny"/>
    <w:link w:val="CharStyle15"/>
    <w:uiPriority w:val="99"/>
    <w:rsid w:val="00FF3B82"/>
    <w:pPr>
      <w:widowControl w:val="0"/>
      <w:shd w:val="clear" w:color="auto" w:fill="FFFFFF"/>
      <w:spacing w:before="260" w:line="266" w:lineRule="exact"/>
      <w:ind w:hanging="460"/>
    </w:pPr>
    <w:rPr>
      <w:rFonts w:asciiTheme="minorHAnsi" w:eastAsiaTheme="minorHAnsi" w:hAnsiTheme="minorHAnsi" w:cstheme="minorBidi"/>
      <w:sz w:val="22"/>
      <w:szCs w:val="22"/>
      <w:lang w:eastAsia="en-US"/>
    </w:rPr>
  </w:style>
  <w:style w:type="character" w:customStyle="1" w:styleId="CharStyle28">
    <w:name w:val="Char Style 28"/>
    <w:link w:val="Style27"/>
    <w:uiPriority w:val="99"/>
    <w:locked/>
    <w:rsid w:val="00FF3B82"/>
    <w:rPr>
      <w:sz w:val="40"/>
      <w:shd w:val="clear" w:color="auto" w:fill="FFFFFF"/>
    </w:rPr>
  </w:style>
  <w:style w:type="paragraph" w:customStyle="1" w:styleId="Style27">
    <w:name w:val="Style 27"/>
    <w:basedOn w:val="Normlny"/>
    <w:link w:val="CharStyle28"/>
    <w:uiPriority w:val="99"/>
    <w:rsid w:val="00FF3B82"/>
    <w:pPr>
      <w:widowControl w:val="0"/>
      <w:shd w:val="clear" w:color="auto" w:fill="FFFFFF"/>
      <w:spacing w:line="442" w:lineRule="exact"/>
      <w:outlineLvl w:val="0"/>
    </w:pPr>
    <w:rPr>
      <w:rFonts w:asciiTheme="minorHAnsi" w:eastAsiaTheme="minorHAnsi" w:hAnsiTheme="minorHAnsi" w:cstheme="minorBidi"/>
      <w:sz w:val="40"/>
      <w:szCs w:val="22"/>
      <w:lang w:eastAsia="en-US"/>
    </w:rPr>
  </w:style>
  <w:style w:type="character" w:styleId="Odkaznakomentr">
    <w:name w:val="annotation reference"/>
    <w:basedOn w:val="Predvolenpsmoodseku"/>
    <w:uiPriority w:val="99"/>
    <w:semiHidden/>
    <w:unhideWhenUsed/>
    <w:rsid w:val="00FF3B82"/>
    <w:rPr>
      <w:sz w:val="16"/>
      <w:szCs w:val="16"/>
    </w:rPr>
  </w:style>
  <w:style w:type="paragraph" w:styleId="Textkomentra">
    <w:name w:val="annotation text"/>
    <w:basedOn w:val="Normlny"/>
    <w:link w:val="TextkomentraChar"/>
    <w:uiPriority w:val="99"/>
    <w:semiHidden/>
    <w:unhideWhenUsed/>
    <w:rsid w:val="00FF3B82"/>
    <w:rPr>
      <w:sz w:val="20"/>
      <w:szCs w:val="20"/>
    </w:rPr>
  </w:style>
  <w:style w:type="character" w:customStyle="1" w:styleId="TextkomentraChar">
    <w:name w:val="Text komentára Char"/>
    <w:basedOn w:val="Predvolenpsmoodseku"/>
    <w:link w:val="Textkomentra"/>
    <w:uiPriority w:val="99"/>
    <w:semiHidden/>
    <w:rsid w:val="00FF3B82"/>
    <w:rPr>
      <w:rFonts w:ascii="Times New Roman" w:eastAsia="Times New Roman" w:hAnsi="Times New Roman" w:cs="Times New Roman"/>
      <w:sz w:val="20"/>
      <w:szCs w:val="20"/>
      <w:lang w:eastAsia="cs-CZ"/>
    </w:rPr>
  </w:style>
  <w:style w:type="paragraph" w:styleId="Textbubliny">
    <w:name w:val="Balloon Text"/>
    <w:basedOn w:val="Normlny"/>
    <w:link w:val="TextbublinyChar"/>
    <w:uiPriority w:val="99"/>
    <w:semiHidden/>
    <w:unhideWhenUsed/>
    <w:rsid w:val="00FF3B82"/>
    <w:rPr>
      <w:rFonts w:ascii="Segoe UI" w:hAnsi="Segoe UI" w:cs="Segoe UI"/>
      <w:sz w:val="18"/>
      <w:szCs w:val="18"/>
    </w:rPr>
  </w:style>
  <w:style w:type="character" w:customStyle="1" w:styleId="TextbublinyChar">
    <w:name w:val="Text bubliny Char"/>
    <w:basedOn w:val="Predvolenpsmoodseku"/>
    <w:link w:val="Textbubliny"/>
    <w:uiPriority w:val="99"/>
    <w:semiHidden/>
    <w:rsid w:val="00FF3B82"/>
    <w:rPr>
      <w:rFonts w:ascii="Segoe UI" w:eastAsia="Times New Roman" w:hAnsi="Segoe UI" w:cs="Segoe UI"/>
      <w:sz w:val="18"/>
      <w:szCs w:val="18"/>
      <w:lang w:eastAsia="cs-CZ"/>
    </w:rPr>
  </w:style>
  <w:style w:type="paragraph" w:styleId="Predmetkomentra">
    <w:name w:val="annotation subject"/>
    <w:basedOn w:val="Textkomentra"/>
    <w:next w:val="Textkomentra"/>
    <w:link w:val="PredmetkomentraChar"/>
    <w:uiPriority w:val="99"/>
    <w:semiHidden/>
    <w:unhideWhenUsed/>
    <w:rsid w:val="00C127F0"/>
    <w:rPr>
      <w:b/>
      <w:bCs/>
    </w:rPr>
  </w:style>
  <w:style w:type="character" w:customStyle="1" w:styleId="PredmetkomentraChar">
    <w:name w:val="Predmet komentára Char"/>
    <w:basedOn w:val="TextkomentraChar"/>
    <w:link w:val="Predmetkomentra"/>
    <w:uiPriority w:val="99"/>
    <w:semiHidden/>
    <w:rsid w:val="00C127F0"/>
    <w:rPr>
      <w:rFonts w:ascii="Times New Roman" w:eastAsia="Times New Roman" w:hAnsi="Times New Roman" w:cs="Times New Roman"/>
      <w:b/>
      <w:bCs/>
      <w:sz w:val="20"/>
      <w:szCs w:val="20"/>
      <w:lang w:eastAsia="cs-CZ"/>
    </w:rPr>
  </w:style>
  <w:style w:type="table" w:styleId="Mriekatabuky">
    <w:name w:val="Table Grid"/>
    <w:basedOn w:val="Normlnatabuka"/>
    <w:uiPriority w:val="39"/>
    <w:rsid w:val="00A3697A"/>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Kúpna_zmluva_ochranny odev_" edit="true"/>
    <f:field ref="objsubject" par="" text="" edit="true"/>
    <f:field ref="objcreatedby" par="" text="Bérešová, Darina"/>
    <f:field ref="objcreatedat" par="" date="2020-10-15T07:21:02" text="15. 10. 2020 7:21:02"/>
    <f:field ref="objchangedby" par="" text="Bérešová, Darina"/>
    <f:field ref="objmodifiedat" par="" date="2020-10-15T07:21:03" text="15. 10. 2020 7:21:03"/>
    <f:field ref="doc_FSCFOLIO_1_1001_FieldDocumentNumber" par="" text=""/>
    <f:field ref="doc_FSCFOLIO_1_1001_FieldSubject" par="" text=""/>
    <f:field ref="FSCFOLIO_1_1001_FieldCurrentUser" par="" text="JUDr. Ivana Mesiariková"/>
    <f:field ref="CCAPRECONFIG_15_1001_Objektname" par="" text="Kúpna_zmluva_ochranny odev_"/>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DD5CF81-CC17-48A3-B3C1-98F864EA90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5</Pages>
  <Words>2010</Words>
  <Characters>11460</Characters>
  <Application>Microsoft Office Word</Application>
  <DocSecurity>0</DocSecurity>
  <Lines>95</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Tomová Mária</dc:creator>
  <cp:keywords/>
  <dc:description/>
  <cp:lastModifiedBy>Mesiariková Ivana</cp:lastModifiedBy>
  <cp:revision>9</cp:revision>
  <dcterms:created xsi:type="dcterms:W3CDTF">2020-10-20T11:29:00Z</dcterms:created>
  <dcterms:modified xsi:type="dcterms:W3CDTF">2020-10-23T13:14:00Z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EDITIONREG@103.510:a_acceptor">
    <vt:lpwstr/>
  </property>
  <property fmtid="{D5CDD505-2E9C-101B-9397-08002B2CF9AE}" pid="3" name="FSC#SKEDITIONREG@103.510:a_clearedat">
    <vt:lpwstr/>
  </property>
  <property fmtid="{D5CDD505-2E9C-101B-9397-08002B2CF9AE}" pid="4" name="FSC#SKEDITIONREG@103.510:a_clearedby">
    <vt:lpwstr/>
  </property>
  <property fmtid="{D5CDD505-2E9C-101B-9397-08002B2CF9AE}" pid="5" name="FSC#SKEDITIONREG@103.510:a_comm">
    <vt:lpwstr/>
  </property>
  <property fmtid="{D5CDD505-2E9C-101B-9397-08002B2CF9AE}" pid="6" name="FSC#SKEDITIONREG@103.510:a_decisionattachments">
    <vt:lpwstr/>
  </property>
  <property fmtid="{D5CDD505-2E9C-101B-9397-08002B2CF9AE}" pid="7" name="FSC#SKEDITIONREG@103.510:a_deliveredat">
    <vt:lpwstr/>
  </property>
  <property fmtid="{D5CDD505-2E9C-101B-9397-08002B2CF9AE}" pid="8" name="FSC#SKEDITIONREG@103.510:a_delivery">
    <vt:lpwstr/>
  </property>
  <property fmtid="{D5CDD505-2E9C-101B-9397-08002B2CF9AE}" pid="9" name="FSC#SKEDITIONREG@103.510:a_extension">
    <vt:lpwstr/>
  </property>
  <property fmtid="{D5CDD505-2E9C-101B-9397-08002B2CF9AE}" pid="10" name="FSC#SKEDITIONREG@103.510:a_filenumber">
    <vt:lpwstr/>
  </property>
  <property fmtid="{D5CDD505-2E9C-101B-9397-08002B2CF9AE}" pid="11" name="FSC#SKEDITIONREG@103.510:a_fileresponsible">
    <vt:lpwstr/>
  </property>
  <property fmtid="{D5CDD505-2E9C-101B-9397-08002B2CF9AE}" pid="12" name="FSC#SKEDITIONREG@103.510:a_fileresporg">
    <vt:lpwstr/>
  </property>
  <property fmtid="{D5CDD505-2E9C-101B-9397-08002B2CF9AE}" pid="13" name="FSC#SKEDITIONREG@103.510:a_fileresporg_email_OU">
    <vt:lpwstr/>
  </property>
  <property fmtid="{D5CDD505-2E9C-101B-9397-08002B2CF9AE}" pid="14" name="FSC#SKEDITIONREG@103.510:a_fileresporg_emailaddress">
    <vt:lpwstr/>
  </property>
  <property fmtid="{D5CDD505-2E9C-101B-9397-08002B2CF9AE}" pid="15" name="FSC#SKEDITIONREG@103.510:a_fileresporg_fax">
    <vt:lpwstr/>
  </property>
  <property fmtid="{D5CDD505-2E9C-101B-9397-08002B2CF9AE}" pid="16" name="FSC#SKEDITIONREG@103.510:a_fileresporg_fax_OU">
    <vt:lpwstr/>
  </property>
  <property fmtid="{D5CDD505-2E9C-101B-9397-08002B2CF9AE}" pid="17" name="FSC#SKEDITIONREG@103.510:a_fileresporg_function">
    <vt:lpwstr/>
  </property>
  <property fmtid="{D5CDD505-2E9C-101B-9397-08002B2CF9AE}" pid="18" name="FSC#SKEDITIONREG@103.510:a_fileresporg_function_OU">
    <vt:lpwstr/>
  </property>
  <property fmtid="{D5CDD505-2E9C-101B-9397-08002B2CF9AE}" pid="19" name="FSC#SKEDITIONREG@103.510:a_fileresporg_head">
    <vt:lpwstr/>
  </property>
  <property fmtid="{D5CDD505-2E9C-101B-9397-08002B2CF9AE}" pid="20" name="FSC#SKEDITIONREG@103.510:a_fileresporg_head_OU">
    <vt:lpwstr/>
  </property>
  <property fmtid="{D5CDD505-2E9C-101B-9397-08002B2CF9AE}" pid="21" name="FSC#SKEDITIONREG@103.510:a_fileresporg_OU">
    <vt:lpwstr/>
  </property>
  <property fmtid="{D5CDD505-2E9C-101B-9397-08002B2CF9AE}" pid="22" name="FSC#SKEDITIONREG@103.510:a_fileresporg_phone">
    <vt:lpwstr/>
  </property>
  <property fmtid="{D5CDD505-2E9C-101B-9397-08002B2CF9AE}" pid="23" name="FSC#SKEDITIONREG@103.510:a_fileresporg_phone_OU">
    <vt:lpwstr/>
  </property>
  <property fmtid="{D5CDD505-2E9C-101B-9397-08002B2CF9AE}" pid="24" name="FSC#SKEDITIONREG@103.510:a_incattachments">
    <vt:lpwstr/>
  </property>
  <property fmtid="{D5CDD505-2E9C-101B-9397-08002B2CF9AE}" pid="25" name="FSC#SKEDITIONREG@103.510:a_incnr">
    <vt:lpwstr/>
  </property>
  <property fmtid="{D5CDD505-2E9C-101B-9397-08002B2CF9AE}" pid="26" name="FSC#SKEDITIONREG@103.510:a_objcreatedstr">
    <vt:lpwstr/>
  </property>
  <property fmtid="{D5CDD505-2E9C-101B-9397-08002B2CF9AE}" pid="27" name="FSC#SKEDITIONREG@103.510:a_ordernumber">
    <vt:lpwstr/>
  </property>
  <property fmtid="{D5CDD505-2E9C-101B-9397-08002B2CF9AE}" pid="28" name="FSC#SKEDITIONREG@103.510:a_oursign">
    <vt:lpwstr/>
  </property>
  <property fmtid="{D5CDD505-2E9C-101B-9397-08002B2CF9AE}" pid="29" name="FSC#SKEDITIONREG@103.510:a_sendersign">
    <vt:lpwstr/>
  </property>
  <property fmtid="{D5CDD505-2E9C-101B-9397-08002B2CF9AE}" pid="30" name="FSC#SKEDITIONREG@103.510:a_shortou">
    <vt:lpwstr/>
  </property>
  <property fmtid="{D5CDD505-2E9C-101B-9397-08002B2CF9AE}" pid="31" name="FSC#SKEDITIONREG@103.510:a_testsalutation">
    <vt:lpwstr/>
  </property>
  <property fmtid="{D5CDD505-2E9C-101B-9397-08002B2CF9AE}" pid="32" name="FSC#SKEDITIONREG@103.510:a_validfrom">
    <vt:lpwstr/>
  </property>
  <property fmtid="{D5CDD505-2E9C-101B-9397-08002B2CF9AE}" pid="33" name="FSC#SKEDITIONREG@103.510:as_activity">
    <vt:lpwstr/>
  </property>
  <property fmtid="{D5CDD505-2E9C-101B-9397-08002B2CF9AE}" pid="34" name="FSC#SKEDITIONREG@103.510:as_docdate">
    <vt:lpwstr/>
  </property>
  <property fmtid="{D5CDD505-2E9C-101B-9397-08002B2CF9AE}" pid="35" name="FSC#SKEDITIONREG@103.510:as_establishdate">
    <vt:lpwstr/>
  </property>
  <property fmtid="{D5CDD505-2E9C-101B-9397-08002B2CF9AE}" pid="36" name="FSC#SKEDITIONREG@103.510:as_fileresphead">
    <vt:lpwstr/>
  </property>
  <property fmtid="{D5CDD505-2E9C-101B-9397-08002B2CF9AE}" pid="37" name="FSC#SKEDITIONREG@103.510:as_filerespheadfnct">
    <vt:lpwstr/>
  </property>
  <property fmtid="{D5CDD505-2E9C-101B-9397-08002B2CF9AE}" pid="38" name="FSC#SKEDITIONREG@103.510:as_fileresponsible">
    <vt:lpwstr/>
  </property>
  <property fmtid="{D5CDD505-2E9C-101B-9397-08002B2CF9AE}" pid="39" name="FSC#SKEDITIONREG@103.510:as_filesubj">
    <vt:lpwstr/>
  </property>
  <property fmtid="{D5CDD505-2E9C-101B-9397-08002B2CF9AE}" pid="40" name="FSC#SKEDITIONREG@103.510:as_objname">
    <vt:lpwstr/>
  </property>
  <property fmtid="{D5CDD505-2E9C-101B-9397-08002B2CF9AE}" pid="41" name="FSC#SKEDITIONREG@103.510:as_ou">
    <vt:lpwstr/>
  </property>
  <property fmtid="{D5CDD505-2E9C-101B-9397-08002B2CF9AE}" pid="42" name="FSC#SKEDITIONREG@103.510:as_owner">
    <vt:lpwstr>Darina Bérešová</vt:lpwstr>
  </property>
  <property fmtid="{D5CDD505-2E9C-101B-9397-08002B2CF9AE}" pid="43" name="FSC#SKEDITIONREG@103.510:as_phonelink">
    <vt:lpwstr/>
  </property>
  <property fmtid="{D5CDD505-2E9C-101B-9397-08002B2CF9AE}" pid="44" name="FSC#SKEDITIONREG@103.510:oz_externAdr">
    <vt:lpwstr/>
  </property>
  <property fmtid="{D5CDD505-2E9C-101B-9397-08002B2CF9AE}" pid="45" name="FSC#SKEDITIONREG@103.510:a_depositperiod">
    <vt:lpwstr/>
  </property>
  <property fmtid="{D5CDD505-2E9C-101B-9397-08002B2CF9AE}" pid="46" name="FSC#SKEDITIONREG@103.510:a_disposestate">
    <vt:lpwstr/>
  </property>
  <property fmtid="{D5CDD505-2E9C-101B-9397-08002B2CF9AE}" pid="47" name="FSC#SKEDITIONREG@103.510:a_fileresponsiblefnct">
    <vt:lpwstr/>
  </property>
  <property fmtid="{D5CDD505-2E9C-101B-9397-08002B2CF9AE}" pid="48" name="FSC#SKEDITIONREG@103.510:a_fileresporg_position">
    <vt:lpwstr/>
  </property>
  <property fmtid="{D5CDD505-2E9C-101B-9397-08002B2CF9AE}" pid="49" name="FSC#SKEDITIONREG@103.510:a_fileresporg_position_OU">
    <vt:lpwstr/>
  </property>
  <property fmtid="{D5CDD505-2E9C-101B-9397-08002B2CF9AE}" pid="50" name="FSC#SKEDITIONREG@103.510:a_osobnecislosprac">
    <vt:lpwstr/>
  </property>
  <property fmtid="{D5CDD505-2E9C-101B-9397-08002B2CF9AE}" pid="51" name="FSC#SKEDITIONREG@103.510:a_registrysign">
    <vt:lpwstr/>
  </property>
  <property fmtid="{D5CDD505-2E9C-101B-9397-08002B2CF9AE}" pid="52" name="FSC#SKEDITIONREG@103.510:a_subfileatt">
    <vt:lpwstr/>
  </property>
  <property fmtid="{D5CDD505-2E9C-101B-9397-08002B2CF9AE}" pid="53" name="FSC#SKEDITIONREG@103.510:as_filesubjall">
    <vt:lpwstr/>
  </property>
  <property fmtid="{D5CDD505-2E9C-101B-9397-08002B2CF9AE}" pid="54" name="FSC#SKEDITIONREG@103.510:CreatedAt">
    <vt:lpwstr>15. 10. 2020, 07:21</vt:lpwstr>
  </property>
  <property fmtid="{D5CDD505-2E9C-101B-9397-08002B2CF9AE}" pid="55" name="FSC#SKEDITIONREG@103.510:curruserrolegroup">
    <vt:lpwstr>Oddelenie verejného obstarávania</vt:lpwstr>
  </property>
  <property fmtid="{D5CDD505-2E9C-101B-9397-08002B2CF9AE}" pid="56" name="FSC#SKEDITIONREG@103.510:currusersubst">
    <vt:lpwstr/>
  </property>
  <property fmtid="{D5CDD505-2E9C-101B-9397-08002B2CF9AE}" pid="57" name="FSC#SKEDITIONREG@103.510:emailsprac">
    <vt:lpwstr/>
  </property>
  <property fmtid="{D5CDD505-2E9C-101B-9397-08002B2CF9AE}" pid="58" name="FSC#SKEDITIONREG@103.510:ms_VyskladaniePoznamok">
    <vt:lpwstr/>
  </property>
  <property fmtid="{D5CDD505-2E9C-101B-9397-08002B2CF9AE}" pid="59" name="FSC#SKEDITIONREG@103.510:oumlname_fnct">
    <vt:lpwstr/>
  </property>
  <property fmtid="{D5CDD505-2E9C-101B-9397-08002B2CF9AE}" pid="60" name="FSC#SKEDITIONREG@103.510:sk_org_city">
    <vt:lpwstr>Banská Bystrica</vt:lpwstr>
  </property>
  <property fmtid="{D5CDD505-2E9C-101B-9397-08002B2CF9AE}" pid="61" name="FSC#SKEDITIONREG@103.510:sk_org_dic">
    <vt:lpwstr/>
  </property>
  <property fmtid="{D5CDD505-2E9C-101B-9397-08002B2CF9AE}" pid="62" name="FSC#SKEDITIONREG@103.510:sk_org_email">
    <vt:lpwstr>podatelna@bbsk.sk</vt:lpwstr>
  </property>
  <property fmtid="{D5CDD505-2E9C-101B-9397-08002B2CF9AE}" pid="63" name="FSC#SKEDITIONREG@103.510:sk_org_fax">
    <vt:lpwstr/>
  </property>
  <property fmtid="{D5CDD505-2E9C-101B-9397-08002B2CF9AE}" pid="64" name="FSC#SKEDITIONREG@103.510:sk_org_fullname">
    <vt:lpwstr>Banskobystrický samosprávny kraj</vt:lpwstr>
  </property>
  <property fmtid="{D5CDD505-2E9C-101B-9397-08002B2CF9AE}" pid="65" name="FSC#SKEDITIONREG@103.510:sk_org_ico">
    <vt:lpwstr>37828100</vt:lpwstr>
  </property>
  <property fmtid="{D5CDD505-2E9C-101B-9397-08002B2CF9AE}" pid="66" name="FSC#SKEDITIONREG@103.510:sk_org_phone">
    <vt:lpwstr/>
  </property>
  <property fmtid="{D5CDD505-2E9C-101B-9397-08002B2CF9AE}" pid="67" name="FSC#SKEDITIONREG@103.510:sk_org_shortname">
    <vt:lpwstr/>
  </property>
  <property fmtid="{D5CDD505-2E9C-101B-9397-08002B2CF9AE}" pid="68" name="FSC#SKEDITIONREG@103.510:sk_org_state">
    <vt:lpwstr/>
  </property>
  <property fmtid="{D5CDD505-2E9C-101B-9397-08002B2CF9AE}" pid="69" name="FSC#SKEDITIONREG@103.510:sk_org_street">
    <vt:lpwstr>Námestie SNP 23/23</vt:lpwstr>
  </property>
  <property fmtid="{D5CDD505-2E9C-101B-9397-08002B2CF9AE}" pid="70" name="FSC#SKEDITIONREG@103.510:sk_org_zip">
    <vt:lpwstr>974 01</vt:lpwstr>
  </property>
  <property fmtid="{D5CDD505-2E9C-101B-9397-08002B2CF9AE}" pid="71" name="FSC#SKEDITIONREG@103.510:viz_clearedat">
    <vt:lpwstr/>
  </property>
  <property fmtid="{D5CDD505-2E9C-101B-9397-08002B2CF9AE}" pid="72" name="FSC#SKEDITIONREG@103.510:viz_clearedby">
    <vt:lpwstr/>
  </property>
  <property fmtid="{D5CDD505-2E9C-101B-9397-08002B2CF9AE}" pid="73" name="FSC#SKEDITIONREG@103.510:viz_comm">
    <vt:lpwstr/>
  </property>
  <property fmtid="{D5CDD505-2E9C-101B-9397-08002B2CF9AE}" pid="74" name="FSC#SKEDITIONREG@103.510:viz_decisionattachments">
    <vt:lpwstr/>
  </property>
  <property fmtid="{D5CDD505-2E9C-101B-9397-08002B2CF9AE}" pid="75" name="FSC#SKEDITIONREG@103.510:viz_deliveredat">
    <vt:lpwstr/>
  </property>
  <property fmtid="{D5CDD505-2E9C-101B-9397-08002B2CF9AE}" pid="76" name="FSC#SKEDITIONREG@103.510:viz_delivery">
    <vt:lpwstr/>
  </property>
  <property fmtid="{D5CDD505-2E9C-101B-9397-08002B2CF9AE}" pid="77" name="FSC#SKEDITIONREG@103.510:viz_extension">
    <vt:lpwstr/>
  </property>
  <property fmtid="{D5CDD505-2E9C-101B-9397-08002B2CF9AE}" pid="78" name="FSC#SKEDITIONREG@103.510:viz_filenumber">
    <vt:lpwstr/>
  </property>
  <property fmtid="{D5CDD505-2E9C-101B-9397-08002B2CF9AE}" pid="79" name="FSC#SKEDITIONREG@103.510:viz_fileresponsible">
    <vt:lpwstr/>
  </property>
  <property fmtid="{D5CDD505-2E9C-101B-9397-08002B2CF9AE}" pid="80" name="FSC#SKEDITIONREG@103.510:viz_fileresporg">
    <vt:lpwstr/>
  </property>
  <property fmtid="{D5CDD505-2E9C-101B-9397-08002B2CF9AE}" pid="81" name="FSC#SKEDITIONREG@103.510:viz_fileresporg_email_OU">
    <vt:lpwstr/>
  </property>
  <property fmtid="{D5CDD505-2E9C-101B-9397-08002B2CF9AE}" pid="82" name="FSC#SKEDITIONREG@103.510:viz_fileresporg_emailaddress">
    <vt:lpwstr/>
  </property>
  <property fmtid="{D5CDD505-2E9C-101B-9397-08002B2CF9AE}" pid="83" name="FSC#SKEDITIONREG@103.510:viz_fileresporg_fax">
    <vt:lpwstr/>
  </property>
  <property fmtid="{D5CDD505-2E9C-101B-9397-08002B2CF9AE}" pid="84" name="FSC#SKEDITIONREG@103.510:viz_fileresporg_fax_OU">
    <vt:lpwstr/>
  </property>
  <property fmtid="{D5CDD505-2E9C-101B-9397-08002B2CF9AE}" pid="85" name="FSC#SKEDITIONREG@103.510:viz_fileresporg_function">
    <vt:lpwstr/>
  </property>
  <property fmtid="{D5CDD505-2E9C-101B-9397-08002B2CF9AE}" pid="86" name="FSC#SKEDITIONREG@103.510:viz_fileresporg_function_OU">
    <vt:lpwstr/>
  </property>
  <property fmtid="{D5CDD505-2E9C-101B-9397-08002B2CF9AE}" pid="87" name="FSC#SKEDITIONREG@103.510:viz_fileresporg_head">
    <vt:lpwstr/>
  </property>
  <property fmtid="{D5CDD505-2E9C-101B-9397-08002B2CF9AE}" pid="88" name="FSC#SKEDITIONREG@103.510:viz_fileresporg_head_OU">
    <vt:lpwstr/>
  </property>
  <property fmtid="{D5CDD505-2E9C-101B-9397-08002B2CF9AE}" pid="89" name="FSC#SKEDITIONREG@103.510:viz_fileresporg_longname">
    <vt:lpwstr/>
  </property>
  <property fmtid="{D5CDD505-2E9C-101B-9397-08002B2CF9AE}" pid="90" name="FSC#SKEDITIONREG@103.510:viz_fileresporg_mesto">
    <vt:lpwstr/>
  </property>
  <property fmtid="{D5CDD505-2E9C-101B-9397-08002B2CF9AE}" pid="91" name="FSC#SKEDITIONREG@103.510:viz_fileresporg_odbor">
    <vt:lpwstr/>
  </property>
  <property fmtid="{D5CDD505-2E9C-101B-9397-08002B2CF9AE}" pid="92" name="FSC#SKEDITIONREG@103.510:viz_fileresporg_odbor_function">
    <vt:lpwstr/>
  </property>
  <property fmtid="{D5CDD505-2E9C-101B-9397-08002B2CF9AE}" pid="93" name="FSC#SKEDITIONREG@103.510:viz_fileresporg_odbor_head">
    <vt:lpwstr/>
  </property>
  <property fmtid="{D5CDD505-2E9C-101B-9397-08002B2CF9AE}" pid="94" name="FSC#SKEDITIONREG@103.510:viz_fileresporg_OU">
    <vt:lpwstr/>
  </property>
  <property fmtid="{D5CDD505-2E9C-101B-9397-08002B2CF9AE}" pid="95" name="FSC#SKEDITIONREG@103.510:viz_fileresporg_phone">
    <vt:lpwstr/>
  </property>
  <property fmtid="{D5CDD505-2E9C-101B-9397-08002B2CF9AE}" pid="96" name="FSC#SKEDITIONREG@103.510:viz_fileresporg_phone_OU">
    <vt:lpwstr/>
  </property>
  <property fmtid="{D5CDD505-2E9C-101B-9397-08002B2CF9AE}" pid="97" name="FSC#SKEDITIONREG@103.510:viz_fileresporg_position">
    <vt:lpwstr/>
  </property>
  <property fmtid="{D5CDD505-2E9C-101B-9397-08002B2CF9AE}" pid="98" name="FSC#SKEDITIONREG@103.510:viz_fileresporg_position_OU">
    <vt:lpwstr/>
  </property>
  <property fmtid="{D5CDD505-2E9C-101B-9397-08002B2CF9AE}" pid="99" name="FSC#SKEDITIONREG@103.510:viz_fileresporg_psc">
    <vt:lpwstr/>
  </property>
  <property fmtid="{D5CDD505-2E9C-101B-9397-08002B2CF9AE}" pid="100" name="FSC#SKEDITIONREG@103.510:viz_fileresporg_sekcia">
    <vt:lpwstr/>
  </property>
  <property fmtid="{D5CDD505-2E9C-101B-9397-08002B2CF9AE}" pid="101" name="FSC#SKEDITIONREG@103.510:viz_fileresporg_sekcia_function">
    <vt:lpwstr/>
  </property>
  <property fmtid="{D5CDD505-2E9C-101B-9397-08002B2CF9AE}" pid="102" name="FSC#SKEDITIONREG@103.510:viz_fileresporg_sekcia_head">
    <vt:lpwstr/>
  </property>
  <property fmtid="{D5CDD505-2E9C-101B-9397-08002B2CF9AE}" pid="103" name="FSC#SKEDITIONREG@103.510:viz_fileresporg_stat">
    <vt:lpwstr/>
  </property>
  <property fmtid="{D5CDD505-2E9C-101B-9397-08002B2CF9AE}" pid="104" name="FSC#SKEDITIONREG@103.510:viz_fileresporg_ulica">
    <vt:lpwstr/>
  </property>
  <property fmtid="{D5CDD505-2E9C-101B-9397-08002B2CF9AE}" pid="105" name="FSC#SKEDITIONREG@103.510:viz_fileresporgknazov">
    <vt:lpwstr/>
  </property>
  <property fmtid="{D5CDD505-2E9C-101B-9397-08002B2CF9AE}" pid="106" name="FSC#SKEDITIONREG@103.510:viz_filesubj">
    <vt:lpwstr/>
  </property>
  <property fmtid="{D5CDD505-2E9C-101B-9397-08002B2CF9AE}" pid="107" name="FSC#SKEDITIONREG@103.510:viz_incattachments">
    <vt:lpwstr/>
  </property>
  <property fmtid="{D5CDD505-2E9C-101B-9397-08002B2CF9AE}" pid="108" name="FSC#SKEDITIONREG@103.510:viz_incnr">
    <vt:lpwstr/>
  </property>
  <property fmtid="{D5CDD505-2E9C-101B-9397-08002B2CF9AE}" pid="109" name="FSC#SKEDITIONREG@103.510:viz_intletterrecivers">
    <vt:lpwstr/>
  </property>
  <property fmtid="{D5CDD505-2E9C-101B-9397-08002B2CF9AE}" pid="110" name="FSC#SKEDITIONREG@103.510:viz_objcreatedstr">
    <vt:lpwstr/>
  </property>
  <property fmtid="{D5CDD505-2E9C-101B-9397-08002B2CF9AE}" pid="111" name="FSC#SKEDITIONREG@103.510:viz_ordernumber">
    <vt:lpwstr/>
  </property>
  <property fmtid="{D5CDD505-2E9C-101B-9397-08002B2CF9AE}" pid="112" name="FSC#SKEDITIONREG@103.510:viz_oursign">
    <vt:lpwstr/>
  </property>
  <property fmtid="{D5CDD505-2E9C-101B-9397-08002B2CF9AE}" pid="113" name="FSC#SKEDITIONREG@103.510:viz_responseto_createdby">
    <vt:lpwstr/>
  </property>
  <property fmtid="{D5CDD505-2E9C-101B-9397-08002B2CF9AE}" pid="114" name="FSC#SKEDITIONREG@103.510:viz_sendersign">
    <vt:lpwstr/>
  </property>
  <property fmtid="{D5CDD505-2E9C-101B-9397-08002B2CF9AE}" pid="115" name="FSC#SKEDITIONREG@103.510:viz_shortfileresporg">
    <vt:lpwstr/>
  </property>
  <property fmtid="{D5CDD505-2E9C-101B-9397-08002B2CF9AE}" pid="116" name="FSC#SKEDITIONREG@103.510:viz_tel_number">
    <vt:lpwstr/>
  </property>
  <property fmtid="{D5CDD505-2E9C-101B-9397-08002B2CF9AE}" pid="117" name="FSC#SKEDITIONREG@103.510:viz_tel_number2">
    <vt:lpwstr/>
  </property>
  <property fmtid="{D5CDD505-2E9C-101B-9397-08002B2CF9AE}" pid="118" name="FSC#SKEDITIONREG@103.510:viz_testsalutation">
    <vt:lpwstr/>
  </property>
  <property fmtid="{D5CDD505-2E9C-101B-9397-08002B2CF9AE}" pid="119" name="FSC#SKEDITIONREG@103.510:viz_validfrom">
    <vt:lpwstr/>
  </property>
  <property fmtid="{D5CDD505-2E9C-101B-9397-08002B2CF9AE}" pid="120" name="FSC#SKEDITIONREG@103.510:zaznam_jeden_adresat">
    <vt:lpwstr/>
  </property>
  <property fmtid="{D5CDD505-2E9C-101B-9397-08002B2CF9AE}" pid="121" name="FSC#SKEDITIONREG@103.510:zaznam_vnut_adresati_1">
    <vt:lpwstr/>
  </property>
  <property fmtid="{D5CDD505-2E9C-101B-9397-08002B2CF9AE}" pid="122" name="FSC#SKEDITIONREG@103.510:zaznam_vnut_adresati_10">
    <vt:lpwstr/>
  </property>
  <property fmtid="{D5CDD505-2E9C-101B-9397-08002B2CF9AE}" pid="123" name="FSC#SKEDITIONREG@103.510:zaznam_vnut_adresati_11">
    <vt:lpwstr/>
  </property>
  <property fmtid="{D5CDD505-2E9C-101B-9397-08002B2CF9AE}" pid="124" name="FSC#SKEDITIONREG@103.510:zaznam_vnut_adresati_12">
    <vt:lpwstr/>
  </property>
  <property fmtid="{D5CDD505-2E9C-101B-9397-08002B2CF9AE}" pid="125" name="FSC#SKEDITIONREG@103.510:zaznam_vnut_adresati_13">
    <vt:lpwstr/>
  </property>
  <property fmtid="{D5CDD505-2E9C-101B-9397-08002B2CF9AE}" pid="126" name="FSC#SKEDITIONREG@103.510:zaznam_vnut_adresati_14">
    <vt:lpwstr/>
  </property>
  <property fmtid="{D5CDD505-2E9C-101B-9397-08002B2CF9AE}" pid="127" name="FSC#SKEDITIONREG@103.510:zaznam_vnut_adresati_15">
    <vt:lpwstr/>
  </property>
  <property fmtid="{D5CDD505-2E9C-101B-9397-08002B2CF9AE}" pid="128" name="FSC#SKEDITIONREG@103.510:zaznam_vnut_adresati_16">
    <vt:lpwstr/>
  </property>
  <property fmtid="{D5CDD505-2E9C-101B-9397-08002B2CF9AE}" pid="129" name="FSC#SKEDITIONREG@103.510:zaznam_vnut_adresati_17">
    <vt:lpwstr/>
  </property>
  <property fmtid="{D5CDD505-2E9C-101B-9397-08002B2CF9AE}" pid="130" name="FSC#SKEDITIONREG@103.510:zaznam_vnut_adresati_18">
    <vt:lpwstr/>
  </property>
  <property fmtid="{D5CDD505-2E9C-101B-9397-08002B2CF9AE}" pid="131" name="FSC#SKEDITIONREG@103.510:zaznam_vnut_adresati_19">
    <vt:lpwstr/>
  </property>
  <property fmtid="{D5CDD505-2E9C-101B-9397-08002B2CF9AE}" pid="132" name="FSC#SKEDITIONREG@103.510:zaznam_vnut_adresati_2">
    <vt:lpwstr/>
  </property>
  <property fmtid="{D5CDD505-2E9C-101B-9397-08002B2CF9AE}" pid="133" name="FSC#SKEDITIONREG@103.510:zaznam_vnut_adresati_20">
    <vt:lpwstr/>
  </property>
  <property fmtid="{D5CDD505-2E9C-101B-9397-08002B2CF9AE}" pid="134" name="FSC#SKEDITIONREG@103.510:zaznam_vnut_adresati_21">
    <vt:lpwstr/>
  </property>
  <property fmtid="{D5CDD505-2E9C-101B-9397-08002B2CF9AE}" pid="135" name="FSC#SKEDITIONREG@103.510:zaznam_vnut_adresati_22">
    <vt:lpwstr/>
  </property>
  <property fmtid="{D5CDD505-2E9C-101B-9397-08002B2CF9AE}" pid="136" name="FSC#SKEDITIONREG@103.510:zaznam_vnut_adresati_23">
    <vt:lpwstr/>
  </property>
  <property fmtid="{D5CDD505-2E9C-101B-9397-08002B2CF9AE}" pid="137" name="FSC#SKEDITIONREG@103.510:zaznam_vnut_adresati_24">
    <vt:lpwstr/>
  </property>
  <property fmtid="{D5CDD505-2E9C-101B-9397-08002B2CF9AE}" pid="138" name="FSC#SKEDITIONREG@103.510:zaznam_vnut_adresati_25">
    <vt:lpwstr/>
  </property>
  <property fmtid="{D5CDD505-2E9C-101B-9397-08002B2CF9AE}" pid="139" name="FSC#SKEDITIONREG@103.510:zaznam_vnut_adresati_26">
    <vt:lpwstr/>
  </property>
  <property fmtid="{D5CDD505-2E9C-101B-9397-08002B2CF9AE}" pid="140" name="FSC#SKEDITIONREG@103.510:zaznam_vnut_adresati_27">
    <vt:lpwstr/>
  </property>
  <property fmtid="{D5CDD505-2E9C-101B-9397-08002B2CF9AE}" pid="141" name="FSC#SKEDITIONREG@103.510:zaznam_vnut_adresati_28">
    <vt:lpwstr/>
  </property>
  <property fmtid="{D5CDD505-2E9C-101B-9397-08002B2CF9AE}" pid="142" name="FSC#SKEDITIONREG@103.510:zaznam_vnut_adresati_29">
    <vt:lpwstr/>
  </property>
  <property fmtid="{D5CDD505-2E9C-101B-9397-08002B2CF9AE}" pid="143" name="FSC#SKEDITIONREG@103.510:zaznam_vnut_adresati_3">
    <vt:lpwstr/>
  </property>
  <property fmtid="{D5CDD505-2E9C-101B-9397-08002B2CF9AE}" pid="144" name="FSC#SKEDITIONREG@103.510:zaznam_vnut_adresati_30">
    <vt:lpwstr/>
  </property>
  <property fmtid="{D5CDD505-2E9C-101B-9397-08002B2CF9AE}" pid="145" name="FSC#SKEDITIONREG@103.510:zaznam_vnut_adresati_31">
    <vt:lpwstr/>
  </property>
  <property fmtid="{D5CDD505-2E9C-101B-9397-08002B2CF9AE}" pid="146" name="FSC#SKEDITIONREG@103.510:zaznam_vnut_adresati_32">
    <vt:lpwstr/>
  </property>
  <property fmtid="{D5CDD505-2E9C-101B-9397-08002B2CF9AE}" pid="147" name="FSC#SKEDITIONREG@103.510:zaznam_vnut_adresati_33">
    <vt:lpwstr/>
  </property>
  <property fmtid="{D5CDD505-2E9C-101B-9397-08002B2CF9AE}" pid="148" name="FSC#SKEDITIONREG@103.510:zaznam_vnut_adresati_34">
    <vt:lpwstr/>
  </property>
  <property fmtid="{D5CDD505-2E9C-101B-9397-08002B2CF9AE}" pid="149" name="FSC#SKEDITIONREG@103.510:zaznam_vnut_adresati_35">
    <vt:lpwstr/>
  </property>
  <property fmtid="{D5CDD505-2E9C-101B-9397-08002B2CF9AE}" pid="150" name="FSC#SKEDITIONREG@103.510:zaznam_vnut_adresati_36">
    <vt:lpwstr/>
  </property>
  <property fmtid="{D5CDD505-2E9C-101B-9397-08002B2CF9AE}" pid="151" name="FSC#SKEDITIONREG@103.510:zaznam_vnut_adresati_37">
    <vt:lpwstr/>
  </property>
  <property fmtid="{D5CDD505-2E9C-101B-9397-08002B2CF9AE}" pid="152" name="FSC#SKEDITIONREG@103.510:zaznam_vnut_adresati_38">
    <vt:lpwstr/>
  </property>
  <property fmtid="{D5CDD505-2E9C-101B-9397-08002B2CF9AE}" pid="153" name="FSC#SKEDITIONREG@103.510:zaznam_vnut_adresati_39">
    <vt:lpwstr/>
  </property>
  <property fmtid="{D5CDD505-2E9C-101B-9397-08002B2CF9AE}" pid="154" name="FSC#SKEDITIONREG@103.510:zaznam_vnut_adresati_4">
    <vt:lpwstr/>
  </property>
  <property fmtid="{D5CDD505-2E9C-101B-9397-08002B2CF9AE}" pid="155" name="FSC#SKEDITIONREG@103.510:zaznam_vnut_adresati_40">
    <vt:lpwstr/>
  </property>
  <property fmtid="{D5CDD505-2E9C-101B-9397-08002B2CF9AE}" pid="156" name="FSC#SKEDITIONREG@103.510:zaznam_vnut_adresati_41">
    <vt:lpwstr/>
  </property>
  <property fmtid="{D5CDD505-2E9C-101B-9397-08002B2CF9AE}" pid="157" name="FSC#SKEDITIONREG@103.510:zaznam_vnut_adresati_42">
    <vt:lpwstr/>
  </property>
  <property fmtid="{D5CDD505-2E9C-101B-9397-08002B2CF9AE}" pid="158" name="FSC#SKEDITIONREG@103.510:zaznam_vnut_adresati_43">
    <vt:lpwstr/>
  </property>
  <property fmtid="{D5CDD505-2E9C-101B-9397-08002B2CF9AE}" pid="159" name="FSC#SKEDITIONREG@103.510:zaznam_vnut_adresati_44">
    <vt:lpwstr/>
  </property>
  <property fmtid="{D5CDD505-2E9C-101B-9397-08002B2CF9AE}" pid="160" name="FSC#SKEDITIONREG@103.510:zaznam_vnut_adresati_45">
    <vt:lpwstr/>
  </property>
  <property fmtid="{D5CDD505-2E9C-101B-9397-08002B2CF9AE}" pid="161" name="FSC#SKEDITIONREG@103.510:zaznam_vnut_adresati_46">
    <vt:lpwstr/>
  </property>
  <property fmtid="{D5CDD505-2E9C-101B-9397-08002B2CF9AE}" pid="162" name="FSC#SKEDITIONREG@103.510:zaznam_vnut_adresati_47">
    <vt:lpwstr/>
  </property>
  <property fmtid="{D5CDD505-2E9C-101B-9397-08002B2CF9AE}" pid="163" name="FSC#SKEDITIONREG@103.510:zaznam_vnut_adresati_48">
    <vt:lpwstr/>
  </property>
  <property fmtid="{D5CDD505-2E9C-101B-9397-08002B2CF9AE}" pid="164" name="FSC#SKEDITIONREG@103.510:zaznam_vnut_adresati_49">
    <vt:lpwstr/>
  </property>
  <property fmtid="{D5CDD505-2E9C-101B-9397-08002B2CF9AE}" pid="165" name="FSC#SKEDITIONREG@103.510:zaznam_vnut_adresati_5">
    <vt:lpwstr/>
  </property>
  <property fmtid="{D5CDD505-2E9C-101B-9397-08002B2CF9AE}" pid="166" name="FSC#SKEDITIONREG@103.510:zaznam_vnut_adresati_50">
    <vt:lpwstr/>
  </property>
  <property fmtid="{D5CDD505-2E9C-101B-9397-08002B2CF9AE}" pid="167" name="FSC#SKEDITIONREG@103.510:zaznam_vnut_adresati_51">
    <vt:lpwstr/>
  </property>
  <property fmtid="{D5CDD505-2E9C-101B-9397-08002B2CF9AE}" pid="168" name="FSC#SKEDITIONREG@103.510:zaznam_vnut_adresati_52">
    <vt:lpwstr/>
  </property>
  <property fmtid="{D5CDD505-2E9C-101B-9397-08002B2CF9AE}" pid="169" name="FSC#SKEDITIONREG@103.510:zaznam_vnut_adresati_53">
    <vt:lpwstr/>
  </property>
  <property fmtid="{D5CDD505-2E9C-101B-9397-08002B2CF9AE}" pid="170" name="FSC#SKEDITIONREG@103.510:zaznam_vnut_adresati_54">
    <vt:lpwstr/>
  </property>
  <property fmtid="{D5CDD505-2E9C-101B-9397-08002B2CF9AE}" pid="171" name="FSC#SKEDITIONREG@103.510:zaznam_vnut_adresati_55">
    <vt:lpwstr/>
  </property>
  <property fmtid="{D5CDD505-2E9C-101B-9397-08002B2CF9AE}" pid="172" name="FSC#SKEDITIONREG@103.510:zaznam_vnut_adresati_56">
    <vt:lpwstr/>
  </property>
  <property fmtid="{D5CDD505-2E9C-101B-9397-08002B2CF9AE}" pid="173" name="FSC#SKEDITIONREG@103.510:zaznam_vnut_adresati_57">
    <vt:lpwstr/>
  </property>
  <property fmtid="{D5CDD505-2E9C-101B-9397-08002B2CF9AE}" pid="174" name="FSC#SKEDITIONREG@103.510:zaznam_vnut_adresati_58">
    <vt:lpwstr/>
  </property>
  <property fmtid="{D5CDD505-2E9C-101B-9397-08002B2CF9AE}" pid="175" name="FSC#SKEDITIONREG@103.510:zaznam_vnut_adresati_59">
    <vt:lpwstr/>
  </property>
  <property fmtid="{D5CDD505-2E9C-101B-9397-08002B2CF9AE}" pid="176" name="FSC#SKEDITIONREG@103.510:zaznam_vnut_adresati_6">
    <vt:lpwstr/>
  </property>
  <property fmtid="{D5CDD505-2E9C-101B-9397-08002B2CF9AE}" pid="177" name="FSC#SKEDITIONREG@103.510:zaznam_vnut_adresati_60">
    <vt:lpwstr/>
  </property>
  <property fmtid="{D5CDD505-2E9C-101B-9397-08002B2CF9AE}" pid="178" name="FSC#SKEDITIONREG@103.510:zaznam_vnut_adresati_61">
    <vt:lpwstr/>
  </property>
  <property fmtid="{D5CDD505-2E9C-101B-9397-08002B2CF9AE}" pid="179" name="FSC#SKEDITIONREG@103.510:zaznam_vnut_adresati_62">
    <vt:lpwstr/>
  </property>
  <property fmtid="{D5CDD505-2E9C-101B-9397-08002B2CF9AE}" pid="180" name="FSC#SKEDITIONREG@103.510:zaznam_vnut_adresati_63">
    <vt:lpwstr/>
  </property>
  <property fmtid="{D5CDD505-2E9C-101B-9397-08002B2CF9AE}" pid="181" name="FSC#SKEDITIONREG@103.510:zaznam_vnut_adresati_64">
    <vt:lpwstr/>
  </property>
  <property fmtid="{D5CDD505-2E9C-101B-9397-08002B2CF9AE}" pid="182" name="FSC#SKEDITIONREG@103.510:zaznam_vnut_adresati_65">
    <vt:lpwstr/>
  </property>
  <property fmtid="{D5CDD505-2E9C-101B-9397-08002B2CF9AE}" pid="183" name="FSC#SKEDITIONREG@103.510:zaznam_vnut_adresati_66">
    <vt:lpwstr/>
  </property>
  <property fmtid="{D5CDD505-2E9C-101B-9397-08002B2CF9AE}" pid="184" name="FSC#SKEDITIONREG@103.510:zaznam_vnut_adresati_67">
    <vt:lpwstr/>
  </property>
  <property fmtid="{D5CDD505-2E9C-101B-9397-08002B2CF9AE}" pid="185" name="FSC#SKEDITIONREG@103.510:zaznam_vnut_adresati_68">
    <vt:lpwstr/>
  </property>
  <property fmtid="{D5CDD505-2E9C-101B-9397-08002B2CF9AE}" pid="186" name="FSC#SKEDITIONREG@103.510:zaznam_vnut_adresati_69">
    <vt:lpwstr/>
  </property>
  <property fmtid="{D5CDD505-2E9C-101B-9397-08002B2CF9AE}" pid="187" name="FSC#SKEDITIONREG@103.510:zaznam_vnut_adresati_7">
    <vt:lpwstr/>
  </property>
  <property fmtid="{D5CDD505-2E9C-101B-9397-08002B2CF9AE}" pid="188" name="FSC#SKEDITIONREG@103.510:zaznam_vnut_adresati_70">
    <vt:lpwstr/>
  </property>
  <property fmtid="{D5CDD505-2E9C-101B-9397-08002B2CF9AE}" pid="189" name="FSC#SKEDITIONREG@103.510:zaznam_vnut_adresati_8">
    <vt:lpwstr/>
  </property>
  <property fmtid="{D5CDD505-2E9C-101B-9397-08002B2CF9AE}" pid="190" name="FSC#SKEDITIONREG@103.510:zaznam_vnut_adresati_9">
    <vt:lpwstr/>
  </property>
  <property fmtid="{D5CDD505-2E9C-101B-9397-08002B2CF9AE}" pid="191" name="FSC#SKEDITIONREG@103.510:zaznam_vonk_adresati_1">
    <vt:lpwstr/>
  </property>
  <property fmtid="{D5CDD505-2E9C-101B-9397-08002B2CF9AE}" pid="192" name="FSC#SKEDITIONREG@103.510:zaznam_vonk_adresati_2">
    <vt:lpwstr/>
  </property>
  <property fmtid="{D5CDD505-2E9C-101B-9397-08002B2CF9AE}" pid="193" name="FSC#SKEDITIONREG@103.510:zaznam_vonk_adresati_3">
    <vt:lpwstr/>
  </property>
  <property fmtid="{D5CDD505-2E9C-101B-9397-08002B2CF9AE}" pid="194" name="FSC#SKEDITIONREG@103.510:zaznam_vonk_adresati_4">
    <vt:lpwstr/>
  </property>
  <property fmtid="{D5CDD505-2E9C-101B-9397-08002B2CF9AE}" pid="195" name="FSC#SKEDITIONREG@103.510:zaznam_vonk_adresati_5">
    <vt:lpwstr/>
  </property>
  <property fmtid="{D5CDD505-2E9C-101B-9397-08002B2CF9AE}" pid="196" name="FSC#SKEDITIONREG@103.510:zaznam_vonk_adresati_6">
    <vt:lpwstr/>
  </property>
  <property fmtid="{D5CDD505-2E9C-101B-9397-08002B2CF9AE}" pid="197" name="FSC#SKEDITIONREG@103.510:zaznam_vonk_adresati_7">
    <vt:lpwstr/>
  </property>
  <property fmtid="{D5CDD505-2E9C-101B-9397-08002B2CF9AE}" pid="198" name="FSC#SKEDITIONREG@103.510:zaznam_vonk_adresati_8">
    <vt:lpwstr/>
  </property>
  <property fmtid="{D5CDD505-2E9C-101B-9397-08002B2CF9AE}" pid="199" name="FSC#SKEDITIONREG@103.510:zaznam_vonk_adresati_9">
    <vt:lpwstr/>
  </property>
  <property fmtid="{D5CDD505-2E9C-101B-9397-08002B2CF9AE}" pid="200" name="FSC#SKEDITIONREG@103.510:zaznam_vonk_adresati_10">
    <vt:lpwstr/>
  </property>
  <property fmtid="{D5CDD505-2E9C-101B-9397-08002B2CF9AE}" pid="201" name="FSC#SKEDITIONREG@103.510:zaznam_vonk_adresati_11">
    <vt:lpwstr/>
  </property>
  <property fmtid="{D5CDD505-2E9C-101B-9397-08002B2CF9AE}" pid="202" name="FSC#SKEDITIONREG@103.510:zaznam_vonk_adresati_12">
    <vt:lpwstr/>
  </property>
  <property fmtid="{D5CDD505-2E9C-101B-9397-08002B2CF9AE}" pid="203" name="FSC#SKEDITIONREG@103.510:zaznam_vonk_adresati_13">
    <vt:lpwstr/>
  </property>
  <property fmtid="{D5CDD505-2E9C-101B-9397-08002B2CF9AE}" pid="204" name="FSC#SKEDITIONREG@103.510:zaznam_vonk_adresati_14">
    <vt:lpwstr/>
  </property>
  <property fmtid="{D5CDD505-2E9C-101B-9397-08002B2CF9AE}" pid="205" name="FSC#SKEDITIONREG@103.510:zaznam_vonk_adresati_15">
    <vt:lpwstr/>
  </property>
  <property fmtid="{D5CDD505-2E9C-101B-9397-08002B2CF9AE}" pid="206" name="FSC#SKEDITIONREG@103.510:zaznam_vonk_adresati_16">
    <vt:lpwstr/>
  </property>
  <property fmtid="{D5CDD505-2E9C-101B-9397-08002B2CF9AE}" pid="207" name="FSC#SKEDITIONREG@103.510:zaznam_vonk_adresati_17">
    <vt:lpwstr/>
  </property>
  <property fmtid="{D5CDD505-2E9C-101B-9397-08002B2CF9AE}" pid="208" name="FSC#SKEDITIONREG@103.510:zaznam_vonk_adresati_18">
    <vt:lpwstr/>
  </property>
  <property fmtid="{D5CDD505-2E9C-101B-9397-08002B2CF9AE}" pid="209" name="FSC#SKEDITIONREG@103.510:zaznam_vonk_adresati_19">
    <vt:lpwstr/>
  </property>
  <property fmtid="{D5CDD505-2E9C-101B-9397-08002B2CF9AE}" pid="210" name="FSC#SKEDITIONREG@103.510:zaznam_vonk_adresati_20">
    <vt:lpwstr/>
  </property>
  <property fmtid="{D5CDD505-2E9C-101B-9397-08002B2CF9AE}" pid="211" name="FSC#SKEDITIONREG@103.510:zaznam_vonk_adresati_21">
    <vt:lpwstr/>
  </property>
  <property fmtid="{D5CDD505-2E9C-101B-9397-08002B2CF9AE}" pid="212" name="FSC#SKEDITIONREG@103.510:zaznam_vonk_adresati_22">
    <vt:lpwstr/>
  </property>
  <property fmtid="{D5CDD505-2E9C-101B-9397-08002B2CF9AE}" pid="213" name="FSC#SKEDITIONREG@103.510:zaznam_vonk_adresati_23">
    <vt:lpwstr/>
  </property>
  <property fmtid="{D5CDD505-2E9C-101B-9397-08002B2CF9AE}" pid="214" name="FSC#SKEDITIONREG@103.510:zaznam_vonk_adresati_24">
    <vt:lpwstr/>
  </property>
  <property fmtid="{D5CDD505-2E9C-101B-9397-08002B2CF9AE}" pid="215" name="FSC#SKEDITIONREG@103.510:zaznam_vonk_adresati_25">
    <vt:lpwstr/>
  </property>
  <property fmtid="{D5CDD505-2E9C-101B-9397-08002B2CF9AE}" pid="216" name="FSC#SKEDITIONREG@103.510:zaznam_vonk_adresati_26">
    <vt:lpwstr/>
  </property>
  <property fmtid="{D5CDD505-2E9C-101B-9397-08002B2CF9AE}" pid="217" name="FSC#SKEDITIONREG@103.510:zaznam_vonk_adresati_27">
    <vt:lpwstr/>
  </property>
  <property fmtid="{D5CDD505-2E9C-101B-9397-08002B2CF9AE}" pid="218" name="FSC#SKEDITIONREG@103.510:zaznam_vonk_adresati_28">
    <vt:lpwstr/>
  </property>
  <property fmtid="{D5CDD505-2E9C-101B-9397-08002B2CF9AE}" pid="219" name="FSC#SKEDITIONREG@103.510:zaznam_vonk_adresati_29">
    <vt:lpwstr/>
  </property>
  <property fmtid="{D5CDD505-2E9C-101B-9397-08002B2CF9AE}" pid="220" name="FSC#SKEDITIONREG@103.510:zaznam_vonk_adresati_30">
    <vt:lpwstr/>
  </property>
  <property fmtid="{D5CDD505-2E9C-101B-9397-08002B2CF9AE}" pid="221" name="FSC#SKEDITIONREG@103.510:zaznam_vonk_adresati_31">
    <vt:lpwstr/>
  </property>
  <property fmtid="{D5CDD505-2E9C-101B-9397-08002B2CF9AE}" pid="222" name="FSC#SKEDITIONREG@103.510:zaznam_vonk_adresati_32">
    <vt:lpwstr/>
  </property>
  <property fmtid="{D5CDD505-2E9C-101B-9397-08002B2CF9AE}" pid="223" name="FSC#SKEDITIONREG@103.510:zaznam_vonk_adresati_33">
    <vt:lpwstr/>
  </property>
  <property fmtid="{D5CDD505-2E9C-101B-9397-08002B2CF9AE}" pid="224" name="FSC#SKEDITIONREG@103.510:zaznam_vonk_adresati_34">
    <vt:lpwstr/>
  </property>
  <property fmtid="{D5CDD505-2E9C-101B-9397-08002B2CF9AE}" pid="225" name="FSC#SKEDITIONREG@103.510:zaznam_vonk_adresati_35">
    <vt:lpwstr/>
  </property>
  <property fmtid="{D5CDD505-2E9C-101B-9397-08002B2CF9AE}" pid="226" name="FSC#SKEDITIONREG@103.510:Stazovatel">
    <vt:lpwstr/>
  </property>
  <property fmtid="{D5CDD505-2E9C-101B-9397-08002B2CF9AE}" pid="227" name="FSC#SKEDITIONREG@103.510:ProtiKomu">
    <vt:lpwstr/>
  </property>
  <property fmtid="{D5CDD505-2E9C-101B-9397-08002B2CF9AE}" pid="228" name="FSC#SKEDITIONREG@103.510:EvCisloStaz">
    <vt:lpwstr/>
  </property>
  <property fmtid="{D5CDD505-2E9C-101B-9397-08002B2CF9AE}" pid="229" name="FSC#SKEDITIONREG@103.510:jod_AttrDateSkutocnyDatumVydania">
    <vt:lpwstr/>
  </property>
  <property fmtid="{D5CDD505-2E9C-101B-9397-08002B2CF9AE}" pid="230" name="FSC#SKEDITIONREG@103.510:jod_AttrNumCisloZmeny">
    <vt:lpwstr/>
  </property>
  <property fmtid="{D5CDD505-2E9C-101B-9397-08002B2CF9AE}" pid="231" name="FSC#SKEDITIONREG@103.510:jod_AttrStrRegCisloZaznamu">
    <vt:lpwstr/>
  </property>
  <property fmtid="{D5CDD505-2E9C-101B-9397-08002B2CF9AE}" pid="232" name="FSC#SKEDITIONREG@103.510:jod_cislodoc">
    <vt:lpwstr/>
  </property>
  <property fmtid="{D5CDD505-2E9C-101B-9397-08002B2CF9AE}" pid="233" name="FSC#SKEDITIONREG@103.510:jod_druh">
    <vt:lpwstr/>
  </property>
  <property fmtid="{D5CDD505-2E9C-101B-9397-08002B2CF9AE}" pid="234" name="FSC#SKEDITIONREG@103.510:jod_lu">
    <vt:lpwstr/>
  </property>
  <property fmtid="{D5CDD505-2E9C-101B-9397-08002B2CF9AE}" pid="235" name="FSC#SKEDITIONREG@103.510:jod_nazov">
    <vt:lpwstr/>
  </property>
  <property fmtid="{D5CDD505-2E9C-101B-9397-08002B2CF9AE}" pid="236" name="FSC#SKEDITIONREG@103.510:jod_typ">
    <vt:lpwstr/>
  </property>
  <property fmtid="{D5CDD505-2E9C-101B-9397-08002B2CF9AE}" pid="237" name="FSC#SKEDITIONREG@103.510:jod_zh">
    <vt:lpwstr/>
  </property>
  <property fmtid="{D5CDD505-2E9C-101B-9397-08002B2CF9AE}" pid="238" name="FSC#SKEDITIONREG@103.510:jod_sAttrDatePlatnostDo">
    <vt:lpwstr/>
  </property>
  <property fmtid="{D5CDD505-2E9C-101B-9397-08002B2CF9AE}" pid="239" name="FSC#SKEDITIONREG@103.510:jod_sAttrDatePlatnostOd">
    <vt:lpwstr/>
  </property>
  <property fmtid="{D5CDD505-2E9C-101B-9397-08002B2CF9AE}" pid="240" name="FSC#SKEDITIONREG@103.510:jod_sAttrDateUcinnostDoc">
    <vt:lpwstr/>
  </property>
  <property fmtid="{D5CDD505-2E9C-101B-9397-08002B2CF9AE}" pid="241" name="FSC#SKEDITIONREG@103.510:a_telephone">
    <vt:lpwstr/>
  </property>
  <property fmtid="{D5CDD505-2E9C-101B-9397-08002B2CF9AE}" pid="242" name="FSC#SKEDITIONREG@103.510:a_email">
    <vt:lpwstr/>
  </property>
  <property fmtid="{D5CDD505-2E9C-101B-9397-08002B2CF9AE}" pid="243" name="FSC#SKEDITIONREG@103.510:a_nazovOU">
    <vt:lpwstr/>
  </property>
  <property fmtid="{D5CDD505-2E9C-101B-9397-08002B2CF9AE}" pid="244" name="FSC#SKEDITIONREG@103.510:a_veduciOU">
    <vt:lpwstr/>
  </property>
  <property fmtid="{D5CDD505-2E9C-101B-9397-08002B2CF9AE}" pid="245" name="FSC#SKEDITIONREG@103.510:a_nadradeneOU">
    <vt:lpwstr/>
  </property>
  <property fmtid="{D5CDD505-2E9C-101B-9397-08002B2CF9AE}" pid="246" name="FSC#SKEDITIONREG@103.510:a_veduciOd">
    <vt:lpwstr/>
  </property>
  <property fmtid="{D5CDD505-2E9C-101B-9397-08002B2CF9AE}" pid="247" name="FSC#SKEDITIONREG@103.510:a_komu">
    <vt:lpwstr/>
  </property>
  <property fmtid="{D5CDD505-2E9C-101B-9397-08002B2CF9AE}" pid="248" name="FSC#SKEDITIONREG@103.510:a_nasecislo">
    <vt:lpwstr/>
  </property>
  <property fmtid="{D5CDD505-2E9C-101B-9397-08002B2CF9AE}" pid="249" name="FSC#SKEDITIONREG@103.510:a_riaditelOdboru">
    <vt:lpwstr/>
  </property>
  <property fmtid="{D5CDD505-2E9C-101B-9397-08002B2CF9AE}" pid="250" name="FSC#SKEDITIONREG@103.510:zaz_fileresporg_addrstreet">
    <vt:lpwstr/>
  </property>
  <property fmtid="{D5CDD505-2E9C-101B-9397-08002B2CF9AE}" pid="251" name="FSC#SKEDITIONREG@103.510:zaz_fileresporg_addrzipcode">
    <vt:lpwstr/>
  </property>
  <property fmtid="{D5CDD505-2E9C-101B-9397-08002B2CF9AE}" pid="252" name="FSC#SKEDITIONREG@103.510:zaz_fileresporg_addrcity">
    <vt:lpwstr/>
  </property>
  <property fmtid="{D5CDD505-2E9C-101B-9397-08002B2CF9AE}" pid="253" name="FSC#SKMODSYS@103.500:mdnazov">
    <vt:lpwstr/>
  </property>
  <property fmtid="{D5CDD505-2E9C-101B-9397-08002B2CF9AE}" pid="254" name="FSC#SKMODSYS@103.500:mdfileresp">
    <vt:lpwstr/>
  </property>
  <property fmtid="{D5CDD505-2E9C-101B-9397-08002B2CF9AE}" pid="255" name="FSC#SKMODSYS@103.500:mdfileresporg">
    <vt:lpwstr/>
  </property>
  <property fmtid="{D5CDD505-2E9C-101B-9397-08002B2CF9AE}" pid="256" name="FSC#SKMODSYS@103.500:mdcreateat">
    <vt:lpwstr>15. 10. 2020</vt:lpwstr>
  </property>
  <property fmtid="{D5CDD505-2E9C-101B-9397-08002B2CF9AE}" pid="257" name="FSC#SKCP@103.500:cp_AttrPtrOrgUtvar">
    <vt:lpwstr/>
  </property>
  <property fmtid="{D5CDD505-2E9C-101B-9397-08002B2CF9AE}" pid="258" name="FSC#SKCP@103.500:cp_AttrStrEvCisloCP">
    <vt:lpwstr> </vt:lpwstr>
  </property>
  <property fmtid="{D5CDD505-2E9C-101B-9397-08002B2CF9AE}" pid="259" name="FSC#SKCP@103.500:cp_zamestnanec">
    <vt:lpwstr/>
  </property>
  <property fmtid="{D5CDD505-2E9C-101B-9397-08002B2CF9AE}" pid="260" name="FSC#SKCP@103.500:cpt_miestoRokovania">
    <vt:lpwstr/>
  </property>
  <property fmtid="{D5CDD505-2E9C-101B-9397-08002B2CF9AE}" pid="261" name="FSC#SKCP@103.500:cpt_datumCesty">
    <vt:lpwstr/>
  </property>
  <property fmtid="{D5CDD505-2E9C-101B-9397-08002B2CF9AE}" pid="262" name="FSC#SKCP@103.500:cpt_ucelCesty">
    <vt:lpwstr/>
  </property>
  <property fmtid="{D5CDD505-2E9C-101B-9397-08002B2CF9AE}" pid="263" name="FSC#SKCP@103.500:cpz_miestoRokovania">
    <vt:lpwstr/>
  </property>
  <property fmtid="{D5CDD505-2E9C-101B-9397-08002B2CF9AE}" pid="264" name="FSC#SKCP@103.500:cpz_datumCesty">
    <vt:lpwstr> - </vt:lpwstr>
  </property>
  <property fmtid="{D5CDD505-2E9C-101B-9397-08002B2CF9AE}" pid="265" name="FSC#SKCP@103.500:cpz_ucelCesty">
    <vt:lpwstr/>
  </property>
  <property fmtid="{D5CDD505-2E9C-101B-9397-08002B2CF9AE}" pid="266" name="FSC#SKCP@103.500:cpz_datumVypracovania">
    <vt:lpwstr/>
  </property>
  <property fmtid="{D5CDD505-2E9C-101B-9397-08002B2CF9AE}" pid="267" name="FSC#SKCP@103.500:cpz_datPodpSchv1">
    <vt:lpwstr/>
  </property>
  <property fmtid="{D5CDD505-2E9C-101B-9397-08002B2CF9AE}" pid="268" name="FSC#SKCP@103.500:cpz_datPodpSchv2">
    <vt:lpwstr/>
  </property>
  <property fmtid="{D5CDD505-2E9C-101B-9397-08002B2CF9AE}" pid="269" name="FSC#SKCP@103.500:cpz_datPodpSchv3">
    <vt:lpwstr/>
  </property>
  <property fmtid="{D5CDD505-2E9C-101B-9397-08002B2CF9AE}" pid="270" name="FSC#SKCP@103.500:cpz_PodpSchv1">
    <vt:lpwstr/>
  </property>
  <property fmtid="{D5CDD505-2E9C-101B-9397-08002B2CF9AE}" pid="271" name="FSC#SKCP@103.500:cpz_PodpSchv2">
    <vt:lpwstr/>
  </property>
  <property fmtid="{D5CDD505-2E9C-101B-9397-08002B2CF9AE}" pid="272" name="FSC#SKCP@103.500:cpz_PodpSchv3">
    <vt:lpwstr/>
  </property>
  <property fmtid="{D5CDD505-2E9C-101B-9397-08002B2CF9AE}" pid="273" name="FSC#SKCP@103.500:cpz_Funkcia">
    <vt:lpwstr/>
  </property>
  <property fmtid="{D5CDD505-2E9C-101B-9397-08002B2CF9AE}" pid="274" name="FSC#SKCP@103.500:cp_Spolucestujuci">
    <vt:lpwstr/>
  </property>
  <property fmtid="{D5CDD505-2E9C-101B-9397-08002B2CF9AE}" pid="275" name="FSC#SKNAD@103.500:nad_objname">
    <vt:lpwstr/>
  </property>
  <property fmtid="{D5CDD505-2E9C-101B-9397-08002B2CF9AE}" pid="276" name="FSC#SKNAD@103.500:nad_AttrStrNazov">
    <vt:lpwstr/>
  </property>
  <property fmtid="{D5CDD505-2E9C-101B-9397-08002B2CF9AE}" pid="277" name="FSC#SKNAD@103.500:nad_AttrPtrSpracovatel">
    <vt:lpwstr/>
  </property>
  <property fmtid="{D5CDD505-2E9C-101B-9397-08002B2CF9AE}" pid="278" name="FSC#SKNAD@103.500:nad_AttrPtrGestor1">
    <vt:lpwstr/>
  </property>
  <property fmtid="{D5CDD505-2E9C-101B-9397-08002B2CF9AE}" pid="279" name="FSC#SKNAD@103.500:nad_AttrPtrGestor1Funkcia">
    <vt:lpwstr/>
  </property>
  <property fmtid="{D5CDD505-2E9C-101B-9397-08002B2CF9AE}" pid="280" name="FSC#SKNAD@103.500:nad_AttrPtrGestor1OU">
    <vt:lpwstr/>
  </property>
  <property fmtid="{D5CDD505-2E9C-101B-9397-08002B2CF9AE}" pid="281" name="FSC#SKNAD@103.500:nad_AttrPtrGestor2">
    <vt:lpwstr/>
  </property>
  <property fmtid="{D5CDD505-2E9C-101B-9397-08002B2CF9AE}" pid="282" name="FSC#SKNAD@103.500:nad_AttrPtrGestor2Funkcia">
    <vt:lpwstr/>
  </property>
  <property fmtid="{D5CDD505-2E9C-101B-9397-08002B2CF9AE}" pid="283" name="FSC#SKNAD@103.500:nad_schvalil">
    <vt:lpwstr/>
  </property>
  <property fmtid="{D5CDD505-2E9C-101B-9397-08002B2CF9AE}" pid="284" name="FSC#SKNAD@103.500:nad_schvalilfunkcia">
    <vt:lpwstr/>
  </property>
  <property fmtid="{D5CDD505-2E9C-101B-9397-08002B2CF9AE}" pid="285" name="FSC#SKNAD@103.500:nad_vr">
    <vt:lpwstr/>
  </property>
  <property fmtid="{D5CDD505-2E9C-101B-9397-08002B2CF9AE}" pid="286" name="FSC#SKNAD@103.500:nad_AttrDateDatumPodpisania">
    <vt:lpwstr/>
  </property>
  <property fmtid="{D5CDD505-2E9C-101B-9397-08002B2CF9AE}" pid="287" name="FSC#SKNAD@103.500:nad_pripobjname">
    <vt:lpwstr/>
  </property>
  <property fmtid="{D5CDD505-2E9C-101B-9397-08002B2CF9AE}" pid="288" name="FSC#SKNAD@103.500:nad_pripVytvorilKto">
    <vt:lpwstr/>
  </property>
  <property fmtid="{D5CDD505-2E9C-101B-9397-08002B2CF9AE}" pid="289" name="FSC#SKNAD@103.500:nad_pripVytvorilKedy">
    <vt:lpwstr>15.10.2020, 07:21</vt:lpwstr>
  </property>
  <property fmtid="{D5CDD505-2E9C-101B-9397-08002B2CF9AE}" pid="290" name="FSC#SKNAD@103.500:nad_AttrStrCisloNA">
    <vt:lpwstr/>
  </property>
  <property fmtid="{D5CDD505-2E9C-101B-9397-08002B2CF9AE}" pid="291" name="FSC#SKNAD@103.500:nad_AttrDateUcinnaOd">
    <vt:lpwstr/>
  </property>
  <property fmtid="{D5CDD505-2E9C-101B-9397-08002B2CF9AE}" pid="292" name="FSC#SKNAD@103.500:nad_AttrDateUcinnaDo">
    <vt:lpwstr/>
  </property>
  <property fmtid="{D5CDD505-2E9C-101B-9397-08002B2CF9AE}" pid="293" name="FSC#SKNAD@103.500:nad_AttrPtrPredchadzajuceNA">
    <vt:lpwstr/>
  </property>
  <property fmtid="{D5CDD505-2E9C-101B-9397-08002B2CF9AE}" pid="294" name="FSC#SKNAD@103.500:nad_AttrPtrSpracovatelOU">
    <vt:lpwstr/>
  </property>
  <property fmtid="{D5CDD505-2E9C-101B-9397-08002B2CF9AE}" pid="295" name="FSC#SKNAD@103.500:nad_AttrPtrPatriKNA">
    <vt:lpwstr/>
  </property>
  <property fmtid="{D5CDD505-2E9C-101B-9397-08002B2CF9AE}" pid="296" name="FSC#SKNAD@103.500:nad_AttrIntCisloDodatku">
    <vt:lpwstr/>
  </property>
  <property fmtid="{D5CDD505-2E9C-101B-9397-08002B2CF9AE}" pid="297" name="FSC#SKNAD@103.500:nad_AttrPtrSpracVeduci">
    <vt:lpwstr/>
  </property>
  <property fmtid="{D5CDD505-2E9C-101B-9397-08002B2CF9AE}" pid="298" name="FSC#SKNAD@103.500:nad_AttrPtrSpracVeduciOU">
    <vt:lpwstr/>
  </property>
  <property fmtid="{D5CDD505-2E9C-101B-9397-08002B2CF9AE}" pid="299" name="FSC#SKNAD@103.500:nad_spis">
    <vt:lpwstr/>
  </property>
  <property fmtid="{D5CDD505-2E9C-101B-9397-08002B2CF9AE}" pid="300" name="FSC#SKPUPP@103.500:pupp_riaditelPorady">
    <vt:lpwstr/>
  </property>
  <property fmtid="{D5CDD505-2E9C-101B-9397-08002B2CF9AE}" pid="301" name="FSC#SKPUPP@103.500:pupp_cisloporady">
    <vt:lpwstr/>
  </property>
  <property fmtid="{D5CDD505-2E9C-101B-9397-08002B2CF9AE}" pid="302" name="FSC#SKPUPP@103.500:pupp_konanieOHodine">
    <vt:lpwstr/>
  </property>
  <property fmtid="{D5CDD505-2E9C-101B-9397-08002B2CF9AE}" pid="303" name="FSC#SKPUPP@103.500:pupp_datPorMesiacString">
    <vt:lpwstr/>
  </property>
  <property fmtid="{D5CDD505-2E9C-101B-9397-08002B2CF9AE}" pid="304" name="FSC#SKPUPP@103.500:pupp_datumporady">
    <vt:lpwstr/>
  </property>
  <property fmtid="{D5CDD505-2E9C-101B-9397-08002B2CF9AE}" pid="305" name="FSC#SKPUPP@103.500:pupp_konaniedo">
    <vt:lpwstr/>
  </property>
  <property fmtid="{D5CDD505-2E9C-101B-9397-08002B2CF9AE}" pid="306" name="FSC#SKPUPP@103.500:pupp_konanieod">
    <vt:lpwstr/>
  </property>
  <property fmtid="{D5CDD505-2E9C-101B-9397-08002B2CF9AE}" pid="307" name="FSC#SKPUPP@103.500:pupp_menopp">
    <vt:lpwstr/>
  </property>
  <property fmtid="{D5CDD505-2E9C-101B-9397-08002B2CF9AE}" pid="308" name="FSC#SKPUPP@103.500:pupp_miestokonania">
    <vt:lpwstr/>
  </property>
  <property fmtid="{D5CDD505-2E9C-101B-9397-08002B2CF9AE}" pid="309" name="FSC#SKPUPP@103.500:pupp_temaporady">
    <vt:lpwstr/>
  </property>
  <property fmtid="{D5CDD505-2E9C-101B-9397-08002B2CF9AE}" pid="310" name="FSC#SKPUPP@103.500:pupp_ucastnici">
    <vt:lpwstr/>
  </property>
  <property fmtid="{D5CDD505-2E9C-101B-9397-08002B2CF9AE}" pid="311" name="FSC#SKPUPP@103.500:pupp_ulohy">
    <vt:lpwstr>test</vt:lpwstr>
  </property>
  <property fmtid="{D5CDD505-2E9C-101B-9397-08002B2CF9AE}" pid="312" name="FSC#SKPUPP@103.500:pupp_ucastnici_funkcie">
    <vt:lpwstr/>
  </property>
  <property fmtid="{D5CDD505-2E9C-101B-9397-08002B2CF9AE}" pid="313" name="FSC#SKPUPP@103.500:pupp_nazov_ulohy">
    <vt:lpwstr/>
  </property>
  <property fmtid="{D5CDD505-2E9C-101B-9397-08002B2CF9AE}" pid="314" name="FSC#SKPUPP@103.500:pupp_cislo_ulohy">
    <vt:lpwstr/>
  </property>
  <property fmtid="{D5CDD505-2E9C-101B-9397-08002B2CF9AE}" pid="315" name="FSC#SKPUPP@103.500:pupp_riesitel_ulohy">
    <vt:lpwstr/>
  </property>
  <property fmtid="{D5CDD505-2E9C-101B-9397-08002B2CF9AE}" pid="316" name="FSC#SKPUPP@103.500:pupp_vybavit_ulohy">
    <vt:lpwstr/>
  </property>
  <property fmtid="{D5CDD505-2E9C-101B-9397-08002B2CF9AE}" pid="317" name="FSC#SKPUPP@103.500:pupp_orgutvar">
    <vt:lpwstr/>
  </property>
  <property fmtid="{D5CDD505-2E9C-101B-9397-08002B2CF9AE}" pid="318" name="FSC#SKCPINTEGREG@103.510:cpt_emailaddress">
    <vt:lpwstr/>
  </property>
  <property fmtid="{D5CDD505-2E9C-101B-9397-08002B2CF9AE}" pid="319" name="FSC#SKCPINTEGREG@103.510:cpt_najblizsiodbor">
    <vt:lpwstr/>
  </property>
  <property fmtid="{D5CDD505-2E9C-101B-9397-08002B2CF9AE}" pid="320" name="FSC#SKCPINTEGREG@103.510:cpt_extension">
    <vt:lpwstr/>
  </property>
  <property fmtid="{D5CDD505-2E9C-101B-9397-08002B2CF9AE}" pid="321" name="FSC#COOELAK@1.1001:Subject">
    <vt:lpwstr/>
  </property>
  <property fmtid="{D5CDD505-2E9C-101B-9397-08002B2CF9AE}" pid="322" name="FSC#COOELAK@1.1001:FileReference">
    <vt:lpwstr/>
  </property>
  <property fmtid="{D5CDD505-2E9C-101B-9397-08002B2CF9AE}" pid="323" name="FSC#COOELAK@1.1001:FileRefYear">
    <vt:lpwstr/>
  </property>
  <property fmtid="{D5CDD505-2E9C-101B-9397-08002B2CF9AE}" pid="324" name="FSC#COOELAK@1.1001:FileRefOrdinal">
    <vt:lpwstr/>
  </property>
  <property fmtid="{D5CDD505-2E9C-101B-9397-08002B2CF9AE}" pid="325" name="FSC#COOELAK@1.1001:FileRefOU">
    <vt:lpwstr/>
  </property>
  <property fmtid="{D5CDD505-2E9C-101B-9397-08002B2CF9AE}" pid="326" name="FSC#COOELAK@1.1001:Organization">
    <vt:lpwstr/>
  </property>
  <property fmtid="{D5CDD505-2E9C-101B-9397-08002B2CF9AE}" pid="327" name="FSC#COOELAK@1.1001:Owner">
    <vt:lpwstr>Bérešová, Darina</vt:lpwstr>
  </property>
  <property fmtid="{D5CDD505-2E9C-101B-9397-08002B2CF9AE}" pid="328" name="FSC#COOELAK@1.1001:OwnerExtension">
    <vt:lpwstr/>
  </property>
  <property fmtid="{D5CDD505-2E9C-101B-9397-08002B2CF9AE}" pid="329" name="FSC#COOELAK@1.1001:OwnerFaxExtension">
    <vt:lpwstr/>
  </property>
  <property fmtid="{D5CDD505-2E9C-101B-9397-08002B2CF9AE}" pid="330" name="FSC#COOELAK@1.1001:DispatchedBy">
    <vt:lpwstr/>
  </property>
  <property fmtid="{D5CDD505-2E9C-101B-9397-08002B2CF9AE}" pid="331" name="FSC#COOELAK@1.1001:DispatchedAt">
    <vt:lpwstr/>
  </property>
  <property fmtid="{D5CDD505-2E9C-101B-9397-08002B2CF9AE}" pid="332" name="FSC#COOELAK@1.1001:ApprovedBy">
    <vt:lpwstr/>
  </property>
  <property fmtid="{D5CDD505-2E9C-101B-9397-08002B2CF9AE}" pid="333" name="FSC#COOELAK@1.1001:ApprovedAt">
    <vt:lpwstr/>
  </property>
  <property fmtid="{D5CDD505-2E9C-101B-9397-08002B2CF9AE}" pid="334" name="FSC#COOELAK@1.1001:Department">
    <vt:lpwstr>ODDVP (Oddelenie vnútornej prevádzky)</vt:lpwstr>
  </property>
  <property fmtid="{D5CDD505-2E9C-101B-9397-08002B2CF9AE}" pid="335" name="FSC#COOELAK@1.1001:CreatedAt">
    <vt:lpwstr>15.10.2020</vt:lpwstr>
  </property>
  <property fmtid="{D5CDD505-2E9C-101B-9397-08002B2CF9AE}" pid="336" name="FSC#COOELAK@1.1001:OU">
    <vt:lpwstr>ODDVP (Oddelenie vnútornej prevádzky)</vt:lpwstr>
  </property>
  <property fmtid="{D5CDD505-2E9C-101B-9397-08002B2CF9AE}" pid="337" name="FSC#COOELAK@1.1001:Priority">
    <vt:lpwstr> ()</vt:lpwstr>
  </property>
  <property fmtid="{D5CDD505-2E9C-101B-9397-08002B2CF9AE}" pid="338" name="FSC#COOELAK@1.1001:ObjBarCode">
    <vt:lpwstr>*COO.2090.100.9.2853217*</vt:lpwstr>
  </property>
  <property fmtid="{D5CDD505-2E9C-101B-9397-08002B2CF9AE}" pid="339" name="FSC#COOELAK@1.1001:RefBarCode">
    <vt:lpwstr/>
  </property>
  <property fmtid="{D5CDD505-2E9C-101B-9397-08002B2CF9AE}" pid="340" name="FSC#COOELAK@1.1001:FileRefBarCode">
    <vt:lpwstr>**</vt:lpwstr>
  </property>
  <property fmtid="{D5CDD505-2E9C-101B-9397-08002B2CF9AE}" pid="341" name="FSC#COOELAK@1.1001:ExternalRef">
    <vt:lpwstr/>
  </property>
  <property fmtid="{D5CDD505-2E9C-101B-9397-08002B2CF9AE}" pid="342" name="FSC#COOELAK@1.1001:IncomingNumber">
    <vt:lpwstr/>
  </property>
  <property fmtid="{D5CDD505-2E9C-101B-9397-08002B2CF9AE}" pid="343" name="FSC#COOELAK@1.1001:IncomingSubject">
    <vt:lpwstr/>
  </property>
  <property fmtid="{D5CDD505-2E9C-101B-9397-08002B2CF9AE}" pid="344" name="FSC#COOELAK@1.1001:ProcessResponsible">
    <vt:lpwstr/>
  </property>
  <property fmtid="{D5CDD505-2E9C-101B-9397-08002B2CF9AE}" pid="345" name="FSC#COOELAK@1.1001:ProcessResponsiblePhone">
    <vt:lpwstr/>
  </property>
  <property fmtid="{D5CDD505-2E9C-101B-9397-08002B2CF9AE}" pid="346" name="FSC#COOELAK@1.1001:ProcessResponsibleMail">
    <vt:lpwstr/>
  </property>
  <property fmtid="{D5CDD505-2E9C-101B-9397-08002B2CF9AE}" pid="347" name="FSC#COOELAK@1.1001:ProcessResponsibleFax">
    <vt:lpwstr/>
  </property>
  <property fmtid="{D5CDD505-2E9C-101B-9397-08002B2CF9AE}" pid="348" name="FSC#COOELAK@1.1001:ApproverFirstName">
    <vt:lpwstr/>
  </property>
  <property fmtid="{D5CDD505-2E9C-101B-9397-08002B2CF9AE}" pid="349" name="FSC#COOELAK@1.1001:ApproverSurName">
    <vt:lpwstr/>
  </property>
  <property fmtid="{D5CDD505-2E9C-101B-9397-08002B2CF9AE}" pid="350" name="FSC#COOELAK@1.1001:ApproverTitle">
    <vt:lpwstr/>
  </property>
  <property fmtid="{D5CDD505-2E9C-101B-9397-08002B2CF9AE}" pid="351" name="FSC#COOELAK@1.1001:ExternalDate">
    <vt:lpwstr/>
  </property>
  <property fmtid="{D5CDD505-2E9C-101B-9397-08002B2CF9AE}" pid="352" name="FSC#COOELAK@1.1001:SettlementApprovedAt">
    <vt:lpwstr/>
  </property>
  <property fmtid="{D5CDD505-2E9C-101B-9397-08002B2CF9AE}" pid="353" name="FSC#COOELAK@1.1001:BaseNumber">
    <vt:lpwstr/>
  </property>
  <property fmtid="{D5CDD505-2E9C-101B-9397-08002B2CF9AE}" pid="354" name="FSC#COOELAK@1.1001:CurrentUserRolePos">
    <vt:lpwstr>Odborný referent V</vt:lpwstr>
  </property>
  <property fmtid="{D5CDD505-2E9C-101B-9397-08002B2CF9AE}" pid="355" name="FSC#COOELAK@1.1001:CurrentUserEmail">
    <vt:lpwstr/>
  </property>
  <property fmtid="{D5CDD505-2E9C-101B-9397-08002B2CF9AE}" pid="356" name="FSC#ELAKGOV@1.1001:PersonalSubjGender">
    <vt:lpwstr/>
  </property>
  <property fmtid="{D5CDD505-2E9C-101B-9397-08002B2CF9AE}" pid="357" name="FSC#ELAKGOV@1.1001:PersonalSubjFirstName">
    <vt:lpwstr/>
  </property>
  <property fmtid="{D5CDD505-2E9C-101B-9397-08002B2CF9AE}" pid="358" name="FSC#ELAKGOV@1.1001:PersonalSubjSurName">
    <vt:lpwstr/>
  </property>
  <property fmtid="{D5CDD505-2E9C-101B-9397-08002B2CF9AE}" pid="359" name="FSC#ELAKGOV@1.1001:PersonalSubjSalutation">
    <vt:lpwstr/>
  </property>
  <property fmtid="{D5CDD505-2E9C-101B-9397-08002B2CF9AE}" pid="360" name="FSC#ELAKGOV@1.1001:PersonalSubjAddress">
    <vt:lpwstr/>
  </property>
  <property fmtid="{D5CDD505-2E9C-101B-9397-08002B2CF9AE}" pid="361" name="FSC#ATSTATECFG@1.1001:Office">
    <vt:lpwstr/>
  </property>
  <property fmtid="{D5CDD505-2E9C-101B-9397-08002B2CF9AE}" pid="362" name="FSC#ATSTATECFG@1.1001:Agent">
    <vt:lpwstr/>
  </property>
  <property fmtid="{D5CDD505-2E9C-101B-9397-08002B2CF9AE}" pid="363" name="FSC#ATSTATECFG@1.1001:AgentPhone">
    <vt:lpwstr/>
  </property>
  <property fmtid="{D5CDD505-2E9C-101B-9397-08002B2CF9AE}" pid="364" name="FSC#ATSTATECFG@1.1001:DepartmentFax">
    <vt:lpwstr/>
  </property>
  <property fmtid="{D5CDD505-2E9C-101B-9397-08002B2CF9AE}" pid="365" name="FSC#ATSTATECFG@1.1001:DepartmentEmail">
    <vt:lpwstr/>
  </property>
  <property fmtid="{D5CDD505-2E9C-101B-9397-08002B2CF9AE}" pid="366" name="FSC#ATSTATECFG@1.1001:SubfileDate">
    <vt:lpwstr/>
  </property>
  <property fmtid="{D5CDD505-2E9C-101B-9397-08002B2CF9AE}" pid="367" name="FSC#ATSTATECFG@1.1001:SubfileSubject">
    <vt:lpwstr/>
  </property>
  <property fmtid="{D5CDD505-2E9C-101B-9397-08002B2CF9AE}" pid="368" name="FSC#ATSTATECFG@1.1001:DepartmentZipCode">
    <vt:lpwstr/>
  </property>
  <property fmtid="{D5CDD505-2E9C-101B-9397-08002B2CF9AE}" pid="369" name="FSC#ATSTATECFG@1.1001:DepartmentCountry">
    <vt:lpwstr/>
  </property>
  <property fmtid="{D5CDD505-2E9C-101B-9397-08002B2CF9AE}" pid="370" name="FSC#ATSTATECFG@1.1001:DepartmentCity">
    <vt:lpwstr/>
  </property>
  <property fmtid="{D5CDD505-2E9C-101B-9397-08002B2CF9AE}" pid="371" name="FSC#ATSTATECFG@1.1001:DepartmentStreet">
    <vt:lpwstr/>
  </property>
  <property fmtid="{D5CDD505-2E9C-101B-9397-08002B2CF9AE}" pid="372" name="FSC#ATSTATECFG@1.1001:DepartmentDVR">
    <vt:lpwstr/>
  </property>
  <property fmtid="{D5CDD505-2E9C-101B-9397-08002B2CF9AE}" pid="373" name="FSC#ATSTATECFG@1.1001:DepartmentUID">
    <vt:lpwstr/>
  </property>
  <property fmtid="{D5CDD505-2E9C-101B-9397-08002B2CF9AE}" pid="374" name="FSC#ATSTATECFG@1.1001:SubfileReference">
    <vt:lpwstr/>
  </property>
  <property fmtid="{D5CDD505-2E9C-101B-9397-08002B2CF9AE}" pid="375" name="FSC#ATSTATECFG@1.1001:Clause">
    <vt:lpwstr/>
  </property>
  <property fmtid="{D5CDD505-2E9C-101B-9397-08002B2CF9AE}" pid="376" name="FSC#ATSTATECFG@1.1001:ApprovedSignature">
    <vt:lpwstr/>
  </property>
  <property fmtid="{D5CDD505-2E9C-101B-9397-08002B2CF9AE}" pid="377" name="FSC#ATSTATECFG@1.1001:BankAccount">
    <vt:lpwstr/>
  </property>
  <property fmtid="{D5CDD505-2E9C-101B-9397-08002B2CF9AE}" pid="378" name="FSC#ATSTATECFG@1.1001:BankAccountOwner">
    <vt:lpwstr/>
  </property>
  <property fmtid="{D5CDD505-2E9C-101B-9397-08002B2CF9AE}" pid="379" name="FSC#ATSTATECFG@1.1001:BankInstitute">
    <vt:lpwstr/>
  </property>
  <property fmtid="{D5CDD505-2E9C-101B-9397-08002B2CF9AE}" pid="380" name="FSC#ATSTATECFG@1.1001:BankAccountID">
    <vt:lpwstr/>
  </property>
  <property fmtid="{D5CDD505-2E9C-101B-9397-08002B2CF9AE}" pid="381" name="FSC#ATSTATECFG@1.1001:BankAccountIBAN">
    <vt:lpwstr/>
  </property>
  <property fmtid="{D5CDD505-2E9C-101B-9397-08002B2CF9AE}" pid="382" name="FSC#ATSTATECFG@1.1001:BankAccountBIC">
    <vt:lpwstr/>
  </property>
  <property fmtid="{D5CDD505-2E9C-101B-9397-08002B2CF9AE}" pid="383" name="FSC#ATSTATECFG@1.1001:BankName">
    <vt:lpwstr/>
  </property>
  <property fmtid="{D5CDD505-2E9C-101B-9397-08002B2CF9AE}" pid="384" name="FSC#COOELAK@1.1001:ObjectAddressees">
    <vt:lpwstr/>
  </property>
  <property fmtid="{D5CDD505-2E9C-101B-9397-08002B2CF9AE}" pid="385" name="FSC#COOSYSTEM@1.1:Container">
    <vt:lpwstr>COO.2090.100.9.2853217</vt:lpwstr>
  </property>
  <property fmtid="{D5CDD505-2E9C-101B-9397-08002B2CF9AE}" pid="386" name="FSC#FSCFOLIO@1.1001:docpropproject">
    <vt:lpwstr/>
  </property>
</Properties>
</file>