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7680418A" w14:textId="77777777" w:rsidR="003D24E2" w:rsidRDefault="003D24E2" w:rsidP="003D24E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Predmetom zákazky je n</w:t>
      </w:r>
      <w:r w:rsidRPr="00BE4A1A">
        <w:rPr>
          <w:color w:val="000000"/>
          <w:szCs w:val="24"/>
        </w:rPr>
        <w:t xml:space="preserve">ákup </w:t>
      </w:r>
      <w:r>
        <w:rPr>
          <w:szCs w:val="24"/>
        </w:rPr>
        <w:t>biometrických terminálov s termálnym senzorom</w:t>
      </w:r>
      <w:r w:rsidRPr="00810301">
        <w:rPr>
          <w:szCs w:val="24"/>
        </w:rPr>
        <w:t xml:space="preserve"> </w:t>
      </w:r>
      <w:r>
        <w:rPr>
          <w:szCs w:val="24"/>
        </w:rPr>
        <w:t xml:space="preserve">t. j.  </w:t>
      </w:r>
      <w:proofErr w:type="spellStart"/>
      <w:r w:rsidRPr="00CF2C41">
        <w:rPr>
          <w:b/>
          <w:bCs/>
          <w:szCs w:val="24"/>
        </w:rPr>
        <w:t>termosnímačov</w:t>
      </w:r>
      <w:proofErr w:type="spellEnd"/>
      <w:r w:rsidRPr="00CF2C41">
        <w:rPr>
          <w:b/>
          <w:bCs/>
          <w:szCs w:val="24"/>
        </w:rPr>
        <w:t xml:space="preserve"> v celkovom množstve 5 ks</w:t>
      </w:r>
      <w:r>
        <w:rPr>
          <w:szCs w:val="24"/>
        </w:rPr>
        <w:t xml:space="preserve"> </w:t>
      </w:r>
      <w:r w:rsidRPr="006975B8">
        <w:rPr>
          <w:color w:val="000000"/>
          <w:szCs w:val="24"/>
        </w:rPr>
        <w:t>pre bezkontaktné meranie teploty ľudského tela</w:t>
      </w:r>
      <w:r>
        <w:rPr>
          <w:color w:val="000000"/>
          <w:szCs w:val="24"/>
        </w:rPr>
        <w:t xml:space="preserve"> s detekciou nasadenia rúška</w:t>
      </w:r>
      <w:r w:rsidRPr="00DB4C21">
        <w:rPr>
          <w:color w:val="000000"/>
          <w:szCs w:val="24"/>
        </w:rPr>
        <w:t xml:space="preserve">. Meranie teploty všetkým pracovníkom a návštevníkom vstupujúcim do objektov tak umožní osobám bez zvýšenej teploty okamžite voľný prechod, čím sa zabráni zhlukovaniu ľudí na vstupe do objektov. </w:t>
      </w:r>
      <w:r>
        <w:rPr>
          <w:color w:val="000000"/>
          <w:szCs w:val="24"/>
        </w:rPr>
        <w:t xml:space="preserve">Terminál v prípade zvýšenej teploty spustí zvukový alarm a upozorní osobu, ktorá nemá rúško, aby si ju nasadila. </w:t>
      </w:r>
      <w:r w:rsidRPr="00DB4C21">
        <w:rPr>
          <w:color w:val="000000"/>
          <w:szCs w:val="24"/>
        </w:rPr>
        <w:t>Zníži sa tak pravdepodobnosť prenosu choroby na zdravé osoby a v konečnom dôsledku sa eliminuje aj komunitné šírenie chorôb.</w:t>
      </w:r>
    </w:p>
    <w:p w14:paraId="315F53E1" w14:textId="77777777" w:rsidR="003D24E2" w:rsidRDefault="003D24E2" w:rsidP="003D24E2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3"/>
      </w:tblGrid>
      <w:tr w:rsidR="003D24E2" w:rsidRPr="00A12C74" w14:paraId="46090549" w14:textId="77777777" w:rsidTr="00A46242">
        <w:trPr>
          <w:trHeight w:val="266"/>
        </w:trPr>
        <w:tc>
          <w:tcPr>
            <w:tcW w:w="4531" w:type="dxa"/>
            <w:shd w:val="clear" w:color="auto" w:fill="CCCCCC"/>
          </w:tcPr>
          <w:p w14:paraId="3121A53F" w14:textId="77777777" w:rsidR="003D24E2" w:rsidRPr="00724B29" w:rsidRDefault="003D24E2" w:rsidP="00A46242">
            <w:pPr>
              <w:rPr>
                <w:b/>
                <w:sz w:val="22"/>
              </w:rPr>
            </w:pPr>
            <w:r w:rsidRPr="00724B29">
              <w:rPr>
                <w:b/>
                <w:sz w:val="22"/>
              </w:rPr>
              <w:t xml:space="preserve">Technické vlastnosti </w:t>
            </w:r>
            <w:r w:rsidRPr="00724B29">
              <w:rPr>
                <w:bCs/>
                <w:sz w:val="22"/>
              </w:rPr>
              <w:t>– minimálne požiadavky</w:t>
            </w:r>
          </w:p>
        </w:tc>
        <w:tc>
          <w:tcPr>
            <w:tcW w:w="5103" w:type="dxa"/>
            <w:shd w:val="clear" w:color="auto" w:fill="CCCCCC"/>
          </w:tcPr>
          <w:p w14:paraId="72CD38CD" w14:textId="77777777" w:rsidR="003D24E2" w:rsidRPr="00724B29" w:rsidRDefault="003D24E2" w:rsidP="00A46242">
            <w:pPr>
              <w:rPr>
                <w:b/>
                <w:sz w:val="22"/>
              </w:rPr>
            </w:pPr>
            <w:r w:rsidRPr="00724B29">
              <w:rPr>
                <w:b/>
                <w:sz w:val="22"/>
              </w:rPr>
              <w:t>Spresnenie</w:t>
            </w:r>
          </w:p>
        </w:tc>
      </w:tr>
      <w:tr w:rsidR="003D24E2" w:rsidRPr="00A12C74" w14:paraId="50742279" w14:textId="77777777" w:rsidTr="00A46242">
        <w:trPr>
          <w:trHeight w:val="9937"/>
        </w:trPr>
        <w:tc>
          <w:tcPr>
            <w:tcW w:w="4531" w:type="dxa"/>
          </w:tcPr>
          <w:p w14:paraId="631CA240" w14:textId="77777777" w:rsidR="003D24E2" w:rsidRPr="00724B29" w:rsidRDefault="003D24E2" w:rsidP="00A46242">
            <w:pPr>
              <w:rPr>
                <w:bCs/>
                <w:color w:val="000000"/>
                <w:sz w:val="22"/>
              </w:rPr>
            </w:pPr>
            <w:r w:rsidRPr="00724B29">
              <w:rPr>
                <w:b/>
                <w:color w:val="000000"/>
                <w:sz w:val="22"/>
              </w:rPr>
              <w:t>B</w:t>
            </w:r>
            <w:r w:rsidRPr="00724B29">
              <w:rPr>
                <w:b/>
                <w:sz w:val="22"/>
              </w:rPr>
              <w:t xml:space="preserve">iometrických terminál </w:t>
            </w:r>
            <w:r w:rsidRPr="00724B29">
              <w:rPr>
                <w:bCs/>
                <w:sz w:val="22"/>
              </w:rPr>
              <w:t>s termálnym senzorom</w:t>
            </w:r>
          </w:p>
          <w:p w14:paraId="5C895E32" w14:textId="77777777" w:rsidR="003D24E2" w:rsidRPr="00724B29" w:rsidRDefault="003D24E2" w:rsidP="00A46242">
            <w:pPr>
              <w:rPr>
                <w:bCs/>
                <w:color w:val="000000"/>
                <w:sz w:val="22"/>
              </w:rPr>
            </w:pPr>
          </w:p>
          <w:p w14:paraId="1CEF820D" w14:textId="77777777" w:rsidR="003D24E2" w:rsidRPr="00724B29" w:rsidRDefault="003D24E2" w:rsidP="00A46242">
            <w:pPr>
              <w:jc w:val="both"/>
              <w:rPr>
                <w:sz w:val="22"/>
              </w:rPr>
            </w:pPr>
            <w:r w:rsidRPr="00724B29">
              <w:rPr>
                <w:color w:val="000000"/>
                <w:sz w:val="22"/>
              </w:rPr>
              <w:t>Obdĺžnikový tvar s </w:t>
            </w:r>
            <w:proofErr w:type="spellStart"/>
            <w:r w:rsidRPr="00724B29">
              <w:rPr>
                <w:color w:val="000000"/>
                <w:sz w:val="22"/>
              </w:rPr>
              <w:t>termosenzorom</w:t>
            </w:r>
            <w:proofErr w:type="spellEnd"/>
            <w:r w:rsidRPr="00724B29">
              <w:rPr>
                <w:color w:val="000000"/>
                <w:sz w:val="22"/>
              </w:rPr>
              <w:t xml:space="preserve"> pre bezkontaktné meranie teploty ľudského tela.</w:t>
            </w:r>
          </w:p>
        </w:tc>
        <w:tc>
          <w:tcPr>
            <w:tcW w:w="5103" w:type="dxa"/>
          </w:tcPr>
          <w:p w14:paraId="2B5CF70E" w14:textId="77777777" w:rsidR="003D24E2" w:rsidRPr="00724B29" w:rsidRDefault="003D24E2" w:rsidP="00A46242">
            <w:pPr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Termometrické</w:t>
            </w:r>
            <w:proofErr w:type="spellEnd"/>
            <w:r w:rsidRPr="00724B29">
              <w:rPr>
                <w:sz w:val="22"/>
              </w:rPr>
              <w:t xml:space="preserve"> parametre senzoru:</w:t>
            </w:r>
          </w:p>
          <w:p w14:paraId="287E8EC2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s presnosťou ±0</w:t>
            </w:r>
            <w:r>
              <w:rPr>
                <w:sz w:val="22"/>
              </w:rPr>
              <w:t>,</w:t>
            </w:r>
            <w:r w:rsidRPr="00724B29">
              <w:rPr>
                <w:sz w:val="22"/>
              </w:rPr>
              <w:t xml:space="preserve">5°C </w:t>
            </w:r>
          </w:p>
          <w:p w14:paraId="1A376492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na vzdialenosť </w:t>
            </w:r>
            <w:r>
              <w:rPr>
                <w:sz w:val="22"/>
              </w:rPr>
              <w:t xml:space="preserve">max. </w:t>
            </w:r>
            <w:r w:rsidRPr="00724B29">
              <w:rPr>
                <w:sz w:val="22"/>
              </w:rPr>
              <w:t>0</w:t>
            </w:r>
            <w:r>
              <w:rPr>
                <w:sz w:val="22"/>
              </w:rPr>
              <w:t>,</w:t>
            </w:r>
            <w:r w:rsidRPr="00724B29">
              <w:rPr>
                <w:sz w:val="22"/>
              </w:rPr>
              <w:t>7 metra</w:t>
            </w:r>
          </w:p>
          <w:p w14:paraId="5A1A0270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 xml:space="preserve">Obrazovka: </w:t>
            </w:r>
          </w:p>
          <w:p w14:paraId="32DC74E1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dotyková - LCD</w:t>
            </w:r>
          </w:p>
          <w:p w14:paraId="4E7CAEAF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rozlíšenie min. 800*1280px</w:t>
            </w:r>
          </w:p>
          <w:p w14:paraId="20464C56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zobrazovanie hlášok nameranej teploty v slovenskom jazyku</w:t>
            </w:r>
          </w:p>
          <w:p w14:paraId="43EB5423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upozornenie na nasadenie rúška v slovenskom jazyku</w:t>
            </w:r>
          </w:p>
          <w:p w14:paraId="360794D6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Tvárová biometria:</w:t>
            </w:r>
          </w:p>
          <w:p w14:paraId="5BE5B294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presnosť rozpoznania biometrických čŕt min</w:t>
            </w:r>
            <w:r>
              <w:rPr>
                <w:sz w:val="22"/>
              </w:rPr>
              <w:t>.</w:t>
            </w:r>
            <w:r w:rsidRPr="00724B29">
              <w:rPr>
                <w:sz w:val="22"/>
              </w:rPr>
              <w:t xml:space="preserve"> 99,5%</w:t>
            </w:r>
          </w:p>
          <w:p w14:paraId="1600B3A1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odhalenie podsunutých 2D obrázkov alebo videa</w:t>
            </w:r>
          </w:p>
          <w:p w14:paraId="33F7F57D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 xml:space="preserve">Kamera: </w:t>
            </w:r>
          </w:p>
          <w:p w14:paraId="4A91999F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duálna </w:t>
            </w:r>
          </w:p>
          <w:p w14:paraId="4EBF411A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detekcia tváre a rúška</w:t>
            </w:r>
          </w:p>
          <w:p w14:paraId="1A316235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Reproduktor a mikrofón:</w:t>
            </w:r>
          </w:p>
          <w:p w14:paraId="739143F9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26E9948E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Konzola pre upevnenie na stenu:</w:t>
            </w:r>
          </w:p>
          <w:p w14:paraId="69F4D10B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70047B72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NFC čítačka kariet:</w:t>
            </w:r>
          </w:p>
          <w:p w14:paraId="7700A631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6EF4A7A6" w14:textId="77777777" w:rsidR="003D24E2" w:rsidRPr="00724B29" w:rsidRDefault="003D24E2" w:rsidP="00A46242">
            <w:pPr>
              <w:jc w:val="both"/>
              <w:rPr>
                <w:sz w:val="22"/>
              </w:rPr>
            </w:pPr>
            <w:r w:rsidRPr="00724B29">
              <w:rPr>
                <w:sz w:val="22"/>
              </w:rPr>
              <w:t>Možnosť využívať Ethernet / WiFi / Bluetooth / 4G modul :</w:t>
            </w:r>
          </w:p>
          <w:p w14:paraId="3AD08344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6C489A32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 xml:space="preserve">Periférie: </w:t>
            </w:r>
          </w:p>
          <w:p w14:paraId="38506FD8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DC port, </w:t>
            </w:r>
          </w:p>
          <w:p w14:paraId="00DF78BB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RJ45, </w:t>
            </w:r>
          </w:p>
          <w:p w14:paraId="18274772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micro</w:t>
            </w:r>
            <w:proofErr w:type="spellEnd"/>
            <w:r w:rsidRPr="00724B29">
              <w:rPr>
                <w:sz w:val="22"/>
              </w:rPr>
              <w:t xml:space="preserve"> USB, </w:t>
            </w:r>
          </w:p>
          <w:p w14:paraId="35ECAC05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Wiegand</w:t>
            </w:r>
            <w:proofErr w:type="spellEnd"/>
            <w:r w:rsidRPr="00724B29">
              <w:rPr>
                <w:sz w:val="22"/>
              </w:rPr>
              <w:t xml:space="preserve">, </w:t>
            </w:r>
          </w:p>
          <w:p w14:paraId="5390055C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RS485</w:t>
            </w:r>
          </w:p>
          <w:p w14:paraId="572A6BCB" w14:textId="77777777" w:rsidR="003D24E2" w:rsidRPr="00724B29" w:rsidRDefault="003D24E2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Rozmery:</w:t>
            </w:r>
          </w:p>
          <w:p w14:paraId="11762EA1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(</w:t>
            </w:r>
            <w:proofErr w:type="spellStart"/>
            <w:r w:rsidRPr="00724B29">
              <w:rPr>
                <w:sz w:val="22"/>
              </w:rPr>
              <w:t>vxšxh</w:t>
            </w:r>
            <w:proofErr w:type="spellEnd"/>
            <w:r w:rsidRPr="00724B29">
              <w:rPr>
                <w:sz w:val="22"/>
              </w:rPr>
              <w:t>) 270x130x30mm +/-5mm</w:t>
            </w:r>
          </w:p>
          <w:p w14:paraId="7DE78ED5" w14:textId="77777777" w:rsidR="003D24E2" w:rsidRPr="00724B29" w:rsidRDefault="003D24E2" w:rsidP="00A46242">
            <w:pPr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Cloud</w:t>
            </w:r>
            <w:proofErr w:type="spellEnd"/>
            <w:r w:rsidRPr="00724B29">
              <w:rPr>
                <w:sz w:val="22"/>
              </w:rPr>
              <w:t xml:space="preserve"> systém</w:t>
            </w:r>
          </w:p>
          <w:p w14:paraId="375F71FF" w14:textId="77777777" w:rsidR="003D24E2" w:rsidRPr="00724B29" w:rsidRDefault="003D24E2" w:rsidP="003D24E2">
            <w:pPr>
              <w:pStyle w:val="Odsekzoznamu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možnosť dokúpenia licencie na aktualizáciu SW, online správu zariadenia a manažment biometrických údajov v súlade s GDPR</w:t>
            </w:r>
          </w:p>
          <w:p w14:paraId="63A51DC6" w14:textId="77777777" w:rsidR="003D24E2" w:rsidRPr="00724B29" w:rsidRDefault="003D24E2" w:rsidP="00A46242">
            <w:pPr>
              <w:rPr>
                <w:sz w:val="22"/>
              </w:rPr>
            </w:pPr>
          </w:p>
        </w:tc>
      </w:tr>
    </w:tbl>
    <w:p w14:paraId="125B6B3B" w14:textId="77777777" w:rsidR="003D24E2" w:rsidRDefault="003D24E2" w:rsidP="003D24E2">
      <w:pPr>
        <w:pStyle w:val="Default"/>
        <w:suppressAutoHyphens/>
        <w:autoSpaceDN/>
        <w:adjustRightInd/>
        <w:spacing w:after="60"/>
        <w:ind w:left="72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6FF9C7AA" w14:textId="77777777" w:rsidR="003D24E2" w:rsidRDefault="003D24E2" w:rsidP="003D24E2">
      <w:pPr>
        <w:jc w:val="both"/>
        <w:rPr>
          <w:b/>
          <w:bCs/>
        </w:rPr>
      </w:pPr>
    </w:p>
    <w:p w14:paraId="770AC710" w14:textId="77777777" w:rsidR="003D24E2" w:rsidRDefault="003D24E2" w:rsidP="003D24E2">
      <w:pPr>
        <w:jc w:val="both"/>
        <w:rPr>
          <w:b/>
          <w:bCs/>
        </w:rPr>
      </w:pPr>
    </w:p>
    <w:p w14:paraId="582D5FCB" w14:textId="5C6DB021" w:rsidR="003D24E2" w:rsidRDefault="003D24E2" w:rsidP="003D24E2">
      <w:pPr>
        <w:jc w:val="both"/>
      </w:pPr>
      <w:r w:rsidRPr="007B377D">
        <w:rPr>
          <w:b/>
          <w:bCs/>
        </w:rPr>
        <w:t>Lehota dodania:</w:t>
      </w:r>
      <w:r w:rsidRPr="00B55BB0">
        <w:t xml:space="preserve"> najneskôr do </w:t>
      </w:r>
      <w:r>
        <w:t>8 pracovných dní</w:t>
      </w:r>
      <w:r w:rsidRPr="008F155E">
        <w:t xml:space="preserve"> odo dňa nadobudnutia účinnosti kúpnej zmluvy</w:t>
      </w:r>
      <w:r>
        <w:t>.</w:t>
      </w:r>
    </w:p>
    <w:p w14:paraId="5FC0D2C6" w14:textId="77777777" w:rsidR="003D24E2" w:rsidRDefault="003D24E2" w:rsidP="003D24E2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362E294" w14:textId="77777777" w:rsidR="003D24E2" w:rsidRPr="0099167C" w:rsidRDefault="003D24E2" w:rsidP="003D24E2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039B09C8" w14:textId="77777777" w:rsidR="003D24E2" w:rsidRPr="00287BD1" w:rsidRDefault="003D24E2" w:rsidP="003D24E2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 w:rsidRPr="007B377D">
        <w:t>tovaru do verejným obstarávateľom určeným miestom dodania, vyloženie a vynesenie tovaru v mieste dodania. Záruka na dodaný tovar, ako aj certifikácia  bude dodržiavaná v súlade s obchodným zákonníkom</w:t>
      </w:r>
      <w:r>
        <w:t>. Dodanie tovaru je možné len</w:t>
      </w:r>
      <w:r w:rsidRPr="00287BD1">
        <w:t xml:space="preserve">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</w:t>
      </w:r>
      <w:r>
        <w:t>deň dodania j</w:t>
      </w:r>
      <w:r w:rsidRPr="00287BD1">
        <w:t xml:space="preserve">e potrebné avizovať minimálne dva pracovné dni vopred. </w:t>
      </w:r>
    </w:p>
    <w:p w14:paraId="6DD2F21B" w14:textId="77777777" w:rsidR="003D24E2" w:rsidRPr="00287BD1" w:rsidRDefault="003D24E2" w:rsidP="003D24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požaduje dodanie nových, nepoužívaných</w:t>
      </w:r>
      <w:r>
        <w:t xml:space="preserve"> </w:t>
      </w:r>
      <w:r w:rsidRPr="00287BD1">
        <w:t xml:space="preserve">zariadení </w:t>
      </w:r>
      <w:r>
        <w:br/>
        <w:t xml:space="preserve">(tovarov) </w:t>
      </w:r>
      <w:r w:rsidRPr="00287BD1">
        <w:t xml:space="preserve">v </w:t>
      </w:r>
      <w:r>
        <w:t xml:space="preserve"> </w:t>
      </w:r>
      <w:r w:rsidRPr="00287BD1">
        <w:t>originálnom neporušenom balení.</w:t>
      </w:r>
    </w:p>
    <w:p w14:paraId="509ED557" w14:textId="77777777" w:rsidR="003D24E2" w:rsidRPr="00287BD1" w:rsidRDefault="003D24E2" w:rsidP="003D24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Úspešný uchádzač  je povinný dodať celý predmet zákazky naraz.</w:t>
      </w:r>
    </w:p>
    <w:p w14:paraId="786B5B38" w14:textId="77777777" w:rsidR="003D24E2" w:rsidRPr="00287BD1" w:rsidRDefault="003D24E2" w:rsidP="003D24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499773C5" w14:textId="77777777" w:rsidR="003D24E2" w:rsidRPr="00287BD1" w:rsidRDefault="003D24E2" w:rsidP="003D24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má právo do 14 dní od prevzatia vrátiť nepoškodený tovar v pôvodných obaloch, ak zistí, že nespĺňa ktorúkoľvek požadovanú technickú špecifikáciu na predmet zákazky </w:t>
      </w:r>
      <w:r>
        <w:br/>
      </w:r>
      <w:r w:rsidRPr="00287BD1">
        <w:t>a nespĺňa osobitné požiadavky na plnenie.</w:t>
      </w:r>
    </w:p>
    <w:p w14:paraId="5241334B" w14:textId="77777777" w:rsidR="003D24E2" w:rsidRPr="00287BD1" w:rsidRDefault="003D24E2" w:rsidP="003D24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Požadovaná plná záruka na všetky zariadenia</w:t>
      </w:r>
      <w:r>
        <w:t xml:space="preserve"> (tovary)</w:t>
      </w:r>
      <w:r w:rsidRPr="00287BD1">
        <w:t xml:space="preserve">, na ich hardvérové a softvérové súčasti </w:t>
      </w:r>
      <w:r>
        <w:t>po</w:t>
      </w:r>
      <w:r w:rsidRPr="00287BD1">
        <w:t xml:space="preserve"> dobu 24 mesiacov od dátumu </w:t>
      </w:r>
      <w:r>
        <w:t>dodania</w:t>
      </w:r>
      <w:r w:rsidRPr="00287BD1">
        <w:t>.</w:t>
      </w:r>
    </w:p>
    <w:p w14:paraId="2A599F36" w14:textId="77777777" w:rsidR="003D24E2" w:rsidRPr="00287BD1" w:rsidRDefault="003D24E2" w:rsidP="003D24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Požaduje sa dodanie tovaru so servisnou dokumentáciou, návodom na použitie</w:t>
      </w:r>
      <w:r>
        <w:t xml:space="preserve"> </w:t>
      </w:r>
      <w:r w:rsidRPr="00287BD1">
        <w:t>(v slovenskom jazyku), záručným listom a preberacím protokolom.</w:t>
      </w:r>
    </w:p>
    <w:p w14:paraId="192FD922" w14:textId="432879E5" w:rsidR="008B480B" w:rsidRPr="00FD20AB" w:rsidRDefault="008B480B" w:rsidP="003D24E2">
      <w:pPr>
        <w:jc w:val="both"/>
        <w:rPr>
          <w:rFonts w:eastAsia="Arial"/>
          <w:b/>
          <w:bCs/>
          <w:sz w:val="20"/>
          <w:szCs w:val="20"/>
        </w:rPr>
      </w:pP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67D38061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3D24E2">
      <w:rPr>
        <w:b/>
        <w:bCs/>
        <w:sz w:val="22"/>
        <w:lang w:val="sk-SK"/>
      </w:rPr>
      <w:t>10</w:t>
    </w:r>
  </w:p>
  <w:p w14:paraId="384D6202" w14:textId="46FB9556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3D24E2">
      <w:rPr>
        <w:sz w:val="22"/>
        <w:lang w:val="sk-SK"/>
      </w:rPr>
      <w:t xml:space="preserve">Nákup </w:t>
    </w:r>
    <w:proofErr w:type="spellStart"/>
    <w:r w:rsidR="003D24E2">
      <w:rPr>
        <w:sz w:val="22"/>
        <w:lang w:val="sk-SK"/>
      </w:rPr>
      <w:t>termosnímačov</w:t>
    </w:r>
    <w:proofErr w:type="spellEnd"/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33097268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C6794E">
      <w:rPr>
        <w:b/>
        <w:bCs/>
        <w:sz w:val="22"/>
        <w:lang w:val="sk-SK"/>
      </w:rPr>
      <w:t>10</w:t>
    </w:r>
  </w:p>
  <w:p w14:paraId="46F90452" w14:textId="3D812516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C6794E">
      <w:rPr>
        <w:sz w:val="22"/>
        <w:lang w:val="sk-SK"/>
      </w:rPr>
      <w:t xml:space="preserve">Nákup </w:t>
    </w:r>
    <w:proofErr w:type="spellStart"/>
    <w:r w:rsidR="00C6794E">
      <w:rPr>
        <w:sz w:val="22"/>
        <w:lang w:val="sk-SK"/>
      </w:rPr>
      <w:t>termosnímačov</w:t>
    </w:r>
    <w:proofErr w:type="spellEnd"/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3D24E2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D24E2"/>
    <w:rsid w:val="003E1F64"/>
    <w:rsid w:val="004D2DE3"/>
    <w:rsid w:val="004D706C"/>
    <w:rsid w:val="006125FD"/>
    <w:rsid w:val="00636806"/>
    <w:rsid w:val="00697E53"/>
    <w:rsid w:val="006A72E6"/>
    <w:rsid w:val="006D56E4"/>
    <w:rsid w:val="00810E0C"/>
    <w:rsid w:val="00831045"/>
    <w:rsid w:val="0089225D"/>
    <w:rsid w:val="008B480B"/>
    <w:rsid w:val="00916A5A"/>
    <w:rsid w:val="009E1632"/>
    <w:rsid w:val="00A8185A"/>
    <w:rsid w:val="00A97220"/>
    <w:rsid w:val="00AB2EE0"/>
    <w:rsid w:val="00AF5D64"/>
    <w:rsid w:val="00B23D71"/>
    <w:rsid w:val="00B7009C"/>
    <w:rsid w:val="00C6794E"/>
    <w:rsid w:val="00D34213"/>
    <w:rsid w:val="00D92A37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2020-11-05T21:25:00Z</dcterms:created>
  <dcterms:modified xsi:type="dcterms:W3CDTF">2020-11-05T21:25:00Z</dcterms:modified>
</cp:coreProperties>
</file>