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4AE46953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E2A4B4" w14:textId="77777777" w:rsidR="00AF5D64" w:rsidRPr="00645B33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D585BA" w14:textId="77777777" w:rsidR="00AF5D64" w:rsidRPr="00645B33" w:rsidRDefault="00AF5D64" w:rsidP="00AF5D64">
      <w:pPr>
        <w:spacing w:after="120"/>
        <w:rPr>
          <w:bCs/>
          <w:color w:val="000000"/>
        </w:rPr>
      </w:pPr>
    </w:p>
    <w:p w14:paraId="37F19CDF" w14:textId="749146CF" w:rsidR="00DD086E" w:rsidRPr="00E90879" w:rsidRDefault="00DD086E" w:rsidP="00E90879">
      <w:pPr>
        <w:pStyle w:val="Hlavikaobsahu"/>
        <w:rPr>
          <w:rFonts w:asciiTheme="majorHAnsi" w:hAnsiTheme="majorHAnsi" w:cstheme="majorHAnsi"/>
          <w:sz w:val="28"/>
          <w:szCs w:val="28"/>
          <w:lang w:val="sk-SK"/>
        </w:rPr>
      </w:pPr>
      <w:bookmarkStart w:id="1" w:name="_Hlk37254033"/>
      <w:bookmarkEnd w:id="0"/>
      <w:bookmarkEnd w:id="1"/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r w:rsidR="001E7B79">
        <w:rPr>
          <w:rFonts w:asciiTheme="majorHAnsi" w:hAnsiTheme="majorHAnsi" w:cstheme="majorHAnsi"/>
          <w:sz w:val="28"/>
          <w:szCs w:val="28"/>
          <w:lang w:val="sk-SK"/>
        </w:rPr>
        <w:t>Interiérové vybavenie priestorov kancelárií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4B1BECE1" w14:textId="77777777" w:rsidR="00DD086E" w:rsidRDefault="00DD086E" w:rsidP="00DD086E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095B53BA" w14:textId="77777777" w:rsidR="00DD086E" w:rsidRDefault="00DD086E" w:rsidP="00DD086E">
      <w:pPr>
        <w:jc w:val="both"/>
        <w:rPr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3686"/>
      </w:tblGrid>
      <w:tr w:rsidR="00DD086E" w14:paraId="7C1A2CC8" w14:textId="77777777" w:rsidTr="000612DD">
        <w:tc>
          <w:tcPr>
            <w:tcW w:w="4253" w:type="dxa"/>
            <w:shd w:val="clear" w:color="auto" w:fill="D9D9D9"/>
            <w:vAlign w:val="center"/>
          </w:tcPr>
          <w:p w14:paraId="0FA7ADD6" w14:textId="77777777" w:rsidR="00DD086E" w:rsidRPr="00645B33" w:rsidRDefault="00DD086E" w:rsidP="000612DD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bez DPH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EC4A51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48FF101E" w14:textId="77777777" w:rsidR="00DD086E" w:rsidRDefault="00DD086E" w:rsidP="000612DD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</w:t>
            </w:r>
            <w:r>
              <w:rPr>
                <w:b/>
                <w:bCs/>
                <w:color w:val="000000"/>
              </w:rPr>
              <w:t>s</w:t>
            </w:r>
            <w:r w:rsidRPr="00645B33">
              <w:rPr>
                <w:b/>
                <w:bCs/>
                <w:color w:val="000000"/>
              </w:rPr>
              <w:t xml:space="preserve"> DPH </w:t>
            </w:r>
          </w:p>
        </w:tc>
      </w:tr>
      <w:tr w:rsidR="00DD086E" w:rsidRPr="00645B33" w14:paraId="0C210A14" w14:textId="77777777" w:rsidTr="000612DD">
        <w:trPr>
          <w:trHeight w:val="913"/>
        </w:trPr>
        <w:tc>
          <w:tcPr>
            <w:tcW w:w="4253" w:type="dxa"/>
            <w:shd w:val="clear" w:color="auto" w:fill="auto"/>
            <w:vAlign w:val="center"/>
          </w:tcPr>
          <w:p w14:paraId="1334E55A" w14:textId="579D4511" w:rsidR="00DD086E" w:rsidRPr="007C3D70" w:rsidRDefault="00F6314F" w:rsidP="000612DD">
            <w:pPr>
              <w:spacing w:after="120"/>
              <w:jc w:val="both"/>
              <w:rPr>
                <w:color w:val="000000"/>
              </w:rPr>
            </w:pPr>
            <w:r w:rsidRPr="004925D6">
              <w:t xml:space="preserve">Nákup a dodanie interiérového vybavenia do priestorov kancelárií </w:t>
            </w:r>
            <w:r w:rsidRPr="004925D6">
              <w:rPr>
                <w:b/>
                <w:bCs/>
              </w:rPr>
              <w:t>v celkovom množstve 120ks</w:t>
            </w:r>
            <w:r w:rsidRPr="004925D6">
              <w:t xml:space="preserve"> v súlade s opisom predmetu zákazky tejto výzvy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F685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54639A3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6A8C54AA" w14:textId="747332C7" w:rsidR="00DD086E" w:rsidRDefault="00DD086E" w:rsidP="00DD086E">
      <w:pPr>
        <w:jc w:val="both"/>
        <w:rPr>
          <w:b/>
          <w:bCs/>
          <w:color w:val="00000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098"/>
        <w:gridCol w:w="1560"/>
        <w:gridCol w:w="1417"/>
        <w:gridCol w:w="1418"/>
      </w:tblGrid>
      <w:tr w:rsidR="00F6314F" w14:paraId="3E07BCD4" w14:textId="77777777" w:rsidTr="00F6314F">
        <w:trPr>
          <w:trHeight w:val="364"/>
        </w:trPr>
        <w:tc>
          <w:tcPr>
            <w:tcW w:w="5098" w:type="dxa"/>
          </w:tcPr>
          <w:p w14:paraId="1DA3A0F9" w14:textId="77777777" w:rsidR="00F6314F" w:rsidRDefault="00F6314F" w:rsidP="004325DD">
            <w:pPr>
              <w:spacing w:after="120"/>
              <w:rPr>
                <w:b/>
                <w:bCs/>
                <w:color w:val="000000"/>
              </w:rPr>
            </w:pPr>
            <w:bookmarkStart w:id="2" w:name="_Hlk55686406"/>
            <w:r>
              <w:rPr>
                <w:b/>
                <w:bCs/>
                <w:color w:val="000000"/>
              </w:rPr>
              <w:t>Z toho:</w:t>
            </w:r>
          </w:p>
        </w:tc>
        <w:tc>
          <w:tcPr>
            <w:tcW w:w="1560" w:type="dxa"/>
          </w:tcPr>
          <w:p w14:paraId="2963274F" w14:textId="77777777" w:rsidR="00F6314F" w:rsidRPr="0099167C" w:rsidRDefault="00F6314F" w:rsidP="004325DD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</w:t>
            </w:r>
            <w:r>
              <w:rPr>
                <w:b/>
                <w:bCs/>
                <w:color w:val="000000"/>
                <w:sz w:val="22"/>
              </w:rPr>
              <w:t> </w:t>
            </w:r>
            <w:r w:rsidRPr="0099167C">
              <w:rPr>
                <w:b/>
                <w:bCs/>
                <w:color w:val="000000"/>
                <w:sz w:val="22"/>
              </w:rPr>
              <w:t>EU</w:t>
            </w:r>
            <w:r>
              <w:rPr>
                <w:b/>
                <w:bCs/>
                <w:color w:val="000000"/>
                <w:sz w:val="22"/>
              </w:rPr>
              <w:t xml:space="preserve">R </w:t>
            </w:r>
            <w:r w:rsidRPr="0099167C">
              <w:rPr>
                <w:b/>
                <w:bCs/>
                <w:color w:val="000000"/>
                <w:sz w:val="22"/>
              </w:rPr>
              <w:t>bez DPH</w:t>
            </w:r>
          </w:p>
        </w:tc>
        <w:tc>
          <w:tcPr>
            <w:tcW w:w="1417" w:type="dxa"/>
          </w:tcPr>
          <w:p w14:paraId="5BE7CAAE" w14:textId="77777777" w:rsidR="00F6314F" w:rsidRPr="0099167C" w:rsidRDefault="00F6314F" w:rsidP="004325DD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Výška DPH</w:t>
            </w:r>
          </w:p>
        </w:tc>
        <w:tc>
          <w:tcPr>
            <w:tcW w:w="1418" w:type="dxa"/>
          </w:tcPr>
          <w:p w14:paraId="66574BE7" w14:textId="77777777" w:rsidR="00F6314F" w:rsidRPr="0099167C" w:rsidRDefault="00F6314F" w:rsidP="004325DD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 EUR s DPH</w:t>
            </w:r>
          </w:p>
        </w:tc>
      </w:tr>
      <w:tr w:rsidR="00F6314F" w14:paraId="56EDCA07" w14:textId="77777777" w:rsidTr="00F6314F">
        <w:trPr>
          <w:trHeight w:val="586"/>
        </w:trPr>
        <w:tc>
          <w:tcPr>
            <w:tcW w:w="5098" w:type="dxa"/>
          </w:tcPr>
          <w:p w14:paraId="49E3D7AC" w14:textId="77777777" w:rsidR="00F6314F" w:rsidRPr="00817B69" w:rsidRDefault="00F6314F" w:rsidP="004325DD">
            <w:pPr>
              <w:jc w:val="both"/>
              <w:rPr>
                <w:sz w:val="22"/>
              </w:rPr>
            </w:pPr>
            <w:r w:rsidRPr="00817B69">
              <w:rPr>
                <w:b/>
                <w:bCs/>
                <w:sz w:val="22"/>
              </w:rPr>
              <w:t xml:space="preserve">Kancelársky stôl </w:t>
            </w:r>
            <w:r w:rsidRPr="00817B69">
              <w:rPr>
                <w:sz w:val="22"/>
              </w:rPr>
              <w:t>v celkovom množstve 20ks</w:t>
            </w:r>
          </w:p>
        </w:tc>
        <w:tc>
          <w:tcPr>
            <w:tcW w:w="1560" w:type="dxa"/>
          </w:tcPr>
          <w:p w14:paraId="44D5C656" w14:textId="77777777" w:rsidR="00F6314F" w:rsidRDefault="00F6314F" w:rsidP="00432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5826BDD0" w14:textId="77777777" w:rsidR="00F6314F" w:rsidRDefault="00F6314F" w:rsidP="00432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614CB5F8" w14:textId="77777777" w:rsidR="00F6314F" w:rsidRDefault="00F6314F" w:rsidP="004325DD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F6314F" w14:paraId="26FCF9CC" w14:textId="77777777" w:rsidTr="004325DD">
        <w:tc>
          <w:tcPr>
            <w:tcW w:w="5098" w:type="dxa"/>
          </w:tcPr>
          <w:p w14:paraId="7B6C4DB3" w14:textId="77777777" w:rsidR="00F6314F" w:rsidRPr="00817B69" w:rsidRDefault="00F6314F" w:rsidP="004325DD">
            <w:pPr>
              <w:spacing w:after="120"/>
              <w:rPr>
                <w:color w:val="000000"/>
                <w:sz w:val="22"/>
              </w:rPr>
            </w:pPr>
            <w:r w:rsidRPr="00817B69">
              <w:rPr>
                <w:b/>
                <w:bCs/>
                <w:color w:val="000000"/>
                <w:sz w:val="22"/>
              </w:rPr>
              <w:t xml:space="preserve">Kontajner uzamykateľný 3-zásuvkový </w:t>
            </w:r>
            <w:r w:rsidRPr="00817B69">
              <w:rPr>
                <w:color w:val="000000"/>
                <w:sz w:val="22"/>
              </w:rPr>
              <w:t>v celkovom množstve 20ks</w:t>
            </w:r>
          </w:p>
        </w:tc>
        <w:tc>
          <w:tcPr>
            <w:tcW w:w="1560" w:type="dxa"/>
          </w:tcPr>
          <w:p w14:paraId="04EDC018" w14:textId="77777777" w:rsidR="00F6314F" w:rsidRDefault="00F6314F" w:rsidP="00432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2FEF1A22" w14:textId="77777777" w:rsidR="00F6314F" w:rsidRDefault="00F6314F" w:rsidP="00432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02CA53C9" w14:textId="77777777" w:rsidR="00F6314F" w:rsidRDefault="00F6314F" w:rsidP="004325DD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F6314F" w14:paraId="26376D75" w14:textId="77777777" w:rsidTr="004325DD">
        <w:trPr>
          <w:trHeight w:val="297"/>
        </w:trPr>
        <w:tc>
          <w:tcPr>
            <w:tcW w:w="5098" w:type="dxa"/>
          </w:tcPr>
          <w:p w14:paraId="5207CE4B" w14:textId="77777777" w:rsidR="00F6314F" w:rsidRPr="00817B69" w:rsidRDefault="00F6314F" w:rsidP="004325DD">
            <w:pPr>
              <w:spacing w:after="120"/>
              <w:rPr>
                <w:color w:val="000000"/>
                <w:sz w:val="22"/>
              </w:rPr>
            </w:pPr>
            <w:r w:rsidRPr="00817B69">
              <w:rPr>
                <w:b/>
                <w:bCs/>
                <w:color w:val="000000"/>
                <w:sz w:val="22"/>
              </w:rPr>
              <w:t>Skriňa vešiaková dvojdverová</w:t>
            </w:r>
            <w:r w:rsidRPr="00817B69">
              <w:rPr>
                <w:color w:val="000000"/>
                <w:sz w:val="22"/>
              </w:rPr>
              <w:t xml:space="preserve"> </w:t>
            </w:r>
            <w:r w:rsidRPr="00817B69">
              <w:rPr>
                <w:b/>
                <w:bCs/>
                <w:color w:val="000000"/>
                <w:sz w:val="22"/>
              </w:rPr>
              <w:t xml:space="preserve">uzamykateľná </w:t>
            </w:r>
            <w:r w:rsidRPr="00817B69">
              <w:rPr>
                <w:color w:val="000000"/>
                <w:sz w:val="22"/>
              </w:rPr>
              <w:t>v celkovom množstve 20ks</w:t>
            </w:r>
          </w:p>
        </w:tc>
        <w:tc>
          <w:tcPr>
            <w:tcW w:w="1560" w:type="dxa"/>
          </w:tcPr>
          <w:p w14:paraId="1081F328" w14:textId="77777777" w:rsidR="00F6314F" w:rsidRDefault="00F6314F" w:rsidP="00432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645A0C30" w14:textId="77777777" w:rsidR="00F6314F" w:rsidRDefault="00F6314F" w:rsidP="00432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6D92724A" w14:textId="77777777" w:rsidR="00F6314F" w:rsidRDefault="00F6314F" w:rsidP="004325DD">
            <w:pPr>
              <w:spacing w:after="120"/>
              <w:rPr>
                <w:b/>
                <w:bCs/>
                <w:color w:val="000000"/>
              </w:rPr>
            </w:pPr>
          </w:p>
        </w:tc>
      </w:tr>
      <w:bookmarkEnd w:id="2"/>
      <w:tr w:rsidR="00F6314F" w14:paraId="4276FC67" w14:textId="77777777" w:rsidTr="004325DD">
        <w:trPr>
          <w:trHeight w:val="297"/>
        </w:trPr>
        <w:tc>
          <w:tcPr>
            <w:tcW w:w="5098" w:type="dxa"/>
          </w:tcPr>
          <w:p w14:paraId="376EDCA0" w14:textId="77777777" w:rsidR="00F6314F" w:rsidRPr="00817B69" w:rsidRDefault="00F6314F" w:rsidP="004325DD">
            <w:pPr>
              <w:spacing w:after="120"/>
              <w:rPr>
                <w:color w:val="000000"/>
                <w:sz w:val="22"/>
              </w:rPr>
            </w:pPr>
            <w:r w:rsidRPr="00817B69">
              <w:rPr>
                <w:b/>
                <w:bCs/>
                <w:color w:val="000000"/>
                <w:sz w:val="22"/>
              </w:rPr>
              <w:t>Regál policový otvorený</w:t>
            </w:r>
            <w:r w:rsidRPr="00817B69">
              <w:rPr>
                <w:color w:val="000000"/>
                <w:sz w:val="22"/>
              </w:rPr>
              <w:t xml:space="preserve"> </w:t>
            </w:r>
            <w:r w:rsidRPr="00817B69">
              <w:rPr>
                <w:b/>
                <w:bCs/>
                <w:color w:val="000000"/>
                <w:sz w:val="22"/>
              </w:rPr>
              <w:t>nadstavbový</w:t>
            </w:r>
            <w:r w:rsidRPr="00817B69">
              <w:rPr>
                <w:color w:val="000000"/>
                <w:sz w:val="22"/>
              </w:rPr>
              <w:t xml:space="preserve"> v celkovom množstve 40ks</w:t>
            </w:r>
          </w:p>
        </w:tc>
        <w:tc>
          <w:tcPr>
            <w:tcW w:w="1560" w:type="dxa"/>
          </w:tcPr>
          <w:p w14:paraId="3312A5AA" w14:textId="77777777" w:rsidR="00F6314F" w:rsidRDefault="00F6314F" w:rsidP="00432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6D6A45CB" w14:textId="77777777" w:rsidR="00F6314F" w:rsidRDefault="00F6314F" w:rsidP="00432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21047130" w14:textId="77777777" w:rsidR="00F6314F" w:rsidRDefault="00F6314F" w:rsidP="004325DD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F6314F" w14:paraId="2E1A598A" w14:textId="77777777" w:rsidTr="00F6314F">
        <w:trPr>
          <w:trHeight w:val="622"/>
        </w:trPr>
        <w:tc>
          <w:tcPr>
            <w:tcW w:w="5098" w:type="dxa"/>
          </w:tcPr>
          <w:p w14:paraId="69BDDD92" w14:textId="77777777" w:rsidR="00F6314F" w:rsidRPr="00817B69" w:rsidRDefault="00F6314F" w:rsidP="004325DD">
            <w:pPr>
              <w:spacing w:after="120"/>
              <w:rPr>
                <w:color w:val="000000"/>
                <w:sz w:val="22"/>
              </w:rPr>
            </w:pPr>
            <w:r w:rsidRPr="00817B69">
              <w:rPr>
                <w:b/>
                <w:bCs/>
                <w:color w:val="000000"/>
                <w:sz w:val="22"/>
              </w:rPr>
              <w:t xml:space="preserve">Skriňa policová otvorená </w:t>
            </w:r>
            <w:r w:rsidRPr="00817B69">
              <w:rPr>
                <w:color w:val="000000"/>
                <w:sz w:val="22"/>
              </w:rPr>
              <w:t>v celkovom množstve 20ks</w:t>
            </w:r>
          </w:p>
        </w:tc>
        <w:tc>
          <w:tcPr>
            <w:tcW w:w="1560" w:type="dxa"/>
          </w:tcPr>
          <w:p w14:paraId="33EA284B" w14:textId="77777777" w:rsidR="00F6314F" w:rsidRDefault="00F6314F" w:rsidP="00432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3918A18F" w14:textId="77777777" w:rsidR="00F6314F" w:rsidRDefault="00F6314F" w:rsidP="00432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00FABC67" w14:textId="77777777" w:rsidR="00F6314F" w:rsidRDefault="00F6314F" w:rsidP="004325DD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51C727E5" w14:textId="77777777" w:rsidR="00B47E4F" w:rsidRDefault="00B47E4F" w:rsidP="00DD086E">
      <w:pPr>
        <w:jc w:val="both"/>
        <w:rPr>
          <w:b/>
          <w:bCs/>
          <w:color w:val="000000"/>
        </w:rPr>
      </w:pPr>
    </w:p>
    <w:p w14:paraId="2498EED4" w14:textId="77777777" w:rsidR="00DD086E" w:rsidRDefault="00DD086E" w:rsidP="00DD086E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66C8BFD1" w14:textId="77777777" w:rsidR="00DD086E" w:rsidRPr="00645B33" w:rsidRDefault="00DD086E" w:rsidP="00DD086E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3E73961C" w14:textId="77777777" w:rsidR="00DD086E" w:rsidRDefault="00DD086E" w:rsidP="00DD086E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</w:t>
      </w:r>
      <w:r w:rsidRPr="00645B33">
        <w:rPr>
          <w:bCs/>
          <w:color w:val="000000"/>
        </w:rPr>
        <w:lastRenderedPageBreak/>
        <w:t xml:space="preserve">bude rozdelená na ním navrhovanú cenu bez DPH, výšku DPH a aj cenu s DPH podľa slovenských právnych predpisov (20%), aj keď samotnú DPH nebude fakturovať. </w:t>
      </w:r>
    </w:p>
    <w:p w14:paraId="73527A33" w14:textId="77777777" w:rsidR="00DD086E" w:rsidRPr="00645B33" w:rsidRDefault="00DD086E" w:rsidP="00DD086E">
      <w:pPr>
        <w:spacing w:after="120"/>
        <w:rPr>
          <w:bCs/>
          <w:color w:val="000000"/>
        </w:rPr>
      </w:pPr>
    </w:p>
    <w:p w14:paraId="3E26E20D" w14:textId="77777777" w:rsidR="00DD086E" w:rsidRPr="00645B33" w:rsidRDefault="00DD086E" w:rsidP="00DD086E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</w:t>
      </w:r>
      <w:r w:rsidRPr="00645B33">
        <w:rPr>
          <w:bCs/>
          <w:color w:val="000000"/>
        </w:rPr>
        <w:t>................................................</w:t>
      </w:r>
    </w:p>
    <w:p w14:paraId="74BAD95F" w14:textId="77777777" w:rsidR="00DD086E" w:rsidRPr="00FD20AB" w:rsidRDefault="00DD086E" w:rsidP="00DD086E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3F320ABF" w14:textId="77777777" w:rsidR="00DD086E" w:rsidRPr="00FD20AB" w:rsidRDefault="00DD086E" w:rsidP="00DD086E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192FD922" w14:textId="2E91EE6C" w:rsidR="008B480B" w:rsidRPr="00FD20AB" w:rsidRDefault="00DD086E" w:rsidP="00DD086E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</w:p>
    <w:sectPr w:rsidR="008B480B" w:rsidRPr="00FD20AB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399295B9" w14:textId="2DDB2EAA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 w:rsidR="00C568CC">
      <w:rPr>
        <w:b/>
        <w:bCs/>
        <w:sz w:val="22"/>
        <w:lang w:val="sk-SK"/>
      </w:rPr>
      <w:t>6</w:t>
    </w:r>
  </w:p>
  <w:p w14:paraId="4786B4B8" w14:textId="0410F80E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</w:t>
    </w:r>
    <w:r w:rsidR="001E7B79" w:rsidRPr="001E7B79">
      <w:rPr>
        <w:sz w:val="22"/>
        <w:lang w:val="sk-SK"/>
      </w:rPr>
      <w:t>Interiérové vybavenie priestorov kancelárií</w:t>
    </w:r>
    <w:r w:rsidRPr="003B784F">
      <w:rPr>
        <w:sz w:val="22"/>
        <w:lang w:val="sk-SK"/>
      </w:rPr>
      <w:t>“</w:t>
    </w:r>
  </w:p>
  <w:p w14:paraId="15CFE0DF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384D6202" w14:textId="77777777" w:rsidR="00AF5D64" w:rsidRPr="00AF5D64" w:rsidRDefault="00AF5D64" w:rsidP="00AF5D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76AC31A2" w14:textId="2B430ED2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 w:rsidR="001E7B79">
      <w:rPr>
        <w:b/>
        <w:bCs/>
        <w:sz w:val="22"/>
        <w:lang w:val="sk-SK"/>
      </w:rPr>
      <w:t>6</w:t>
    </w:r>
  </w:p>
  <w:p w14:paraId="46F90452" w14:textId="109AE331" w:rsidR="00AF5D64" w:rsidRPr="003B784F" w:rsidRDefault="00AF5D64" w:rsidP="00E90879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</w:t>
    </w:r>
    <w:r w:rsidR="001E7B79" w:rsidRPr="001E7B79">
      <w:rPr>
        <w:sz w:val="22"/>
        <w:lang w:val="sk-SK"/>
      </w:rPr>
      <w:t>Interiérové vybavenie priestorov kancelárií</w:t>
    </w:r>
    <w:r w:rsidR="00B47E4F">
      <w:rPr>
        <w:sz w:val="22"/>
        <w:lang w:val="sk-SK"/>
      </w:rPr>
      <w:t>“</w:t>
    </w:r>
    <w:r w:rsidR="00E90879">
      <w:rPr>
        <w:bCs/>
        <w:sz w:val="22"/>
        <w:lang w:val="sk-SK"/>
      </w:rPr>
      <w:t xml:space="preserve">                                                                                     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F6314F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1E7B79"/>
    <w:rsid w:val="002051D2"/>
    <w:rsid w:val="003068D7"/>
    <w:rsid w:val="003E1F64"/>
    <w:rsid w:val="004D2DE3"/>
    <w:rsid w:val="004D706C"/>
    <w:rsid w:val="00636806"/>
    <w:rsid w:val="00697E53"/>
    <w:rsid w:val="00810E0C"/>
    <w:rsid w:val="0089225D"/>
    <w:rsid w:val="008B480B"/>
    <w:rsid w:val="00916A5A"/>
    <w:rsid w:val="009E1632"/>
    <w:rsid w:val="009E2E96"/>
    <w:rsid w:val="00A8185A"/>
    <w:rsid w:val="00A97220"/>
    <w:rsid w:val="00AF5D64"/>
    <w:rsid w:val="00B47E4F"/>
    <w:rsid w:val="00B7009C"/>
    <w:rsid w:val="00C568CC"/>
    <w:rsid w:val="00D34213"/>
    <w:rsid w:val="00DD086E"/>
    <w:rsid w:val="00E0035B"/>
    <w:rsid w:val="00E90879"/>
    <w:rsid w:val="00EC6CE9"/>
    <w:rsid w:val="00F17177"/>
    <w:rsid w:val="00F6314F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E90879"/>
    <w:pPr>
      <w:ind w:left="708"/>
      <w:jc w:val="both"/>
    </w:pPr>
    <w:rPr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E90879"/>
    <w:rPr>
      <w:rFonts w:ascii="Times New Roman" w:eastAsia="Times New Roman" w:hAnsi="Times New Roman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2020-11-16T22:55:00Z</dcterms:created>
  <dcterms:modified xsi:type="dcterms:W3CDTF">2020-11-16T22:55:00Z</dcterms:modified>
</cp:coreProperties>
</file>