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58F880F6" w:rsidR="00DD086E" w:rsidRPr="00E90879" w:rsidRDefault="00DD086E" w:rsidP="00E90879">
      <w:pPr>
        <w:pStyle w:val="Hlavikaobsahu"/>
        <w:rPr>
          <w:rFonts w:asciiTheme="majorHAnsi" w:hAnsiTheme="majorHAnsi" w:cstheme="majorHAnsi"/>
          <w:sz w:val="28"/>
          <w:szCs w:val="28"/>
          <w:lang w:val="sk-SK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="00D174A1">
        <w:rPr>
          <w:rFonts w:asciiTheme="majorHAnsi" w:hAnsiTheme="majorHAnsi" w:cstheme="majorHAnsi"/>
          <w:sz w:val="28"/>
          <w:szCs w:val="28"/>
          <w:lang w:val="sk-SK"/>
        </w:rPr>
        <w:t>Interiérové vybavenie spální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7F737FE0" w:rsidR="00DD086E" w:rsidRPr="007C3D70" w:rsidRDefault="00D174A1" w:rsidP="000612DD">
            <w:pPr>
              <w:spacing w:after="120"/>
              <w:jc w:val="both"/>
              <w:rPr>
                <w:color w:val="000000"/>
              </w:rPr>
            </w:pPr>
            <w:r w:rsidRPr="00841C2E">
              <w:rPr>
                <w:sz w:val="22"/>
              </w:rPr>
              <w:t xml:space="preserve">Nákup a dodaj interiérového vybavenia spální </w:t>
            </w:r>
            <w:r w:rsidRPr="00841C2E">
              <w:rPr>
                <w:b/>
                <w:bCs/>
                <w:sz w:val="22"/>
              </w:rPr>
              <w:t>v celkovom množstve 41ks</w:t>
            </w:r>
            <w:r w:rsidRPr="00841C2E">
              <w:rPr>
                <w:sz w:val="22"/>
              </w:rPr>
              <w:t xml:space="preserve"> v súlade s opisom predmetu zákazky 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0B5CFB59" w:rsidR="00DD086E" w:rsidRDefault="00DD086E" w:rsidP="00DD086E">
      <w:pPr>
        <w:jc w:val="both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418"/>
      </w:tblGrid>
      <w:tr w:rsidR="00D174A1" w14:paraId="5AF8ED99" w14:textId="77777777" w:rsidTr="00981438">
        <w:trPr>
          <w:trHeight w:val="702"/>
        </w:trPr>
        <w:tc>
          <w:tcPr>
            <w:tcW w:w="5098" w:type="dxa"/>
          </w:tcPr>
          <w:p w14:paraId="27935B72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  <w:bookmarkStart w:id="2" w:name="_Hlk55686406"/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1560" w:type="dxa"/>
          </w:tcPr>
          <w:p w14:paraId="5B27F081" w14:textId="77777777" w:rsidR="00D174A1" w:rsidRPr="0099167C" w:rsidRDefault="00D174A1" w:rsidP="003C48B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99167C">
              <w:rPr>
                <w:b/>
                <w:bCs/>
                <w:color w:val="000000"/>
                <w:sz w:val="22"/>
              </w:rPr>
              <w:t>EU</w:t>
            </w:r>
            <w:r>
              <w:rPr>
                <w:b/>
                <w:bCs/>
                <w:color w:val="000000"/>
                <w:sz w:val="22"/>
              </w:rPr>
              <w:t xml:space="preserve">R </w:t>
            </w:r>
            <w:r w:rsidRPr="0099167C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417" w:type="dxa"/>
          </w:tcPr>
          <w:p w14:paraId="26425D05" w14:textId="77777777" w:rsidR="00D174A1" w:rsidRPr="0099167C" w:rsidRDefault="00D174A1" w:rsidP="003C48B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1418" w:type="dxa"/>
          </w:tcPr>
          <w:p w14:paraId="5AF74402" w14:textId="77777777" w:rsidR="00D174A1" w:rsidRPr="0099167C" w:rsidRDefault="00D174A1" w:rsidP="003C48B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D174A1" w14:paraId="0B452B7B" w14:textId="77777777" w:rsidTr="00981438">
        <w:trPr>
          <w:trHeight w:val="270"/>
        </w:trPr>
        <w:tc>
          <w:tcPr>
            <w:tcW w:w="5098" w:type="dxa"/>
          </w:tcPr>
          <w:p w14:paraId="1ABFDD80" w14:textId="77777777" w:rsidR="00D174A1" w:rsidRPr="0025262E" w:rsidRDefault="00D174A1" w:rsidP="003C48BD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S</w:t>
            </w:r>
            <w:r w:rsidRPr="00175A3C">
              <w:rPr>
                <w:b/>
                <w:bCs/>
                <w:sz w:val="22"/>
              </w:rPr>
              <w:t>kriňa</w:t>
            </w:r>
            <w:r>
              <w:rPr>
                <w:b/>
                <w:bCs/>
                <w:sz w:val="22"/>
              </w:rPr>
              <w:t xml:space="preserve"> s policami </w:t>
            </w:r>
            <w:r w:rsidRPr="00573780">
              <w:rPr>
                <w:sz w:val="22"/>
              </w:rPr>
              <w:t xml:space="preserve">v celkovom množstve </w:t>
            </w:r>
            <w:r>
              <w:rPr>
                <w:sz w:val="22"/>
              </w:rPr>
              <w:t>19</w:t>
            </w:r>
            <w:r w:rsidRPr="00573780">
              <w:rPr>
                <w:sz w:val="22"/>
              </w:rPr>
              <w:t>ks</w:t>
            </w:r>
          </w:p>
        </w:tc>
        <w:tc>
          <w:tcPr>
            <w:tcW w:w="1560" w:type="dxa"/>
          </w:tcPr>
          <w:p w14:paraId="4DA145F3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F055BEF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4BA4C5CD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D174A1" w14:paraId="12C3B6A7" w14:textId="77777777" w:rsidTr="00981438">
        <w:tc>
          <w:tcPr>
            <w:tcW w:w="5098" w:type="dxa"/>
          </w:tcPr>
          <w:p w14:paraId="77A1D7A2" w14:textId="77777777" w:rsidR="00D174A1" w:rsidRPr="0025262E" w:rsidRDefault="00D174A1" w:rsidP="003C48BD">
            <w:pPr>
              <w:spacing w:after="120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</w:t>
            </w:r>
            <w:r w:rsidRPr="00175A3C">
              <w:rPr>
                <w:b/>
                <w:bCs/>
                <w:color w:val="000000"/>
                <w:sz w:val="22"/>
              </w:rPr>
              <w:t>osteľ</w:t>
            </w:r>
            <w:r>
              <w:rPr>
                <w:b/>
                <w:bCs/>
                <w:color w:val="000000"/>
                <w:sz w:val="22"/>
              </w:rPr>
              <w:t xml:space="preserve"> s roštom</w:t>
            </w:r>
            <w:r w:rsidRPr="00573780">
              <w:rPr>
                <w:color w:val="000000"/>
                <w:sz w:val="22"/>
              </w:rPr>
              <w:t xml:space="preserve"> celkovom</w:t>
            </w:r>
            <w:r w:rsidRPr="0025262E">
              <w:rPr>
                <w:color w:val="000000"/>
                <w:sz w:val="22"/>
              </w:rPr>
              <w:t xml:space="preserve"> množstve </w:t>
            </w:r>
            <w:r>
              <w:rPr>
                <w:color w:val="000000"/>
                <w:sz w:val="22"/>
              </w:rPr>
              <w:t>10</w:t>
            </w:r>
            <w:r w:rsidRPr="0025262E">
              <w:rPr>
                <w:color w:val="000000"/>
                <w:sz w:val="22"/>
              </w:rPr>
              <w:t>ks</w:t>
            </w:r>
          </w:p>
        </w:tc>
        <w:tc>
          <w:tcPr>
            <w:tcW w:w="1560" w:type="dxa"/>
          </w:tcPr>
          <w:p w14:paraId="16DA6CC5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48B926A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97CC5FA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</w:tr>
      <w:bookmarkEnd w:id="2"/>
      <w:tr w:rsidR="00D174A1" w14:paraId="7946600D" w14:textId="77777777" w:rsidTr="00981438">
        <w:tc>
          <w:tcPr>
            <w:tcW w:w="5098" w:type="dxa"/>
          </w:tcPr>
          <w:p w14:paraId="7942EC4C" w14:textId="2EC7172E" w:rsidR="00D174A1" w:rsidRPr="0025262E" w:rsidRDefault="00D174A1" w:rsidP="003C48BD">
            <w:pPr>
              <w:spacing w:after="120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</w:t>
            </w:r>
            <w:r w:rsidRPr="00175A3C">
              <w:rPr>
                <w:b/>
                <w:bCs/>
                <w:color w:val="000000"/>
                <w:sz w:val="22"/>
              </w:rPr>
              <w:t>očný stolík</w:t>
            </w:r>
            <w:r>
              <w:rPr>
                <w:b/>
                <w:bCs/>
                <w:color w:val="000000"/>
                <w:sz w:val="22"/>
              </w:rPr>
              <w:t xml:space="preserve"> so </w:t>
            </w:r>
            <w:r w:rsidR="00981438">
              <w:rPr>
                <w:b/>
                <w:bCs/>
                <w:color w:val="000000"/>
                <w:sz w:val="22"/>
              </w:rPr>
              <w:t>zásuvkami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573780">
              <w:rPr>
                <w:color w:val="000000"/>
                <w:sz w:val="22"/>
              </w:rPr>
              <w:t>v celkovom</w:t>
            </w:r>
            <w:r w:rsidRPr="0025262E">
              <w:rPr>
                <w:color w:val="000000"/>
                <w:sz w:val="22"/>
              </w:rPr>
              <w:t xml:space="preserve"> množstve </w:t>
            </w:r>
            <w:r>
              <w:rPr>
                <w:color w:val="000000"/>
                <w:sz w:val="22"/>
              </w:rPr>
              <w:t>9</w:t>
            </w:r>
            <w:r w:rsidRPr="0025262E">
              <w:rPr>
                <w:color w:val="000000"/>
                <w:sz w:val="22"/>
              </w:rPr>
              <w:t>ks</w:t>
            </w:r>
          </w:p>
        </w:tc>
        <w:tc>
          <w:tcPr>
            <w:tcW w:w="1560" w:type="dxa"/>
          </w:tcPr>
          <w:p w14:paraId="17701254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17BD797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470A82BD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D174A1" w14:paraId="2F7A1F4B" w14:textId="77777777" w:rsidTr="00981438">
        <w:tc>
          <w:tcPr>
            <w:tcW w:w="5098" w:type="dxa"/>
          </w:tcPr>
          <w:p w14:paraId="1BDFD94C" w14:textId="77777777" w:rsidR="00D174A1" w:rsidRPr="0025262E" w:rsidRDefault="00D174A1" w:rsidP="003C48BD">
            <w:pPr>
              <w:spacing w:after="120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Detská postieľka </w:t>
            </w:r>
            <w:r w:rsidRPr="00573780">
              <w:rPr>
                <w:color w:val="000000"/>
                <w:sz w:val="22"/>
              </w:rPr>
              <w:t>v celkovom</w:t>
            </w:r>
            <w:r w:rsidRPr="0025262E">
              <w:rPr>
                <w:color w:val="000000"/>
                <w:sz w:val="22"/>
              </w:rPr>
              <w:t xml:space="preserve"> množstve </w:t>
            </w:r>
            <w:r>
              <w:rPr>
                <w:color w:val="000000"/>
                <w:sz w:val="22"/>
              </w:rPr>
              <w:t>3</w:t>
            </w:r>
            <w:r w:rsidRPr="0025262E">
              <w:rPr>
                <w:color w:val="000000"/>
                <w:sz w:val="22"/>
              </w:rPr>
              <w:t>ks</w:t>
            </w:r>
          </w:p>
        </w:tc>
        <w:tc>
          <w:tcPr>
            <w:tcW w:w="1560" w:type="dxa"/>
          </w:tcPr>
          <w:p w14:paraId="759FF4C6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47E4AAA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4C03239D" w14:textId="77777777" w:rsidR="00D174A1" w:rsidRDefault="00D174A1" w:rsidP="003C48B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1C727E5" w14:textId="77777777" w:rsidR="00B47E4F" w:rsidRDefault="00B47E4F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03BE4B5D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E0035B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63D4DC87" w:rsidR="00DD086E" w:rsidRPr="00E0035B" w:rsidRDefault="00E0035B" w:rsidP="00DD086E">
      <w:pPr>
        <w:spacing w:after="120"/>
        <w:jc w:val="both"/>
        <w:rPr>
          <w:color w:val="000000"/>
          <w:sz w:val="20"/>
          <w:szCs w:val="20"/>
        </w:rPr>
      </w:pPr>
      <w:r w:rsidRPr="00E0035B">
        <w:rPr>
          <w:color w:val="000000"/>
          <w:sz w:val="20"/>
          <w:szCs w:val="20"/>
        </w:rPr>
        <w:t xml:space="preserve">*Max. lehota dodania tovaru je </w:t>
      </w:r>
      <w:r w:rsidR="00D174A1">
        <w:rPr>
          <w:color w:val="000000"/>
          <w:sz w:val="20"/>
          <w:szCs w:val="20"/>
        </w:rPr>
        <w:t>22</w:t>
      </w:r>
      <w:r w:rsidRPr="00E0035B">
        <w:rPr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</w:t>
      </w:r>
      <w:r w:rsidRPr="00645B33">
        <w:rPr>
          <w:bCs/>
          <w:color w:val="000000"/>
        </w:rPr>
        <w:lastRenderedPageBreak/>
        <w:t xml:space="preserve">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C4D754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A051AB">
      <w:rPr>
        <w:b/>
        <w:bCs/>
        <w:sz w:val="22"/>
        <w:lang w:val="sk-SK"/>
      </w:rPr>
      <w:t>7</w:t>
    </w:r>
  </w:p>
  <w:p w14:paraId="4786B4B8" w14:textId="656B9828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A051AB">
      <w:rPr>
        <w:sz w:val="22"/>
        <w:lang w:val="sk-SK"/>
      </w:rPr>
      <w:t>Rozťahovacie 3-sedačky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5A000C9A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D174A1">
      <w:rPr>
        <w:b/>
        <w:bCs/>
        <w:sz w:val="22"/>
        <w:lang w:val="sk-SK"/>
      </w:rPr>
      <w:t>8</w:t>
    </w:r>
  </w:p>
  <w:p w14:paraId="46F90452" w14:textId="0B32A38D" w:rsidR="00AF5D64" w:rsidRPr="003B784F" w:rsidRDefault="00AF5D64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D174A1">
      <w:rPr>
        <w:sz w:val="22"/>
        <w:lang w:val="sk-SK"/>
      </w:rPr>
      <w:t>Interiérové vybavenie spální</w:t>
    </w:r>
    <w:r w:rsidR="00B47E4F">
      <w:rPr>
        <w:sz w:val="22"/>
        <w:lang w:val="sk-SK"/>
      </w:rPr>
      <w:t>“</w:t>
    </w:r>
    <w:r w:rsidR="00E90879">
      <w:rPr>
        <w:bCs/>
        <w:sz w:val="22"/>
        <w:lang w:val="sk-SK"/>
      </w:rPr>
      <w:t xml:space="preserve">                                                                                    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012BE1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12BE1"/>
    <w:rsid w:val="00082533"/>
    <w:rsid w:val="000A0E71"/>
    <w:rsid w:val="00117384"/>
    <w:rsid w:val="0017521C"/>
    <w:rsid w:val="001872DE"/>
    <w:rsid w:val="001A141B"/>
    <w:rsid w:val="001A3881"/>
    <w:rsid w:val="001C4569"/>
    <w:rsid w:val="002051D2"/>
    <w:rsid w:val="003068D7"/>
    <w:rsid w:val="003E1F64"/>
    <w:rsid w:val="004D2DE3"/>
    <w:rsid w:val="004D706C"/>
    <w:rsid w:val="00636806"/>
    <w:rsid w:val="00697E53"/>
    <w:rsid w:val="00810E0C"/>
    <w:rsid w:val="008536FC"/>
    <w:rsid w:val="0089225D"/>
    <w:rsid w:val="008B480B"/>
    <w:rsid w:val="00916A5A"/>
    <w:rsid w:val="00981438"/>
    <w:rsid w:val="009E1632"/>
    <w:rsid w:val="009E2E96"/>
    <w:rsid w:val="00A051AB"/>
    <w:rsid w:val="00A8185A"/>
    <w:rsid w:val="00A97220"/>
    <w:rsid w:val="00AF5D64"/>
    <w:rsid w:val="00B47E4F"/>
    <w:rsid w:val="00B7009C"/>
    <w:rsid w:val="00D174A1"/>
    <w:rsid w:val="00D34213"/>
    <w:rsid w:val="00DD086E"/>
    <w:rsid w:val="00E0035B"/>
    <w:rsid w:val="00E90879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E90879"/>
    <w:pPr>
      <w:ind w:left="708"/>
      <w:jc w:val="both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90879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2020-11-19T22:17:00Z</dcterms:created>
  <dcterms:modified xsi:type="dcterms:W3CDTF">2020-11-19T23:21:00Z</dcterms:modified>
</cp:coreProperties>
</file>