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713E" w14:textId="3227413A"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9030E8">
        <w:rPr>
          <w:rFonts w:asciiTheme="minorHAnsi" w:hAnsiTheme="minorHAnsi" w:cs="Arial"/>
          <w:b/>
          <w:bCs/>
          <w:sz w:val="28"/>
          <w:szCs w:val="28"/>
        </w:rPr>
        <w:t>1321</w:t>
      </w:r>
      <w:r w:rsidR="00F8350C">
        <w:rPr>
          <w:rFonts w:asciiTheme="minorHAnsi" w:hAnsiTheme="minorHAnsi" w:cs="Arial"/>
          <w:b/>
          <w:bCs/>
          <w:sz w:val="28"/>
          <w:szCs w:val="28"/>
        </w:rPr>
        <w:t>/20</w:t>
      </w:r>
      <w:r w:rsidR="009030E8">
        <w:rPr>
          <w:rFonts w:asciiTheme="minorHAnsi" w:hAnsiTheme="minorHAnsi" w:cs="Arial"/>
          <w:b/>
          <w:bCs/>
          <w:sz w:val="28"/>
          <w:szCs w:val="28"/>
        </w:rPr>
        <w:t>20</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 xml:space="preserve">uzatvorená podľa § 409 a nasl.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2299B9EE" w14:textId="77777777" w:rsidR="00A21384" w:rsidRPr="00805246" w:rsidRDefault="00A21384" w:rsidP="00A21384">
      <w:pPr>
        <w:jc w:val="both"/>
        <w:rPr>
          <w:rFonts w:asciiTheme="minorHAnsi" w:hAnsiTheme="minorHAnsi" w:cs="Arial"/>
          <w:b/>
          <w:sz w:val="22"/>
        </w:rPr>
      </w:pPr>
      <w:r w:rsidRPr="00805246">
        <w:rPr>
          <w:rFonts w:asciiTheme="minorHAnsi" w:hAnsiTheme="minorHAnsi" w:cs="Arial"/>
          <w:b/>
          <w:sz w:val="22"/>
        </w:rPr>
        <w:t>Kupujúci:</w:t>
      </w:r>
      <w:r>
        <w:rPr>
          <w:rFonts w:asciiTheme="minorHAnsi" w:hAnsiTheme="minorHAnsi" w:cs="Arial"/>
          <w:b/>
          <w:sz w:val="22"/>
        </w:rPr>
        <w:tab/>
      </w:r>
      <w:r>
        <w:rPr>
          <w:rFonts w:asciiTheme="minorHAnsi" w:hAnsiTheme="minorHAnsi" w:cs="Arial"/>
          <w:b/>
          <w:sz w:val="22"/>
        </w:rPr>
        <w:tab/>
      </w:r>
      <w:r>
        <w:rPr>
          <w:rFonts w:asciiTheme="minorHAnsi" w:hAnsiTheme="minorHAnsi" w:cs="Arial"/>
          <w:b/>
          <w:sz w:val="22"/>
        </w:rPr>
        <w:tab/>
      </w:r>
    </w:p>
    <w:p w14:paraId="7E7EB6E6" w14:textId="77777777" w:rsidR="00A21384" w:rsidRPr="00805246" w:rsidRDefault="00A21384" w:rsidP="00A21384">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Pr="00805246">
        <w:rPr>
          <w:rFonts w:asciiTheme="minorHAnsi" w:hAnsiTheme="minorHAnsi" w:cs="Arial"/>
          <w:sz w:val="22"/>
        </w:rPr>
        <w:tab/>
      </w:r>
      <w:r>
        <w:rPr>
          <w:rFonts w:asciiTheme="minorHAnsi" w:hAnsiTheme="minorHAnsi" w:cs="Arial"/>
          <w:sz w:val="22"/>
        </w:rPr>
        <w:t xml:space="preserve">Banskobystrický samosprávny kraj </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5E3B94C8" w14:textId="77777777" w:rsidR="00A21384" w:rsidRPr="00805246" w:rsidRDefault="00A21384" w:rsidP="00A21384">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3136BE">
        <w:rPr>
          <w:rFonts w:asciiTheme="minorHAnsi" w:hAnsiTheme="minorHAnsi" w:cs="Arial"/>
          <w:sz w:val="22"/>
        </w:rPr>
        <w:tab/>
      </w:r>
      <w:r w:rsidRPr="002D5880">
        <w:rPr>
          <w:rFonts w:asciiTheme="minorHAnsi" w:hAnsiTheme="minorHAnsi" w:cs="Arial"/>
          <w:sz w:val="22"/>
        </w:rPr>
        <w:t>Námestie SNP 23, 974 01 Banská Bystrica</w:t>
      </w:r>
      <w:r w:rsidRPr="00805246">
        <w:rPr>
          <w:rFonts w:asciiTheme="minorHAnsi" w:hAnsiTheme="minorHAnsi" w:cs="Arial"/>
          <w:sz w:val="22"/>
        </w:rPr>
        <w:tab/>
      </w:r>
      <w:r w:rsidRPr="00805246">
        <w:rPr>
          <w:rFonts w:asciiTheme="minorHAnsi" w:hAnsiTheme="minorHAnsi" w:cs="Arial"/>
          <w:sz w:val="22"/>
        </w:rPr>
        <w:tab/>
      </w:r>
    </w:p>
    <w:p w14:paraId="2EC7A6FB" w14:textId="77777777" w:rsidR="00A21384" w:rsidRPr="00805246" w:rsidRDefault="00A21384" w:rsidP="00A21384">
      <w:pPr>
        <w:tabs>
          <w:tab w:val="left" w:pos="2268"/>
        </w:tabs>
        <w:jc w:val="both"/>
        <w:rPr>
          <w:rFonts w:asciiTheme="minorHAnsi" w:hAnsiTheme="minorHAnsi" w:cs="Arial"/>
          <w:sz w:val="22"/>
        </w:rPr>
      </w:pPr>
      <w:r w:rsidRPr="00805246">
        <w:rPr>
          <w:rFonts w:asciiTheme="minorHAnsi" w:hAnsiTheme="minorHAnsi" w:cs="Arial"/>
          <w:sz w:val="22"/>
        </w:rPr>
        <w:t>Zastúpený:</w:t>
      </w:r>
      <w:r>
        <w:rPr>
          <w:rFonts w:asciiTheme="minorHAnsi" w:hAnsiTheme="minorHAnsi" w:cs="Arial"/>
          <w:sz w:val="22"/>
        </w:rPr>
        <w:t xml:space="preserve"> </w:t>
      </w:r>
      <w:r>
        <w:rPr>
          <w:rFonts w:asciiTheme="minorHAnsi" w:hAnsiTheme="minorHAnsi" w:cs="Arial"/>
          <w:sz w:val="22"/>
        </w:rPr>
        <w:tab/>
      </w:r>
      <w:r w:rsidRPr="00805246">
        <w:rPr>
          <w:rFonts w:asciiTheme="minorHAnsi" w:hAnsiTheme="minorHAnsi" w:cs="Arial"/>
          <w:sz w:val="22"/>
        </w:rPr>
        <w:tab/>
      </w:r>
      <w:r>
        <w:rPr>
          <w:rFonts w:asciiTheme="minorHAnsi" w:hAnsiTheme="minorHAnsi" w:cs="Arial"/>
          <w:sz w:val="22"/>
        </w:rPr>
        <w:t>Ing. Ján Lunter</w:t>
      </w:r>
      <w:r w:rsidRPr="00805246">
        <w:rPr>
          <w:rFonts w:asciiTheme="minorHAnsi" w:hAnsiTheme="minorHAnsi" w:cs="Arial"/>
          <w:sz w:val="22"/>
        </w:rPr>
        <w:tab/>
      </w:r>
    </w:p>
    <w:p w14:paraId="3C5DBB5B" w14:textId="77777777" w:rsidR="00A21384" w:rsidRPr="00805246" w:rsidRDefault="00A21384" w:rsidP="00A21384">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2D5880">
        <w:rPr>
          <w:rFonts w:asciiTheme="minorHAnsi" w:hAnsiTheme="minorHAnsi" w:cs="Arial"/>
          <w:sz w:val="22"/>
        </w:rPr>
        <w:t>37828100</w:t>
      </w:r>
      <w:r w:rsidRPr="00805246">
        <w:rPr>
          <w:rFonts w:asciiTheme="minorHAnsi" w:hAnsiTheme="minorHAnsi" w:cs="Arial"/>
          <w:sz w:val="22"/>
        </w:rPr>
        <w:tab/>
      </w:r>
      <w:r w:rsidRPr="00805246">
        <w:rPr>
          <w:rFonts w:asciiTheme="minorHAnsi" w:hAnsiTheme="minorHAnsi" w:cs="Arial"/>
          <w:sz w:val="22"/>
        </w:rPr>
        <w:tab/>
      </w:r>
    </w:p>
    <w:p w14:paraId="72E97988" w14:textId="77777777" w:rsidR="00A21384" w:rsidRPr="00805246" w:rsidRDefault="00A21384" w:rsidP="00A21384">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F93092">
        <w:rPr>
          <w:rFonts w:asciiTheme="minorHAnsi" w:hAnsiTheme="minorHAnsi" w:cs="Arial"/>
          <w:sz w:val="22"/>
        </w:rPr>
        <w:t>2021627333</w:t>
      </w:r>
      <w:r w:rsidRPr="00805246">
        <w:rPr>
          <w:rFonts w:asciiTheme="minorHAnsi" w:hAnsiTheme="minorHAnsi" w:cs="Arial"/>
          <w:sz w:val="22"/>
        </w:rPr>
        <w:tab/>
      </w:r>
      <w:r w:rsidRPr="00805246">
        <w:rPr>
          <w:rFonts w:asciiTheme="minorHAnsi" w:hAnsiTheme="minorHAnsi" w:cs="Arial"/>
          <w:sz w:val="22"/>
        </w:rPr>
        <w:tab/>
      </w:r>
    </w:p>
    <w:p w14:paraId="01E850B1" w14:textId="77777777" w:rsidR="00A21384" w:rsidRPr="00805246" w:rsidRDefault="00A21384" w:rsidP="00A21384">
      <w:pPr>
        <w:tabs>
          <w:tab w:val="left" w:pos="2268"/>
        </w:tabs>
        <w:jc w:val="both"/>
        <w:rPr>
          <w:rFonts w:asciiTheme="minorHAnsi" w:hAnsiTheme="minorHAnsi" w:cs="Arial"/>
          <w:sz w:val="22"/>
        </w:rPr>
      </w:pPr>
      <w:r w:rsidRPr="00805246">
        <w:rPr>
          <w:rFonts w:asciiTheme="minorHAnsi" w:hAnsiTheme="minorHAnsi" w:cs="Arial"/>
          <w:sz w:val="22"/>
        </w:rPr>
        <w:t>Bankové spojenie:</w:t>
      </w:r>
      <w:r>
        <w:rPr>
          <w:rFonts w:asciiTheme="minorHAnsi" w:hAnsiTheme="minorHAnsi" w:cs="Arial"/>
          <w:sz w:val="22"/>
        </w:rPr>
        <w:t xml:space="preserve"> </w:t>
      </w:r>
      <w:r>
        <w:rPr>
          <w:rFonts w:asciiTheme="minorHAnsi" w:hAnsiTheme="minorHAnsi" w:cs="Arial"/>
          <w:sz w:val="22"/>
        </w:rPr>
        <w:tab/>
      </w:r>
      <w:r w:rsidRPr="00805246">
        <w:rPr>
          <w:rFonts w:asciiTheme="minorHAnsi" w:hAnsiTheme="minorHAnsi" w:cs="Arial"/>
          <w:sz w:val="22"/>
        </w:rPr>
        <w:tab/>
      </w:r>
      <w:r w:rsidRPr="00F93092">
        <w:rPr>
          <w:rFonts w:asciiTheme="minorHAnsi" w:hAnsiTheme="minorHAnsi" w:cs="Arial"/>
          <w:sz w:val="22"/>
        </w:rPr>
        <w:t>Štátna pokladnica</w:t>
      </w:r>
      <w:r w:rsidRPr="00805246">
        <w:rPr>
          <w:rFonts w:asciiTheme="minorHAnsi" w:hAnsiTheme="minorHAnsi" w:cs="Arial"/>
          <w:sz w:val="22"/>
        </w:rPr>
        <w:tab/>
      </w:r>
    </w:p>
    <w:p w14:paraId="486C5A8F" w14:textId="77777777" w:rsidR="00A21384" w:rsidRPr="00805246" w:rsidRDefault="00A21384" w:rsidP="00A21384">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5073E6">
        <w:rPr>
          <w:rFonts w:asciiTheme="minorHAnsi" w:hAnsiTheme="minorHAnsi" w:cs="Arial"/>
          <w:sz w:val="22"/>
        </w:rPr>
        <w:t>SK31 8180 0000 0070 0064 6081</w:t>
      </w:r>
      <w:r w:rsidRPr="00805246">
        <w:rPr>
          <w:rFonts w:asciiTheme="minorHAnsi" w:hAnsiTheme="minorHAnsi" w:cs="Arial"/>
        </w:rPr>
        <w:tab/>
      </w:r>
    </w:p>
    <w:p w14:paraId="7FDB0BFF" w14:textId="21F90A41" w:rsidR="00A21384" w:rsidRDefault="00A21384" w:rsidP="00A21384">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6A0B1F86" w14:textId="47C5558F" w:rsidR="00A21384" w:rsidRDefault="00A21384" w:rsidP="00A21384">
      <w:pPr>
        <w:jc w:val="both"/>
        <w:rPr>
          <w:rFonts w:asciiTheme="minorHAnsi" w:hAnsiTheme="minorHAnsi" w:cs="Arial"/>
          <w:sz w:val="22"/>
        </w:rPr>
      </w:pPr>
    </w:p>
    <w:p w14:paraId="78702EC8" w14:textId="02BF94B6" w:rsidR="00A21384" w:rsidRPr="00805246" w:rsidRDefault="00A21384" w:rsidP="00A21384">
      <w:pPr>
        <w:jc w:val="both"/>
        <w:rPr>
          <w:rFonts w:asciiTheme="minorHAnsi" w:hAnsiTheme="minorHAnsi" w:cs="Arial"/>
          <w:sz w:val="22"/>
        </w:rPr>
      </w:pPr>
      <w:r>
        <w:rPr>
          <w:rFonts w:asciiTheme="minorHAnsi" w:hAnsiTheme="minorHAnsi" w:cs="Arial"/>
          <w:sz w:val="22"/>
        </w:rPr>
        <w:t>a</w:t>
      </w:r>
    </w:p>
    <w:p w14:paraId="116823A2" w14:textId="77777777" w:rsidR="00A21384" w:rsidRDefault="00A21384" w:rsidP="00A21384">
      <w:pPr>
        <w:jc w:val="both"/>
        <w:rPr>
          <w:rFonts w:asciiTheme="minorHAnsi" w:hAnsiTheme="minorHAnsi" w:cs="Arial"/>
          <w:sz w:val="22"/>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02902D86" w14:textId="77777777" w:rsidR="00A21384" w:rsidRDefault="00A21384" w:rsidP="00A21384">
      <w:pPr>
        <w:jc w:val="both"/>
        <w:rPr>
          <w:rFonts w:asciiTheme="minorHAnsi" w:hAnsiTheme="minorHAnsi" w:cs="Arial"/>
          <w:sz w:val="22"/>
        </w:rPr>
      </w:pPr>
      <w:r>
        <w:rPr>
          <w:rFonts w:asciiTheme="minorHAnsi" w:hAnsiTheme="minorHAnsi" w:cs="Arial"/>
          <w:sz w:val="22"/>
        </w:rPr>
        <w:t>(predávajúci a kupujúci spolu ďalej v texte tiež ako „zmluvné strany“)</w:t>
      </w: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72E1B902" w:rsidR="008E48DD" w:rsidRPr="00844D71" w:rsidRDefault="00412775" w:rsidP="00F63765">
      <w:pPr>
        <w:jc w:val="both"/>
        <w:rPr>
          <w:sz w:val="22"/>
          <w:szCs w:val="22"/>
          <w:lang w:eastAsia="en-US"/>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 xml:space="preserve">predmet zákazky – </w:t>
      </w:r>
      <w:r w:rsidR="00844D71" w:rsidRPr="00F63765">
        <w:rPr>
          <w:rFonts w:asciiTheme="minorHAnsi" w:hAnsiTheme="minorHAnsi" w:cstheme="minorHAnsi"/>
          <w:b/>
          <w:bCs/>
          <w:sz w:val="22"/>
          <w:szCs w:val="22"/>
        </w:rPr>
        <w:t>„</w:t>
      </w:r>
      <w:r w:rsidR="00F63765" w:rsidRPr="00F63765">
        <w:rPr>
          <w:rFonts w:asciiTheme="minorHAnsi" w:hAnsiTheme="minorHAnsi" w:cstheme="minorHAnsi"/>
          <w:b/>
          <w:bCs/>
          <w:sz w:val="22"/>
          <w:szCs w:val="22"/>
        </w:rPr>
        <w:t>Dodanie</w:t>
      </w:r>
      <w:r w:rsidR="00F63765">
        <w:rPr>
          <w:rFonts w:asciiTheme="minorHAnsi" w:hAnsiTheme="minorHAnsi" w:cstheme="minorHAnsi"/>
          <w:b/>
          <w:bCs/>
          <w:sz w:val="22"/>
          <w:szCs w:val="22"/>
        </w:rPr>
        <w:t xml:space="preserve"> </w:t>
      </w:r>
      <w:r w:rsidR="00F63765" w:rsidRPr="00F63765">
        <w:rPr>
          <w:rFonts w:asciiTheme="minorHAnsi" w:hAnsiTheme="minorHAnsi" w:cstheme="minorHAnsi"/>
          <w:b/>
          <w:bCs/>
          <w:sz w:val="22"/>
          <w:szCs w:val="22"/>
        </w:rPr>
        <w:t>študijných materiálov</w:t>
      </w:r>
      <w:r w:rsidR="00844D71" w:rsidRPr="00F63765">
        <w:rPr>
          <w:rFonts w:asciiTheme="minorHAnsi" w:hAnsiTheme="minorHAnsi" w:cstheme="minorHAnsi"/>
          <w:b/>
          <w:bCs/>
          <w:sz w:val="22"/>
          <w:szCs w:val="22"/>
        </w:rPr>
        <w:t xml:space="preserve"> pre Stredn</w:t>
      </w:r>
      <w:r w:rsidR="005B3147">
        <w:rPr>
          <w:rFonts w:asciiTheme="minorHAnsi" w:hAnsiTheme="minorHAnsi" w:cstheme="minorHAnsi"/>
          <w:b/>
          <w:bCs/>
          <w:sz w:val="22"/>
          <w:szCs w:val="22"/>
        </w:rPr>
        <w:t>ú</w:t>
      </w:r>
      <w:r w:rsidR="00844D71" w:rsidRPr="00F63765">
        <w:rPr>
          <w:rFonts w:asciiTheme="minorHAnsi" w:hAnsiTheme="minorHAnsi" w:cstheme="minorHAnsi"/>
          <w:b/>
          <w:bCs/>
          <w:sz w:val="22"/>
          <w:szCs w:val="22"/>
        </w:rPr>
        <w:t xml:space="preserve"> odborn</w:t>
      </w:r>
      <w:r w:rsidR="005B3147">
        <w:rPr>
          <w:rFonts w:asciiTheme="minorHAnsi" w:hAnsiTheme="minorHAnsi" w:cstheme="minorHAnsi"/>
          <w:b/>
          <w:bCs/>
          <w:sz w:val="22"/>
          <w:szCs w:val="22"/>
        </w:rPr>
        <w:t>ú</w:t>
      </w:r>
      <w:r w:rsidR="00844D71" w:rsidRPr="00F63765">
        <w:rPr>
          <w:rFonts w:asciiTheme="minorHAnsi" w:hAnsiTheme="minorHAnsi" w:cstheme="minorHAnsi"/>
          <w:b/>
          <w:bCs/>
          <w:sz w:val="22"/>
          <w:szCs w:val="22"/>
        </w:rPr>
        <w:t xml:space="preserve"> škol</w:t>
      </w:r>
      <w:r w:rsidR="005B3147">
        <w:rPr>
          <w:rFonts w:asciiTheme="minorHAnsi" w:hAnsiTheme="minorHAnsi" w:cstheme="minorHAnsi"/>
          <w:b/>
          <w:bCs/>
          <w:sz w:val="22"/>
          <w:szCs w:val="22"/>
        </w:rPr>
        <w:t>u</w:t>
      </w:r>
      <w:r w:rsidR="00844D71" w:rsidRPr="00F63765">
        <w:rPr>
          <w:rFonts w:asciiTheme="minorHAnsi" w:hAnsiTheme="minorHAnsi" w:cstheme="minorHAnsi"/>
          <w:b/>
          <w:bCs/>
          <w:sz w:val="22"/>
          <w:szCs w:val="22"/>
        </w:rPr>
        <w:t xml:space="preserve"> Tisovec, Jesenského 903, 980 61  Tisovec</w:t>
      </w:r>
      <w:r w:rsidR="00844D71">
        <w:t>“</w:t>
      </w:r>
      <w:r w:rsidR="008E48DD">
        <w:rPr>
          <w:rFonts w:asciiTheme="minorHAnsi" w:hAnsiTheme="minorHAnsi" w:cs="Arial"/>
          <w:sz w:val="22"/>
        </w:rPr>
        <w:t xml:space="preserve">. Kupujúci na obstaranie predmetu tejto zmluvy použil </w:t>
      </w:r>
      <w:r w:rsidR="00836F76" w:rsidRPr="00816A5E">
        <w:rPr>
          <w:rFonts w:asciiTheme="minorHAnsi" w:hAnsiTheme="minorHAnsi" w:cs="Arial"/>
          <w:sz w:val="22"/>
        </w:rPr>
        <w:t xml:space="preserve">postup podľa ust. § 117 </w:t>
      </w:r>
      <w:r w:rsidR="0070773F">
        <w:rPr>
          <w:rFonts w:asciiTheme="minorHAnsi" w:hAnsiTheme="minorHAnsi" w:cs="Arial"/>
          <w:sz w:val="22"/>
        </w:rPr>
        <w:t>zákona o verejnom obstarávaní</w:t>
      </w:r>
      <w:r w:rsidR="008E48DD">
        <w:rPr>
          <w:rFonts w:asciiTheme="minorHAnsi" w:hAnsiTheme="minorHAnsi" w:cs="Arial"/>
          <w:sz w:val="22"/>
        </w:rPr>
        <w:t>, t.j. zákazka</w:t>
      </w:r>
      <w:r w:rsidR="008E48DD" w:rsidRPr="002C610B">
        <w:rPr>
          <w:rFonts w:asciiTheme="minorHAnsi" w:hAnsiTheme="minorHAnsi" w:cs="Arial"/>
          <w:sz w:val="22"/>
        </w:rPr>
        <w:t xml:space="preserve"> s nízkou hodnotou</w:t>
      </w:r>
      <w:r w:rsidR="0070773F">
        <w:rPr>
          <w:rFonts w:asciiTheme="minorHAnsi" w:hAnsiTheme="minorHAnsi" w:cs="Arial"/>
          <w:sz w:val="22"/>
        </w:rPr>
        <w:t>.</w:t>
      </w:r>
    </w:p>
    <w:p w14:paraId="286241BE" w14:textId="62451496" w:rsidR="0016526F" w:rsidRPr="00836F76" w:rsidRDefault="008A0BAE">
      <w:pPr>
        <w:jc w:val="center"/>
        <w:rPr>
          <w:rFonts w:asciiTheme="minorHAnsi" w:hAnsiTheme="minorHAnsi" w:cs="Arial"/>
          <w:b/>
        </w:rPr>
      </w:pPr>
      <w:r w:rsidRPr="00836F76">
        <w:rPr>
          <w:rFonts w:asciiTheme="minorHAnsi" w:hAnsiTheme="minorHAnsi" w:cs="Arial"/>
        </w:rPr>
        <w:br w:type="column"/>
      </w:r>
      <w:r w:rsidR="0016526F" w:rsidRPr="00836F7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320D8771"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3238AD">
        <w:rPr>
          <w:rFonts w:asciiTheme="minorHAnsi" w:hAnsiTheme="minorHAnsi" w:cs="Arial"/>
          <w:b/>
          <w:sz w:val="22"/>
        </w:rPr>
        <w:t>Moderné vzdelávanie pre prax</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4C11C9C6"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3238AD">
        <w:rPr>
          <w:rFonts w:asciiTheme="minorHAnsi" w:hAnsiTheme="minorHAnsi" w:cs="Arial"/>
          <w:sz w:val="22"/>
        </w:rPr>
        <w:t>Moderné vzdelávanie pre prax</w:t>
      </w:r>
    </w:p>
    <w:p w14:paraId="6BC7ADC8" w14:textId="617694F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r w:rsidR="003136BE" w:rsidRPr="002D5880">
        <w:rPr>
          <w:rFonts w:asciiTheme="minorHAnsi" w:hAnsiTheme="minorHAnsi" w:cs="Arial"/>
          <w:sz w:val="22"/>
        </w:rPr>
        <w:t>312011Y922</w:t>
      </w:r>
    </w:p>
    <w:p w14:paraId="6662C4D2" w14:textId="1D3D67A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3136BE" w:rsidRPr="002D5880">
        <w:rPr>
          <w:rFonts w:asciiTheme="minorHAnsi" w:hAnsiTheme="minorHAnsi" w:cs="Arial"/>
          <w:sz w:val="22"/>
        </w:rPr>
        <w:t>OPLZ-PO1/2019/DOP/1.2.1-01</w:t>
      </w:r>
      <w:r w:rsidRPr="00816A5E">
        <w:rPr>
          <w:rFonts w:asciiTheme="minorHAnsi" w:hAnsiTheme="minorHAnsi" w:cs="Arial"/>
          <w:sz w:val="22"/>
        </w:rPr>
        <w:tab/>
      </w:r>
      <w:r w:rsidRPr="00816A5E">
        <w:rPr>
          <w:rFonts w:asciiTheme="minorHAnsi" w:hAnsiTheme="minorHAnsi" w:cs="Arial"/>
          <w:sz w:val="22"/>
        </w:rPr>
        <w:tab/>
      </w:r>
    </w:p>
    <w:p w14:paraId="76258D2B" w14:textId="57BE33AE"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003136BE" w:rsidRPr="002D5880">
        <w:rPr>
          <w:rFonts w:asciiTheme="minorHAnsi" w:hAnsiTheme="minorHAnsi" w:cs="Arial"/>
          <w:sz w:val="22"/>
        </w:rPr>
        <w:t>OPĽZ/127/2020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417AEB8A"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72E6CE7" w14:textId="77777777" w:rsidR="0016526F" w:rsidRPr="00816A5E" w:rsidRDefault="0016526F" w:rsidP="0016526F">
      <w:pPr>
        <w:pStyle w:val="Odsekzoznamu"/>
        <w:ind w:left="284" w:hanging="284"/>
        <w:jc w:val="both"/>
        <w:rPr>
          <w:rFonts w:asciiTheme="minorHAnsi" w:hAnsiTheme="minorHAnsi" w:cs="Arial"/>
          <w:sz w:val="22"/>
          <w:szCs w:val="22"/>
        </w:rPr>
      </w:pPr>
    </w:p>
    <w:p w14:paraId="5B14AC1D" w14:textId="6DC7946B"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Uvedený termín dodania </w:t>
      </w:r>
      <w:r w:rsidR="00A1253C" w:rsidRPr="00816A5E">
        <w:rPr>
          <w:rFonts w:asciiTheme="minorHAnsi" w:hAnsiTheme="minorHAnsi" w:cs="Arial"/>
          <w:sz w:val="22"/>
          <w:szCs w:val="22"/>
        </w:rPr>
        <w:t xml:space="preserve">uvedený v bode </w:t>
      </w:r>
      <w:r w:rsidR="00FB130A" w:rsidRPr="00816A5E">
        <w:rPr>
          <w:rFonts w:asciiTheme="minorHAnsi" w:hAnsiTheme="minorHAnsi" w:cs="Arial"/>
          <w:sz w:val="22"/>
          <w:szCs w:val="22"/>
        </w:rPr>
        <w:t>1</w:t>
      </w:r>
      <w:r w:rsidR="00A1253C" w:rsidRPr="00816A5E">
        <w:rPr>
          <w:rFonts w:asciiTheme="minorHAnsi" w:hAnsiTheme="minorHAnsi" w:cs="Arial"/>
          <w:sz w:val="22"/>
          <w:szCs w:val="22"/>
        </w:rPr>
        <w:t xml:space="preserve"> tohto článku </w:t>
      </w:r>
      <w:r w:rsidRPr="00816A5E">
        <w:rPr>
          <w:rFonts w:asciiTheme="minorHAnsi" w:hAnsiTheme="minorHAnsi" w:cs="Arial"/>
          <w:sz w:val="22"/>
          <w:szCs w:val="22"/>
        </w:rPr>
        <w:t xml:space="preserve">je možné meniť len po vzájomnej písomnej dohode obidvoch zmluvných strán. </w:t>
      </w:r>
    </w:p>
    <w:p w14:paraId="431BB857" w14:textId="77777777" w:rsidR="0016526F" w:rsidRPr="00816A5E" w:rsidRDefault="0016526F" w:rsidP="0016526F">
      <w:pPr>
        <w:jc w:val="both"/>
        <w:rPr>
          <w:rFonts w:asciiTheme="minorHAnsi" w:hAnsiTheme="minorHAnsi" w:cs="Arial"/>
          <w:sz w:val="22"/>
          <w:szCs w:val="22"/>
        </w:rPr>
      </w:pPr>
    </w:p>
    <w:p w14:paraId="7AA62F25" w14:textId="2FEB5481" w:rsidR="0016526F" w:rsidRPr="0043435A" w:rsidRDefault="0016526F" w:rsidP="0043435A">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43435A" w:rsidRPr="0043435A">
        <w:rPr>
          <w:rFonts w:asciiTheme="minorHAnsi" w:hAnsiTheme="minorHAnsi" w:cs="Arial"/>
          <w:sz w:val="22"/>
          <w:szCs w:val="22"/>
        </w:rPr>
        <w:t xml:space="preserve"> </w:t>
      </w:r>
      <w:r w:rsidR="0043435A" w:rsidRPr="0043435A">
        <w:rPr>
          <w:rFonts w:asciiTheme="minorHAnsi" w:hAnsiTheme="minorHAnsi" w:cs="Arial"/>
          <w:b/>
          <w:bCs/>
          <w:sz w:val="22"/>
          <w:szCs w:val="22"/>
        </w:rPr>
        <w:t>Stredná odborná škola Tisovec, Jesenského 903, 980 61  Tisovec</w:t>
      </w:r>
      <w:r w:rsidRPr="0043435A">
        <w:rPr>
          <w:rFonts w:asciiTheme="minorHAnsi" w:hAnsiTheme="minorHAnsi" w:cs="Arial"/>
          <w:sz w:val="22"/>
          <w:szCs w:val="22"/>
        </w:rPr>
        <w:t>.</w:t>
      </w:r>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7885BA7D" w:rsidR="0016526F" w:rsidRPr="002D5880" w:rsidRDefault="0016526F" w:rsidP="002D5880">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 je</w:t>
      </w:r>
      <w:r w:rsidR="00A1253C" w:rsidRPr="00816A5E">
        <w:rPr>
          <w:rFonts w:asciiTheme="minorHAnsi" w:hAnsiTheme="minorHAnsi" w:cs="Arial"/>
          <w:sz w:val="22"/>
          <w:szCs w:val="22"/>
        </w:rPr>
        <w:t xml:space="preserve"> zamestnanec </w:t>
      </w:r>
      <w:r w:rsidR="008A0BAE" w:rsidRPr="00816A5E">
        <w:rPr>
          <w:rFonts w:asciiTheme="minorHAnsi" w:hAnsiTheme="minorHAnsi" w:cs="Arial"/>
          <w:sz w:val="22"/>
          <w:szCs w:val="22"/>
        </w:rPr>
        <w:t>školy</w:t>
      </w:r>
      <w:r w:rsidR="003136BE">
        <w:rPr>
          <w:rFonts w:asciiTheme="minorHAnsi" w:hAnsiTheme="minorHAnsi" w:cs="Arial"/>
          <w:sz w:val="22"/>
          <w:szCs w:val="22"/>
        </w:rPr>
        <w:t xml:space="preserve"> </w:t>
      </w:r>
      <w:r w:rsidR="003136BE" w:rsidRPr="002D5880">
        <w:rPr>
          <w:rFonts w:asciiTheme="minorHAnsi" w:hAnsiTheme="minorHAnsi" w:cs="Arial"/>
          <w:sz w:val="22"/>
          <w:szCs w:val="22"/>
        </w:rPr>
        <w:t>Ing. Anna Kožiaková</w:t>
      </w:r>
      <w:r w:rsidRPr="002D5880">
        <w:rPr>
          <w:rFonts w:asciiTheme="minorHAnsi" w:hAnsiTheme="minorHAnsi" w:cs="Arial"/>
          <w:sz w:val="22"/>
          <w:szCs w:val="22"/>
        </w:rPr>
        <w:t>. Zodpovedným zástupcom predávajúceho na odovzdanie predmetu kúpy a na podpísanie protokolu o odovzdaní je _________. Preberacie protokoly sa vyhotovia v troch origináloch a budú tvoriť prílohu faktúry (daňového dokladu)</w:t>
      </w:r>
      <w:r w:rsidR="00A1253C" w:rsidRPr="002D5880">
        <w:rPr>
          <w:rFonts w:asciiTheme="minorHAnsi" w:hAnsiTheme="minorHAnsi" w:cs="Arial"/>
          <w:sz w:val="22"/>
          <w:szCs w:val="22"/>
        </w:rPr>
        <w:t xml:space="preserve"> vystavenej na základe tejto zmluvy</w:t>
      </w:r>
      <w:r w:rsidRPr="002D5880">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1A7D137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 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lastRenderedPageBreak/>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7777777"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vyloženia, vybalenia a 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77777777"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t>............................</w:t>
      </w:r>
    </w:p>
    <w:p w14:paraId="764B0034" w14:textId="77777777"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DPH 20%</w:t>
      </w:r>
      <w:r w:rsidRPr="00816A5E">
        <w:rPr>
          <w:rFonts w:asciiTheme="minorHAnsi" w:hAnsiTheme="minorHAnsi" w:cs="Arial"/>
          <w:color w:val="000000"/>
          <w:sz w:val="22"/>
          <w:szCs w:val="22"/>
        </w:rPr>
        <w:tab/>
      </w:r>
      <w:r w:rsidRPr="00816A5E">
        <w:rPr>
          <w:rFonts w:asciiTheme="minorHAnsi" w:hAnsiTheme="minorHAnsi" w:cs="Arial"/>
          <w:color w:val="000000"/>
          <w:sz w:val="22"/>
          <w:szCs w:val="22"/>
        </w:rPr>
        <w:tab/>
        <w:t>............................</w:t>
      </w:r>
    </w:p>
    <w:p w14:paraId="3653CD44" w14:textId="77777777"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5565812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D932C9" w:rsidRPr="00816A5E">
        <w:rPr>
          <w:rFonts w:asciiTheme="minorHAnsi" w:hAnsiTheme="minorHAnsi" w:cs="Arial"/>
          <w:b/>
          <w:color w:val="000000"/>
          <w:sz w:val="22"/>
          <w:szCs w:val="22"/>
        </w:rPr>
        <w:t>6</w:t>
      </w:r>
      <w:r w:rsidRPr="00816A5E">
        <w:rPr>
          <w:rFonts w:asciiTheme="minorHAnsi" w:hAnsiTheme="minorHAnsi" w:cs="Arial"/>
          <w:b/>
          <w:color w:val="000000"/>
          <w:sz w:val="22"/>
          <w:szCs w:val="22"/>
        </w:rPr>
        <w:t>0</w:t>
      </w:r>
      <w:r w:rsidRPr="00816A5E">
        <w:rPr>
          <w:rFonts w:asciiTheme="minorHAnsi" w:hAnsiTheme="minorHAnsi" w:cs="Arial"/>
          <w:color w:val="000000"/>
          <w:sz w:val="22"/>
          <w:szCs w:val="22"/>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lastRenderedPageBreak/>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2345B01D"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366AF2" w:rsidRPr="00816A5E">
        <w:rPr>
          <w:rFonts w:asciiTheme="minorHAnsi" w:hAnsiTheme="minorHAnsi" w:cs="Arial"/>
          <w:color w:val="000000"/>
          <w:sz w:val="22"/>
          <w:szCs w:val="22"/>
        </w:rPr>
        <w:t xml:space="preserve"> </w:t>
      </w:r>
      <w:r w:rsidR="00F93F63" w:rsidRPr="00F93F63">
        <w:rPr>
          <w:rFonts w:asciiTheme="minorHAnsi" w:hAnsiTheme="minorHAnsi" w:cs="Arial"/>
          <w:sz w:val="22"/>
          <w:szCs w:val="22"/>
        </w:rPr>
        <w:t>048/4325 583</w:t>
      </w:r>
      <w:r w:rsidR="00D64336" w:rsidRPr="00F93F63">
        <w:rPr>
          <w:rFonts w:asciiTheme="minorHAnsi" w:hAnsiTheme="minorHAnsi" w:cs="Arial"/>
          <w:sz w:val="22"/>
          <w:szCs w:val="22"/>
        </w:rPr>
        <w:t>, 09</w:t>
      </w:r>
      <w:r w:rsidR="00F93F63" w:rsidRPr="00F93F63">
        <w:rPr>
          <w:rFonts w:asciiTheme="minorHAnsi" w:hAnsiTheme="minorHAnsi" w:cs="Arial"/>
          <w:sz w:val="22"/>
          <w:szCs w:val="22"/>
        </w:rPr>
        <w:t>48</w:t>
      </w:r>
      <w:r w:rsidR="00F93F63">
        <w:rPr>
          <w:rFonts w:asciiTheme="minorHAnsi" w:hAnsiTheme="minorHAnsi" w:cs="Arial"/>
          <w:sz w:val="22"/>
          <w:szCs w:val="22"/>
        </w:rPr>
        <w:t xml:space="preserve"> </w:t>
      </w:r>
      <w:r w:rsidR="00F93F63" w:rsidRPr="00F93F63">
        <w:rPr>
          <w:rFonts w:asciiTheme="minorHAnsi" w:hAnsiTheme="minorHAnsi" w:cs="Arial"/>
          <w:sz w:val="22"/>
          <w:szCs w:val="22"/>
        </w:rPr>
        <w:t>874</w:t>
      </w:r>
      <w:r w:rsidR="00F93F63">
        <w:rPr>
          <w:rFonts w:asciiTheme="minorHAnsi" w:hAnsiTheme="minorHAnsi" w:cs="Arial"/>
          <w:sz w:val="22"/>
          <w:szCs w:val="22"/>
        </w:rPr>
        <w:t xml:space="preserve"> </w:t>
      </w:r>
      <w:r w:rsidR="00F93F63" w:rsidRPr="00F93F63">
        <w:rPr>
          <w:rFonts w:asciiTheme="minorHAnsi" w:hAnsiTheme="minorHAnsi" w:cs="Arial"/>
          <w:sz w:val="22"/>
          <w:szCs w:val="22"/>
        </w:rPr>
        <w:t>628</w:t>
      </w:r>
      <w:r w:rsidR="00366AF2" w:rsidRPr="00F93F63">
        <w:rPr>
          <w:rFonts w:asciiTheme="minorHAnsi" w:hAnsiTheme="minorHAnsi" w:cs="Arial"/>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F616A9">
        <w:rPr>
          <w:rFonts w:asciiTheme="minorHAnsi" w:hAnsiTheme="minorHAnsi" w:cs="Arial"/>
          <w:color w:val="000000"/>
          <w:sz w:val="22"/>
          <w:szCs w:val="22"/>
        </w:rPr>
        <w:t>.........................., pričom následne bude nahlásená chyba, príp. reklamácia, oznámená z e-mailovej adresy kupujúceh</w:t>
      </w:r>
      <w:r w:rsidR="008E48DD" w:rsidRPr="00F616A9">
        <w:rPr>
          <w:rFonts w:asciiTheme="minorHAnsi" w:hAnsiTheme="minorHAnsi" w:cs="Arial"/>
          <w:color w:val="000000"/>
          <w:sz w:val="22"/>
          <w:szCs w:val="22"/>
        </w:rPr>
        <w:t xml:space="preserve">o </w:t>
      </w:r>
      <w:hyperlink r:id="rId9" w:history="1">
        <w:r w:rsidR="005C4396" w:rsidRPr="00F616A9">
          <w:rPr>
            <w:rStyle w:val="Hypertextovprepojenie"/>
            <w:rFonts w:asciiTheme="minorHAnsi" w:hAnsiTheme="minorHAnsi" w:cs="Arial"/>
            <w:sz w:val="22"/>
            <w:szCs w:val="22"/>
          </w:rPr>
          <w:t>martina.hakelova@bbsk.sk</w:t>
        </w:r>
      </w:hyperlink>
      <w:r w:rsidR="005C4396" w:rsidRPr="00F616A9">
        <w:rPr>
          <w:rFonts w:asciiTheme="minorHAnsi" w:hAnsiTheme="minorHAnsi" w:cs="Arial"/>
          <w:color w:val="000000"/>
          <w:sz w:val="22"/>
          <w:szCs w:val="22"/>
        </w:rPr>
        <w:t xml:space="preserve"> </w:t>
      </w:r>
      <w:r w:rsidR="00366AF2" w:rsidRPr="00F616A9">
        <w:rPr>
          <w:rFonts w:asciiTheme="minorHAnsi" w:hAnsiTheme="minorHAnsi" w:cs="Arial"/>
          <w:color w:val="000000"/>
          <w:sz w:val="22"/>
          <w:szCs w:val="22"/>
        </w:rPr>
        <w:t xml:space="preserve">aj e-mailom na nasledovnú e-mailovú adresu predávajúceho ........................ </w:t>
      </w:r>
      <w:r w:rsidR="005C6B0A" w:rsidRPr="00F616A9">
        <w:rPr>
          <w:rFonts w:asciiTheme="minorHAnsi" w:hAnsiTheme="minorHAnsi" w:cs="Arial"/>
          <w:color w:val="000000"/>
          <w:sz w:val="22"/>
          <w:szCs w:val="22"/>
        </w:rPr>
        <w:t>Spôsob</w:t>
      </w:r>
      <w:r w:rsidR="005C6B0A" w:rsidRPr="00816A5E">
        <w:rPr>
          <w:rFonts w:asciiTheme="minorHAnsi" w:hAnsiTheme="minorHAnsi" w:cs="Arial"/>
          <w:color w:val="000000"/>
          <w:sz w:val="22"/>
          <w:szCs w:val="22"/>
        </w:rPr>
        <w:t xml:space="preserve">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18F6B11E" w14:textId="7857C7EA" w:rsidR="00816A5E" w:rsidRPr="005C2B5D" w:rsidRDefault="0016526F" w:rsidP="005C2B5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5C2B5D">
        <w:rPr>
          <w:rFonts w:asciiTheme="minorHAnsi" w:hAnsiTheme="minorHAnsi" w:cstheme="minorHAnsi"/>
          <w:sz w:val="22"/>
          <w:szCs w:val="22"/>
        </w:rPr>
        <w:t>Zmluva sa uzatvára na dobu určitú</w:t>
      </w:r>
      <w:r w:rsidR="002A1A4D" w:rsidRPr="005C2B5D">
        <w:rPr>
          <w:rFonts w:asciiTheme="minorHAnsi" w:hAnsiTheme="minorHAnsi" w:cstheme="minorHAnsi"/>
          <w:sz w:val="22"/>
          <w:szCs w:val="22"/>
        </w:rPr>
        <w:t>, a to do splnenia zmluvného záväzku.</w:t>
      </w:r>
      <w:r w:rsidRPr="005C2B5D">
        <w:rPr>
          <w:rFonts w:asciiTheme="minorHAnsi" w:hAnsiTheme="minorHAnsi" w:cstheme="minorHAnsi"/>
          <w:sz w:val="22"/>
          <w:szCs w:val="22"/>
        </w:rPr>
        <w:t xml:space="preserve"> Táto zmluva nadobúda platnosť dňom jej podp</w:t>
      </w:r>
      <w:r w:rsidR="002A1A4D" w:rsidRPr="005C2B5D">
        <w:rPr>
          <w:rFonts w:asciiTheme="minorHAnsi" w:hAnsiTheme="minorHAnsi" w:cstheme="minorHAnsi"/>
          <w:sz w:val="22"/>
          <w:szCs w:val="22"/>
        </w:rPr>
        <w:t>ísania</w:t>
      </w:r>
      <w:r w:rsidRPr="005C2B5D">
        <w:rPr>
          <w:rFonts w:asciiTheme="minorHAnsi" w:hAnsiTheme="minorHAnsi" w:cstheme="minorHAnsi"/>
          <w:sz w:val="22"/>
          <w:szCs w:val="22"/>
        </w:rPr>
        <w:t xml:space="preserve"> obidvoma zmluvnými stranami a účinnosť </w:t>
      </w:r>
      <w:r w:rsidR="00816A5E" w:rsidRPr="005F497F">
        <w:rPr>
          <w:rFonts w:asciiTheme="minorHAnsi" w:hAnsiTheme="minorHAnsi"/>
          <w:sz w:val="22"/>
          <w:szCs w:val="22"/>
        </w:rPr>
        <w:t>deň nasledujúci po</w:t>
      </w:r>
      <w:r w:rsidR="005F497F">
        <w:rPr>
          <w:rFonts w:asciiTheme="minorHAnsi" w:hAnsiTheme="minorHAnsi"/>
          <w:sz w:val="22"/>
          <w:szCs w:val="22"/>
        </w:rPr>
        <w:t> </w:t>
      </w:r>
      <w:r w:rsidR="00816A5E" w:rsidRPr="005F497F">
        <w:rPr>
          <w:rFonts w:asciiTheme="minorHAnsi" w:hAnsiTheme="minorHAnsi"/>
          <w:sz w:val="22"/>
          <w:szCs w:val="22"/>
        </w:rPr>
        <w:t>kumulatívnom splnení nasledovných podmienok</w:t>
      </w:r>
      <w:r w:rsidR="00816A5E" w:rsidRPr="005C2B5D">
        <w:rPr>
          <w:rFonts w:asciiTheme="minorHAnsi" w:hAnsiTheme="minorHAnsi"/>
          <w:sz w:val="22"/>
          <w:szCs w:val="22"/>
        </w:rPr>
        <w:t xml:space="preserve">: </w:t>
      </w:r>
    </w:p>
    <w:p w14:paraId="4AF59A20" w14:textId="77777777" w:rsidR="00816A5E" w:rsidRDefault="00816A5E" w:rsidP="00816A5E">
      <w:pPr>
        <w:pStyle w:val="Textkomentra"/>
        <w:numPr>
          <w:ilvl w:val="0"/>
          <w:numId w:val="12"/>
        </w:numPr>
        <w:spacing w:after="5"/>
        <w:jc w:val="both"/>
        <w:rPr>
          <w:rFonts w:asciiTheme="minorHAnsi" w:hAnsiTheme="minorHAnsi"/>
          <w:sz w:val="22"/>
          <w:szCs w:val="22"/>
        </w:rPr>
      </w:pPr>
      <w:r w:rsidRPr="00741090">
        <w:rPr>
          <w:rFonts w:asciiTheme="minorHAnsi" w:hAnsiTheme="minorHAnsi"/>
          <w:sz w:val="22"/>
          <w:szCs w:val="22"/>
        </w:rPr>
        <w:t xml:space="preserve">zverejnení zmluvy na webovom sídle </w:t>
      </w:r>
      <w:r>
        <w:rPr>
          <w:rFonts w:asciiTheme="minorHAnsi" w:hAnsiTheme="minorHAnsi"/>
          <w:sz w:val="22"/>
          <w:szCs w:val="22"/>
        </w:rPr>
        <w:t>zriaďovateľa kupujúceho (Banskobystrický samosprávny kraj)</w:t>
      </w:r>
      <w:r w:rsidRPr="00741090">
        <w:rPr>
          <w:rFonts w:asciiTheme="minorHAnsi" w:hAnsiTheme="minorHAnsi"/>
          <w:sz w:val="22"/>
          <w:szCs w:val="22"/>
        </w:rPr>
        <w:t>,</w:t>
      </w:r>
    </w:p>
    <w:p w14:paraId="4B268961" w14:textId="77777777" w:rsidR="00816A5E" w:rsidRDefault="00816A5E" w:rsidP="00816A5E">
      <w:pPr>
        <w:pStyle w:val="Textkomentra"/>
        <w:numPr>
          <w:ilvl w:val="0"/>
          <w:numId w:val="12"/>
        </w:numPr>
        <w:spacing w:after="5"/>
        <w:jc w:val="both"/>
        <w:rPr>
          <w:rFonts w:asciiTheme="minorHAnsi" w:hAnsiTheme="minorHAnsi"/>
          <w:sz w:val="22"/>
          <w:szCs w:val="22"/>
        </w:rPr>
      </w:pPr>
      <w:r>
        <w:rPr>
          <w:rFonts w:asciiTheme="minorHAnsi" w:hAnsiTheme="minorHAnsi"/>
          <w:sz w:val="22"/>
          <w:szCs w:val="22"/>
        </w:rPr>
        <w:t>doručenie Správy zo štandardnej ex-post kontroly po kompletnom administratívnom schválení procesu verejného obstarávania a pripustením výdavkov vyplývajúcich z budúceho plnenia tejto zmluvy.</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5D064C63"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w:t>
      </w:r>
      <w:r w:rsidRPr="00816A5E">
        <w:rPr>
          <w:rFonts w:asciiTheme="minorHAnsi" w:hAnsiTheme="minorHAnsi" w:cstheme="minorHAnsi"/>
          <w:sz w:val="22"/>
          <w:szCs w:val="22"/>
        </w:rPr>
        <w:lastRenderedPageBreak/>
        <w:t>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ex tunc</w:t>
      </w:r>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73F9AB1D" w14:textId="178C2A50" w:rsidR="00384FB7" w:rsidRPr="00816A5E" w:rsidRDefault="00384FB7" w:rsidP="0023286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Kupujúci si vyhradzuje právo bez akýchkoľvek sankc</w:t>
      </w:r>
      <w:r w:rsidR="005C2B5D">
        <w:rPr>
          <w:rFonts w:asciiTheme="minorHAnsi" w:hAnsiTheme="minorHAnsi" w:cstheme="minorHAnsi"/>
          <w:sz w:val="22"/>
          <w:szCs w:val="22"/>
        </w:rPr>
        <w:t>ií odstúpiť od zmluvného vzťahu</w:t>
      </w:r>
      <w:r w:rsidRPr="00816A5E">
        <w:rPr>
          <w:rFonts w:asciiTheme="minorHAnsi" w:hAnsiTheme="minorHAnsi" w:cstheme="minorHAnsi"/>
          <w:sz w:val="22"/>
          <w:szCs w:val="22"/>
        </w:rPr>
        <w:t xml:space="preserve"> s predávajúcim v prípade, kedy ešte nedošlo k plneniu z toho zmluvného vzťahu medzi kupujúcim a predávajúcim a výsledky administratívnej finančnej kontroly zo strany Poskytovateľa nenávratného finančného príspevku, v tomto prípade Ministerstva </w:t>
      </w:r>
      <w:r w:rsidR="00836F76" w:rsidRPr="00816A5E">
        <w:rPr>
          <w:rFonts w:asciiTheme="minorHAnsi" w:hAnsiTheme="minorHAnsi" w:cstheme="minorHAnsi"/>
          <w:sz w:val="22"/>
          <w:szCs w:val="22"/>
        </w:rPr>
        <w:t>školstva, vedy, výskumu a</w:t>
      </w:r>
      <w:r w:rsidR="003D4E86" w:rsidRPr="00816A5E">
        <w:rPr>
          <w:rFonts w:asciiTheme="minorHAnsi" w:hAnsiTheme="minorHAnsi" w:cstheme="minorHAnsi"/>
          <w:sz w:val="22"/>
          <w:szCs w:val="22"/>
        </w:rPr>
        <w:t> </w:t>
      </w:r>
      <w:r w:rsidR="00836F76" w:rsidRPr="00816A5E">
        <w:rPr>
          <w:rFonts w:asciiTheme="minorHAnsi" w:hAnsiTheme="minorHAnsi" w:cstheme="minorHAnsi"/>
          <w:sz w:val="22"/>
          <w:szCs w:val="22"/>
        </w:rPr>
        <w:t>športu</w:t>
      </w:r>
      <w:r w:rsidR="003D4E86" w:rsidRPr="00816A5E">
        <w:rPr>
          <w:rFonts w:asciiTheme="minorHAnsi" w:hAnsiTheme="minorHAnsi" w:cstheme="minorHAnsi"/>
          <w:sz w:val="22"/>
          <w:szCs w:val="22"/>
        </w:rPr>
        <w:t xml:space="preserve"> SR</w:t>
      </w:r>
      <w:r w:rsidRPr="00816A5E">
        <w:rPr>
          <w:rFonts w:asciiTheme="minorHAnsi" w:hAnsiTheme="minorHAnsi" w:cstheme="minorHAnsi"/>
          <w:sz w:val="22"/>
          <w:szCs w:val="22"/>
        </w:rPr>
        <w:t>, neumožňujú financovanie výdavkov vzniknutých z tohto obstarávania.</w:t>
      </w: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77777777" w:rsidR="00973C0F" w:rsidRDefault="00973C0F"/>
    <w:sectPr w:rsidR="00973C0F" w:rsidSect="003A505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9B8B" w14:textId="77777777" w:rsidR="00EE00B8" w:rsidRDefault="00EE00B8" w:rsidP="003A505B">
      <w:r>
        <w:separator/>
      </w:r>
    </w:p>
  </w:endnote>
  <w:endnote w:type="continuationSeparator" w:id="0">
    <w:p w14:paraId="6661C431" w14:textId="77777777" w:rsidR="00EE00B8" w:rsidRDefault="00EE00B8"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D66A" w14:textId="77777777" w:rsidR="00EE00B8" w:rsidRDefault="00EE00B8" w:rsidP="003A505B">
      <w:r>
        <w:separator/>
      </w:r>
    </w:p>
  </w:footnote>
  <w:footnote w:type="continuationSeparator" w:id="0">
    <w:p w14:paraId="53E3A8B3" w14:textId="77777777" w:rsidR="00EE00B8" w:rsidRDefault="00EE00B8"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17224"/>
    <w:rsid w:val="00080699"/>
    <w:rsid w:val="000E38DF"/>
    <w:rsid w:val="00104B87"/>
    <w:rsid w:val="0016526F"/>
    <w:rsid w:val="001717D2"/>
    <w:rsid w:val="00184D07"/>
    <w:rsid w:val="001E6A86"/>
    <w:rsid w:val="001F7946"/>
    <w:rsid w:val="002225FE"/>
    <w:rsid w:val="00241987"/>
    <w:rsid w:val="00286848"/>
    <w:rsid w:val="002A1A4D"/>
    <w:rsid w:val="002A1AB4"/>
    <w:rsid w:val="002A34B3"/>
    <w:rsid w:val="002A3F02"/>
    <w:rsid w:val="002A537E"/>
    <w:rsid w:val="002C0FC0"/>
    <w:rsid w:val="002C7DEA"/>
    <w:rsid w:val="002D5880"/>
    <w:rsid w:val="00310B4D"/>
    <w:rsid w:val="003136BE"/>
    <w:rsid w:val="003238AD"/>
    <w:rsid w:val="00366AF2"/>
    <w:rsid w:val="00374DA4"/>
    <w:rsid w:val="00383F68"/>
    <w:rsid w:val="00384FB7"/>
    <w:rsid w:val="003A3568"/>
    <w:rsid w:val="003A505B"/>
    <w:rsid w:val="003D4E86"/>
    <w:rsid w:val="00412775"/>
    <w:rsid w:val="00412EE2"/>
    <w:rsid w:val="004144BD"/>
    <w:rsid w:val="00423C43"/>
    <w:rsid w:val="0043435A"/>
    <w:rsid w:val="00434DFC"/>
    <w:rsid w:val="004633E8"/>
    <w:rsid w:val="00483468"/>
    <w:rsid w:val="004956C7"/>
    <w:rsid w:val="004A6DF6"/>
    <w:rsid w:val="004D18F3"/>
    <w:rsid w:val="004E55D8"/>
    <w:rsid w:val="004E65A0"/>
    <w:rsid w:val="00503850"/>
    <w:rsid w:val="005073E6"/>
    <w:rsid w:val="005466C6"/>
    <w:rsid w:val="005B3147"/>
    <w:rsid w:val="005B7593"/>
    <w:rsid w:val="005C2B5D"/>
    <w:rsid w:val="005C4396"/>
    <w:rsid w:val="005C5D25"/>
    <w:rsid w:val="005C6B0A"/>
    <w:rsid w:val="005F497F"/>
    <w:rsid w:val="006039F7"/>
    <w:rsid w:val="00621EB9"/>
    <w:rsid w:val="00654018"/>
    <w:rsid w:val="00667909"/>
    <w:rsid w:val="006D3164"/>
    <w:rsid w:val="0070773F"/>
    <w:rsid w:val="00722718"/>
    <w:rsid w:val="007A1198"/>
    <w:rsid w:val="0081381D"/>
    <w:rsid w:val="00814FE9"/>
    <w:rsid w:val="00816A5E"/>
    <w:rsid w:val="0082494F"/>
    <w:rsid w:val="00836F76"/>
    <w:rsid w:val="00843CF1"/>
    <w:rsid w:val="00844D71"/>
    <w:rsid w:val="008825F9"/>
    <w:rsid w:val="008962EE"/>
    <w:rsid w:val="008A0BAE"/>
    <w:rsid w:val="008D0607"/>
    <w:rsid w:val="008E48DD"/>
    <w:rsid w:val="009030E8"/>
    <w:rsid w:val="00973C0F"/>
    <w:rsid w:val="00981D30"/>
    <w:rsid w:val="009B0469"/>
    <w:rsid w:val="009E565F"/>
    <w:rsid w:val="00A00CC2"/>
    <w:rsid w:val="00A1253C"/>
    <w:rsid w:val="00A21384"/>
    <w:rsid w:val="00A64C3E"/>
    <w:rsid w:val="00AE22A8"/>
    <w:rsid w:val="00B02240"/>
    <w:rsid w:val="00B02D04"/>
    <w:rsid w:val="00B80145"/>
    <w:rsid w:val="00C31D3C"/>
    <w:rsid w:val="00CA45DA"/>
    <w:rsid w:val="00CC1E1D"/>
    <w:rsid w:val="00CF68BF"/>
    <w:rsid w:val="00D1755D"/>
    <w:rsid w:val="00D64336"/>
    <w:rsid w:val="00D803EE"/>
    <w:rsid w:val="00D932C9"/>
    <w:rsid w:val="00DB7F65"/>
    <w:rsid w:val="00E6060E"/>
    <w:rsid w:val="00E8587A"/>
    <w:rsid w:val="00EE00B8"/>
    <w:rsid w:val="00F16FBB"/>
    <w:rsid w:val="00F57CB4"/>
    <w:rsid w:val="00F616A9"/>
    <w:rsid w:val="00F63765"/>
    <w:rsid w:val="00F775BD"/>
    <w:rsid w:val="00F8350C"/>
    <w:rsid w:val="00F93092"/>
    <w:rsid w:val="00F93F63"/>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5C4396"/>
    <w:rPr>
      <w:color w:val="0000FF" w:themeColor="hyperlink"/>
      <w:u w:val="single"/>
    </w:rPr>
  </w:style>
  <w:style w:type="character" w:styleId="Nevyrieenzmienka">
    <w:name w:val="Unresolved Mention"/>
    <w:basedOn w:val="Predvolenpsmoodseku"/>
    <w:uiPriority w:val="99"/>
    <w:semiHidden/>
    <w:unhideWhenUsed/>
    <w:rsid w:val="005C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2686">
      <w:bodyDiv w:val="1"/>
      <w:marLeft w:val="0"/>
      <w:marRight w:val="0"/>
      <w:marTop w:val="0"/>
      <w:marBottom w:val="0"/>
      <w:divBdr>
        <w:top w:val="none" w:sz="0" w:space="0" w:color="auto"/>
        <w:left w:val="none" w:sz="0" w:space="0" w:color="auto"/>
        <w:bottom w:val="none" w:sz="0" w:space="0" w:color="auto"/>
        <w:right w:val="none" w:sz="0" w:space="0" w:color="auto"/>
      </w:divBdr>
    </w:div>
    <w:div w:id="1928999042">
      <w:bodyDiv w:val="1"/>
      <w:marLeft w:val="0"/>
      <w:marRight w:val="0"/>
      <w:marTop w:val="0"/>
      <w:marBottom w:val="0"/>
      <w:divBdr>
        <w:top w:val="none" w:sz="0" w:space="0" w:color="auto"/>
        <w:left w:val="none" w:sz="0" w:space="0" w:color="auto"/>
        <w:bottom w:val="none" w:sz="0" w:space="0" w:color="auto"/>
        <w:right w:val="none" w:sz="0" w:space="0" w:color="auto"/>
      </w:divBdr>
      <w:divsChild>
        <w:div w:id="10648180">
          <w:marLeft w:val="0"/>
          <w:marRight w:val="0"/>
          <w:marTop w:val="100"/>
          <w:marBottom w:val="100"/>
          <w:divBdr>
            <w:top w:val="none" w:sz="0" w:space="0" w:color="auto"/>
            <w:left w:val="none" w:sz="0" w:space="0" w:color="auto"/>
            <w:bottom w:val="none" w:sz="0" w:space="0" w:color="auto"/>
            <w:right w:val="none" w:sz="0" w:space="0" w:color="auto"/>
          </w:divBdr>
        </w:div>
      </w:divsChild>
    </w:div>
    <w:div w:id="2100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rtina.hakel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2619</Words>
  <Characters>14933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DEBNAROVA</dc:creator>
  <cp:lastModifiedBy>Fulnečková Beáta</cp:lastModifiedBy>
  <cp:revision>3</cp:revision>
  <dcterms:created xsi:type="dcterms:W3CDTF">2020-11-26T11:38:00Z</dcterms:created>
  <dcterms:modified xsi:type="dcterms:W3CDTF">2020-11-26T20:42:00Z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