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A8" w:rsidRDefault="007E13A8" w:rsidP="007E13A8">
      <w:pPr>
        <w:rPr>
          <w:i/>
          <w:iCs/>
        </w:rPr>
      </w:pPr>
      <w:r>
        <w:rPr>
          <w:i/>
          <w:iCs/>
        </w:rPr>
        <w:t>Vysvetleni</w:t>
      </w:r>
      <w:r>
        <w:rPr>
          <w:i/>
          <w:iCs/>
        </w:rPr>
        <w:t>e k </w:t>
      </w:r>
      <w:proofErr w:type="spellStart"/>
      <w:r>
        <w:rPr>
          <w:i/>
          <w:iCs/>
        </w:rPr>
        <w:t>datumom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expiracie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jednotlivy</w:t>
      </w:r>
      <w:r>
        <w:rPr>
          <w:i/>
          <w:iCs/>
        </w:rPr>
        <w:t>ch</w:t>
      </w:r>
      <w:proofErr w:type="spellEnd"/>
      <w:r>
        <w:rPr>
          <w:i/>
          <w:iCs/>
        </w:rPr>
        <w:t xml:space="preserve"> licencii cenovej ponuke:</w:t>
      </w:r>
    </w:p>
    <w:p w:rsidR="007E13A8" w:rsidRDefault="007E13A8" w:rsidP="007E13A8">
      <w:pPr>
        <w:rPr>
          <w:i/>
          <w:iCs/>
        </w:rPr>
      </w:pPr>
    </w:p>
    <w:p w:rsidR="007E13A8" w:rsidRDefault="007E13A8" w:rsidP="007E13A8">
      <w:pPr>
        <w:rPr>
          <w:i/>
          <w:iCs/>
        </w:rPr>
      </w:pPr>
      <w:r>
        <w:rPr>
          <w:i/>
          <w:iCs/>
        </w:rPr>
        <w:t xml:space="preserve">Pravidla </w:t>
      </w:r>
      <w:proofErr w:type="spellStart"/>
      <w:r>
        <w:rPr>
          <w:i/>
          <w:iCs/>
        </w:rPr>
        <w:t>vyrobcu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neumoznuju</w:t>
      </w:r>
      <w:proofErr w:type="spellEnd"/>
      <w:r>
        <w:rPr>
          <w:i/>
          <w:iCs/>
        </w:rPr>
        <w:t xml:space="preserve">, aby doba platnosti podpory </w:t>
      </w:r>
      <w:proofErr w:type="spellStart"/>
      <w:r>
        <w:rPr>
          <w:i/>
          <w:iCs/>
        </w:rPr>
        <w:t>koncila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skor</w:t>
      </w:r>
      <w:proofErr w:type="spellEnd"/>
      <w:r>
        <w:rPr>
          <w:i/>
          <w:iCs/>
        </w:rPr>
        <w:t xml:space="preserve"> ako doba platnosti </w:t>
      </w:r>
      <w:proofErr w:type="spellStart"/>
      <w:r>
        <w:rPr>
          <w:i/>
          <w:iCs/>
        </w:rPr>
        <w:t>subscripcii</w:t>
      </w:r>
      <w:proofErr w:type="spellEnd"/>
      <w:r>
        <w:rPr>
          <w:i/>
          <w:iCs/>
        </w:rPr>
        <w:t>.</w:t>
      </w:r>
    </w:p>
    <w:p w:rsidR="007E13A8" w:rsidRDefault="007E13A8" w:rsidP="007E13A8">
      <w:pPr>
        <w:rPr>
          <w:i/>
          <w:iCs/>
        </w:rPr>
      </w:pPr>
      <w:r>
        <w:rPr>
          <w:i/>
          <w:iCs/>
        </w:rPr>
        <w:t xml:space="preserve">Z tohto </w:t>
      </w:r>
      <w:proofErr w:type="spellStart"/>
      <w:r>
        <w:rPr>
          <w:i/>
          <w:iCs/>
        </w:rPr>
        <w:t>dovodu</w:t>
      </w:r>
      <w:proofErr w:type="spellEnd"/>
      <w:r>
        <w:rPr>
          <w:i/>
          <w:iCs/>
        </w:rPr>
        <w:t xml:space="preserve"> bola doba platnosti podpory </w:t>
      </w:r>
      <w:proofErr w:type="spellStart"/>
      <w:r>
        <w:rPr>
          <w:i/>
          <w:iCs/>
        </w:rPr>
        <w:t>predlzena</w:t>
      </w:r>
      <w:proofErr w:type="spellEnd"/>
      <w:r>
        <w:rPr>
          <w:i/>
          <w:iCs/>
        </w:rPr>
        <w:t xml:space="preserve"> do 24.1.2022. (</w:t>
      </w:r>
      <w:proofErr w:type="spellStart"/>
      <w:r>
        <w:rPr>
          <w:i/>
          <w:iCs/>
        </w:rPr>
        <w:t>dovod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vyberu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datumu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nizsie</w:t>
      </w:r>
      <w:proofErr w:type="spellEnd"/>
      <w:r>
        <w:rPr>
          <w:i/>
          <w:iCs/>
        </w:rPr>
        <w:t>)</w:t>
      </w:r>
    </w:p>
    <w:p w:rsidR="007E13A8" w:rsidRDefault="007E13A8" w:rsidP="007E13A8">
      <w:pPr>
        <w:rPr>
          <w:i/>
          <w:iCs/>
        </w:rPr>
      </w:pPr>
      <w:r>
        <w:rPr>
          <w:i/>
          <w:iCs/>
        </w:rPr>
        <w:br/>
      </w:r>
      <w:proofErr w:type="spellStart"/>
      <w:r>
        <w:rPr>
          <w:i/>
          <w:iCs/>
        </w:rPr>
        <w:t>Zaroven</w:t>
      </w:r>
      <w:proofErr w:type="spellEnd"/>
      <w:r>
        <w:rPr>
          <w:i/>
          <w:iCs/>
        </w:rPr>
        <w:t xml:space="preserve">, s </w:t>
      </w:r>
      <w:proofErr w:type="spellStart"/>
      <w:r>
        <w:rPr>
          <w:i/>
          <w:iCs/>
        </w:rPr>
        <w:t>ohladom</w:t>
      </w:r>
      <w:proofErr w:type="spellEnd"/>
      <w:r>
        <w:rPr>
          <w:i/>
          <w:iCs/>
        </w:rPr>
        <w:t xml:space="preserve"> na </w:t>
      </w:r>
      <w:proofErr w:type="spellStart"/>
      <w:r>
        <w:rPr>
          <w:i/>
          <w:iCs/>
        </w:rPr>
        <w:t>rozne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datumy</w:t>
      </w:r>
      <w:proofErr w:type="spellEnd"/>
      <w:r>
        <w:rPr>
          <w:i/>
          <w:iCs/>
        </w:rPr>
        <w:t xml:space="preserve"> platnosti licencii, </w:t>
      </w:r>
      <w:proofErr w:type="spellStart"/>
      <w:r>
        <w:rPr>
          <w:i/>
          <w:iCs/>
        </w:rPr>
        <w:t>pristupil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vyrobca</w:t>
      </w:r>
      <w:proofErr w:type="spellEnd"/>
      <w:r>
        <w:rPr>
          <w:i/>
          <w:iCs/>
        </w:rPr>
        <w:t xml:space="preserve"> k ich </w:t>
      </w:r>
      <w:proofErr w:type="spellStart"/>
      <w:r>
        <w:rPr>
          <w:i/>
          <w:iCs/>
        </w:rPr>
        <w:t>konsolidacii</w:t>
      </w:r>
      <w:proofErr w:type="spellEnd"/>
      <w:r>
        <w:rPr>
          <w:i/>
          <w:iCs/>
        </w:rPr>
        <w:t xml:space="preserve"> k 24.1.2022</w:t>
      </w:r>
    </w:p>
    <w:p w:rsidR="00E43FB4" w:rsidRDefault="007E13A8" w:rsidP="007E13A8">
      <w:proofErr w:type="spellStart"/>
      <w:r>
        <w:rPr>
          <w:i/>
          <w:iCs/>
        </w:rPr>
        <w:t>Platnost</w:t>
      </w:r>
      <w:proofErr w:type="spellEnd"/>
      <w:r>
        <w:rPr>
          <w:i/>
          <w:iCs/>
        </w:rPr>
        <w:t xml:space="preserve"> licencii </w:t>
      </w:r>
      <w:proofErr w:type="spellStart"/>
      <w:r>
        <w:rPr>
          <w:i/>
          <w:iCs/>
        </w:rPr>
        <w:t>nemoze</w:t>
      </w:r>
      <w:proofErr w:type="spellEnd"/>
      <w:r>
        <w:rPr>
          <w:i/>
          <w:iCs/>
        </w:rPr>
        <w:t xml:space="preserve"> byt </w:t>
      </w:r>
      <w:proofErr w:type="spellStart"/>
      <w:r>
        <w:rPr>
          <w:i/>
          <w:iCs/>
        </w:rPr>
        <w:t>kratsia</w:t>
      </w:r>
      <w:proofErr w:type="spellEnd"/>
      <w:r>
        <w:rPr>
          <w:i/>
          <w:iCs/>
        </w:rPr>
        <w:t xml:space="preserve"> ako 12 mesiacov, preto bol </w:t>
      </w:r>
      <w:proofErr w:type="spellStart"/>
      <w:r>
        <w:rPr>
          <w:i/>
          <w:iCs/>
        </w:rPr>
        <w:t>vybrany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datum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konsolidacie</w:t>
      </w:r>
      <w:proofErr w:type="spellEnd"/>
      <w:r>
        <w:rPr>
          <w:i/>
          <w:iCs/>
        </w:rPr>
        <w:t xml:space="preserve"> tak, aby toto pravidlo </w:t>
      </w:r>
      <w:proofErr w:type="spellStart"/>
      <w:r>
        <w:rPr>
          <w:i/>
          <w:iCs/>
        </w:rPr>
        <w:t>splnali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vsetky</w:t>
      </w:r>
      <w:proofErr w:type="spellEnd"/>
      <w:r>
        <w:rPr>
          <w:i/>
          <w:iCs/>
        </w:rPr>
        <w:t xml:space="preserve"> licencie k boxom.</w:t>
      </w:r>
      <w:bookmarkStart w:id="0" w:name="_GoBack"/>
      <w:bookmarkEnd w:id="0"/>
    </w:p>
    <w:sectPr w:rsidR="00E43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B6"/>
    <w:rsid w:val="007E13A8"/>
    <w:rsid w:val="009A45B6"/>
    <w:rsid w:val="00E4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0084"/>
  <w15:chartTrackingRefBased/>
  <w15:docId w15:val="{72C53D29-CE56-4043-B232-D968D94D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3A8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AUTOCONT s.r.o.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Vojčík Ladislav</dc:creator>
  <cp:keywords/>
  <dc:description/>
  <cp:lastModifiedBy>Vojčík Ladislav</cp:lastModifiedBy>
  <cp:revision>2</cp:revision>
  <dcterms:created xsi:type="dcterms:W3CDTF">2020-12-14T11:15:00Z</dcterms:created>
  <dcterms:modified xsi:type="dcterms:W3CDTF">2020-12-14T11:16:00Z</dcterms:modified>
</cp:coreProperties>
</file>