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5C8240B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>prof. JUDr. 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6A7F968A" w:rsidR="00166B09" w:rsidRPr="00261DBF" w:rsidRDefault="001C658C" w:rsidP="000B2DB1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0B2DB1" w:rsidRPr="000B2DB1">
        <w:rPr>
          <w:sz w:val="24"/>
          <w:szCs w:val="24"/>
        </w:rPr>
        <w:t>Počítače a notebooky - 52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 </w:t>
      </w:r>
      <w:r w:rsidR="007A40EC" w:rsidRPr="00261DBF">
        <w:rPr>
          <w:sz w:val="24"/>
          <w:szCs w:val="24"/>
        </w:rPr>
        <w:t>Bratislave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6DEDF42D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B2DB1">
        <w:rPr>
          <w:sz w:val="24"/>
          <w:szCs w:val="24"/>
        </w:rPr>
        <w:t>počítačov a</w:t>
      </w:r>
      <w:r w:rsidR="000B2DB1">
        <w:rPr>
          <w:sz w:val="24"/>
          <w:szCs w:val="24"/>
        </w:rPr>
        <w:t> </w:t>
      </w:r>
      <w:r w:rsidR="00685B6C">
        <w:rPr>
          <w:sz w:val="24"/>
          <w:szCs w:val="24"/>
        </w:rPr>
        <w:t>notebookov</w:t>
      </w:r>
      <w:r w:rsidR="000B2DB1">
        <w:rPr>
          <w:sz w:val="24"/>
          <w:szCs w:val="24"/>
        </w:rPr>
        <w:t xml:space="preserve"> </w:t>
      </w:r>
      <w:bookmarkStart w:id="0" w:name="_GoBack"/>
      <w:bookmarkEnd w:id="0"/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25644822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38551B00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B2DB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0B2DB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2DB1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4ADB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10EC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7A02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0EB5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b851f6ae-ae00-4f5e-81ad-6a76ccf99225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e268c47e-392d-4bda-be85-a5756f4dce8a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A15FF7B-1FA7-4F05-BBDE-ADA3C3DBE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331C4A-CF9B-4F93-AF74-57B22BC8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Dufala Martin</cp:lastModifiedBy>
  <cp:revision>3</cp:revision>
  <cp:lastPrinted>2018-08-16T02:46:00Z</cp:lastPrinted>
  <dcterms:created xsi:type="dcterms:W3CDTF">2020-12-04T21:54:00Z</dcterms:created>
  <dcterms:modified xsi:type="dcterms:W3CDTF">2020-12-04T21:55:00Z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