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15" w:rsidRPr="00415E15" w:rsidRDefault="00415E15" w:rsidP="00415E15">
      <w:pPr>
        <w:jc w:val="center"/>
        <w:rPr>
          <w:b/>
          <w:i/>
          <w:color w:val="000000" w:themeColor="text1"/>
        </w:rPr>
      </w:pPr>
      <w:bookmarkStart w:id="0" w:name="_GoBack"/>
      <w:bookmarkEnd w:id="0"/>
      <w:r w:rsidRPr="00415E15">
        <w:rPr>
          <w:b/>
          <w:i/>
          <w:color w:val="000000" w:themeColor="text1"/>
        </w:rPr>
        <w:t>Informácie pre uchádzačov:</w:t>
      </w:r>
    </w:p>
    <w:p w:rsidR="00415E15" w:rsidRDefault="00415E15" w:rsidP="00415E15">
      <w:pPr>
        <w:jc w:val="center"/>
        <w:rPr>
          <w:b/>
          <w:i/>
          <w:color w:val="FF0000"/>
        </w:rPr>
      </w:pPr>
      <w:r w:rsidRPr="00415E15">
        <w:rPr>
          <w:b/>
          <w:i/>
          <w:color w:val="000000" w:themeColor="text1"/>
        </w:rPr>
        <w:t>(poskytovateľa)</w:t>
      </w:r>
    </w:p>
    <w:p w:rsidR="00415E15" w:rsidRPr="0023059E" w:rsidRDefault="00415E15" w:rsidP="00415E15">
      <w:pPr>
        <w:jc w:val="center"/>
        <w:rPr>
          <w:b/>
          <w:i/>
          <w:color w:val="FF0000"/>
        </w:rPr>
      </w:pPr>
    </w:p>
    <w:p w:rsidR="00415E15" w:rsidRPr="0023059E" w:rsidRDefault="00415E15" w:rsidP="00415E15">
      <w:pPr>
        <w:jc w:val="center"/>
        <w:rPr>
          <w:color w:val="FF0000"/>
        </w:rPr>
      </w:pPr>
    </w:p>
    <w:p w:rsidR="00415E15" w:rsidRPr="00415E15" w:rsidRDefault="00415E15" w:rsidP="00415E15">
      <w:pPr>
        <w:rPr>
          <w:color w:val="000000" w:themeColor="text1"/>
        </w:rPr>
      </w:pPr>
      <w:r w:rsidRPr="00415E15">
        <w:rPr>
          <w:color w:val="000000" w:themeColor="text1"/>
        </w:rPr>
        <w:t>Predpokladaný stav zamestnancov</w:t>
      </w:r>
      <w:r w:rsidR="00927D68">
        <w:rPr>
          <w:color w:val="000000" w:themeColor="text1"/>
        </w:rPr>
        <w:t>ku dňu vyhlásenia verejného obstarávania</w:t>
      </w:r>
      <w:r w:rsidRPr="00415E15">
        <w:rPr>
          <w:color w:val="000000" w:themeColor="text1"/>
        </w:rPr>
        <w:t xml:space="preserve">: </w:t>
      </w:r>
      <w:r w:rsidRPr="00927D68">
        <w:rPr>
          <w:b/>
          <w:color w:val="000000" w:themeColor="text1"/>
        </w:rPr>
        <w:t>cca 1010</w:t>
      </w:r>
      <w:r w:rsidRPr="00415E15">
        <w:rPr>
          <w:color w:val="000000" w:themeColor="text1"/>
        </w:rPr>
        <w:t>, z toho</w:t>
      </w:r>
    </w:p>
    <w:p w:rsidR="00415E15" w:rsidRPr="00415E15" w:rsidRDefault="00415E15" w:rsidP="00415E15">
      <w:pPr>
        <w:numPr>
          <w:ilvl w:val="0"/>
          <w:numId w:val="1"/>
        </w:numPr>
        <w:rPr>
          <w:b/>
          <w:color w:val="000000" w:themeColor="text1"/>
        </w:rPr>
      </w:pPr>
      <w:r w:rsidRPr="00415E15">
        <w:rPr>
          <w:b/>
          <w:color w:val="000000" w:themeColor="text1"/>
        </w:rPr>
        <w:t>vodič autobusu (VA)      -  426</w:t>
      </w:r>
    </w:p>
    <w:p w:rsidR="00415E15" w:rsidRPr="00415E15" w:rsidRDefault="00415E15" w:rsidP="00415E15">
      <w:pPr>
        <w:numPr>
          <w:ilvl w:val="0"/>
          <w:numId w:val="1"/>
        </w:numPr>
        <w:rPr>
          <w:b/>
          <w:color w:val="000000" w:themeColor="text1"/>
        </w:rPr>
      </w:pPr>
      <w:r w:rsidRPr="00415E15">
        <w:rPr>
          <w:b/>
          <w:color w:val="000000" w:themeColor="text1"/>
        </w:rPr>
        <w:t>vodič električky (VE)      -  128</w:t>
      </w:r>
    </w:p>
    <w:p w:rsidR="00415E15" w:rsidRPr="00415E15" w:rsidRDefault="00415E15" w:rsidP="00415E15">
      <w:pPr>
        <w:numPr>
          <w:ilvl w:val="0"/>
          <w:numId w:val="1"/>
        </w:numPr>
        <w:rPr>
          <w:b/>
          <w:color w:val="000000" w:themeColor="text1"/>
        </w:rPr>
      </w:pPr>
      <w:r w:rsidRPr="00415E15">
        <w:rPr>
          <w:b/>
          <w:color w:val="000000" w:themeColor="text1"/>
        </w:rPr>
        <w:t>robotníci (R)                    -  314</w:t>
      </w:r>
    </w:p>
    <w:p w:rsidR="00415E15" w:rsidRPr="00415E15" w:rsidRDefault="00415E15" w:rsidP="00415E15">
      <w:pPr>
        <w:numPr>
          <w:ilvl w:val="0"/>
          <w:numId w:val="1"/>
        </w:numPr>
        <w:rPr>
          <w:b/>
          <w:color w:val="000000" w:themeColor="text1"/>
        </w:rPr>
      </w:pPr>
      <w:r w:rsidRPr="00415E15">
        <w:rPr>
          <w:b/>
          <w:color w:val="000000" w:themeColor="text1"/>
        </w:rPr>
        <w:t>TH zamestnanci (THZ)    -  142</w:t>
      </w:r>
    </w:p>
    <w:p w:rsidR="00415E15" w:rsidRPr="00415E15" w:rsidRDefault="00415E15" w:rsidP="00415E15">
      <w:pPr>
        <w:rPr>
          <w:color w:val="000000" w:themeColor="text1"/>
        </w:rPr>
      </w:pPr>
    </w:p>
    <w:p w:rsidR="00415E15" w:rsidRPr="00415E15" w:rsidRDefault="00415E15" w:rsidP="00415E15">
      <w:pPr>
        <w:rPr>
          <w:color w:val="000000" w:themeColor="text1"/>
        </w:rPr>
      </w:pPr>
      <w:r w:rsidRPr="00415E15">
        <w:rPr>
          <w:color w:val="000000" w:themeColor="text1"/>
        </w:rPr>
        <w:t>Zamestnanci zaradení v </w:t>
      </w:r>
      <w:r w:rsidRPr="00927D68">
        <w:rPr>
          <w:b/>
          <w:color w:val="000000" w:themeColor="text1"/>
        </w:rPr>
        <w:t>K 3. rizikovej skupine</w:t>
      </w:r>
      <w:r w:rsidRPr="00415E15">
        <w:rPr>
          <w:color w:val="000000" w:themeColor="text1"/>
        </w:rPr>
        <w:t xml:space="preserve"> </w:t>
      </w:r>
      <w:r w:rsidRPr="00927D68">
        <w:rPr>
          <w:b/>
          <w:color w:val="000000" w:themeColor="text1"/>
        </w:rPr>
        <w:t xml:space="preserve">– hluk, ktorí pracujú v noci </w:t>
      </w:r>
      <w:r w:rsidRPr="00415E15">
        <w:rPr>
          <w:color w:val="000000" w:themeColor="text1"/>
        </w:rPr>
        <w:t>za celú a.s. cca:</w:t>
      </w:r>
    </w:p>
    <w:p w:rsidR="00415E15" w:rsidRPr="00415E15" w:rsidRDefault="00415E15" w:rsidP="00415E15">
      <w:pPr>
        <w:numPr>
          <w:ilvl w:val="0"/>
          <w:numId w:val="1"/>
        </w:numPr>
        <w:rPr>
          <w:b/>
          <w:color w:val="000000" w:themeColor="text1"/>
        </w:rPr>
      </w:pPr>
      <w:r w:rsidRPr="00415E15">
        <w:rPr>
          <w:b/>
          <w:color w:val="000000" w:themeColor="text1"/>
        </w:rPr>
        <w:t>VA        -   25</w:t>
      </w:r>
    </w:p>
    <w:p w:rsidR="00415E15" w:rsidRPr="00415E15" w:rsidRDefault="00415E15" w:rsidP="00415E15">
      <w:pPr>
        <w:numPr>
          <w:ilvl w:val="0"/>
          <w:numId w:val="1"/>
        </w:numPr>
        <w:rPr>
          <w:b/>
          <w:color w:val="000000" w:themeColor="text1"/>
        </w:rPr>
      </w:pPr>
      <w:r w:rsidRPr="00415E15">
        <w:rPr>
          <w:b/>
          <w:color w:val="000000" w:themeColor="text1"/>
        </w:rPr>
        <w:t>R           - 124</w:t>
      </w:r>
    </w:p>
    <w:p w:rsidR="00415E15" w:rsidRPr="00415E15" w:rsidRDefault="00415E15" w:rsidP="00415E15">
      <w:pPr>
        <w:numPr>
          <w:ilvl w:val="0"/>
          <w:numId w:val="1"/>
        </w:numPr>
        <w:rPr>
          <w:b/>
          <w:color w:val="000000" w:themeColor="text1"/>
        </w:rPr>
      </w:pPr>
      <w:r w:rsidRPr="00415E15">
        <w:rPr>
          <w:b/>
          <w:color w:val="000000" w:themeColor="text1"/>
        </w:rPr>
        <w:t>THP      -   18</w:t>
      </w:r>
    </w:p>
    <w:p w:rsidR="00415E15" w:rsidRPr="00415E15" w:rsidRDefault="00415E15" w:rsidP="00415E15">
      <w:pPr>
        <w:rPr>
          <w:color w:val="000000" w:themeColor="text1"/>
        </w:rPr>
      </w:pPr>
    </w:p>
    <w:p w:rsidR="00415E15" w:rsidRPr="00415E15" w:rsidRDefault="00415E15" w:rsidP="00415E15">
      <w:pPr>
        <w:rPr>
          <w:color w:val="000000" w:themeColor="text1"/>
        </w:rPr>
      </w:pPr>
      <w:r w:rsidRPr="00927D68">
        <w:rPr>
          <w:b/>
          <w:color w:val="000000" w:themeColor="text1"/>
        </w:rPr>
        <w:t>Psychologické vyšetrenia</w:t>
      </w:r>
      <w:r w:rsidRPr="00415E15">
        <w:rPr>
          <w:color w:val="000000" w:themeColor="text1"/>
        </w:rPr>
        <w:t xml:space="preserve"> sú zabezpečované vo vlastnej réžii.</w:t>
      </w:r>
    </w:p>
    <w:p w:rsidR="00415E15" w:rsidRPr="00415E15" w:rsidRDefault="00415E15" w:rsidP="00415E15">
      <w:pPr>
        <w:rPr>
          <w:color w:val="000000" w:themeColor="text1"/>
        </w:rPr>
      </w:pPr>
    </w:p>
    <w:p w:rsidR="00415E15" w:rsidRPr="00415E15" w:rsidRDefault="00415E15" w:rsidP="00415E15">
      <w:pPr>
        <w:rPr>
          <w:b/>
          <w:color w:val="000000" w:themeColor="text1"/>
        </w:rPr>
      </w:pPr>
      <w:r w:rsidRPr="00415E15">
        <w:rPr>
          <w:b/>
          <w:color w:val="000000" w:themeColor="text1"/>
        </w:rPr>
        <w:t>Lekárske prehliadky – zamestnanci údržby (robotníci) K 1. a 2.:</w:t>
      </w:r>
    </w:p>
    <w:p w:rsidR="00415E15" w:rsidRPr="00415E15" w:rsidRDefault="00415E15" w:rsidP="00415E15">
      <w:pPr>
        <w:rPr>
          <w:b/>
          <w:i/>
          <w:color w:val="000000" w:themeColor="text1"/>
        </w:rPr>
      </w:pPr>
      <w:r w:rsidRPr="00415E15">
        <w:rPr>
          <w:b/>
          <w:i/>
          <w:color w:val="000000" w:themeColor="text1"/>
        </w:rPr>
        <w:t xml:space="preserve">pracovné pozície: </w:t>
      </w:r>
    </w:p>
    <w:p w:rsidR="00415E15" w:rsidRPr="00415E15" w:rsidRDefault="00415E15" w:rsidP="00415E15">
      <w:pPr>
        <w:numPr>
          <w:ilvl w:val="0"/>
          <w:numId w:val="1"/>
        </w:numPr>
        <w:jc w:val="both"/>
        <w:rPr>
          <w:color w:val="000000" w:themeColor="text1"/>
        </w:rPr>
      </w:pPr>
      <w:r w:rsidRPr="00415E15">
        <w:rPr>
          <w:color w:val="000000" w:themeColor="text1"/>
        </w:rPr>
        <w:t>automechanik, elektromechanik, prevádzkový elektrikár, zámočník koľajových konštrukcií, zámočník koľajových vozidiel, prevádzkový zámočník, sústružník, strojník energetických zariadení (kurič), traťový robotník, mechanik elektronických zariadení, stolár, kuchárka, pracovná sila v kuchyni, majster, čerpadlár, pracovník OMO, elektromontér, montér</w:t>
      </w:r>
    </w:p>
    <w:p w:rsidR="00415E15" w:rsidRPr="00415E15" w:rsidRDefault="00415E15" w:rsidP="00415E15">
      <w:pPr>
        <w:rPr>
          <w:i/>
          <w:color w:val="000000" w:themeColor="text1"/>
        </w:rPr>
      </w:pPr>
      <w:r w:rsidRPr="00415E15">
        <w:rPr>
          <w:i/>
          <w:color w:val="000000" w:themeColor="text1"/>
        </w:rPr>
        <w:t xml:space="preserve">z toho vyplyvajúce </w:t>
      </w:r>
      <w:r w:rsidRPr="00415E15">
        <w:rPr>
          <w:b/>
          <w:i/>
          <w:color w:val="000000" w:themeColor="text1"/>
        </w:rPr>
        <w:t>osobitné pracovné činnosti:</w:t>
      </w:r>
      <w:r w:rsidRPr="00415E15">
        <w:rPr>
          <w:i/>
          <w:color w:val="000000" w:themeColor="text1"/>
        </w:rPr>
        <w:t xml:space="preserve"> </w:t>
      </w:r>
    </w:p>
    <w:p w:rsidR="00415E15" w:rsidRPr="00415E15" w:rsidRDefault="00415E15" w:rsidP="00415E15">
      <w:pPr>
        <w:numPr>
          <w:ilvl w:val="0"/>
          <w:numId w:val="1"/>
        </w:numPr>
        <w:jc w:val="both"/>
        <w:rPr>
          <w:color w:val="000000" w:themeColor="text1"/>
        </w:rPr>
      </w:pPr>
      <w:r w:rsidRPr="00415E15">
        <w:rPr>
          <w:color w:val="000000" w:themeColor="text1"/>
        </w:rPr>
        <w:t>nočná práca, zváranie, zváranie práca pod napätím, práca so zobrazovacími jednotkami, tlakové nádoby, obsluha  plynových zariadení, vysokozdvižný motorový vozík, kuriči, chemické faktory (lúhovanie akumulátorov v roztoku, hydroxidu draselného, výmena elektrolytu, žieraviny – chlorid železitý, hydroxid sodný), práca s bremenom, prach dráždivý, obsluha stavebných strojov, EZČ (epidemiologicky závažné činnosti – pracovníci závodnej kuchyne), hluk K3.</w:t>
      </w:r>
    </w:p>
    <w:p w:rsidR="00415E15" w:rsidRPr="00415E15" w:rsidRDefault="00415E15" w:rsidP="00415E15">
      <w:pPr>
        <w:ind w:left="720"/>
        <w:jc w:val="both"/>
        <w:rPr>
          <w:color w:val="000000" w:themeColor="text1"/>
        </w:rPr>
      </w:pPr>
    </w:p>
    <w:p w:rsidR="00415E15" w:rsidRPr="00415E15" w:rsidRDefault="00415E15" w:rsidP="00415E15">
      <w:pPr>
        <w:rPr>
          <w:b/>
          <w:color w:val="000000" w:themeColor="text1"/>
        </w:rPr>
      </w:pPr>
      <w:r w:rsidRPr="00415E15">
        <w:rPr>
          <w:b/>
          <w:color w:val="000000" w:themeColor="text1"/>
        </w:rPr>
        <w:t>Lekárske prehliadky – TH, administratívny zamestnanci:</w:t>
      </w:r>
    </w:p>
    <w:p w:rsidR="00415E15" w:rsidRPr="00415E15" w:rsidRDefault="00415E15" w:rsidP="00415E15">
      <w:pPr>
        <w:rPr>
          <w:b/>
          <w:i/>
          <w:color w:val="000000" w:themeColor="text1"/>
        </w:rPr>
      </w:pPr>
      <w:r w:rsidRPr="00415E15">
        <w:rPr>
          <w:b/>
          <w:i/>
          <w:color w:val="000000" w:themeColor="text1"/>
        </w:rPr>
        <w:t xml:space="preserve">pracovné pozície: </w:t>
      </w:r>
    </w:p>
    <w:p w:rsidR="00415E15" w:rsidRPr="00415E15" w:rsidRDefault="00415E15" w:rsidP="00415E15">
      <w:pPr>
        <w:numPr>
          <w:ilvl w:val="0"/>
          <w:numId w:val="1"/>
        </w:numPr>
        <w:jc w:val="both"/>
        <w:rPr>
          <w:color w:val="000000" w:themeColor="text1"/>
        </w:rPr>
      </w:pPr>
      <w:r w:rsidRPr="00415E15">
        <w:rPr>
          <w:color w:val="000000" w:themeColor="text1"/>
        </w:rPr>
        <w:t>výpravca, oblastný resp. dopravný dispečer, revízny technik</w:t>
      </w:r>
    </w:p>
    <w:p w:rsidR="00415E15" w:rsidRPr="00415E15" w:rsidRDefault="00415E15" w:rsidP="00415E15">
      <w:pPr>
        <w:rPr>
          <w:i/>
          <w:color w:val="000000" w:themeColor="text1"/>
        </w:rPr>
      </w:pPr>
      <w:r w:rsidRPr="00415E15">
        <w:rPr>
          <w:i/>
          <w:color w:val="000000" w:themeColor="text1"/>
        </w:rPr>
        <w:t xml:space="preserve">z toho vyplyvajúce </w:t>
      </w:r>
      <w:r w:rsidRPr="00415E15">
        <w:rPr>
          <w:b/>
          <w:i/>
          <w:color w:val="000000" w:themeColor="text1"/>
        </w:rPr>
        <w:t>osobitné pracovné činnosti</w:t>
      </w:r>
      <w:r w:rsidRPr="00415E15">
        <w:rPr>
          <w:i/>
          <w:color w:val="000000" w:themeColor="text1"/>
        </w:rPr>
        <w:t xml:space="preserve">: </w:t>
      </w:r>
    </w:p>
    <w:p w:rsidR="00415E15" w:rsidRPr="00415E15" w:rsidRDefault="00415E15" w:rsidP="00415E15">
      <w:pPr>
        <w:numPr>
          <w:ilvl w:val="0"/>
          <w:numId w:val="1"/>
        </w:numPr>
        <w:jc w:val="both"/>
        <w:rPr>
          <w:color w:val="000000" w:themeColor="text1"/>
        </w:rPr>
      </w:pPr>
      <w:r w:rsidRPr="00415E15">
        <w:rPr>
          <w:color w:val="000000" w:themeColor="text1"/>
        </w:rPr>
        <w:t>nočná práca, práca so zobrazovacími jednotkami, organizovanie a riadenie práce na dráhe</w:t>
      </w:r>
    </w:p>
    <w:p w:rsidR="00415E15" w:rsidRPr="00415E15" w:rsidRDefault="00415E15" w:rsidP="00415E15">
      <w:pPr>
        <w:pStyle w:val="Zkladntext3"/>
        <w:jc w:val="left"/>
        <w:rPr>
          <w:rFonts w:cs="Arial"/>
          <w:color w:val="000000" w:themeColor="text1"/>
          <w:sz w:val="22"/>
          <w:szCs w:val="22"/>
        </w:rPr>
      </w:pPr>
    </w:p>
    <w:p w:rsidR="00415E15" w:rsidRPr="00415E15" w:rsidRDefault="00415E15" w:rsidP="00415E15">
      <w:pPr>
        <w:pStyle w:val="Zkladntext3"/>
        <w:jc w:val="left"/>
        <w:rPr>
          <w:rFonts w:cs="Arial"/>
          <w:color w:val="000000" w:themeColor="text1"/>
          <w:sz w:val="22"/>
          <w:szCs w:val="22"/>
        </w:rPr>
      </w:pPr>
    </w:p>
    <w:p w:rsidR="00415E15" w:rsidRPr="00415E15" w:rsidRDefault="00415E15" w:rsidP="00415E15">
      <w:pPr>
        <w:rPr>
          <w:b/>
          <w:color w:val="000000" w:themeColor="text1"/>
        </w:rPr>
      </w:pPr>
      <w:r w:rsidRPr="00415E15">
        <w:rPr>
          <w:b/>
          <w:color w:val="000000" w:themeColor="text1"/>
        </w:rPr>
        <w:t>Lekárske prehliadky – K podľa osobitných predpisov:</w:t>
      </w:r>
    </w:p>
    <w:p w:rsidR="00415E15" w:rsidRPr="00415E15" w:rsidRDefault="00415E15" w:rsidP="00415E15">
      <w:pPr>
        <w:rPr>
          <w:b/>
          <w:i/>
          <w:color w:val="000000" w:themeColor="text1"/>
        </w:rPr>
      </w:pPr>
      <w:r w:rsidRPr="00415E15">
        <w:rPr>
          <w:b/>
          <w:i/>
          <w:color w:val="000000" w:themeColor="text1"/>
        </w:rPr>
        <w:t xml:space="preserve">pracovné pozície: </w:t>
      </w:r>
    </w:p>
    <w:p w:rsidR="00415E15" w:rsidRPr="00415E15" w:rsidRDefault="00415E15" w:rsidP="00415E15">
      <w:pPr>
        <w:numPr>
          <w:ilvl w:val="0"/>
          <w:numId w:val="1"/>
        </w:numPr>
        <w:jc w:val="both"/>
        <w:rPr>
          <w:color w:val="000000" w:themeColor="text1"/>
        </w:rPr>
      </w:pPr>
      <w:r w:rsidRPr="00415E15">
        <w:rPr>
          <w:color w:val="000000" w:themeColor="text1"/>
        </w:rPr>
        <w:t>automechanik, elektromechanik, karosár, mechanik elektronických zariadení, lakovač</w:t>
      </w:r>
    </w:p>
    <w:p w:rsidR="00415E15" w:rsidRPr="00415E15" w:rsidRDefault="00415E15" w:rsidP="00415E15">
      <w:pPr>
        <w:rPr>
          <w:i/>
          <w:color w:val="000000" w:themeColor="text1"/>
        </w:rPr>
      </w:pPr>
      <w:r w:rsidRPr="00415E15">
        <w:rPr>
          <w:i/>
          <w:color w:val="000000" w:themeColor="text1"/>
        </w:rPr>
        <w:t xml:space="preserve">z toho vyplyvajúce </w:t>
      </w:r>
      <w:r w:rsidRPr="00415E15">
        <w:rPr>
          <w:b/>
          <w:i/>
          <w:color w:val="000000" w:themeColor="text1"/>
        </w:rPr>
        <w:t>osobitné pracovné činnosti</w:t>
      </w:r>
      <w:r w:rsidRPr="00415E15">
        <w:rPr>
          <w:i/>
          <w:color w:val="000000" w:themeColor="text1"/>
        </w:rPr>
        <w:t xml:space="preserve">: </w:t>
      </w:r>
    </w:p>
    <w:p w:rsidR="00415E15" w:rsidRPr="00415E15" w:rsidRDefault="00415E15" w:rsidP="00415E15">
      <w:pPr>
        <w:numPr>
          <w:ilvl w:val="0"/>
          <w:numId w:val="1"/>
        </w:numPr>
        <w:jc w:val="both"/>
        <w:rPr>
          <w:color w:val="000000" w:themeColor="text1"/>
        </w:rPr>
      </w:pPr>
      <w:r w:rsidRPr="00415E15">
        <w:rPr>
          <w:color w:val="000000" w:themeColor="text1"/>
        </w:rPr>
        <w:t xml:space="preserve">práca vo výškach </w:t>
      </w:r>
    </w:p>
    <w:p w:rsidR="00415E15" w:rsidRPr="00415E15" w:rsidRDefault="00415E15" w:rsidP="00415E15">
      <w:pPr>
        <w:rPr>
          <w:b/>
          <w:i/>
          <w:color w:val="000000" w:themeColor="text1"/>
        </w:rPr>
      </w:pPr>
      <w:r w:rsidRPr="00415E15">
        <w:rPr>
          <w:b/>
          <w:i/>
          <w:color w:val="000000" w:themeColor="text1"/>
        </w:rPr>
        <w:t xml:space="preserve">pracovné pozície: </w:t>
      </w:r>
    </w:p>
    <w:p w:rsidR="00415E15" w:rsidRPr="00415E15" w:rsidRDefault="00415E15" w:rsidP="00415E15">
      <w:pPr>
        <w:numPr>
          <w:ilvl w:val="0"/>
          <w:numId w:val="1"/>
        </w:numPr>
        <w:jc w:val="both"/>
        <w:rPr>
          <w:color w:val="000000" w:themeColor="text1"/>
        </w:rPr>
      </w:pPr>
      <w:r w:rsidRPr="00415E15">
        <w:rPr>
          <w:color w:val="000000" w:themeColor="text1"/>
        </w:rPr>
        <w:t>prevádzkový elektrikár, zámočník koľajových vozidiel, stolár, prevádzkový zámočník, dispečer elektro</w:t>
      </w:r>
    </w:p>
    <w:p w:rsidR="00415E15" w:rsidRPr="00415E15" w:rsidRDefault="00415E15" w:rsidP="00415E15">
      <w:pPr>
        <w:pStyle w:val="Zkladntext3"/>
        <w:jc w:val="left"/>
        <w:rPr>
          <w:rFonts w:cs="Arial"/>
          <w:color w:val="000000" w:themeColor="text1"/>
          <w:sz w:val="22"/>
          <w:szCs w:val="22"/>
        </w:rPr>
      </w:pPr>
    </w:p>
    <w:p w:rsidR="00415E15" w:rsidRPr="00415E15" w:rsidRDefault="00415E15" w:rsidP="00415E15">
      <w:pPr>
        <w:pStyle w:val="Zkladntext3"/>
        <w:jc w:val="left"/>
        <w:rPr>
          <w:rFonts w:cs="Arial"/>
          <w:color w:val="000000" w:themeColor="text1"/>
          <w:sz w:val="22"/>
          <w:szCs w:val="22"/>
        </w:rPr>
      </w:pPr>
    </w:p>
    <w:p w:rsidR="00745509" w:rsidRDefault="00745509" w:rsidP="00745509">
      <w:pPr>
        <w:jc w:val="both"/>
        <w:rPr>
          <w:color w:val="000000" w:themeColor="text1"/>
        </w:rPr>
      </w:pPr>
      <w:r w:rsidRPr="00745509">
        <w:rPr>
          <w:color w:val="000000" w:themeColor="text1"/>
        </w:rPr>
        <w:t>Realizácia LP:</w:t>
      </w:r>
    </w:p>
    <w:p w:rsidR="00DB3FBB" w:rsidRPr="00415E15" w:rsidRDefault="00745509" w:rsidP="00745509">
      <w:pPr>
        <w:jc w:val="both"/>
        <w:rPr>
          <w:color w:val="000000" w:themeColor="text1"/>
        </w:rPr>
      </w:pPr>
      <w:r w:rsidRPr="00745509">
        <w:rPr>
          <w:color w:val="000000" w:themeColor="text1"/>
        </w:rPr>
        <w:t>vstupné, výstupné prehliadky,  prehliadky pred zmenou pracovného zaradenia, mimoriadne lekárske prehliadky pri zmene zdravotného stavu</w:t>
      </w:r>
    </w:p>
    <w:sectPr w:rsidR="00DB3FBB" w:rsidRPr="00415E15" w:rsidSect="00927D68">
      <w:headerReference w:type="default" r:id="rId8"/>
      <w:pgSz w:w="11906" w:h="16838"/>
      <w:pgMar w:top="1191" w:right="1418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55" w:rsidRDefault="008C7D55" w:rsidP="00415E15">
      <w:r>
        <w:separator/>
      </w:r>
    </w:p>
  </w:endnote>
  <w:endnote w:type="continuationSeparator" w:id="0">
    <w:p w:rsidR="008C7D55" w:rsidRDefault="008C7D55" w:rsidP="0041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55" w:rsidRDefault="008C7D55" w:rsidP="00415E15">
      <w:r>
        <w:separator/>
      </w:r>
    </w:p>
  </w:footnote>
  <w:footnote w:type="continuationSeparator" w:id="0">
    <w:p w:rsidR="008C7D55" w:rsidRDefault="008C7D55" w:rsidP="0041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15" w:rsidRDefault="00415E15" w:rsidP="00415E15">
    <w:pPr>
      <w:pStyle w:val="Hlavika"/>
      <w:jc w:val="right"/>
      <w:rPr>
        <w:rFonts w:cs="Arial"/>
        <w:color w:val="808080"/>
        <w:sz w:val="10"/>
        <w:szCs w:val="10"/>
      </w:rPr>
    </w:pPr>
    <w:r>
      <w:rPr>
        <w:color w:val="7F7F7F" w:themeColor="text1" w:themeTint="80"/>
        <w:sz w:val="18"/>
        <w:szCs w:val="18"/>
      </w:rPr>
      <w:t>Príloha č. 2  súťažných podkladov  Pracovná zdravotná služba</w:t>
    </w:r>
  </w:p>
  <w:p w:rsidR="00415E15" w:rsidRPr="00415E15" w:rsidRDefault="00415E15" w:rsidP="00415E1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B4C07"/>
    <w:multiLevelType w:val="hybridMultilevel"/>
    <w:tmpl w:val="368CF3F8"/>
    <w:lvl w:ilvl="0" w:tplc="FE18AAA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15"/>
    <w:rsid w:val="00127DE6"/>
    <w:rsid w:val="00317A5B"/>
    <w:rsid w:val="00415E15"/>
    <w:rsid w:val="00580E3C"/>
    <w:rsid w:val="005A028D"/>
    <w:rsid w:val="00745509"/>
    <w:rsid w:val="008C7D55"/>
    <w:rsid w:val="00927D68"/>
    <w:rsid w:val="00B02D0D"/>
    <w:rsid w:val="00B720D7"/>
    <w:rsid w:val="00CE4394"/>
    <w:rsid w:val="00DB3FBB"/>
    <w:rsid w:val="00E048B4"/>
    <w:rsid w:val="00F5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5E1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415E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15E15"/>
  </w:style>
  <w:style w:type="paragraph" w:styleId="Pta">
    <w:name w:val="footer"/>
    <w:basedOn w:val="Normlny"/>
    <w:link w:val="PtaChar"/>
    <w:uiPriority w:val="99"/>
    <w:semiHidden/>
    <w:unhideWhenUsed/>
    <w:rsid w:val="00415E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15E15"/>
  </w:style>
  <w:style w:type="paragraph" w:styleId="Zkladntext3">
    <w:name w:val="Body Text 3"/>
    <w:basedOn w:val="Normlny"/>
    <w:link w:val="Zkladntext3Char"/>
    <w:semiHidden/>
    <w:rsid w:val="00415E1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415E15"/>
    <w:rPr>
      <w:rFonts w:ascii="Arial" w:eastAsia="Times New Roman" w:hAnsi="Arial" w:cs="Times New Roman"/>
      <w:noProof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5E1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415E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15E15"/>
  </w:style>
  <w:style w:type="paragraph" w:styleId="Pta">
    <w:name w:val="footer"/>
    <w:basedOn w:val="Normlny"/>
    <w:link w:val="PtaChar"/>
    <w:uiPriority w:val="99"/>
    <w:semiHidden/>
    <w:unhideWhenUsed/>
    <w:rsid w:val="00415E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15E15"/>
  </w:style>
  <w:style w:type="paragraph" w:styleId="Zkladntext3">
    <w:name w:val="Body Text 3"/>
    <w:basedOn w:val="Normlny"/>
    <w:link w:val="Zkladntext3Char"/>
    <w:semiHidden/>
    <w:rsid w:val="00415E1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415E15"/>
    <w:rPr>
      <w:rFonts w:ascii="Arial" w:eastAsia="Times New Roman" w:hAnsi="Arial" w:cs="Times New Roman"/>
      <w:noProof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</dc:creator>
  <cp:lastModifiedBy>JUDr. Eva Dajčárová</cp:lastModifiedBy>
  <cp:revision>4</cp:revision>
  <cp:lastPrinted>2018-10-09T13:22:00Z</cp:lastPrinted>
  <dcterms:created xsi:type="dcterms:W3CDTF">2018-10-02T10:32:00Z</dcterms:created>
  <dcterms:modified xsi:type="dcterms:W3CDTF">2018-10-09T13:22:00Z</dcterms:modified>
</cp:coreProperties>
</file>