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220665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E50D7D" w:rsidP="00F42C8D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E50D7D" w:rsidP="00A33B98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proofErr w:type="spellStart"/>
            <w:r w:rsidR="00A33B98">
              <w:rPr>
                <w:b/>
                <w:sz w:val="28"/>
                <w:szCs w:val="28"/>
              </w:rPr>
              <w:t>Angiografické</w:t>
            </w:r>
            <w:proofErr w:type="spellEnd"/>
            <w:r w:rsidR="00A33B98">
              <w:rPr>
                <w:b/>
                <w:sz w:val="28"/>
                <w:szCs w:val="28"/>
              </w:rPr>
              <w:t xml:space="preserve"> prístroje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183DB6" w:rsidP="00FB2EE7">
      <w:pPr>
        <w:spacing w:after="120"/>
        <w:jc w:val="center"/>
        <w:rPr>
          <w:b/>
          <w:sz w:val="32"/>
          <w:szCs w:val="28"/>
        </w:rPr>
      </w:pPr>
      <w:r w:rsidRPr="00183DB6">
        <w:rPr>
          <w:b/>
          <w:sz w:val="32"/>
          <w:szCs w:val="28"/>
        </w:rPr>
        <w:t>Vyhlásenie uchádzača vo verejnom obstarávaní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7622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F42C8D" w:rsidTr="00183DB6">
        <w:trPr>
          <w:trHeight w:val="509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183DB6" w:rsidTr="00183DB6">
        <w:trPr>
          <w:trHeight w:val="432"/>
          <w:jc w:val="center"/>
        </w:trPr>
        <w:tc>
          <w:tcPr>
            <w:tcW w:w="799" w:type="pct"/>
            <w:vAlign w:val="center"/>
            <w:hideMark/>
          </w:tcPr>
          <w:p w:rsidR="00183DB6" w:rsidRDefault="00183DB6" w:rsidP="003B2FED">
            <w:r>
              <w:t>IČO:</w:t>
            </w:r>
          </w:p>
        </w:tc>
        <w:tc>
          <w:tcPr>
            <w:tcW w:w="4201" w:type="pct"/>
            <w:vAlign w:val="center"/>
          </w:tcPr>
          <w:p w:rsidR="00183DB6" w:rsidRDefault="00183DB6" w:rsidP="003B2FED"/>
        </w:tc>
      </w:tr>
    </w:tbl>
    <w:p w:rsidR="00FB2EE7" w:rsidRDefault="00FB2EE7" w:rsidP="00FB2EE7"/>
    <w:p w:rsidR="00FB2EE7" w:rsidRDefault="00FB2EE7" w:rsidP="00FB2EE7"/>
    <w:p w:rsidR="001356B7" w:rsidRDefault="00183DB6" w:rsidP="00183DB6">
      <w:pPr>
        <w:jc w:val="both"/>
      </w:pPr>
      <w:r>
        <w:t>Týmto vyhlasujem, že ako uchádzač vo verejnom obstarávaní na uvedený predmet zákazky: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súhlasím s podmienkami určenými verejným obstarávateľom v tomto verejnom obstarávaní uvedené v Oznámení o vyhlásení verejného obstarávania a v súťažných podkladoch,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som dôkladne oboznámený s celým obsahom súťažných podkladov a s celým obsahom všetkých ostatných dokumentov poskytnutých verejným obstarávateľom,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prehlasujem, že všetky doklady, dokumenty, vyhlásenia a údaje uvedené v ponuke a predložené s ponukou sú pravdivé a úplné,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poskytnem verejnému obstarávateľovu za úhradu plnenie požadovaného predmetu zákazky pri dodržaní podmienok stanovených v súťažným podkladoch a podmienok uvedených v mojom preloženom návrhu záväzných zmluvných podmienok na uvedený predmet zákazky, vrátane príloh,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nie som členom skupiny dodávateľov, ktorá ako iný uchádzač predkladá ponuku.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183DB6" w:rsidRDefault="00183DB6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D14166">
        <w:t>18.7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96A" w:rsidRDefault="00AD696A">
      <w:r>
        <w:separator/>
      </w:r>
    </w:p>
  </w:endnote>
  <w:endnote w:type="continuationSeparator" w:id="0">
    <w:p w:rsidR="00AD696A" w:rsidRDefault="00AD6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96A" w:rsidRDefault="00AD696A">
      <w:r>
        <w:separator/>
      </w:r>
    </w:p>
  </w:footnote>
  <w:footnote w:type="continuationSeparator" w:id="0">
    <w:p w:rsidR="00AD696A" w:rsidRDefault="00AD6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5BE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33B98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96A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8B1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2020-07-16T09:34:00Z</dcterms:created>
  <dcterms:modified xsi:type="dcterms:W3CDTF">2020-07-16T09:35:00Z</dcterms:modified>
</cp:coreProperties>
</file>