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B87542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B8754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B8754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B8754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FB1069" w:rsidRDefault="00FB1069" w:rsidP="008B79A0">
      <w:pPr>
        <w:spacing w:line="259" w:lineRule="auto"/>
        <w:ind w:right="286"/>
        <w:jc w:val="center"/>
        <w:rPr>
          <w:b/>
        </w:rPr>
      </w:pPr>
    </w:p>
    <w:p w:rsidR="008B79A0" w:rsidRPr="004C42FE" w:rsidRDefault="008B79A0" w:rsidP="008B79A0">
      <w:pPr>
        <w:spacing w:line="259" w:lineRule="auto"/>
        <w:ind w:right="286"/>
        <w:jc w:val="center"/>
        <w:rPr>
          <w:b/>
          <w:sz w:val="28"/>
          <w:szCs w:val="28"/>
        </w:rPr>
      </w:pPr>
      <w:bookmarkStart w:id="0" w:name="_GoBack"/>
      <w:r w:rsidRPr="004C42FE">
        <w:rPr>
          <w:b/>
          <w:sz w:val="28"/>
          <w:szCs w:val="28"/>
        </w:rPr>
        <w:t>„</w:t>
      </w:r>
      <w:r w:rsidR="00FF6582" w:rsidRPr="004C42FE">
        <w:rPr>
          <w:b/>
          <w:sz w:val="28"/>
          <w:szCs w:val="28"/>
        </w:rPr>
        <w:t>Bábkové divadlo B.Bystrica-Rekonštrukcia kanalizácie a suterénu</w:t>
      </w:r>
      <w:r w:rsidRPr="004C42FE">
        <w:rPr>
          <w:b/>
          <w:sz w:val="28"/>
          <w:szCs w:val="28"/>
        </w:rPr>
        <w:t>“</w:t>
      </w:r>
      <w:r w:rsidRPr="004C42FE">
        <w:rPr>
          <w:sz w:val="28"/>
          <w:szCs w:val="28"/>
        </w:rPr>
        <w:t xml:space="preserve"> </w:t>
      </w:r>
    </w:p>
    <w:bookmarkEnd w:id="0"/>
    <w:p w:rsidR="00384262" w:rsidRDefault="00384262" w:rsidP="00D4451B">
      <w:pPr>
        <w:spacing w:line="256" w:lineRule="auto"/>
        <w:ind w:right="286"/>
        <w:rPr>
          <w:noProof w:val="0"/>
        </w:rPr>
      </w:pPr>
    </w:p>
    <w:p w:rsidR="00FB1069" w:rsidRPr="00D4451B" w:rsidRDefault="00FB1069" w:rsidP="00D4451B">
      <w:pPr>
        <w:spacing w:line="256" w:lineRule="auto"/>
        <w:ind w:right="286"/>
        <w:rPr>
          <w:noProof w:val="0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374AD9"/>
    <w:rsid w:val="003755E5"/>
    <w:rsid w:val="00384262"/>
    <w:rsid w:val="003F1C40"/>
    <w:rsid w:val="00411717"/>
    <w:rsid w:val="00434CD5"/>
    <w:rsid w:val="004350CB"/>
    <w:rsid w:val="00444F6A"/>
    <w:rsid w:val="00493019"/>
    <w:rsid w:val="004A087E"/>
    <w:rsid w:val="004C42FE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53544"/>
    <w:rsid w:val="008637E1"/>
    <w:rsid w:val="008A1497"/>
    <w:rsid w:val="008A71E7"/>
    <w:rsid w:val="008B79A0"/>
    <w:rsid w:val="008C0981"/>
    <w:rsid w:val="008D5B75"/>
    <w:rsid w:val="008F4823"/>
    <w:rsid w:val="00913B8B"/>
    <w:rsid w:val="00916CA2"/>
    <w:rsid w:val="009416E2"/>
    <w:rsid w:val="00974C93"/>
    <w:rsid w:val="009B3B83"/>
    <w:rsid w:val="00A31F36"/>
    <w:rsid w:val="00A45023"/>
    <w:rsid w:val="00A802BB"/>
    <w:rsid w:val="00AB308F"/>
    <w:rsid w:val="00B14008"/>
    <w:rsid w:val="00B34198"/>
    <w:rsid w:val="00B634D1"/>
    <w:rsid w:val="00B8023C"/>
    <w:rsid w:val="00B87542"/>
    <w:rsid w:val="00B92061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D7F26"/>
    <w:rsid w:val="00E00BBE"/>
    <w:rsid w:val="00E77060"/>
    <w:rsid w:val="00E77265"/>
    <w:rsid w:val="00EA1460"/>
    <w:rsid w:val="00ED39DE"/>
    <w:rsid w:val="00EE2633"/>
    <w:rsid w:val="00F023E4"/>
    <w:rsid w:val="00F1783E"/>
    <w:rsid w:val="00F320BD"/>
    <w:rsid w:val="00F555EF"/>
    <w:rsid w:val="00F93E8D"/>
    <w:rsid w:val="00FB1069"/>
    <w:rsid w:val="00FF0891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4</cp:revision>
  <cp:lastPrinted>2017-07-18T07:51:00Z</cp:lastPrinted>
  <dcterms:created xsi:type="dcterms:W3CDTF">2018-09-05T06:43:00Z</dcterms:created>
  <dcterms:modified xsi:type="dcterms:W3CDTF">2018-09-05T06:46:00Z</dcterms:modified>
</cp:coreProperties>
</file>