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35EBCFA5" w:rsidR="00140FA5" w:rsidRPr="009C69E7" w:rsidRDefault="00140FA5" w:rsidP="00CD50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873574" w:rsidRPr="00873574">
        <w:rPr>
          <w:rFonts w:ascii="Cambria" w:hAnsi="Cambria"/>
          <w:b/>
          <w:bCs/>
          <w:sz w:val="20"/>
          <w:szCs w:val="20"/>
        </w:rPr>
        <w:t xml:space="preserve">Zvýšenie energetickej efektívnosti a rekonštrukcia </w:t>
      </w:r>
      <w:r w:rsidR="00D20EA8">
        <w:rPr>
          <w:rFonts w:ascii="Cambria" w:hAnsi="Cambria"/>
          <w:b/>
          <w:bCs/>
          <w:sz w:val="20"/>
          <w:szCs w:val="20"/>
        </w:rPr>
        <w:t xml:space="preserve">kultúrneho domu v obci Lozorno </w:t>
      </w:r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  <w:bookmarkStart w:id="0" w:name="_GoBack"/>
            <w:bookmarkEnd w:id="0"/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105C8E" w:rsidRDefault="00F95E1A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11F7ACC8" w:rsidR="00B65B38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3335BE74" w14:textId="2FD8468D" w:rsidR="00980E6C" w:rsidRDefault="00980E6C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79"/>
        <w:gridCol w:w="3648"/>
      </w:tblGrid>
      <w:tr w:rsidR="00A04B61" w:rsidRPr="00105C8E" w14:paraId="78541677" w14:textId="77777777" w:rsidTr="00345438">
        <w:trPr>
          <w:trHeight w:val="265"/>
          <w:jc w:val="center"/>
        </w:trPr>
        <w:tc>
          <w:tcPr>
            <w:tcW w:w="9027" w:type="dxa"/>
            <w:gridSpan w:val="2"/>
            <w:shd w:val="clear" w:color="auto" w:fill="BFBFBF"/>
            <w:vAlign w:val="center"/>
          </w:tcPr>
          <w:p w14:paraId="42AAE1A9" w14:textId="77777777" w:rsidR="008C1B77" w:rsidRDefault="008C1B77" w:rsidP="005625BB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Podkritérium</w:t>
            </w:r>
            <w:proofErr w:type="spellEnd"/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 č. 1</w:t>
            </w:r>
          </w:p>
          <w:p w14:paraId="31788A08" w14:textId="77F30F9D" w:rsidR="00FD3E8D" w:rsidRPr="00105C8E" w:rsidRDefault="00A04B61" w:rsidP="005625BB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A04B61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Potreba tepla na vykurovanie v kWh/rok (A)</w:t>
            </w:r>
            <w:r w:rsidR="00FD3E8D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5625BB" w:rsidRPr="00105C8E" w14:paraId="55F2C6AD" w14:textId="77777777" w:rsidTr="005625BB">
        <w:trPr>
          <w:trHeight w:val="265"/>
          <w:jc w:val="center"/>
        </w:trPr>
        <w:tc>
          <w:tcPr>
            <w:tcW w:w="5379" w:type="dxa"/>
            <w:shd w:val="clear" w:color="auto" w:fill="BFBFBF"/>
            <w:vAlign w:val="center"/>
          </w:tcPr>
          <w:p w14:paraId="070A8149" w14:textId="3F4BB48D" w:rsidR="005625BB" w:rsidRPr="00105C8E" w:rsidRDefault="005625BB" w:rsidP="00BA171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veličina</w:t>
            </w:r>
          </w:p>
        </w:tc>
        <w:tc>
          <w:tcPr>
            <w:tcW w:w="3648" w:type="dxa"/>
            <w:shd w:val="clear" w:color="auto" w:fill="BFBFBF"/>
            <w:vAlign w:val="center"/>
          </w:tcPr>
          <w:p w14:paraId="7A8EDE4A" w14:textId="27C74878" w:rsidR="005625BB" w:rsidRPr="00105C8E" w:rsidRDefault="005625BB" w:rsidP="005625BB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Hodnota</w:t>
            </w:r>
          </w:p>
        </w:tc>
      </w:tr>
      <w:tr w:rsidR="006D6368" w:rsidRPr="005A7283" w14:paraId="019BAE0E" w14:textId="77777777" w:rsidTr="005625BB">
        <w:trPr>
          <w:trHeight w:val="475"/>
          <w:jc w:val="center"/>
        </w:trPr>
        <w:tc>
          <w:tcPr>
            <w:tcW w:w="5379" w:type="dxa"/>
          </w:tcPr>
          <w:p w14:paraId="6B4D0165" w14:textId="39415E31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HT</w:t>
            </w:r>
            <w:r w:rsidRPr="005A7283">
              <w:rPr>
                <w:rFonts w:ascii="Cambria" w:hAnsi="Cambria"/>
                <w:sz w:val="20"/>
                <w:szCs w:val="20"/>
              </w:rPr>
              <w:t xml:space="preserve"> - merná tepelná strata prechodom tepla vo [W/K] ;</w:t>
            </w:r>
          </w:p>
        </w:tc>
        <w:tc>
          <w:tcPr>
            <w:tcW w:w="3648" w:type="dxa"/>
            <w:vAlign w:val="center"/>
          </w:tcPr>
          <w:p w14:paraId="43D5F16D" w14:textId="7BF184AB" w:rsidR="006D6368" w:rsidRPr="005A7283" w:rsidRDefault="006D6368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doplniť kladné číslo zaokrúhlené na </w:t>
            </w:r>
            <w:r w:rsidR="002509B1"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max.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>]</w:t>
            </w:r>
            <w:r w:rsidR="00A70810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 W/K</w:t>
            </w:r>
          </w:p>
        </w:tc>
      </w:tr>
      <w:tr w:rsidR="006D6368" w:rsidRPr="005A7283" w14:paraId="260CC687" w14:textId="77777777" w:rsidTr="005625BB">
        <w:trPr>
          <w:trHeight w:val="475"/>
          <w:jc w:val="center"/>
        </w:trPr>
        <w:tc>
          <w:tcPr>
            <w:tcW w:w="5379" w:type="dxa"/>
          </w:tcPr>
          <w:p w14:paraId="22684B5E" w14:textId="00C7CA6F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HV</w:t>
            </w:r>
            <w:r w:rsidRPr="005A7283">
              <w:rPr>
                <w:rFonts w:ascii="Cambria" w:hAnsi="Cambria"/>
                <w:sz w:val="20"/>
                <w:szCs w:val="20"/>
              </w:rPr>
              <w:t xml:space="preserve"> - merná tepelná strata vetraním vo [W/K];</w:t>
            </w:r>
          </w:p>
        </w:tc>
        <w:tc>
          <w:tcPr>
            <w:tcW w:w="3648" w:type="dxa"/>
            <w:vAlign w:val="center"/>
          </w:tcPr>
          <w:p w14:paraId="3A533B0A" w14:textId="7B7BA086" w:rsidR="006D6368" w:rsidRPr="005A7283" w:rsidRDefault="006D6368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doplniť kladné číslo zaokrúhlené na </w:t>
            </w:r>
            <w:r w:rsidR="002509B1"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max.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>]</w:t>
            </w:r>
            <w:r w:rsidR="00A70810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 W/K</w:t>
            </w:r>
          </w:p>
        </w:tc>
      </w:tr>
      <w:tr w:rsidR="006D6368" w:rsidRPr="005A7283" w14:paraId="58B6680B" w14:textId="77777777" w:rsidTr="005625BB">
        <w:trPr>
          <w:trHeight w:val="475"/>
          <w:jc w:val="center"/>
        </w:trPr>
        <w:tc>
          <w:tcPr>
            <w:tcW w:w="5379" w:type="dxa"/>
          </w:tcPr>
          <w:p w14:paraId="5328DEFE" w14:textId="222088C5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η</w:t>
            </w:r>
            <w:r w:rsidRPr="005A7283">
              <w:rPr>
                <w:rFonts w:ascii="Cambria" w:hAnsi="Cambria"/>
                <w:sz w:val="20"/>
                <w:szCs w:val="20"/>
              </w:rPr>
              <w:t xml:space="preserve"> - faktor využitia tepelných ziskov</w:t>
            </w:r>
          </w:p>
        </w:tc>
        <w:tc>
          <w:tcPr>
            <w:tcW w:w="3648" w:type="dxa"/>
            <w:vAlign w:val="center"/>
          </w:tcPr>
          <w:p w14:paraId="1B459D76" w14:textId="69795F31" w:rsidR="006D6368" w:rsidRPr="005A7283" w:rsidRDefault="00A70810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0,97</w:t>
            </w:r>
          </w:p>
        </w:tc>
      </w:tr>
      <w:tr w:rsidR="006D6368" w:rsidRPr="005A7283" w14:paraId="2C5F408D" w14:textId="77777777" w:rsidTr="005625BB">
        <w:trPr>
          <w:trHeight w:val="475"/>
          <w:jc w:val="center"/>
        </w:trPr>
        <w:tc>
          <w:tcPr>
            <w:tcW w:w="5379" w:type="dxa"/>
          </w:tcPr>
          <w:p w14:paraId="4C70FF31" w14:textId="07817114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proofErr w:type="spellStart"/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Qs</w:t>
            </w:r>
            <w:proofErr w:type="spellEnd"/>
            <w:r w:rsidRPr="005A7283">
              <w:rPr>
                <w:rFonts w:ascii="Cambria" w:hAnsi="Cambria"/>
                <w:sz w:val="20"/>
                <w:szCs w:val="20"/>
              </w:rPr>
              <w:t xml:space="preserve"> - tepelné zisky slnečným žiarením v [kWh];</w:t>
            </w:r>
          </w:p>
        </w:tc>
        <w:tc>
          <w:tcPr>
            <w:tcW w:w="3648" w:type="dxa"/>
            <w:vAlign w:val="center"/>
          </w:tcPr>
          <w:p w14:paraId="586EC3ED" w14:textId="0E3D1D0D" w:rsidR="006D6368" w:rsidRPr="005A7283" w:rsidRDefault="002509B1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2509B1">
              <w:rPr>
                <w:rFonts w:ascii="Cambria" w:hAnsi="Cambria" w:cs="Arial"/>
                <w:bCs/>
                <w:sz w:val="20"/>
                <w:szCs w:val="20"/>
              </w:rPr>
              <w:t>4 180,6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kWh</w:t>
            </w:r>
          </w:p>
        </w:tc>
      </w:tr>
      <w:tr w:rsidR="006D6368" w:rsidRPr="005A7283" w14:paraId="3260E78B" w14:textId="77777777" w:rsidTr="005625BB">
        <w:trPr>
          <w:trHeight w:val="475"/>
          <w:jc w:val="center"/>
        </w:trPr>
        <w:tc>
          <w:tcPr>
            <w:tcW w:w="5379" w:type="dxa"/>
          </w:tcPr>
          <w:p w14:paraId="115BBA6E" w14:textId="0990FF9A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proofErr w:type="spellStart"/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Qi</w:t>
            </w:r>
            <w:proofErr w:type="spellEnd"/>
            <w:r w:rsidRPr="005A7283">
              <w:rPr>
                <w:rFonts w:ascii="Cambria" w:hAnsi="Cambria"/>
                <w:sz w:val="20"/>
                <w:szCs w:val="20"/>
              </w:rPr>
              <w:t xml:space="preserve"> - zisky vnútornými zdrojmi  v [kWh];</w:t>
            </w:r>
          </w:p>
        </w:tc>
        <w:tc>
          <w:tcPr>
            <w:tcW w:w="3648" w:type="dxa"/>
            <w:vAlign w:val="center"/>
          </w:tcPr>
          <w:p w14:paraId="2B608F29" w14:textId="496CF0FB" w:rsidR="006D6368" w:rsidRPr="005A7283" w:rsidRDefault="002509B1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993716">
              <w:rPr>
                <w:rFonts w:ascii="Cambria" w:hAnsi="Cambria" w:cs="Arial"/>
                <w:bCs/>
                <w:sz w:val="20"/>
                <w:szCs w:val="20"/>
              </w:rPr>
              <w:t>42 332,2 kWh</w:t>
            </w:r>
          </w:p>
        </w:tc>
      </w:tr>
      <w:tr w:rsidR="006D6368" w:rsidRPr="005A7283" w14:paraId="16B6713F" w14:textId="77777777" w:rsidTr="005625BB">
        <w:trPr>
          <w:trHeight w:val="475"/>
          <w:jc w:val="center"/>
        </w:trPr>
        <w:tc>
          <w:tcPr>
            <w:tcW w:w="5379" w:type="dxa"/>
          </w:tcPr>
          <w:p w14:paraId="36EC5CE7" w14:textId="185C906A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  <w:r w:rsidRPr="005A7283">
              <w:rPr>
                <w:rFonts w:ascii="Cambria" w:hAnsi="Cambria"/>
                <w:sz w:val="20"/>
                <w:szCs w:val="20"/>
              </w:rPr>
              <w:t xml:space="preserve"> - počet </w:t>
            </w:r>
            <w:proofErr w:type="spellStart"/>
            <w:r w:rsidRPr="005A7283">
              <w:rPr>
                <w:rFonts w:ascii="Cambria" w:hAnsi="Cambria"/>
                <w:sz w:val="20"/>
                <w:szCs w:val="20"/>
              </w:rPr>
              <w:t>dennostupňov</w:t>
            </w:r>
            <w:proofErr w:type="spellEnd"/>
            <w:r w:rsidRPr="005A7283">
              <w:rPr>
                <w:rFonts w:ascii="Cambria" w:hAnsi="Cambria"/>
                <w:sz w:val="20"/>
                <w:szCs w:val="20"/>
              </w:rPr>
              <w:t xml:space="preserve"> vo vykurovacom období.</w:t>
            </w:r>
          </w:p>
        </w:tc>
        <w:tc>
          <w:tcPr>
            <w:tcW w:w="3648" w:type="dxa"/>
            <w:vAlign w:val="center"/>
          </w:tcPr>
          <w:p w14:paraId="0D3A7566" w14:textId="25D7794B" w:rsidR="006D6368" w:rsidRPr="005A7283" w:rsidRDefault="00993716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993716">
              <w:rPr>
                <w:rFonts w:ascii="Cambria" w:hAnsi="Cambria" w:cs="Arial"/>
                <w:bCs/>
                <w:sz w:val="20"/>
                <w:szCs w:val="20"/>
              </w:rPr>
              <w:t>2 495</w:t>
            </w:r>
          </w:p>
        </w:tc>
      </w:tr>
      <w:tr w:rsidR="006D6368" w:rsidRPr="005A7283" w14:paraId="615DB612" w14:textId="77777777" w:rsidTr="005625BB">
        <w:trPr>
          <w:trHeight w:val="475"/>
          <w:jc w:val="center"/>
        </w:trPr>
        <w:tc>
          <w:tcPr>
            <w:tcW w:w="5379" w:type="dxa"/>
            <w:vAlign w:val="center"/>
          </w:tcPr>
          <w:p w14:paraId="2F4E84D4" w14:textId="77777777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/>
                <w:sz w:val="20"/>
                <w:szCs w:val="20"/>
              </w:rPr>
              <w:t>Potreba tepla na vykurovanie v kWh/rok (A)</w:t>
            </w:r>
            <w:r w:rsidRPr="005A7283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</w:p>
          <w:p w14:paraId="09361344" w14:textId="4C673AFB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vypočítaná podľa vzorca</w:t>
            </w:r>
          </w:p>
          <w:p w14:paraId="5DBCB62F" w14:textId="7A8DDE22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QH =  (HT + HV) - η . (</w:t>
            </w:r>
            <w:proofErr w:type="spellStart"/>
            <w:r w:rsidRPr="005A7283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Qs</w:t>
            </w:r>
            <w:proofErr w:type="spellEnd"/>
            <w:r w:rsidRPr="005A7283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 + </w:t>
            </w:r>
            <w:proofErr w:type="spellStart"/>
            <w:r w:rsidRPr="005A7283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Qi</w:t>
            </w:r>
            <w:proofErr w:type="spellEnd"/>
            <w:r w:rsidRPr="005A7283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)*D*24</w:t>
            </w:r>
          </w:p>
        </w:tc>
        <w:tc>
          <w:tcPr>
            <w:tcW w:w="3648" w:type="dxa"/>
            <w:vAlign w:val="center"/>
          </w:tcPr>
          <w:p w14:paraId="06A775C5" w14:textId="50CA34E2" w:rsidR="006D6368" w:rsidRPr="005A7283" w:rsidRDefault="006D6368" w:rsidP="00993716">
            <w:pPr>
              <w:spacing w:before="60" w:after="60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doplniť kladné číslo zaokrúhlené na max.</w:t>
            </w:r>
            <w:r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2</w:t>
            </w:r>
            <w:r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desatinn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é</w:t>
            </w:r>
            <w:r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miest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a</w:t>
            </w:r>
            <w:r w:rsidRPr="005A7283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>]</w:t>
            </w:r>
            <w:r w:rsidR="006C7836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 </w:t>
            </w:r>
            <w:r w:rsidR="006C7836" w:rsidRPr="005A7283">
              <w:rPr>
                <w:rFonts w:ascii="Cambria" w:hAnsi="Cambria" w:cs="Arial"/>
                <w:b/>
                <w:sz w:val="20"/>
                <w:szCs w:val="20"/>
              </w:rPr>
              <w:t>kWh/rok</w:t>
            </w:r>
          </w:p>
        </w:tc>
      </w:tr>
    </w:tbl>
    <w:p w14:paraId="171763F8" w14:textId="7762E547" w:rsidR="00980E6C" w:rsidRPr="005A7283" w:rsidRDefault="00980E6C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2802B9DF" w14:textId="77777777" w:rsidR="00980E6C" w:rsidRPr="005A7283" w:rsidRDefault="00980E6C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1559"/>
        <w:gridCol w:w="1701"/>
        <w:gridCol w:w="1701"/>
        <w:gridCol w:w="1664"/>
      </w:tblGrid>
      <w:tr w:rsidR="00D20EA8" w:rsidRPr="005A7283" w14:paraId="721BBEBA" w14:textId="77777777" w:rsidTr="005A7283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5E316D53" w:rsidR="00D20EA8" w:rsidRPr="005A7283" w:rsidRDefault="008C1B77" w:rsidP="008C1B77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Podkritérium</w:t>
            </w:r>
            <w:proofErr w:type="spellEnd"/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 č. 2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0893CDED" w14:textId="77777777" w:rsidR="00D20EA8" w:rsidRPr="005A7283" w:rsidRDefault="00D20EA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5A7283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5066" w:type="dxa"/>
            <w:gridSpan w:val="3"/>
            <w:shd w:val="clear" w:color="auto" w:fill="BFBFBF"/>
            <w:vAlign w:val="center"/>
          </w:tcPr>
          <w:p w14:paraId="294FB692" w14:textId="77777777" w:rsidR="00D20EA8" w:rsidRPr="005A7283" w:rsidRDefault="00D20EA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5A7283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D20EA8" w:rsidRPr="005A7283" w14:paraId="0EE713C2" w14:textId="77777777" w:rsidTr="005A7283">
        <w:trPr>
          <w:trHeight w:val="475"/>
          <w:jc w:val="center"/>
        </w:trPr>
        <w:tc>
          <w:tcPr>
            <w:tcW w:w="2402" w:type="dxa"/>
            <w:vAlign w:val="center"/>
          </w:tcPr>
          <w:p w14:paraId="4502E787" w14:textId="7EEE2B14" w:rsidR="00D20EA8" w:rsidRPr="005A7283" w:rsidRDefault="00980E6C" w:rsidP="00D20EA8">
            <w:pPr>
              <w:spacing w:before="60" w:after="6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Celková cena za realizáciu predmetu zákazky vrátane DPH (B)</w:t>
            </w:r>
          </w:p>
        </w:tc>
        <w:tc>
          <w:tcPr>
            <w:tcW w:w="1559" w:type="dxa"/>
            <w:vAlign w:val="center"/>
          </w:tcPr>
          <w:p w14:paraId="1B78FC23" w14:textId="6B735AF0" w:rsidR="00D20EA8" w:rsidRPr="005A7283" w:rsidRDefault="00D20EA8" w:rsidP="00B964F8">
            <w:pPr>
              <w:jc w:val="center"/>
              <w:rPr>
                <w:rFonts w:ascii="Cambria" w:hAnsi="Cambria" w:cs="Arial"/>
                <w:bCs/>
                <w:sz w:val="20"/>
                <w:szCs w:val="20"/>
                <w:highlight w:val="yellow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 xml:space="preserve">Celková cena v EUR </w:t>
            </w:r>
            <w:r w:rsidRPr="005A7283">
              <w:rPr>
                <w:rFonts w:ascii="Cambria" w:hAnsi="Cambria" w:cs="Arial"/>
                <w:bCs/>
                <w:sz w:val="20"/>
                <w:szCs w:val="20"/>
                <w:u w:val="single"/>
              </w:rPr>
              <w:t>s DPH</w:t>
            </w:r>
          </w:p>
        </w:tc>
        <w:tc>
          <w:tcPr>
            <w:tcW w:w="1701" w:type="dxa"/>
            <w:vAlign w:val="center"/>
          </w:tcPr>
          <w:p w14:paraId="0B6D993E" w14:textId="21FA5475" w:rsidR="00D20EA8" w:rsidRPr="005A7283" w:rsidRDefault="00D20EA8" w:rsidP="009A74AB">
            <w:pPr>
              <w:spacing w:before="12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]  bez DPH</w:t>
            </w:r>
          </w:p>
        </w:tc>
        <w:tc>
          <w:tcPr>
            <w:tcW w:w="1701" w:type="dxa"/>
            <w:vAlign w:val="center"/>
          </w:tcPr>
          <w:p w14:paraId="069CA0CA" w14:textId="1F5125E3" w:rsidR="00D20EA8" w:rsidRPr="005A7283" w:rsidRDefault="00D20EA8" w:rsidP="009A74AB">
            <w:pPr>
              <w:spacing w:before="12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]  DPH 20%</w:t>
            </w:r>
          </w:p>
        </w:tc>
        <w:tc>
          <w:tcPr>
            <w:tcW w:w="1664" w:type="dxa"/>
            <w:vAlign w:val="center"/>
          </w:tcPr>
          <w:p w14:paraId="41D120E0" w14:textId="338ADC4E" w:rsidR="00D20EA8" w:rsidRPr="005A7283" w:rsidRDefault="00D20EA8" w:rsidP="009A74AB">
            <w:pPr>
              <w:rPr>
                <w:rFonts w:ascii="Cambria" w:hAnsi="Cambria" w:cs="Arial"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highlight w:val="lightGray"/>
              </w:rPr>
              <w:t>doplniť kladné číslo zaokrúhlené na max.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]  s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68DB7" w14:textId="77777777" w:rsidR="00983B77" w:rsidRDefault="00983B77" w:rsidP="006F6013">
      <w:r>
        <w:separator/>
      </w:r>
    </w:p>
  </w:endnote>
  <w:endnote w:type="continuationSeparator" w:id="0">
    <w:p w14:paraId="17FC2382" w14:textId="77777777" w:rsidR="00983B77" w:rsidRDefault="00983B77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A2D3E" w14:textId="77777777" w:rsidR="00983B77" w:rsidRDefault="00983B77" w:rsidP="006F6013">
      <w:r>
        <w:separator/>
      </w:r>
    </w:p>
  </w:footnote>
  <w:footnote w:type="continuationSeparator" w:id="0">
    <w:p w14:paraId="486AB332" w14:textId="77777777" w:rsidR="00983B77" w:rsidRDefault="00983B77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4D2CC01C" w:rsidR="00B2024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2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2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76BFC"/>
    <w:rsid w:val="00080CD0"/>
    <w:rsid w:val="000A2844"/>
    <w:rsid w:val="000D4E78"/>
    <w:rsid w:val="000E1ED9"/>
    <w:rsid w:val="000F2663"/>
    <w:rsid w:val="00101CA3"/>
    <w:rsid w:val="00105C8E"/>
    <w:rsid w:val="001065A3"/>
    <w:rsid w:val="001258E1"/>
    <w:rsid w:val="00127830"/>
    <w:rsid w:val="00140FA5"/>
    <w:rsid w:val="0016125D"/>
    <w:rsid w:val="001816EB"/>
    <w:rsid w:val="00186F71"/>
    <w:rsid w:val="001C1581"/>
    <w:rsid w:val="00216C29"/>
    <w:rsid w:val="00242177"/>
    <w:rsid w:val="0024471D"/>
    <w:rsid w:val="002509B1"/>
    <w:rsid w:val="00255A22"/>
    <w:rsid w:val="00281CDE"/>
    <w:rsid w:val="002D406C"/>
    <w:rsid w:val="002F0A45"/>
    <w:rsid w:val="003268DE"/>
    <w:rsid w:val="00343EB9"/>
    <w:rsid w:val="0036449F"/>
    <w:rsid w:val="00386488"/>
    <w:rsid w:val="003C48F0"/>
    <w:rsid w:val="003D1023"/>
    <w:rsid w:val="003D643B"/>
    <w:rsid w:val="003E5AA6"/>
    <w:rsid w:val="003F6960"/>
    <w:rsid w:val="0040120D"/>
    <w:rsid w:val="00411C3F"/>
    <w:rsid w:val="004C3D40"/>
    <w:rsid w:val="004F18DD"/>
    <w:rsid w:val="0050287D"/>
    <w:rsid w:val="00544DBF"/>
    <w:rsid w:val="005625BB"/>
    <w:rsid w:val="005A7283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C7836"/>
    <w:rsid w:val="006D0A53"/>
    <w:rsid w:val="006D48EC"/>
    <w:rsid w:val="006D6132"/>
    <w:rsid w:val="006D6368"/>
    <w:rsid w:val="006F6013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73574"/>
    <w:rsid w:val="008B0FAA"/>
    <w:rsid w:val="008B2B0E"/>
    <w:rsid w:val="008B6769"/>
    <w:rsid w:val="008C1B77"/>
    <w:rsid w:val="008E58DD"/>
    <w:rsid w:val="0091121F"/>
    <w:rsid w:val="009330D9"/>
    <w:rsid w:val="0093333B"/>
    <w:rsid w:val="00950DA4"/>
    <w:rsid w:val="00962F93"/>
    <w:rsid w:val="00966662"/>
    <w:rsid w:val="00973A7B"/>
    <w:rsid w:val="00980E6C"/>
    <w:rsid w:val="00983B77"/>
    <w:rsid w:val="00993716"/>
    <w:rsid w:val="009A74AB"/>
    <w:rsid w:val="009C69E7"/>
    <w:rsid w:val="009D08D4"/>
    <w:rsid w:val="00A04B61"/>
    <w:rsid w:val="00A1072B"/>
    <w:rsid w:val="00A22B9F"/>
    <w:rsid w:val="00A25018"/>
    <w:rsid w:val="00A70101"/>
    <w:rsid w:val="00A70810"/>
    <w:rsid w:val="00A7284A"/>
    <w:rsid w:val="00A77414"/>
    <w:rsid w:val="00A85263"/>
    <w:rsid w:val="00AC52FD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A688A"/>
    <w:rsid w:val="00BC4912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C2234"/>
    <w:rsid w:val="00CD0876"/>
    <w:rsid w:val="00CD5090"/>
    <w:rsid w:val="00CE1442"/>
    <w:rsid w:val="00CE1D4C"/>
    <w:rsid w:val="00D169C6"/>
    <w:rsid w:val="00D20EA8"/>
    <w:rsid w:val="00D27A45"/>
    <w:rsid w:val="00D50C0A"/>
    <w:rsid w:val="00D531F3"/>
    <w:rsid w:val="00D57514"/>
    <w:rsid w:val="00D60570"/>
    <w:rsid w:val="00D60CBC"/>
    <w:rsid w:val="00D77187"/>
    <w:rsid w:val="00DA748F"/>
    <w:rsid w:val="00DF10A2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5391"/>
    <w:rsid w:val="00F95E1A"/>
    <w:rsid w:val="00FB05CE"/>
    <w:rsid w:val="00FB4205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CEBCA-3E96-4E33-A195-C9953727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2019-10-09T14:31:00Z</dcterms:created>
  <dcterms:modified xsi:type="dcterms:W3CDTF">2021-01-04T09:12:00Z</dcterms:modified>
</cp:coreProperties>
</file>