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B9658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78639930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FF8C3F2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2581D7FC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01479373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1F05F65" w14:textId="2F25CAA2"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„</w:t>
      </w:r>
      <w:r w:rsidR="00735D6D">
        <w:rPr>
          <w:rFonts w:ascii="Garamond" w:eastAsia="Times New Roman" w:hAnsi="Garamond"/>
          <w:b/>
          <w:color w:val="auto"/>
        </w:rPr>
        <w:t>Osobné ochranné pracovné pomôcky (</w:t>
      </w:r>
      <w:r w:rsidR="00B9799C" w:rsidRPr="007C15A4">
        <w:rPr>
          <w:rFonts w:ascii="Garamond" w:eastAsia="Times New Roman" w:hAnsi="Garamond"/>
          <w:b/>
          <w:caps/>
          <w:color w:val="auto"/>
        </w:rPr>
        <w:t>covid</w:t>
      </w:r>
      <w:r w:rsidR="00735D6D">
        <w:rPr>
          <w:rFonts w:ascii="Garamond" w:eastAsia="Times New Roman" w:hAnsi="Garamond"/>
          <w:b/>
          <w:caps/>
          <w:color w:val="auto"/>
        </w:rPr>
        <w:t>-19)</w:t>
      </w:r>
      <w:r w:rsidR="006B1457" w:rsidRPr="00971550">
        <w:rPr>
          <w:rFonts w:ascii="Garamond" w:eastAsiaTheme="minorHAnsi" w:hAnsi="Garamond" w:cs="Tahoma"/>
        </w:rPr>
        <w:t>“</w:t>
      </w:r>
    </w:p>
    <w:p w14:paraId="6D887D82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2843C513" w14:textId="1D12D30E" w:rsidR="00774762" w:rsidRPr="00971550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B9799C">
        <w:rPr>
          <w:rFonts w:ascii="Garamond" w:hAnsi="Garamond"/>
          <w:b/>
        </w:rPr>
        <w:t>1 677 800</w:t>
      </w:r>
      <w:r w:rsidR="00DD7836" w:rsidRPr="00DD7836">
        <w:rPr>
          <w:rFonts w:ascii="Garamond" w:hAnsi="Garamond"/>
          <w:b/>
        </w:rPr>
        <w:t>,00</w:t>
      </w:r>
      <w:r w:rsidR="00DD7836">
        <w:rPr>
          <w:rFonts w:ascii="Arial Narrow" w:hAnsi="Arial Narrow"/>
          <w:b/>
          <w:sz w:val="20"/>
          <w:szCs w:val="20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4AEC27DE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60C251CE" w14:textId="77777777" w:rsidR="00774762" w:rsidRPr="00971550" w:rsidRDefault="00774762" w:rsidP="007C15A4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14:paraId="19C923BB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546C72E2" w14:textId="4531703D" w:rsidR="000968B8" w:rsidRPr="00A93C75" w:rsidRDefault="000968B8" w:rsidP="00F048A3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Predmetom zákaziek zadávaných v </w:t>
      </w:r>
      <w:r w:rsidR="00FE23BA" w:rsidRPr="00971550" w:rsidDel="00FE23B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>DNS je najmä</w:t>
      </w:r>
      <w:r w:rsidR="00B9799C">
        <w:rPr>
          <w:rFonts w:ascii="Garamond" w:hAnsi="Garamond"/>
        </w:rPr>
        <w:t xml:space="preserve"> dodanie </w:t>
      </w:r>
      <w:r w:rsidR="00735D6D">
        <w:rPr>
          <w:rFonts w:ascii="Garamond" w:hAnsi="Garamond"/>
        </w:rPr>
        <w:t xml:space="preserve">osobných </w:t>
      </w:r>
      <w:r w:rsidR="00B9799C">
        <w:rPr>
          <w:rFonts w:ascii="Garamond" w:hAnsi="Garamond"/>
        </w:rPr>
        <w:t xml:space="preserve">ochranných </w:t>
      </w:r>
      <w:r w:rsidR="00735D6D">
        <w:rPr>
          <w:rFonts w:ascii="Garamond" w:hAnsi="Garamond"/>
        </w:rPr>
        <w:t xml:space="preserve">pracovných </w:t>
      </w:r>
      <w:r w:rsidR="00B9799C">
        <w:rPr>
          <w:rFonts w:ascii="Garamond" w:hAnsi="Garamond"/>
        </w:rPr>
        <w:t xml:space="preserve">pomôcok na ochranu zamestnancov pred ochorením </w:t>
      </w:r>
      <w:r w:rsidR="00B9799C" w:rsidRPr="007C15A4">
        <w:rPr>
          <w:rFonts w:ascii="Garamond" w:hAnsi="Garamond"/>
          <w:caps/>
        </w:rPr>
        <w:t>covid</w:t>
      </w:r>
      <w:r w:rsidR="00735D6D">
        <w:rPr>
          <w:rFonts w:ascii="Garamond" w:hAnsi="Garamond"/>
        </w:rPr>
        <w:t xml:space="preserve">– </w:t>
      </w:r>
      <w:r w:rsidR="00B9799C">
        <w:rPr>
          <w:rFonts w:ascii="Garamond" w:hAnsi="Garamond"/>
        </w:rPr>
        <w:t>19</w:t>
      </w:r>
      <w:r w:rsidR="00F048A3">
        <w:rPr>
          <w:rFonts w:ascii="Garamond" w:hAnsi="Garamond"/>
        </w:rPr>
        <w:t>, ktoré bude obstarávateľská organizácia presnejšie špecifikovať pri každej vyhlásenej konkrétnej zákazke s použitím DNS na základe Výzvy na predkladanie ponúk</w:t>
      </w:r>
      <w:r w:rsidR="00F048A3">
        <w:rPr>
          <w:rFonts w:ascii="Garamond" w:hAnsi="Garamond"/>
          <w:color w:val="auto"/>
        </w:rPr>
        <w:t xml:space="preserve"> a </w:t>
      </w:r>
      <w:r w:rsidRPr="00F048A3">
        <w:rPr>
          <w:rFonts w:ascii="Garamond" w:hAnsi="Garamond"/>
        </w:rPr>
        <w:t xml:space="preserve">ktoré sú bežne dostupné na trhu a ktoré sú zaradené podľa slovníka obstarávania uvedenej v Spoločnom </w:t>
      </w:r>
      <w:r w:rsidR="007C15A4">
        <w:rPr>
          <w:rFonts w:ascii="Garamond" w:hAnsi="Garamond"/>
        </w:rPr>
        <w:t>slovníku obstarávania</w:t>
      </w:r>
      <w:r w:rsidRPr="00F048A3">
        <w:rPr>
          <w:rFonts w:ascii="Garamond" w:hAnsi="Garamond"/>
        </w:rPr>
        <w:t xml:space="preserve">(CPV). </w:t>
      </w:r>
    </w:p>
    <w:p w14:paraId="0DD9C221" w14:textId="77777777" w:rsidR="00A93C75" w:rsidRPr="00A93C75" w:rsidRDefault="00A93C75" w:rsidP="00A93C75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75F91798" w14:textId="2A1A19EE"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</w:t>
      </w:r>
      <w:r w:rsidR="00735D6D">
        <w:rPr>
          <w:rFonts w:ascii="Garamond" w:hAnsi="Garamond"/>
          <w:color w:val="auto"/>
        </w:rPr>
        <w:t>len</w:t>
      </w:r>
      <w:r w:rsidR="00735D6D" w:rsidRPr="00971550">
        <w:rPr>
          <w:rFonts w:ascii="Garamond" w:hAnsi="Garamond"/>
          <w:color w:val="auto"/>
        </w:rPr>
        <w:t xml:space="preserve"> </w:t>
      </w:r>
      <w:r w:rsidR="000968B8" w:rsidRPr="00971550">
        <w:rPr>
          <w:rFonts w:ascii="Garamond" w:hAnsi="Garamond"/>
          <w:color w:val="auto"/>
        </w:rPr>
        <w:t>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14:paraId="700B177B" w14:textId="466188AA" w:rsid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>v DNS</w:t>
      </w:r>
      <w:r w:rsidR="00735D6D">
        <w:rPr>
          <w:rFonts w:ascii="Garamond" w:hAnsi="Garamond"/>
          <w:color w:val="auto"/>
        </w:rPr>
        <w:t>;</w:t>
      </w:r>
      <w:r w:rsidR="00735D6D" w:rsidRPr="00971550">
        <w:rPr>
          <w:rFonts w:ascii="Garamond" w:hAnsi="Garamond"/>
          <w:color w:val="auto"/>
        </w:rPr>
        <w:t xml:space="preserve"> </w:t>
      </w:r>
      <w:r w:rsidRPr="00971550">
        <w:rPr>
          <w:rFonts w:ascii="Garamond" w:hAnsi="Garamond"/>
          <w:color w:val="auto"/>
        </w:rPr>
        <w:t xml:space="preserve">a/alebo </w:t>
      </w:r>
    </w:p>
    <w:p w14:paraId="7490ADDC" w14:textId="09FE9021" w:rsidR="000968B8" w:rsidRP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E8288A">
        <w:rPr>
          <w:rFonts w:ascii="Garamond" w:hAnsi="Garamond"/>
          <w:color w:val="auto"/>
        </w:rPr>
        <w:t xml:space="preserve">obsahovať </w:t>
      </w:r>
      <w:r w:rsidR="00EE263B" w:rsidRPr="00E8288A">
        <w:rPr>
          <w:rFonts w:ascii="Garamond" w:hAnsi="Garamond"/>
          <w:color w:val="auto"/>
        </w:rPr>
        <w:t>tovary</w:t>
      </w:r>
      <w:r w:rsidRPr="00E8288A">
        <w:rPr>
          <w:rFonts w:ascii="Garamond" w:hAnsi="Garamond"/>
          <w:color w:val="auto"/>
        </w:rPr>
        <w:t xml:space="preserve"> s inými technickými špecifikáciami, ktoré sú bežne dostupné na trhu a sú uveden</w:t>
      </w:r>
      <w:r w:rsidR="00D90BC3">
        <w:rPr>
          <w:rFonts w:ascii="Garamond" w:hAnsi="Garamond"/>
          <w:color w:val="auto"/>
        </w:rPr>
        <w:t>é</w:t>
      </w:r>
      <w:r w:rsidRPr="00E8288A">
        <w:rPr>
          <w:rFonts w:ascii="Garamond" w:hAnsi="Garamond"/>
          <w:color w:val="auto"/>
        </w:rPr>
        <w:t xml:space="preserve"> v Spoločnom slovníku obstarávania.</w:t>
      </w:r>
    </w:p>
    <w:p w14:paraId="6D6ACB94" w14:textId="77777777"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3510D3F1" w14:textId="26C4CD5B"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, podľa podrobného opisu v každej konkrétnej zákazke. Dodávateľ sa zaväzuje, že bude pri plnení predmetu zákazky dodržiavať </w:t>
      </w:r>
      <w:r w:rsidR="00735D6D">
        <w:rPr>
          <w:rFonts w:ascii="Garamond" w:hAnsi="Garamond"/>
        </w:rPr>
        <w:t xml:space="preserve">právny poriadok </w:t>
      </w:r>
      <w:r w:rsidR="002936D1" w:rsidRPr="00971550">
        <w:rPr>
          <w:rFonts w:ascii="Garamond" w:hAnsi="Garamond"/>
        </w:rPr>
        <w:t>Slovenskej republiky a Európskej únie.</w:t>
      </w:r>
    </w:p>
    <w:p w14:paraId="619FA309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443E6BFB" w14:textId="77777777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14:paraId="29C1629D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7AF0E01F" w14:textId="6706EF9A" w:rsidR="002936D1" w:rsidRPr="00971550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</w:t>
      </w:r>
      <w:r w:rsidR="00735D6D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osobitnými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predpismi. </w:t>
      </w:r>
    </w:p>
    <w:p w14:paraId="05D30338" w14:textId="77777777"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</w:rPr>
      </w:pPr>
    </w:p>
    <w:p w14:paraId="0B2F3BDC" w14:textId="77777777" w:rsidR="00D470EF" w:rsidRPr="00A93C75" w:rsidRDefault="00B90F6F" w:rsidP="00A93C75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Predmetom zákaziek zadávaných v </w:t>
      </w:r>
      <w:r w:rsidR="00FE23BA" w:rsidRPr="00971550" w:rsidDel="00FE23B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 xml:space="preserve">DNS je najmä </w:t>
      </w:r>
      <w:r w:rsidR="00EE263B" w:rsidRPr="00971550">
        <w:rPr>
          <w:rFonts w:ascii="Garamond" w:hAnsi="Garamond"/>
        </w:rPr>
        <w:t>dodávanie tovarov</w:t>
      </w:r>
      <w:r w:rsidR="00A93C75">
        <w:rPr>
          <w:rFonts w:ascii="Garamond" w:hAnsi="Garamond"/>
        </w:rPr>
        <w:t xml:space="preserve"> podľa špecifikácie, ktorá bude tvoriť neoddeliteľnú súčasť každej Výzvy na predkladanie ponúk.</w:t>
      </w:r>
    </w:p>
    <w:p w14:paraId="2E182976" w14:textId="77777777" w:rsidR="00220668" w:rsidRPr="00971550" w:rsidRDefault="00220668" w:rsidP="00220668">
      <w:pPr>
        <w:pStyle w:val="Odsekzoznamu"/>
        <w:rPr>
          <w:rFonts w:ascii="Garamond" w:hAnsi="Garamond"/>
        </w:rPr>
      </w:pPr>
    </w:p>
    <w:p w14:paraId="6FFB52BB" w14:textId="77777777"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971550">
        <w:rPr>
          <w:rFonts w:ascii="Garamond" w:hAnsi="Garamond"/>
          <w:szCs w:val="20"/>
        </w:rPr>
        <w:t>S tovarom sa požaduje zabezpečiť aj tieto súvisiace služby:</w:t>
      </w:r>
    </w:p>
    <w:p w14:paraId="17A1B8FC" w14:textId="2355ADA5"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dodanie tovaru do miesta dodania</w:t>
      </w:r>
      <w:r w:rsidR="00735D6D">
        <w:rPr>
          <w:rFonts w:ascii="Garamond" w:hAnsi="Garamond"/>
          <w:szCs w:val="20"/>
        </w:rPr>
        <w:t>;</w:t>
      </w:r>
      <w:r w:rsidR="00735D6D" w:rsidRPr="00971550">
        <w:rPr>
          <w:rFonts w:ascii="Garamond" w:hAnsi="Garamond"/>
          <w:szCs w:val="20"/>
        </w:rPr>
        <w:t xml:space="preserve"> </w:t>
      </w:r>
      <w:r w:rsidR="00FE23BA" w:rsidRPr="00971550">
        <w:rPr>
          <w:rFonts w:ascii="Garamond" w:hAnsi="Garamond"/>
          <w:szCs w:val="20"/>
        </w:rPr>
        <w:t>a</w:t>
      </w:r>
    </w:p>
    <w:p w14:paraId="32426880" w14:textId="77777777"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vyloženie tovaru v mieste dodania.</w:t>
      </w:r>
    </w:p>
    <w:p w14:paraId="38AFBEE2" w14:textId="77777777" w:rsidR="00220668" w:rsidRPr="00971550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14:paraId="493AA969" w14:textId="77777777" w:rsidR="00841FDF" w:rsidRPr="00971550" w:rsidRDefault="00841FDF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Dodávaný tovar mus</w:t>
      </w:r>
      <w:r w:rsidR="00A93C75">
        <w:rPr>
          <w:rFonts w:ascii="Garamond" w:hAnsi="Garamond"/>
        </w:rPr>
        <w:t>í</w:t>
      </w:r>
      <w:r w:rsidRPr="00971550">
        <w:rPr>
          <w:rFonts w:ascii="Garamond" w:hAnsi="Garamond"/>
        </w:rPr>
        <w:t xml:space="preserve"> byť nov</w:t>
      </w:r>
      <w:r w:rsidR="00A93C75">
        <w:rPr>
          <w:rFonts w:ascii="Garamond" w:hAnsi="Garamond"/>
        </w:rPr>
        <w:t>ý</w:t>
      </w:r>
      <w:r w:rsidRPr="00971550">
        <w:rPr>
          <w:rFonts w:ascii="Garamond" w:hAnsi="Garamond"/>
        </w:rPr>
        <w:t>, nepoužívan</w:t>
      </w:r>
      <w:r w:rsidR="00A93C75">
        <w:rPr>
          <w:rFonts w:ascii="Garamond" w:hAnsi="Garamond"/>
        </w:rPr>
        <w:t>ý</w:t>
      </w:r>
      <w:r w:rsidRPr="00971550">
        <w:rPr>
          <w:rFonts w:ascii="Garamond" w:hAnsi="Garamond"/>
        </w:rPr>
        <w:t>, nepoškoden</w:t>
      </w:r>
      <w:r w:rsidR="00A93C75">
        <w:rPr>
          <w:rFonts w:ascii="Garamond" w:hAnsi="Garamond"/>
        </w:rPr>
        <w:t>ý</w:t>
      </w:r>
      <w:r w:rsidRPr="00971550">
        <w:rPr>
          <w:rFonts w:ascii="Garamond" w:hAnsi="Garamond"/>
        </w:rPr>
        <w:t xml:space="preserve"> a v neporušených obaloch</w:t>
      </w:r>
      <w:r w:rsidR="00A93C75">
        <w:rPr>
          <w:rFonts w:ascii="Garamond" w:hAnsi="Garamond"/>
        </w:rPr>
        <w:t xml:space="preserve"> zabalený</w:t>
      </w:r>
      <w:r w:rsidRPr="00971550">
        <w:rPr>
          <w:rFonts w:ascii="Garamond" w:hAnsi="Garamond"/>
        </w:rPr>
        <w:t>. Na požiadanie obstarávateľskej organizácie je predávajúci povinný preukázať, že dodávaný tovar spĺňa požiadavky na technické vlastnosti tovaru podľa predchádzajúcej vety vyššie.</w:t>
      </w:r>
    </w:p>
    <w:p w14:paraId="0AE59A55" w14:textId="77777777" w:rsidR="00220668" w:rsidRPr="00971550" w:rsidRDefault="00220668" w:rsidP="00220668">
      <w:pPr>
        <w:pStyle w:val="Odsekzoznamu"/>
        <w:ind w:left="360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255E7623" w14:textId="77777777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971550">
        <w:rPr>
          <w:rFonts w:ascii="Garamond" w:eastAsia="Microsoft Sans Serif" w:hAnsi="Garamond"/>
        </w:rPr>
        <w:t>zákona</w:t>
      </w:r>
      <w:r w:rsidR="0024024F" w:rsidRPr="00971550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971550">
        <w:rPr>
          <w:rFonts w:ascii="Garamond" w:eastAsia="Microsoft Sans Serif" w:hAnsi="Garamond"/>
          <w:b/>
          <w:bCs/>
        </w:rPr>
        <w:t>ZVO</w:t>
      </w:r>
      <w:r w:rsidR="0024024F" w:rsidRPr="00971550">
        <w:rPr>
          <w:rFonts w:ascii="Garamond" w:eastAsia="Microsoft Sans Serif" w:hAnsi="Garamond"/>
        </w:rPr>
        <w:t>“)</w:t>
      </w:r>
      <w:r w:rsidRPr="00971550">
        <w:rPr>
          <w:rFonts w:ascii="Garamond" w:eastAsia="Microsoft Sans Serif" w:hAnsi="Garamond"/>
        </w:rPr>
        <w:t>, ak bol na uzavretie kúpnej zmluvy písomne vyzvaný, nepredloží doklady a/alebo dokumenty uvedené v</w:t>
      </w:r>
      <w:r w:rsidR="00EE263B" w:rsidRPr="00971550">
        <w:rPr>
          <w:rFonts w:ascii="Garamond" w:eastAsia="Microsoft Sans Serif" w:hAnsi="Garamond"/>
        </w:rPr>
        <w:t> </w:t>
      </w:r>
      <w:r w:rsidRPr="00971550">
        <w:rPr>
          <w:rFonts w:ascii="Garamond" w:eastAsia="Microsoft Sans Serif" w:hAnsi="Garamond"/>
        </w:rPr>
        <w:t>bode</w:t>
      </w:r>
      <w:r w:rsidR="00EE263B" w:rsidRPr="00971550">
        <w:rPr>
          <w:rFonts w:ascii="Garamond" w:eastAsia="Microsoft Sans Serif" w:hAnsi="Garamond"/>
        </w:rPr>
        <w:t xml:space="preserve"> 8</w:t>
      </w:r>
      <w:r w:rsidRPr="00971550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971550">
        <w:rPr>
          <w:rFonts w:ascii="Garamond" w:eastAsia="Microsoft Sans Serif" w:hAnsi="Garamond"/>
        </w:rPr>
        <w:t xml:space="preserve">zákonom </w:t>
      </w:r>
      <w:r w:rsidR="00971550" w:rsidRPr="00971550">
        <w:rPr>
          <w:rFonts w:ascii="Garamond" w:eastAsia="Microsoft Sans Serif" w:hAnsi="Garamond"/>
        </w:rPr>
        <w:t xml:space="preserve">   </w:t>
      </w:r>
      <w:r w:rsidR="0024024F" w:rsidRPr="00971550">
        <w:rPr>
          <w:rFonts w:ascii="Garamond" w:eastAsia="Microsoft Sans Serif" w:hAnsi="Garamond"/>
        </w:rPr>
        <w:t>č. 315/2016 Z. z. o registri partnerov verejného sektora a o zmene a doplnení niektorých zákonov v znení neskorších predpisov</w:t>
      </w:r>
      <w:r w:rsidRPr="00971550">
        <w:rPr>
          <w:rFonts w:ascii="Garamond" w:eastAsia="Microsoft Sans Serif" w:hAnsi="Garamond"/>
        </w:rPr>
        <w:t xml:space="preserve">, </w:t>
      </w:r>
      <w:r w:rsidR="00EE263B" w:rsidRPr="00971550">
        <w:rPr>
          <w:rFonts w:ascii="Garamond" w:eastAsia="Microsoft Sans Serif" w:hAnsi="Garamond"/>
        </w:rPr>
        <w:t>obstarávateľská organizácia</w:t>
      </w:r>
      <w:r w:rsidRPr="00971550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971550">
        <w:rPr>
          <w:rFonts w:ascii="Garamond" w:eastAsia="Microsoft Sans Serif" w:hAnsi="Garamond"/>
        </w:rPr>
        <w:t xml:space="preserve">spôsobom </w:t>
      </w:r>
      <w:r w:rsidRPr="00971550">
        <w:rPr>
          <w:rFonts w:ascii="Garamond" w:eastAsia="Microsoft Sans Serif" w:hAnsi="Garamond"/>
        </w:rPr>
        <w:t xml:space="preserve">podľa </w:t>
      </w:r>
      <w:r w:rsidR="0024024F" w:rsidRPr="00971550">
        <w:rPr>
          <w:rFonts w:ascii="Garamond" w:eastAsia="Microsoft Sans Serif" w:hAnsi="Garamond"/>
        </w:rPr>
        <w:t>ZVO</w:t>
      </w:r>
      <w:r w:rsidRPr="00971550">
        <w:rPr>
          <w:rFonts w:ascii="Garamond" w:eastAsia="Microsoft Sans Serif" w:hAnsi="Garamond"/>
        </w:rPr>
        <w:t>.</w:t>
      </w:r>
    </w:p>
    <w:p w14:paraId="33E6EC97" w14:textId="77777777" w:rsidR="000968B8" w:rsidRPr="00EE263B" w:rsidRDefault="000968B8" w:rsidP="000968B8">
      <w:pPr>
        <w:rPr>
          <w:rFonts w:ascii="Garamond" w:eastAsia="Microsoft Sans Serif" w:hAnsi="Garamond" w:cs="Arial"/>
          <w:color w:val="000000"/>
          <w:sz w:val="24"/>
          <w:szCs w:val="24"/>
        </w:rPr>
      </w:pPr>
    </w:p>
    <w:p w14:paraId="3D0F2875" w14:textId="77777777" w:rsidR="007D1B0C" w:rsidRPr="00EE263B" w:rsidRDefault="007D1B0C" w:rsidP="000968B8">
      <w:pPr>
        <w:autoSpaceDE w:val="0"/>
        <w:autoSpaceDN w:val="0"/>
        <w:adjustRightInd w:val="0"/>
        <w:ind w:left="851"/>
        <w:rPr>
          <w:rFonts w:ascii="Garamond" w:hAnsi="Garamond" w:cs="Arial"/>
          <w:sz w:val="24"/>
          <w:szCs w:val="24"/>
          <w:lang w:eastAsia="en-US"/>
        </w:rPr>
      </w:pPr>
    </w:p>
    <w:p w14:paraId="098FF4E9" w14:textId="77777777"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72B35167" w14:textId="77777777"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sectPr w:rsidR="000968B8" w:rsidRPr="00EE263B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E5900" w14:textId="77777777" w:rsidR="00532A90" w:rsidRDefault="00532A90" w:rsidP="008023A2">
      <w:r>
        <w:separator/>
      </w:r>
    </w:p>
  </w:endnote>
  <w:endnote w:type="continuationSeparator" w:id="0">
    <w:p w14:paraId="47F5F288" w14:textId="77777777" w:rsidR="00532A90" w:rsidRDefault="00532A90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99815" w14:textId="77777777" w:rsidR="00532A90" w:rsidRDefault="00532A90" w:rsidP="008023A2">
      <w:r>
        <w:separator/>
      </w:r>
    </w:p>
  </w:footnote>
  <w:footnote w:type="continuationSeparator" w:id="0">
    <w:p w14:paraId="603281BE" w14:textId="77777777" w:rsidR="00532A90" w:rsidRDefault="00532A90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1CF79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71BE4"/>
    <w:rsid w:val="000968B8"/>
    <w:rsid w:val="000C0249"/>
    <w:rsid w:val="000E1CF1"/>
    <w:rsid w:val="001E7EBB"/>
    <w:rsid w:val="0020145D"/>
    <w:rsid w:val="00220668"/>
    <w:rsid w:val="0024024F"/>
    <w:rsid w:val="00245A97"/>
    <w:rsid w:val="002936D1"/>
    <w:rsid w:val="002B79FB"/>
    <w:rsid w:val="002B7B4D"/>
    <w:rsid w:val="002D02DA"/>
    <w:rsid w:val="002F0C6E"/>
    <w:rsid w:val="003A19BD"/>
    <w:rsid w:val="003A5AD7"/>
    <w:rsid w:val="003C283B"/>
    <w:rsid w:val="003E1267"/>
    <w:rsid w:val="00430E07"/>
    <w:rsid w:val="004A2640"/>
    <w:rsid w:val="00532A90"/>
    <w:rsid w:val="00547650"/>
    <w:rsid w:val="00657E4D"/>
    <w:rsid w:val="00690FA8"/>
    <w:rsid w:val="006B1457"/>
    <w:rsid w:val="00735D6D"/>
    <w:rsid w:val="00746789"/>
    <w:rsid w:val="00774762"/>
    <w:rsid w:val="007C15A4"/>
    <w:rsid w:val="007D1B0C"/>
    <w:rsid w:val="007D2438"/>
    <w:rsid w:val="008023A2"/>
    <w:rsid w:val="00813DF2"/>
    <w:rsid w:val="00841FDF"/>
    <w:rsid w:val="00853874"/>
    <w:rsid w:val="00924CB5"/>
    <w:rsid w:val="00971550"/>
    <w:rsid w:val="009D6885"/>
    <w:rsid w:val="00A227C5"/>
    <w:rsid w:val="00A36A8D"/>
    <w:rsid w:val="00A77236"/>
    <w:rsid w:val="00A8640F"/>
    <w:rsid w:val="00A93C75"/>
    <w:rsid w:val="00AE50AF"/>
    <w:rsid w:val="00AE5DBD"/>
    <w:rsid w:val="00B734B1"/>
    <w:rsid w:val="00B742B0"/>
    <w:rsid w:val="00B90F6F"/>
    <w:rsid w:val="00B9799C"/>
    <w:rsid w:val="00C11C1C"/>
    <w:rsid w:val="00C2598E"/>
    <w:rsid w:val="00D213F0"/>
    <w:rsid w:val="00D27BA9"/>
    <w:rsid w:val="00D46144"/>
    <w:rsid w:val="00D470EF"/>
    <w:rsid w:val="00D90BC3"/>
    <w:rsid w:val="00DD0E71"/>
    <w:rsid w:val="00DD7836"/>
    <w:rsid w:val="00E262B7"/>
    <w:rsid w:val="00E8288A"/>
    <w:rsid w:val="00EE263B"/>
    <w:rsid w:val="00F048A3"/>
    <w:rsid w:val="00F058BB"/>
    <w:rsid w:val="00F311F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FBD5"/>
  <w15:docId w15:val="{AD8F3316-6A63-4F19-B309-CBF9BCED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C4D1-6D2E-452E-84B4-C4B1359F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4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Juhászová Kristína</cp:lastModifiedBy>
  <cp:revision>2</cp:revision>
  <dcterms:created xsi:type="dcterms:W3CDTF">2020-11-24T10:59:00Z</dcterms:created>
  <dcterms:modified xsi:type="dcterms:W3CDTF">2020-11-24T10:59:00Z</dcterms:modified>
</cp:coreProperties>
</file>