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C01" w:rsidRDefault="00B33C01" w:rsidP="00B33C01">
      <w:pPr>
        <w:pStyle w:val="Odsekzoznamu"/>
        <w:shd w:val="clear" w:color="auto" w:fill="DEEAF6" w:themeFill="accent1" w:themeFillTint="33"/>
        <w:autoSpaceDE w:val="0"/>
        <w:autoSpaceDN w:val="0"/>
        <w:adjustRightInd w:val="0"/>
        <w:spacing w:after="0" w:line="24" w:lineRule="atLeast"/>
        <w:ind w:left="567" w:hanging="567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Príloha č. </w:t>
      </w:r>
      <w:r w:rsidR="00FA3D84">
        <w:rPr>
          <w:rFonts w:cs="Calibri"/>
          <w:b/>
          <w:bCs/>
          <w:color w:val="000000"/>
        </w:rPr>
        <w:t>3</w:t>
      </w:r>
      <w:bookmarkStart w:id="0" w:name="_GoBack"/>
      <w:bookmarkEnd w:id="0"/>
      <w:r>
        <w:rPr>
          <w:rFonts w:cs="Calibri"/>
          <w:b/>
          <w:bCs/>
          <w:color w:val="000000"/>
        </w:rPr>
        <w:t xml:space="preserve">   pre Časť 1: </w:t>
      </w:r>
      <w:r w:rsidRPr="00B33C01">
        <w:rPr>
          <w:rFonts w:asciiTheme="minorHAnsi" w:hAnsiTheme="minorHAnsi" w:cstheme="minorHAnsi"/>
          <w:b/>
        </w:rPr>
        <w:t>Nákup polymérnych a organických zmesí</w:t>
      </w:r>
    </w:p>
    <w:p w:rsidR="008600E1" w:rsidRDefault="008600E1" w:rsidP="00036BED">
      <w:pPr>
        <w:pStyle w:val="Zkladntext21"/>
        <w:shd w:val="clear" w:color="auto" w:fill="auto"/>
        <w:spacing w:before="0" w:after="240" w:line="276" w:lineRule="auto"/>
        <w:ind w:left="1050" w:hanging="1050"/>
        <w:rPr>
          <w:rFonts w:asciiTheme="minorHAnsi" w:hAnsiTheme="minorHAnsi" w:cs="Arial"/>
          <w:b/>
          <w:sz w:val="28"/>
          <w:szCs w:val="28"/>
        </w:rPr>
      </w:pPr>
    </w:p>
    <w:p w:rsidR="00036BED" w:rsidRDefault="00F91941" w:rsidP="00036BED">
      <w:pPr>
        <w:pStyle w:val="Zkladntext21"/>
        <w:shd w:val="clear" w:color="auto" w:fill="auto"/>
        <w:spacing w:before="0" w:after="240" w:line="276" w:lineRule="auto"/>
        <w:ind w:left="1050" w:hanging="105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ŠPECIFIKÁCIA</w:t>
      </w:r>
      <w:r w:rsidR="00036BED">
        <w:rPr>
          <w:rFonts w:asciiTheme="minorHAnsi" w:hAnsiTheme="minorHAnsi" w:cs="Arial"/>
          <w:b/>
          <w:sz w:val="28"/>
          <w:szCs w:val="28"/>
        </w:rPr>
        <w:t xml:space="preserve"> PREDMETU ZÁKAZKY / </w:t>
      </w:r>
      <w:r w:rsidR="008600E1">
        <w:rPr>
          <w:rFonts w:asciiTheme="minorHAnsi" w:hAnsiTheme="minorHAnsi" w:cs="Arial"/>
          <w:b/>
          <w:sz w:val="28"/>
          <w:szCs w:val="28"/>
        </w:rPr>
        <w:t>ŠTRUKTÚROVANÝ ROZ</w:t>
      </w:r>
      <w:r w:rsidR="00036BED">
        <w:rPr>
          <w:rFonts w:asciiTheme="minorHAnsi" w:hAnsiTheme="minorHAnsi" w:cs="Arial"/>
          <w:b/>
          <w:sz w:val="28"/>
          <w:szCs w:val="28"/>
        </w:rPr>
        <w:t>POČET CENY</w:t>
      </w:r>
    </w:p>
    <w:p w:rsidR="0066087A" w:rsidRPr="006303E6" w:rsidRDefault="0066087A" w:rsidP="0066087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1.1 </w:t>
      </w:r>
      <w:r w:rsidRPr="006303E6">
        <w:rPr>
          <w:rFonts w:asciiTheme="minorHAnsi" w:hAnsiTheme="minorHAnsi"/>
          <w:sz w:val="22"/>
          <w:szCs w:val="22"/>
        </w:rPr>
        <w:t xml:space="preserve">Predmetom </w:t>
      </w:r>
      <w:r>
        <w:rPr>
          <w:rFonts w:asciiTheme="minorHAnsi" w:hAnsiTheme="minorHAnsi"/>
          <w:sz w:val="22"/>
          <w:szCs w:val="22"/>
        </w:rPr>
        <w:t>tejto časti zákazky</w:t>
      </w:r>
      <w:r w:rsidRPr="006303E6">
        <w:rPr>
          <w:rFonts w:asciiTheme="minorHAnsi" w:hAnsiTheme="minorHAnsi"/>
          <w:sz w:val="22"/>
          <w:szCs w:val="22"/>
        </w:rPr>
        <w:t xml:space="preserve"> je nákup inovatívnych polymérnych </w:t>
      </w:r>
      <w:r w:rsidRPr="00FF2B02">
        <w:rPr>
          <w:rFonts w:asciiTheme="minorHAnsi" w:hAnsiTheme="minorHAnsi" w:cstheme="minorHAnsi"/>
        </w:rPr>
        <w:t>a</w:t>
      </w:r>
      <w:r w:rsidRPr="001267C2">
        <w:rPr>
          <w:rFonts w:asciiTheme="minorHAnsi" w:hAnsiTheme="minorHAnsi" w:cstheme="minorHAnsi"/>
          <w:b/>
        </w:rPr>
        <w:t> </w:t>
      </w:r>
      <w:r w:rsidRPr="00FF2B02">
        <w:rPr>
          <w:rFonts w:asciiTheme="minorHAnsi" w:hAnsiTheme="minorHAnsi" w:cstheme="minorHAnsi"/>
        </w:rPr>
        <w:t>organických</w:t>
      </w:r>
      <w:r w:rsidRPr="001267C2">
        <w:rPr>
          <w:rFonts w:asciiTheme="minorHAnsi" w:hAnsiTheme="minorHAnsi" w:cstheme="minorHAnsi"/>
          <w:b/>
        </w:rPr>
        <w:t xml:space="preserve"> </w:t>
      </w:r>
      <w:r w:rsidRPr="006303E6">
        <w:rPr>
          <w:rFonts w:asciiTheme="minorHAnsi" w:hAnsiTheme="minorHAnsi"/>
          <w:sz w:val="22"/>
          <w:szCs w:val="22"/>
        </w:rPr>
        <w:t xml:space="preserve">zmesí pre medicínske a vedecko – výskumné využitie vo forme </w:t>
      </w:r>
      <w:proofErr w:type="spellStart"/>
      <w:r w:rsidRPr="006303E6">
        <w:rPr>
          <w:rFonts w:asciiTheme="minorHAnsi" w:hAnsiTheme="minorHAnsi"/>
          <w:sz w:val="22"/>
          <w:szCs w:val="22"/>
        </w:rPr>
        <w:t>filamentov</w:t>
      </w:r>
      <w:proofErr w:type="spellEnd"/>
      <w:r w:rsidRPr="006303E6">
        <w:rPr>
          <w:rFonts w:asciiTheme="minorHAnsi" w:hAnsiTheme="minorHAnsi"/>
          <w:sz w:val="22"/>
          <w:szCs w:val="22"/>
        </w:rPr>
        <w:t xml:space="preserve"> na aditívnu výrobu a </w:t>
      </w:r>
      <w:proofErr w:type="spellStart"/>
      <w:r w:rsidRPr="006303E6">
        <w:rPr>
          <w:rFonts w:asciiTheme="minorHAnsi" w:hAnsiTheme="minorHAnsi"/>
          <w:sz w:val="22"/>
          <w:szCs w:val="22"/>
        </w:rPr>
        <w:t>peliet</w:t>
      </w:r>
      <w:proofErr w:type="spellEnd"/>
      <w:r w:rsidRPr="006303E6">
        <w:rPr>
          <w:rFonts w:asciiTheme="minorHAnsi" w:hAnsiTheme="minorHAnsi"/>
          <w:sz w:val="22"/>
          <w:szCs w:val="22"/>
        </w:rPr>
        <w:t xml:space="preserve"> s garantovanou uniformitou.</w:t>
      </w:r>
    </w:p>
    <w:p w:rsidR="0066087A" w:rsidRPr="0066087A" w:rsidRDefault="0066087A" w:rsidP="0066087A">
      <w:p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5382">
        <w:rPr>
          <w:rFonts w:asciiTheme="minorHAnsi" w:hAnsiTheme="minorHAnsi"/>
          <w:b/>
          <w:bCs/>
          <w:sz w:val="22"/>
          <w:szCs w:val="22"/>
        </w:rPr>
        <w:t xml:space="preserve">(OPENMED) </w:t>
      </w:r>
      <w:r w:rsidRPr="006E5382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66087A" w:rsidRPr="003B0979" w:rsidRDefault="0066087A" w:rsidP="0066087A">
      <w:pPr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proofErr w:type="spellStart"/>
      <w:r w:rsidRPr="003B0979">
        <w:rPr>
          <w:rFonts w:asciiTheme="minorHAnsi" w:hAnsiTheme="minorHAnsi"/>
          <w:b/>
          <w:sz w:val="22"/>
          <w:szCs w:val="22"/>
          <w:u w:val="single"/>
        </w:rPr>
        <w:t>Filamenty</w:t>
      </w:r>
      <w:proofErr w:type="spellEnd"/>
      <w:r w:rsidRPr="003B0979">
        <w:rPr>
          <w:rFonts w:asciiTheme="minorHAnsi" w:hAnsiTheme="minorHAnsi"/>
          <w:b/>
          <w:sz w:val="22"/>
          <w:szCs w:val="22"/>
          <w:u w:val="single"/>
        </w:rPr>
        <w:t xml:space="preserve"> na aditívnu výrobu </w:t>
      </w:r>
    </w:p>
    <w:p w:rsidR="0066087A" w:rsidRDefault="0066087A" w:rsidP="0066087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6941"/>
        <w:gridCol w:w="2410"/>
      </w:tblGrid>
      <w:tr w:rsidR="0066087A" w:rsidTr="00EA5E50">
        <w:tc>
          <w:tcPr>
            <w:tcW w:w="9351" w:type="dxa"/>
            <w:gridSpan w:val="2"/>
            <w:shd w:val="clear" w:color="auto" w:fill="DEEAF6" w:themeFill="accent1" w:themeFillTint="33"/>
          </w:tcPr>
          <w:p w:rsidR="0066087A" w:rsidRDefault="0066087A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B0979">
              <w:rPr>
                <w:rFonts w:asciiTheme="minorHAnsi" w:hAnsiTheme="minorHAnsi"/>
                <w:b/>
                <w:sz w:val="22"/>
                <w:szCs w:val="22"/>
              </w:rPr>
              <w:t>Technické parametre</w:t>
            </w:r>
          </w:p>
          <w:p w:rsidR="0066087A" w:rsidRPr="003B0979" w:rsidRDefault="0066087A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6087A" w:rsidTr="00EA5E50">
        <w:tc>
          <w:tcPr>
            <w:tcW w:w="6941" w:type="dxa"/>
          </w:tcPr>
          <w:p w:rsidR="0066087A" w:rsidRDefault="0066087A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Filament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vhodný na aditívnu výrobu</w:t>
            </w:r>
          </w:p>
        </w:tc>
        <w:tc>
          <w:tcPr>
            <w:tcW w:w="2410" w:type="dxa"/>
          </w:tcPr>
          <w:p w:rsidR="0066087A" w:rsidRDefault="0066087A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>Áno</w:t>
            </w:r>
          </w:p>
          <w:p w:rsidR="0066087A" w:rsidRDefault="0066087A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6087A" w:rsidTr="00EA5E50">
        <w:tc>
          <w:tcPr>
            <w:tcW w:w="6941" w:type="dxa"/>
          </w:tcPr>
          <w:p w:rsidR="0066087A" w:rsidRDefault="0066087A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Priemer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filamentu</w:t>
            </w:r>
            <w:proofErr w:type="spellEnd"/>
          </w:p>
        </w:tc>
        <w:tc>
          <w:tcPr>
            <w:tcW w:w="2410" w:type="dxa"/>
          </w:tcPr>
          <w:p w:rsidR="0066087A" w:rsidRDefault="0066087A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>1,75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303E6">
              <w:rPr>
                <w:rFonts w:asciiTheme="minorHAnsi" w:hAnsiTheme="minorHAnsi"/>
                <w:sz w:val="22"/>
                <w:szCs w:val="22"/>
              </w:rPr>
              <w:t>mm s odchýlkou +- max. 0,05mm</w:t>
            </w:r>
          </w:p>
        </w:tc>
      </w:tr>
    </w:tbl>
    <w:p w:rsidR="008C2367" w:rsidRPr="00B33C01" w:rsidRDefault="008C2367" w:rsidP="0066087A">
      <w:pPr>
        <w:pStyle w:val="Zkladntext21"/>
        <w:shd w:val="clear" w:color="auto" w:fill="auto"/>
        <w:spacing w:before="0" w:after="240" w:line="276" w:lineRule="auto"/>
        <w:ind w:firstLine="0"/>
        <w:jc w:val="both"/>
        <w:rPr>
          <w:b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992"/>
        <w:gridCol w:w="1418"/>
        <w:gridCol w:w="1701"/>
        <w:gridCol w:w="2126"/>
        <w:gridCol w:w="2410"/>
      </w:tblGrid>
      <w:tr w:rsidR="00484E42" w:rsidRPr="00A9279C" w:rsidTr="00484E42">
        <w:trPr>
          <w:trHeight w:val="6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84E42" w:rsidRPr="00127FA0" w:rsidRDefault="00484E42" w:rsidP="00484E42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Por</w:t>
            </w: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č.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84E42" w:rsidRPr="00127FA0" w:rsidRDefault="0066087A" w:rsidP="00484E42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3B0979">
              <w:rPr>
                <w:rFonts w:asciiTheme="minorHAnsi" w:hAnsiTheme="minorHAnsi"/>
                <w:b/>
                <w:sz w:val="22"/>
                <w:szCs w:val="22"/>
              </w:rPr>
              <w:t>Materiálová kompozícia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84E42" w:rsidRPr="00127FA0" w:rsidRDefault="00484E42" w:rsidP="00484E42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84E42" w:rsidRPr="00127FA0" w:rsidRDefault="00484E42" w:rsidP="00484E42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Predpokl</w:t>
            </w:r>
            <w:r w:rsidR="00C35BA8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ad</w:t>
            </w: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množstvo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84E42" w:rsidRPr="00127FA0" w:rsidRDefault="00484E42" w:rsidP="00484E42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 xml:space="preserve">Cena za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84E42" w:rsidRPr="00484E42" w:rsidRDefault="00036BED" w:rsidP="00484E42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484E42"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celkom v Eur </w:t>
            </w:r>
            <w:r w:rsid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</w:t>
            </w:r>
            <w:r w:rsidR="00484E42"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84E42" w:rsidRPr="00484E42" w:rsidRDefault="00036BED" w:rsidP="00484E42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484E42"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celkom v Eur s</w:t>
            </w:r>
            <w:r w:rsidR="00484E42"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</w:tr>
      <w:tr w:rsidR="0066087A" w:rsidRPr="00A9279C" w:rsidTr="0066087A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tabs>
                <w:tab w:val="left" w:pos="709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Polyéteréterketón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</w:t>
            </w:r>
            <w:r>
              <w:rPr>
                <w:rFonts w:asciiTheme="minorHAnsi" w:hAnsiTheme="minorHAnsi"/>
                <w:sz w:val="22"/>
                <w:szCs w:val="22"/>
              </w:rPr>
              <w:t>oxylapatit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v pomere (80/10/10)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66087A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tabs>
                <w:tab w:val="left" w:pos="709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Polyéteréterketón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karbónové vlákna  v pomere (65/10/10/15)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66087A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tabs>
                <w:tab w:val="left" w:pos="709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Polyéteréterketón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karbónové vlákna  v pomere (60/10/10/20)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66087A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lastRenderedPageBreak/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tabs>
                <w:tab w:val="left" w:pos="709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Polyéteréterketón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sklené vlákna  v pomere (65/10/10/15)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66087A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tabs>
                <w:tab w:val="left" w:pos="709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Polyéteréterketón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sklené vlákna  v pomere (60/10/10/20)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66087A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tabs>
                <w:tab w:val="left" w:pos="709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Polymetylmetakrylát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</w:t>
            </w:r>
            <w:r>
              <w:rPr>
                <w:rFonts w:asciiTheme="minorHAnsi" w:hAnsiTheme="minorHAnsi"/>
                <w:sz w:val="22"/>
                <w:szCs w:val="22"/>
              </w:rPr>
              <w:t>oxylapatit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v pomere (80/10/10)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66087A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tabs>
                <w:tab w:val="left" w:pos="709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Polymetylmetakrylát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karbónové vlákna  v pomere (65/10/10/15)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66087A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tabs>
                <w:tab w:val="left" w:pos="709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Polymetylmetakrylát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karbónové vlákna  v pomere (60/10/10/20)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66087A">
        <w:trPr>
          <w:trHeight w:val="7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tabs>
                <w:tab w:val="left" w:pos="709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Polymetylmetakrylát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sklené vlákna  v pomere (65/10/10/15)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66087A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Polymetylmetakrylát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sklené vlákna  v pomere (60/10/10/20)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66087A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tabs>
                <w:tab w:val="left" w:pos="709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Polykaprolaktón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</w:t>
            </w:r>
            <w:r>
              <w:rPr>
                <w:rFonts w:asciiTheme="minorHAnsi" w:hAnsiTheme="minorHAnsi"/>
                <w:sz w:val="22"/>
                <w:szCs w:val="22"/>
              </w:rPr>
              <w:t>roxylapatit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v pomere (100/0/0)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66087A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tabs>
                <w:tab w:val="left" w:pos="709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Polyvinylalkohol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</w:t>
            </w:r>
            <w:r>
              <w:rPr>
                <w:rFonts w:asciiTheme="minorHAnsi" w:hAnsiTheme="minorHAnsi"/>
                <w:sz w:val="22"/>
                <w:szCs w:val="22"/>
              </w:rPr>
              <w:t>–</w:t>
            </w:r>
            <w:r w:rsidRPr="006303E6">
              <w:rPr>
                <w:rFonts w:asciiTheme="minorHAnsi" w:hAnsiTheme="minorHAnsi"/>
                <w:sz w:val="22"/>
                <w:szCs w:val="22"/>
              </w:rPr>
              <w:t xml:space="preserve">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 v</w:t>
            </w:r>
            <w:r>
              <w:rPr>
                <w:rFonts w:asciiTheme="minorHAnsi" w:hAnsiTheme="minorHAnsi"/>
                <w:sz w:val="22"/>
                <w:szCs w:val="22"/>
              </w:rPr>
              <w:t> pomere (80/10/10)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66087A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tabs>
                <w:tab w:val="left" w:pos="709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Polymliečna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kyselina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Polyhydroxybutyrát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 v pomere (50/50)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484E42">
        <w:trPr>
          <w:trHeight w:val="503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7A" w:rsidRDefault="0066087A" w:rsidP="0066087A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</w:p>
          <w:p w:rsidR="0066087A" w:rsidRDefault="0066087A" w:rsidP="0066087A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Cena celkom (súčet položiek 1 – 13</w:t>
            </w:r>
            <w:r w:rsidRPr="00484E42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)</w:t>
            </w:r>
          </w:p>
          <w:p w:rsidR="0066087A" w:rsidRPr="00484E42" w:rsidRDefault="0066087A" w:rsidP="0066087A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F51038" w:rsidRDefault="00F51038" w:rsidP="0066087A">
      <w:pPr>
        <w:spacing w:line="276" w:lineRule="auto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6087A" w:rsidRDefault="0066087A" w:rsidP="0066087A">
      <w:pPr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  <w:proofErr w:type="spellStart"/>
      <w:r w:rsidRPr="003B0979">
        <w:rPr>
          <w:rFonts w:asciiTheme="minorHAnsi" w:hAnsiTheme="minorHAnsi"/>
          <w:b/>
          <w:sz w:val="22"/>
          <w:szCs w:val="22"/>
          <w:u w:val="single"/>
        </w:rPr>
        <w:lastRenderedPageBreak/>
        <w:t>Pelety</w:t>
      </w:r>
      <w:proofErr w:type="spellEnd"/>
      <w:r w:rsidRPr="003B0979">
        <w:rPr>
          <w:rFonts w:asciiTheme="minorHAnsi" w:hAnsiTheme="minorHAnsi"/>
          <w:b/>
          <w:sz w:val="22"/>
          <w:szCs w:val="22"/>
          <w:u w:val="single"/>
        </w:rPr>
        <w:t> s polymérnou matricou pre vedecko-výskumné využitie (spĺňajúce ISO 13485 v rámci procesu výroby)</w:t>
      </w:r>
    </w:p>
    <w:p w:rsidR="0066087A" w:rsidRDefault="0066087A" w:rsidP="0066087A">
      <w:pPr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6941"/>
        <w:gridCol w:w="2410"/>
      </w:tblGrid>
      <w:tr w:rsidR="0066087A" w:rsidTr="00EA5E50">
        <w:tc>
          <w:tcPr>
            <w:tcW w:w="9351" w:type="dxa"/>
            <w:gridSpan w:val="2"/>
            <w:shd w:val="clear" w:color="auto" w:fill="DEEAF6" w:themeFill="accent1" w:themeFillTint="33"/>
          </w:tcPr>
          <w:p w:rsidR="0066087A" w:rsidRDefault="0066087A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B0979">
              <w:rPr>
                <w:rFonts w:asciiTheme="minorHAnsi" w:hAnsiTheme="minorHAnsi"/>
                <w:b/>
                <w:sz w:val="22"/>
                <w:szCs w:val="22"/>
              </w:rPr>
              <w:t>Technické parametre</w:t>
            </w:r>
          </w:p>
          <w:p w:rsidR="0066087A" w:rsidRPr="003B0979" w:rsidRDefault="0066087A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6087A" w:rsidTr="00EA5E50">
        <w:tc>
          <w:tcPr>
            <w:tcW w:w="6941" w:type="dxa"/>
          </w:tcPr>
          <w:p w:rsidR="0066087A" w:rsidRDefault="0066087A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Pelety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vhodné na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bioaditívnu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výrobu a výrobu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filamentov</w:t>
            </w:r>
            <w:proofErr w:type="spellEnd"/>
          </w:p>
        </w:tc>
        <w:tc>
          <w:tcPr>
            <w:tcW w:w="2410" w:type="dxa"/>
          </w:tcPr>
          <w:p w:rsidR="0066087A" w:rsidRDefault="0066087A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>Áno</w:t>
            </w:r>
          </w:p>
          <w:p w:rsidR="0066087A" w:rsidRDefault="0066087A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6087A" w:rsidTr="00EA5E50">
        <w:tc>
          <w:tcPr>
            <w:tcW w:w="6941" w:type="dxa"/>
          </w:tcPr>
          <w:p w:rsidR="0066087A" w:rsidRDefault="0066087A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Max. rozmer jedného rozmeru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pelety</w:t>
            </w:r>
            <w:proofErr w:type="spellEnd"/>
          </w:p>
        </w:tc>
        <w:tc>
          <w:tcPr>
            <w:tcW w:w="2410" w:type="dxa"/>
          </w:tcPr>
          <w:p w:rsidR="0066087A" w:rsidRDefault="0066087A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 mm</w:t>
            </w:r>
          </w:p>
          <w:p w:rsidR="0066087A" w:rsidRDefault="0066087A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6087A" w:rsidTr="00EA5E50">
        <w:tc>
          <w:tcPr>
            <w:tcW w:w="6941" w:type="dxa"/>
          </w:tcPr>
          <w:p w:rsidR="0066087A" w:rsidRPr="006303E6" w:rsidRDefault="0066087A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>ISO 13485 v rámci procesu výroby</w:t>
            </w:r>
          </w:p>
        </w:tc>
        <w:tc>
          <w:tcPr>
            <w:tcW w:w="2410" w:type="dxa"/>
          </w:tcPr>
          <w:p w:rsidR="0066087A" w:rsidRDefault="0066087A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Áno</w:t>
            </w:r>
          </w:p>
          <w:p w:rsidR="0066087A" w:rsidRDefault="0066087A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6087A" w:rsidRDefault="0066087A" w:rsidP="00BB120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6087A" w:rsidRDefault="0066087A" w:rsidP="00BB120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6087A" w:rsidRDefault="0066087A" w:rsidP="00BB120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992"/>
        <w:gridCol w:w="1418"/>
        <w:gridCol w:w="1701"/>
        <w:gridCol w:w="2126"/>
        <w:gridCol w:w="2410"/>
      </w:tblGrid>
      <w:tr w:rsidR="0066087A" w:rsidRPr="00A9279C" w:rsidTr="00EA5E50">
        <w:trPr>
          <w:trHeight w:val="6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127FA0" w:rsidRDefault="0066087A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Por</w:t>
            </w: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č.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127FA0" w:rsidRDefault="0066087A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3B0979">
              <w:rPr>
                <w:rFonts w:asciiTheme="minorHAnsi" w:hAnsiTheme="minorHAnsi"/>
                <w:b/>
                <w:sz w:val="22"/>
                <w:szCs w:val="22"/>
              </w:rPr>
              <w:t>Materiálová kompozícia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127FA0" w:rsidRDefault="0066087A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127FA0" w:rsidRDefault="0066087A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Predpokl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ad</w:t>
            </w: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množstvo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127FA0" w:rsidRDefault="0066087A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 xml:space="preserve">Cena za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484E42" w:rsidRDefault="0066087A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celkom v Eur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</w:t>
            </w:r>
            <w:r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484E42" w:rsidRDefault="0066087A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celkom v Eur s</w:t>
            </w:r>
            <w:r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</w:tr>
      <w:tr w:rsidR="0066087A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Polyéteréterketón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</w:t>
            </w:r>
            <w:r>
              <w:rPr>
                <w:rFonts w:asciiTheme="minorHAnsi" w:hAnsiTheme="minorHAnsi"/>
                <w:sz w:val="22"/>
                <w:szCs w:val="22"/>
              </w:rPr>
              <w:t>oxylapatit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v pomere (80/10/10)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Polyéteréterketón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karbónové vlákna  v pomere (65/10/10/15)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tabs>
                <w:tab w:val="left" w:pos="709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Polyéteréterketón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karbónové vlákna  v pomere (60/10/10/20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Polyéteréterketón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sklené vlákna  v pomere (65/10/10/15)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Polyéteréterketón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sklené vlákna  v pomere (60/10/10/20)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lastRenderedPageBreak/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Polymetylmetakrylát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</w:t>
            </w:r>
            <w:r>
              <w:rPr>
                <w:rFonts w:asciiTheme="minorHAnsi" w:hAnsiTheme="minorHAnsi"/>
                <w:sz w:val="22"/>
                <w:szCs w:val="22"/>
              </w:rPr>
              <w:t>oxylapatit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v pomere (80/10/10)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Polymetylmetakrylát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karbónové vlákna  v pomere (65/10/10/15)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Polymetylmetakrylát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karbónové vlákna  v pomere (60/10/10/20)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EA5E50">
        <w:trPr>
          <w:trHeight w:val="7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Polymetylmetakrylát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sklené vlákna  v pomere (65/10/10/15)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Polymetylmetakrylát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sklené vlákna  v pomere (60/10/10/20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Polyvinylalkohol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</w:t>
            </w:r>
            <w:r>
              <w:rPr>
                <w:rFonts w:asciiTheme="minorHAnsi" w:hAnsiTheme="minorHAnsi"/>
                <w:sz w:val="22"/>
                <w:szCs w:val="22"/>
              </w:rPr>
              <w:t>oxylapatit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v pomere (80/10/10)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Polymliečna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kyselina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Polyhydroxybutyrát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 v pomere (80/20)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EA5E50">
        <w:trPr>
          <w:trHeight w:val="503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7A" w:rsidRDefault="0066087A" w:rsidP="0066087A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</w:p>
          <w:p w:rsidR="0066087A" w:rsidRDefault="0066087A" w:rsidP="0066087A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Cena celkom (súčet položiek 1 – 12</w:t>
            </w:r>
            <w:r w:rsidRPr="00484E42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)</w:t>
            </w:r>
          </w:p>
          <w:p w:rsidR="0066087A" w:rsidRPr="00484E42" w:rsidRDefault="0066087A" w:rsidP="0066087A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66087A" w:rsidRDefault="0066087A" w:rsidP="00BB120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6087A" w:rsidRDefault="0066087A" w:rsidP="00BB120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6087A" w:rsidRDefault="0066087A" w:rsidP="0066087A">
      <w:pPr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</w:p>
    <w:p w:rsidR="0066087A" w:rsidRPr="006303E6" w:rsidRDefault="0066087A" w:rsidP="0066087A">
      <w:pPr>
        <w:spacing w:line="276" w:lineRule="auto"/>
        <w:rPr>
          <w:rFonts w:asciiTheme="minorHAnsi" w:hAnsiTheme="minorHAnsi"/>
          <w:sz w:val="22"/>
          <w:szCs w:val="22"/>
          <w:u w:val="single"/>
        </w:rPr>
      </w:pPr>
      <w:proofErr w:type="spellStart"/>
      <w:r w:rsidRPr="006E5382">
        <w:rPr>
          <w:rFonts w:asciiTheme="minorHAnsi" w:hAnsiTheme="minorHAnsi"/>
          <w:b/>
          <w:sz w:val="22"/>
          <w:szCs w:val="22"/>
          <w:u w:val="single"/>
        </w:rPr>
        <w:t>Pelety</w:t>
      </w:r>
      <w:proofErr w:type="spellEnd"/>
      <w:r w:rsidRPr="006E5382">
        <w:rPr>
          <w:rFonts w:asciiTheme="minorHAnsi" w:hAnsiTheme="minorHAnsi"/>
          <w:b/>
          <w:sz w:val="22"/>
          <w:szCs w:val="22"/>
          <w:u w:val="single"/>
        </w:rPr>
        <w:t> s polymérnou matricou pre implantačné využitie (spĺňajúce ISO 13485 v rámci procesu výroby)</w:t>
      </w:r>
    </w:p>
    <w:p w:rsidR="0066087A" w:rsidRDefault="0066087A" w:rsidP="0066087A">
      <w:pPr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6941"/>
        <w:gridCol w:w="2410"/>
      </w:tblGrid>
      <w:tr w:rsidR="0066087A" w:rsidTr="00EA5E50">
        <w:tc>
          <w:tcPr>
            <w:tcW w:w="9351" w:type="dxa"/>
            <w:gridSpan w:val="2"/>
            <w:shd w:val="clear" w:color="auto" w:fill="DEEAF6" w:themeFill="accent1" w:themeFillTint="33"/>
          </w:tcPr>
          <w:p w:rsidR="0066087A" w:rsidRDefault="0066087A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B0979">
              <w:rPr>
                <w:rFonts w:asciiTheme="minorHAnsi" w:hAnsiTheme="minorHAnsi"/>
                <w:b/>
                <w:sz w:val="22"/>
                <w:szCs w:val="22"/>
              </w:rPr>
              <w:t>Technické parametre</w:t>
            </w:r>
          </w:p>
          <w:p w:rsidR="0066087A" w:rsidRPr="003B0979" w:rsidRDefault="0066087A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6087A" w:rsidTr="00EA5E50">
        <w:tc>
          <w:tcPr>
            <w:tcW w:w="6941" w:type="dxa"/>
          </w:tcPr>
          <w:p w:rsidR="0066087A" w:rsidRDefault="0066087A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Pelety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vhodné na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bioaditívnu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výrobu a výrobu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filamentov</w:t>
            </w:r>
            <w:proofErr w:type="spellEnd"/>
          </w:p>
        </w:tc>
        <w:tc>
          <w:tcPr>
            <w:tcW w:w="2410" w:type="dxa"/>
          </w:tcPr>
          <w:p w:rsidR="0066087A" w:rsidRDefault="0066087A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>Áno</w:t>
            </w:r>
          </w:p>
          <w:p w:rsidR="0066087A" w:rsidRDefault="0066087A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6087A" w:rsidTr="00EA5E50">
        <w:tc>
          <w:tcPr>
            <w:tcW w:w="6941" w:type="dxa"/>
          </w:tcPr>
          <w:p w:rsidR="0066087A" w:rsidRDefault="0066087A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Max. rozmer jedného rozmeru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pelety</w:t>
            </w:r>
            <w:proofErr w:type="spellEnd"/>
          </w:p>
        </w:tc>
        <w:tc>
          <w:tcPr>
            <w:tcW w:w="2410" w:type="dxa"/>
          </w:tcPr>
          <w:p w:rsidR="0066087A" w:rsidRDefault="0066087A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 mm</w:t>
            </w:r>
          </w:p>
          <w:p w:rsidR="0066087A" w:rsidRDefault="0066087A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6087A" w:rsidTr="00EA5E50">
        <w:tc>
          <w:tcPr>
            <w:tcW w:w="6941" w:type="dxa"/>
          </w:tcPr>
          <w:p w:rsidR="0066087A" w:rsidRPr="006303E6" w:rsidRDefault="0066087A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>ISO 13485 v rámci procesu výroby</w:t>
            </w:r>
          </w:p>
        </w:tc>
        <w:tc>
          <w:tcPr>
            <w:tcW w:w="2410" w:type="dxa"/>
          </w:tcPr>
          <w:p w:rsidR="0066087A" w:rsidRDefault="0066087A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Áno</w:t>
            </w:r>
          </w:p>
          <w:p w:rsidR="0066087A" w:rsidRDefault="0066087A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6087A" w:rsidTr="00EA5E50">
        <w:tc>
          <w:tcPr>
            <w:tcW w:w="6941" w:type="dxa"/>
          </w:tcPr>
          <w:p w:rsidR="0066087A" w:rsidRPr="006303E6" w:rsidRDefault="0066087A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>Všetky materiály v rámci zmesi implantovateľné</w:t>
            </w:r>
          </w:p>
        </w:tc>
        <w:tc>
          <w:tcPr>
            <w:tcW w:w="2410" w:type="dxa"/>
          </w:tcPr>
          <w:p w:rsidR="0066087A" w:rsidRDefault="0066087A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>Áno</w:t>
            </w:r>
          </w:p>
          <w:p w:rsidR="0066087A" w:rsidRDefault="0066087A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6087A" w:rsidRDefault="0066087A" w:rsidP="00BB120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6087A" w:rsidRDefault="0066087A" w:rsidP="00BB120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992"/>
        <w:gridCol w:w="1418"/>
        <w:gridCol w:w="1701"/>
        <w:gridCol w:w="2126"/>
        <w:gridCol w:w="2410"/>
      </w:tblGrid>
      <w:tr w:rsidR="0066087A" w:rsidRPr="00A9279C" w:rsidTr="00EA5E50">
        <w:trPr>
          <w:trHeight w:val="6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127FA0" w:rsidRDefault="0066087A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Por</w:t>
            </w: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č.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127FA0" w:rsidRDefault="0066087A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3B0979">
              <w:rPr>
                <w:rFonts w:asciiTheme="minorHAnsi" w:hAnsiTheme="minorHAnsi"/>
                <w:b/>
                <w:sz w:val="22"/>
                <w:szCs w:val="22"/>
              </w:rPr>
              <w:t>Materiálová kompozícia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127FA0" w:rsidRDefault="0066087A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127FA0" w:rsidRDefault="0066087A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Predpokl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ad</w:t>
            </w: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množstvo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127FA0" w:rsidRDefault="0066087A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 xml:space="preserve">Cena za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484E42" w:rsidRDefault="0066087A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celkom v Eur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</w:t>
            </w:r>
            <w:r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484E42" w:rsidRDefault="0066087A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celkom v Eur s</w:t>
            </w:r>
            <w:r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</w:tr>
      <w:tr w:rsidR="0066087A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EA5E5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EA5E5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Polykaprolaktón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</w:t>
            </w:r>
            <w:r>
              <w:rPr>
                <w:rFonts w:asciiTheme="minorHAnsi" w:hAnsiTheme="minorHAnsi"/>
                <w:sz w:val="22"/>
                <w:szCs w:val="22"/>
              </w:rPr>
              <w:t>roxylapatit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v pomere (100/0/0)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EA5E50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EA5E50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EA5E5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EA5E5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EA5E5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EA5E50">
        <w:trPr>
          <w:trHeight w:val="503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7A" w:rsidRDefault="0066087A" w:rsidP="00EA5E50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</w:p>
          <w:p w:rsidR="0066087A" w:rsidRDefault="0066087A" w:rsidP="00EA5E50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Cena celkom</w:t>
            </w:r>
          </w:p>
          <w:p w:rsidR="0066087A" w:rsidRPr="00484E42" w:rsidRDefault="0066087A" w:rsidP="00EA5E50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A9279C" w:rsidRDefault="0066087A" w:rsidP="00EA5E5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A9279C" w:rsidRDefault="0066087A" w:rsidP="00EA5E5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66087A" w:rsidRDefault="0066087A" w:rsidP="00BB120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6087A" w:rsidRDefault="00F51038" w:rsidP="00F51038">
      <w:pPr>
        <w:widowControl/>
        <w:tabs>
          <w:tab w:val="left" w:pos="3765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>
        <w:rPr>
          <w:rFonts w:asciiTheme="minorHAnsi" w:hAnsiTheme="minorHAnsi" w:cstheme="minorHAnsi"/>
          <w:sz w:val="22"/>
          <w:szCs w:val="22"/>
          <w:lang w:val="en-GB" w:eastAsia="en-US"/>
        </w:rPr>
        <w:tab/>
      </w:r>
    </w:p>
    <w:p w:rsidR="0066087A" w:rsidRPr="006974C1" w:rsidRDefault="000C0FDD" w:rsidP="00BB120F">
      <w:pPr>
        <w:widowControl/>
        <w:suppressAutoHyphens w:val="0"/>
        <w:jc w:val="both"/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  <w:t xml:space="preserve">Cena celkom </w:t>
      </w:r>
      <w:r w:rsidR="0066087A" w:rsidRPr="006974C1"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  <w:t xml:space="preserve"> časť 1.1</w:t>
      </w:r>
    </w:p>
    <w:p w:rsidR="0066087A" w:rsidRDefault="0066087A" w:rsidP="00BB120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tbl>
      <w:tblPr>
        <w:tblStyle w:val="Mriekatabuky"/>
        <w:tblW w:w="10910" w:type="dxa"/>
        <w:tblLook w:val="04A0" w:firstRow="1" w:lastRow="0" w:firstColumn="1" w:lastColumn="0" w:noHBand="0" w:noVBand="1"/>
      </w:tblPr>
      <w:tblGrid>
        <w:gridCol w:w="6941"/>
        <w:gridCol w:w="3969"/>
      </w:tblGrid>
      <w:tr w:rsidR="00F51038" w:rsidTr="00F51038">
        <w:tc>
          <w:tcPr>
            <w:tcW w:w="6941" w:type="dxa"/>
            <w:shd w:val="clear" w:color="auto" w:fill="DEEAF6" w:themeFill="accent1" w:themeFillTint="33"/>
          </w:tcPr>
          <w:p w:rsidR="00F51038" w:rsidRDefault="00F51038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Časť 1.1</w:t>
            </w:r>
          </w:p>
          <w:p w:rsidR="00F51038" w:rsidRDefault="00F51038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F51038" w:rsidRPr="00F51038" w:rsidRDefault="00F51038" w:rsidP="00F5103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celkom v Eur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</w:t>
            </w:r>
            <w:r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</w:tr>
      <w:tr w:rsidR="00F51038" w:rsidTr="00F51038">
        <w:tc>
          <w:tcPr>
            <w:tcW w:w="6941" w:type="dxa"/>
          </w:tcPr>
          <w:p w:rsidR="00F51038" w:rsidRPr="00F51038" w:rsidRDefault="00F51038" w:rsidP="00F51038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51038">
              <w:rPr>
                <w:rFonts w:asciiTheme="minorHAnsi" w:hAnsiTheme="minorHAnsi"/>
                <w:sz w:val="22"/>
                <w:szCs w:val="22"/>
              </w:rPr>
              <w:t>Filamenty</w:t>
            </w:r>
            <w:proofErr w:type="spellEnd"/>
            <w:r w:rsidRPr="00F51038">
              <w:rPr>
                <w:rFonts w:asciiTheme="minorHAnsi" w:hAnsiTheme="minorHAnsi"/>
                <w:sz w:val="22"/>
                <w:szCs w:val="22"/>
              </w:rPr>
              <w:t xml:space="preserve"> na aditívnu výrobu </w:t>
            </w:r>
          </w:p>
          <w:p w:rsidR="00F51038" w:rsidRPr="00F51038" w:rsidRDefault="00F51038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:rsidR="00F51038" w:rsidRDefault="00F51038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51038" w:rsidTr="00F51038">
        <w:tc>
          <w:tcPr>
            <w:tcW w:w="6941" w:type="dxa"/>
          </w:tcPr>
          <w:p w:rsidR="00F51038" w:rsidRPr="00F51038" w:rsidRDefault="00F51038" w:rsidP="00F5103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51038">
              <w:rPr>
                <w:rFonts w:asciiTheme="minorHAnsi" w:hAnsiTheme="minorHAnsi"/>
                <w:sz w:val="22"/>
                <w:szCs w:val="22"/>
              </w:rPr>
              <w:t>Pelety</w:t>
            </w:r>
            <w:proofErr w:type="spellEnd"/>
            <w:r w:rsidRPr="00F51038">
              <w:rPr>
                <w:rFonts w:asciiTheme="minorHAnsi" w:hAnsiTheme="minorHAnsi"/>
                <w:sz w:val="22"/>
                <w:szCs w:val="22"/>
              </w:rPr>
              <w:t> s polymérnou matricou pre vedecko-výskumné využitie (spĺňajúce ISO 13485 v rámci procesu výroby)</w:t>
            </w:r>
          </w:p>
        </w:tc>
        <w:tc>
          <w:tcPr>
            <w:tcW w:w="3969" w:type="dxa"/>
          </w:tcPr>
          <w:p w:rsidR="00F51038" w:rsidRDefault="00F51038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51038" w:rsidTr="00F51038">
        <w:tc>
          <w:tcPr>
            <w:tcW w:w="6941" w:type="dxa"/>
          </w:tcPr>
          <w:p w:rsidR="00F51038" w:rsidRPr="00F51038" w:rsidRDefault="00F51038" w:rsidP="00F5103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51038">
              <w:rPr>
                <w:rFonts w:asciiTheme="minorHAnsi" w:hAnsiTheme="minorHAnsi"/>
                <w:sz w:val="22"/>
                <w:szCs w:val="22"/>
              </w:rPr>
              <w:t>Pelety</w:t>
            </w:r>
            <w:proofErr w:type="spellEnd"/>
            <w:r w:rsidRPr="00F51038">
              <w:rPr>
                <w:rFonts w:asciiTheme="minorHAnsi" w:hAnsiTheme="minorHAnsi"/>
                <w:sz w:val="22"/>
                <w:szCs w:val="22"/>
              </w:rPr>
              <w:t> s polymérnou matricou pre implantačné využitie (spĺňajúce ISO 13485 v rámci procesu výroby)</w:t>
            </w:r>
          </w:p>
        </w:tc>
        <w:tc>
          <w:tcPr>
            <w:tcW w:w="3969" w:type="dxa"/>
          </w:tcPr>
          <w:p w:rsidR="00F51038" w:rsidRDefault="00F51038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51038" w:rsidTr="00F51038">
        <w:tc>
          <w:tcPr>
            <w:tcW w:w="6941" w:type="dxa"/>
            <w:shd w:val="clear" w:color="auto" w:fill="DEEAF6" w:themeFill="accent1" w:themeFillTint="33"/>
          </w:tcPr>
          <w:p w:rsidR="00F51038" w:rsidRDefault="00F51038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51038" w:rsidRPr="00F51038" w:rsidRDefault="00DB5847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Cena celkom  </w:t>
            </w:r>
            <w:r w:rsidR="00F51038" w:rsidRPr="00F51038">
              <w:rPr>
                <w:rFonts w:asciiTheme="minorHAnsi" w:hAnsiTheme="minorHAnsi"/>
                <w:b/>
                <w:sz w:val="22"/>
                <w:szCs w:val="22"/>
              </w:rPr>
              <w:t xml:space="preserve">Časť 1.1  </w:t>
            </w:r>
          </w:p>
          <w:p w:rsidR="00F51038" w:rsidRPr="006303E6" w:rsidRDefault="00F51038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F51038" w:rsidRDefault="00F51038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6087A" w:rsidRDefault="0066087A" w:rsidP="00BB120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6087A" w:rsidRPr="006303E6" w:rsidRDefault="0066087A" w:rsidP="0066087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E5382"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>2</w:t>
      </w:r>
      <w:r w:rsidRPr="006E5382">
        <w:rPr>
          <w:rFonts w:asciiTheme="minorHAnsi" w:hAnsiTheme="minorHAnsi"/>
          <w:sz w:val="22"/>
          <w:szCs w:val="22"/>
        </w:rPr>
        <w:t xml:space="preserve"> Predmetom tejto časti zákazky je nákup</w:t>
      </w:r>
      <w:r w:rsidRPr="002D4D2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spotrebného materiálu</w:t>
      </w:r>
      <w:r w:rsidRPr="006303E6">
        <w:rPr>
          <w:rFonts w:asciiTheme="minorHAnsi" w:hAnsiTheme="minorHAnsi"/>
          <w:sz w:val="22"/>
          <w:szCs w:val="22"/>
        </w:rPr>
        <w:t xml:space="preserve"> pre výskumné činnosti zamerané na  </w:t>
      </w:r>
      <w:proofErr w:type="spellStart"/>
      <w:r w:rsidRPr="006303E6">
        <w:rPr>
          <w:rFonts w:asciiTheme="minorHAnsi" w:hAnsiTheme="minorHAnsi"/>
          <w:sz w:val="22"/>
          <w:szCs w:val="22"/>
        </w:rPr>
        <w:t>bioaditívnu</w:t>
      </w:r>
      <w:proofErr w:type="spellEnd"/>
      <w:r w:rsidRPr="006303E6">
        <w:rPr>
          <w:rFonts w:asciiTheme="minorHAnsi" w:hAnsiTheme="minorHAnsi"/>
          <w:sz w:val="22"/>
          <w:szCs w:val="22"/>
        </w:rPr>
        <w:t xml:space="preserve"> výrobu. </w:t>
      </w:r>
    </w:p>
    <w:p w:rsidR="0066087A" w:rsidRDefault="0066087A" w:rsidP="0066087A">
      <w:pPr>
        <w:spacing w:line="276" w:lineRule="auto"/>
        <w:rPr>
          <w:rFonts w:asciiTheme="minorHAnsi" w:hAnsiTheme="minorHAnsi"/>
          <w:sz w:val="22"/>
          <w:szCs w:val="22"/>
        </w:rPr>
      </w:pPr>
      <w:r w:rsidRPr="006303E6">
        <w:rPr>
          <w:rFonts w:asciiTheme="minorHAnsi" w:hAnsiTheme="minorHAnsi"/>
          <w:b/>
          <w:bCs/>
          <w:sz w:val="22"/>
          <w:szCs w:val="22"/>
        </w:rPr>
        <w:t>(OPENMED)</w:t>
      </w:r>
    </w:p>
    <w:p w:rsidR="0066087A" w:rsidRDefault="0066087A" w:rsidP="0066087A">
      <w:pPr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:rsidR="0066087A" w:rsidRDefault="0066087A" w:rsidP="0066087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F51038">
        <w:rPr>
          <w:rFonts w:asciiTheme="minorHAnsi" w:hAnsiTheme="minorHAnsi"/>
          <w:b/>
          <w:sz w:val="22"/>
          <w:szCs w:val="22"/>
          <w:u w:val="single"/>
        </w:rPr>
        <w:t>Práškové polotovary</w:t>
      </w:r>
      <w:r w:rsidRPr="000106B1">
        <w:rPr>
          <w:rFonts w:asciiTheme="minorHAnsi" w:hAnsiTheme="minorHAnsi"/>
          <w:b/>
          <w:sz w:val="22"/>
          <w:szCs w:val="22"/>
        </w:rPr>
        <w:t xml:space="preserve">: </w:t>
      </w:r>
    </w:p>
    <w:p w:rsidR="0066087A" w:rsidRDefault="0066087A" w:rsidP="00BB120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992"/>
        <w:gridCol w:w="1418"/>
        <w:gridCol w:w="1701"/>
        <w:gridCol w:w="2126"/>
        <w:gridCol w:w="2410"/>
      </w:tblGrid>
      <w:tr w:rsidR="0066087A" w:rsidRPr="00A9279C" w:rsidTr="00EA5E50">
        <w:trPr>
          <w:trHeight w:val="6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127FA0" w:rsidRDefault="0066087A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Por</w:t>
            </w: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č.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127FA0" w:rsidRDefault="0066087A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3B0979">
              <w:rPr>
                <w:rFonts w:asciiTheme="minorHAnsi" w:hAnsiTheme="minorHAnsi"/>
                <w:b/>
                <w:sz w:val="22"/>
                <w:szCs w:val="22"/>
              </w:rPr>
              <w:t>Materiálová kompozícia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127FA0" w:rsidRDefault="0066087A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127FA0" w:rsidRDefault="0066087A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Predpokl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ad</w:t>
            </w: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množstvo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127FA0" w:rsidRDefault="0066087A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 xml:space="preserve">Cena za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484E42" w:rsidRDefault="0066087A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celkom v Eur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</w:t>
            </w:r>
            <w:r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484E42" w:rsidRDefault="0066087A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celkom v Eur s</w:t>
            </w:r>
            <w:r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</w:tr>
      <w:tr w:rsidR="0066087A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Pr="00A9279C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Hydroxyapatit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303E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66087A" w:rsidRDefault="0066087A" w:rsidP="006608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Pr="006303E6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Beta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Tricalciumfosfát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66087A" w:rsidRDefault="0066087A" w:rsidP="006608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87A" w:rsidRDefault="0066087A" w:rsidP="0066087A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A" w:rsidRDefault="0066087A" w:rsidP="006608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Biokeramické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nanoprášky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na báze HA/TCP alebo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nanopasty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A" w:rsidRDefault="0066087A" w:rsidP="0066087A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6087A" w:rsidRPr="00A9279C" w:rsidTr="00EA5E50">
        <w:trPr>
          <w:trHeight w:val="503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7A" w:rsidRDefault="0066087A" w:rsidP="0066087A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</w:p>
          <w:p w:rsidR="0066087A" w:rsidRDefault="0066087A" w:rsidP="0066087A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Cena celkom</w:t>
            </w:r>
            <w:r w:rsidR="00F51038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 (súčet položiek 1 – 3</w:t>
            </w:r>
            <w:r w:rsidR="00F51038" w:rsidRPr="00484E42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)</w:t>
            </w:r>
          </w:p>
          <w:p w:rsidR="0066087A" w:rsidRPr="00484E42" w:rsidRDefault="0066087A" w:rsidP="0066087A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7A" w:rsidRPr="00A9279C" w:rsidRDefault="0066087A" w:rsidP="0066087A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66087A" w:rsidRDefault="0066087A" w:rsidP="00BB120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6087A" w:rsidRDefault="0066087A" w:rsidP="00BB120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6087A" w:rsidRDefault="00F51038" w:rsidP="00BB120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proofErr w:type="spellStart"/>
      <w:r w:rsidRPr="006303E6">
        <w:rPr>
          <w:rFonts w:asciiTheme="minorHAnsi" w:hAnsiTheme="minorHAnsi"/>
          <w:b/>
          <w:sz w:val="22"/>
          <w:szCs w:val="22"/>
        </w:rPr>
        <w:t>Hydrogély</w:t>
      </w:r>
      <w:proofErr w:type="spellEnd"/>
      <w:r w:rsidRPr="006303E6">
        <w:rPr>
          <w:rFonts w:asciiTheme="minorHAnsi" w:hAnsiTheme="minorHAnsi"/>
          <w:b/>
          <w:sz w:val="22"/>
          <w:szCs w:val="22"/>
        </w:rPr>
        <w:t xml:space="preserve"> a substancie komplementárne s práškovými polotovarmi a s vlastnosťami vyhovujúcimi pre </w:t>
      </w:r>
      <w:proofErr w:type="spellStart"/>
      <w:r w:rsidRPr="006303E6">
        <w:rPr>
          <w:rFonts w:asciiTheme="minorHAnsi" w:hAnsiTheme="minorHAnsi"/>
          <w:b/>
          <w:sz w:val="22"/>
          <w:szCs w:val="22"/>
        </w:rPr>
        <w:t>bioaditívnu</w:t>
      </w:r>
      <w:proofErr w:type="spellEnd"/>
      <w:r w:rsidRPr="006303E6">
        <w:rPr>
          <w:rFonts w:asciiTheme="minorHAnsi" w:hAnsiTheme="minorHAnsi"/>
          <w:b/>
          <w:sz w:val="22"/>
          <w:szCs w:val="22"/>
        </w:rPr>
        <w:t xml:space="preserve"> výrobu</w:t>
      </w:r>
    </w:p>
    <w:p w:rsidR="00F51038" w:rsidRDefault="00F51038" w:rsidP="00BB120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992"/>
        <w:gridCol w:w="1418"/>
        <w:gridCol w:w="1701"/>
        <w:gridCol w:w="2126"/>
        <w:gridCol w:w="2410"/>
      </w:tblGrid>
      <w:tr w:rsidR="00DB5847" w:rsidRPr="00A9279C" w:rsidTr="00EA5E50">
        <w:trPr>
          <w:trHeight w:val="6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5847" w:rsidRPr="00127FA0" w:rsidRDefault="00DB5847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Por</w:t>
            </w: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č.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5847" w:rsidRPr="00127FA0" w:rsidRDefault="00DB5847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3B0979">
              <w:rPr>
                <w:rFonts w:asciiTheme="minorHAnsi" w:hAnsiTheme="minorHAnsi"/>
                <w:b/>
                <w:sz w:val="22"/>
                <w:szCs w:val="22"/>
              </w:rPr>
              <w:t>Materiálová kompozícia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5847" w:rsidRPr="00127FA0" w:rsidRDefault="00DB5847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5847" w:rsidRPr="00127FA0" w:rsidRDefault="00DB5847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Predpokl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ad</w:t>
            </w: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množstvo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5847" w:rsidRPr="00127FA0" w:rsidRDefault="00DB5847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 xml:space="preserve">Cena za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5847" w:rsidRPr="00484E42" w:rsidRDefault="00DB5847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celkom v Eur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</w:t>
            </w:r>
            <w:r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5847" w:rsidRPr="00484E42" w:rsidRDefault="00DB5847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celkom v Eur s</w:t>
            </w:r>
            <w:r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</w:tr>
      <w:tr w:rsidR="00DB5847" w:rsidRPr="00A9279C" w:rsidTr="00DB5847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847" w:rsidRPr="00A9279C" w:rsidRDefault="00DB5847" w:rsidP="00DB5847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847" w:rsidRDefault="00DB5847" w:rsidP="00DB58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Rôzne zloženia polotovarových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biomateriálov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na báz</w:t>
            </w:r>
            <w:r>
              <w:rPr>
                <w:rFonts w:asciiTheme="minorHAnsi" w:hAnsiTheme="minorHAnsi"/>
                <w:sz w:val="22"/>
                <w:szCs w:val="22"/>
              </w:rPr>
              <w:t>e PEG (Poly-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etylene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glycol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47" w:rsidRPr="006303E6" w:rsidRDefault="00DB5847" w:rsidP="00DB5847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47" w:rsidRPr="006303E6" w:rsidRDefault="00DB5847" w:rsidP="00DB584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DB5847" w:rsidRPr="00A9279C" w:rsidTr="00DB5847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847" w:rsidRDefault="00DB5847" w:rsidP="00DB5847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847" w:rsidRDefault="00DB5847" w:rsidP="00DB58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Rôzne zloženia polotovarových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biomateriálov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na báze PLGA (Po</w:t>
            </w:r>
            <w:r>
              <w:rPr>
                <w:rFonts w:asciiTheme="minorHAnsi" w:hAnsiTheme="minorHAnsi"/>
                <w:sz w:val="22"/>
                <w:szCs w:val="22"/>
              </w:rPr>
              <w:t>ly-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lactic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co-glycolic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acid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)</w:t>
            </w:r>
            <w:r w:rsidRPr="006303E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47" w:rsidRDefault="00DB5847" w:rsidP="00DB5847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47" w:rsidRPr="006303E6" w:rsidRDefault="00DB5847" w:rsidP="00DB584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DB5847" w:rsidRPr="00A9279C" w:rsidTr="00DB5847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847" w:rsidRDefault="00DB5847" w:rsidP="00DB5847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847" w:rsidRPr="006303E6" w:rsidRDefault="00DB5847" w:rsidP="00DB58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Rôzne zloženia polotovarových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biomat</w:t>
            </w:r>
            <w:r>
              <w:rPr>
                <w:rFonts w:asciiTheme="minorHAnsi" w:hAnsiTheme="minorHAnsi"/>
                <w:sz w:val="22"/>
                <w:szCs w:val="22"/>
              </w:rPr>
              <w:t>eriálov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na báze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Chitosanu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47" w:rsidRDefault="00DB5847" w:rsidP="00DB5847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kg/ml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47" w:rsidRPr="00FF2B02" w:rsidRDefault="00DB5847" w:rsidP="00DB5847">
            <w:pPr>
              <w:pStyle w:val="Odsekzoznamu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kg alebo 5000 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DB5847" w:rsidRPr="00A9279C" w:rsidTr="00DB5847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847" w:rsidRDefault="00DB5847" w:rsidP="00DB5847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lastRenderedPageBreak/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847" w:rsidRDefault="00DB5847" w:rsidP="00DB58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Rôzne zloženia polotovarových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bioma</w:t>
            </w:r>
            <w:r>
              <w:rPr>
                <w:rFonts w:asciiTheme="minorHAnsi" w:hAnsiTheme="minorHAnsi"/>
                <w:sz w:val="22"/>
                <w:szCs w:val="22"/>
              </w:rPr>
              <w:t>teriálov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na báze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Alginátu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47" w:rsidRDefault="00DB5847" w:rsidP="00DB5847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kg/ml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47" w:rsidRPr="00FF2B02" w:rsidRDefault="00DB5847" w:rsidP="00DB5847">
            <w:pPr>
              <w:pStyle w:val="Odsekzoznamu"/>
              <w:ind w:left="72" w:hanging="3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kg alebo 5000 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DB5847" w:rsidRPr="00A9279C" w:rsidTr="00DB5847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847" w:rsidRDefault="00DB5847" w:rsidP="00DB5847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847" w:rsidRDefault="00DB5847" w:rsidP="00DB58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Rôzne zloženia polotovarových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biomateriálov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na báze Kola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génu </w:t>
            </w:r>
          </w:p>
          <w:p w:rsidR="00DB5847" w:rsidRDefault="00DB5847" w:rsidP="00DB58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47" w:rsidRDefault="00DB5847" w:rsidP="00DB5847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kg/ml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47" w:rsidRPr="006303E6" w:rsidRDefault="00DB5847" w:rsidP="00DB584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kg alebo 5000ml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DB5847" w:rsidRPr="00A9279C" w:rsidTr="00DB5847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847" w:rsidRDefault="00DB5847" w:rsidP="00DB5847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847" w:rsidRDefault="00DB5847" w:rsidP="00DB58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Rôzne zloženia polotovarových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biomateriálov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na báz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 PCL (Poly </w:t>
            </w:r>
          </w:p>
          <w:p w:rsidR="00DB5847" w:rsidRPr="006303E6" w:rsidRDefault="00DB5847" w:rsidP="00DB58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47" w:rsidRDefault="00DB5847" w:rsidP="00DB5847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47" w:rsidRPr="006303E6" w:rsidRDefault="00DB5847" w:rsidP="00DB584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DB5847" w:rsidRPr="00A9279C" w:rsidTr="00DB5847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847" w:rsidRDefault="00DB5847" w:rsidP="00DB5847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847" w:rsidRDefault="00DB5847" w:rsidP="00DB58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Rôzne zloženia polotovarových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biomateriálov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na b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áze Kyseliny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hyalurónovej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47" w:rsidRDefault="00DB5847" w:rsidP="00DB5847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kg/ml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47" w:rsidRPr="006303E6" w:rsidRDefault="00DB5847" w:rsidP="00DB584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kg alebo 5000 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DB5847" w:rsidRPr="00A9279C" w:rsidTr="00DB5847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847" w:rsidRDefault="00DB5847" w:rsidP="00DB5847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847" w:rsidRDefault="00DB5847" w:rsidP="00DB58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Rôzne zloženia polotovarových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biomateriálov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na báze CA (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Cellul</w:t>
            </w:r>
            <w:r>
              <w:rPr>
                <w:rFonts w:asciiTheme="minorHAnsi" w:hAnsiTheme="minorHAnsi"/>
                <w:sz w:val="22"/>
                <w:szCs w:val="22"/>
              </w:rPr>
              <w:t>ose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acetate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47" w:rsidRDefault="00DB5847" w:rsidP="00DB5847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47" w:rsidRPr="006303E6" w:rsidRDefault="00DB5847" w:rsidP="00DB584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DB5847" w:rsidRPr="00A9279C" w:rsidTr="00EA5E50">
        <w:trPr>
          <w:trHeight w:val="503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B5847" w:rsidRDefault="00DB5847" w:rsidP="00DB5847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</w:p>
          <w:p w:rsidR="00DB5847" w:rsidRDefault="00DB5847" w:rsidP="00DB5847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Cena celkom (súčet položiek 1 – </w:t>
            </w:r>
            <w:r w:rsidR="00E979CA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8</w:t>
            </w:r>
            <w:r w:rsidRPr="00484E42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)</w:t>
            </w:r>
          </w:p>
          <w:p w:rsidR="00DB5847" w:rsidRPr="00484E42" w:rsidRDefault="00DB5847" w:rsidP="00DB5847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5847" w:rsidRPr="00A9279C" w:rsidRDefault="00DB5847" w:rsidP="00DB5847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F51038" w:rsidRDefault="00F51038" w:rsidP="00BB120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B5847" w:rsidRDefault="00DB5847" w:rsidP="00BB120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B5847" w:rsidRDefault="00DB5847" w:rsidP="00BB120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51038" w:rsidRPr="0066087A" w:rsidRDefault="00F51038" w:rsidP="00F51038">
      <w:pPr>
        <w:widowControl/>
        <w:suppressAutoHyphens w:val="0"/>
        <w:jc w:val="both"/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</w:pPr>
      <w:r w:rsidRPr="0066087A"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  <w:t xml:space="preserve">Cena celkom  </w:t>
      </w:r>
      <w:r w:rsidR="000C0FDD"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  <w:t>Č</w:t>
      </w:r>
      <w:r w:rsidRPr="0066087A"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  <w:t>asť 1.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  <w:t>2</w:t>
      </w:r>
    </w:p>
    <w:p w:rsidR="00F51038" w:rsidRDefault="00F51038" w:rsidP="00F5103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tbl>
      <w:tblPr>
        <w:tblStyle w:val="Mriekatabuky"/>
        <w:tblW w:w="10910" w:type="dxa"/>
        <w:tblLook w:val="04A0" w:firstRow="1" w:lastRow="0" w:firstColumn="1" w:lastColumn="0" w:noHBand="0" w:noVBand="1"/>
      </w:tblPr>
      <w:tblGrid>
        <w:gridCol w:w="6941"/>
        <w:gridCol w:w="3969"/>
      </w:tblGrid>
      <w:tr w:rsidR="00F51038" w:rsidTr="00EA5E50">
        <w:tc>
          <w:tcPr>
            <w:tcW w:w="6941" w:type="dxa"/>
            <w:shd w:val="clear" w:color="auto" w:fill="DEEAF6" w:themeFill="accent1" w:themeFillTint="33"/>
          </w:tcPr>
          <w:p w:rsidR="00F51038" w:rsidRDefault="00F51038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Časť 1.2</w:t>
            </w:r>
          </w:p>
          <w:p w:rsidR="00F51038" w:rsidRDefault="00F51038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F51038" w:rsidRPr="00F51038" w:rsidRDefault="00F51038" w:rsidP="00EA5E5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celkom v Eur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</w:t>
            </w:r>
            <w:r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</w:tr>
      <w:tr w:rsidR="00F51038" w:rsidTr="00EA5E50">
        <w:tc>
          <w:tcPr>
            <w:tcW w:w="6941" w:type="dxa"/>
          </w:tcPr>
          <w:p w:rsidR="00F51038" w:rsidRDefault="00F51038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51038">
              <w:rPr>
                <w:rFonts w:asciiTheme="minorHAnsi" w:hAnsiTheme="minorHAnsi"/>
                <w:sz w:val="22"/>
                <w:szCs w:val="22"/>
              </w:rPr>
              <w:t>Práškové polotovary</w:t>
            </w:r>
          </w:p>
          <w:p w:rsidR="00F51038" w:rsidRPr="00F51038" w:rsidRDefault="00F51038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:rsidR="00F51038" w:rsidRDefault="00F51038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51038" w:rsidTr="00EA5E50">
        <w:tc>
          <w:tcPr>
            <w:tcW w:w="6941" w:type="dxa"/>
          </w:tcPr>
          <w:p w:rsidR="00F51038" w:rsidRPr="00F51038" w:rsidRDefault="00F51038" w:rsidP="00EA5E5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51038">
              <w:rPr>
                <w:rFonts w:asciiTheme="minorHAnsi" w:hAnsiTheme="minorHAnsi"/>
                <w:sz w:val="22"/>
                <w:szCs w:val="22"/>
              </w:rPr>
              <w:t>Hydrogély</w:t>
            </w:r>
            <w:proofErr w:type="spellEnd"/>
            <w:r w:rsidRPr="00F51038">
              <w:rPr>
                <w:rFonts w:asciiTheme="minorHAnsi" w:hAnsiTheme="minorHAnsi"/>
                <w:sz w:val="22"/>
                <w:szCs w:val="22"/>
              </w:rPr>
              <w:t xml:space="preserve"> a substancie komplementárne s práškovými polotovarmi a s vlastnosťami vyhovujúcimi pre </w:t>
            </w:r>
            <w:proofErr w:type="spellStart"/>
            <w:r w:rsidRPr="00F51038">
              <w:rPr>
                <w:rFonts w:asciiTheme="minorHAnsi" w:hAnsiTheme="minorHAnsi"/>
                <w:sz w:val="22"/>
                <w:szCs w:val="22"/>
              </w:rPr>
              <w:t>bioaditívnu</w:t>
            </w:r>
            <w:proofErr w:type="spellEnd"/>
            <w:r w:rsidRPr="00F51038">
              <w:rPr>
                <w:rFonts w:asciiTheme="minorHAnsi" w:hAnsiTheme="minorHAnsi"/>
                <w:sz w:val="22"/>
                <w:szCs w:val="22"/>
              </w:rPr>
              <w:t xml:space="preserve"> výrobu</w:t>
            </w:r>
          </w:p>
        </w:tc>
        <w:tc>
          <w:tcPr>
            <w:tcW w:w="3969" w:type="dxa"/>
          </w:tcPr>
          <w:p w:rsidR="00F51038" w:rsidRDefault="00F51038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51038" w:rsidTr="00EA5E50">
        <w:tc>
          <w:tcPr>
            <w:tcW w:w="6941" w:type="dxa"/>
            <w:shd w:val="clear" w:color="auto" w:fill="DEEAF6" w:themeFill="accent1" w:themeFillTint="33"/>
          </w:tcPr>
          <w:p w:rsidR="00F51038" w:rsidRDefault="00F51038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979CA" w:rsidRPr="00F51038" w:rsidRDefault="000C0FDD" w:rsidP="00E979CA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Cena celkom  </w:t>
            </w:r>
            <w:r w:rsidR="00E979CA">
              <w:rPr>
                <w:rFonts w:asciiTheme="minorHAnsi" w:hAnsiTheme="minorHAnsi"/>
                <w:b/>
                <w:sz w:val="22"/>
                <w:szCs w:val="22"/>
              </w:rPr>
              <w:t>Časť 1.2</w:t>
            </w:r>
            <w:r w:rsidR="00E979CA" w:rsidRPr="00F51038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:rsidR="00F51038" w:rsidRPr="006303E6" w:rsidRDefault="00F51038" w:rsidP="00E979C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F51038" w:rsidRDefault="00F51038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51038" w:rsidRDefault="00F51038" w:rsidP="00BB120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E979CA" w:rsidRPr="00E979CA" w:rsidRDefault="00E979CA" w:rsidP="00BB120F">
      <w:pPr>
        <w:widowControl/>
        <w:suppressAutoHyphens w:val="0"/>
        <w:jc w:val="both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  <w:r w:rsidRPr="00E979CA">
        <w:rPr>
          <w:rFonts w:asciiTheme="minorHAnsi" w:hAnsiTheme="minorHAnsi" w:cstheme="minorHAnsi"/>
          <w:b/>
          <w:sz w:val="22"/>
          <w:szCs w:val="22"/>
          <w:lang w:val="en-GB" w:eastAsia="en-US"/>
        </w:rPr>
        <w:lastRenderedPageBreak/>
        <w:t>VÝPOČET CENY CELKOM</w:t>
      </w:r>
    </w:p>
    <w:p w:rsidR="00E979CA" w:rsidRDefault="00E979CA" w:rsidP="00BB120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tbl>
      <w:tblPr>
        <w:tblStyle w:val="Mriekatabuky"/>
        <w:tblW w:w="10910" w:type="dxa"/>
        <w:tblLook w:val="04A0" w:firstRow="1" w:lastRow="0" w:firstColumn="1" w:lastColumn="0" w:noHBand="0" w:noVBand="1"/>
      </w:tblPr>
      <w:tblGrid>
        <w:gridCol w:w="6941"/>
        <w:gridCol w:w="3969"/>
      </w:tblGrid>
      <w:tr w:rsidR="00E979CA" w:rsidTr="00EA5E50">
        <w:tc>
          <w:tcPr>
            <w:tcW w:w="6941" w:type="dxa"/>
            <w:shd w:val="clear" w:color="auto" w:fill="DEEAF6" w:themeFill="accent1" w:themeFillTint="33"/>
          </w:tcPr>
          <w:p w:rsidR="00E979CA" w:rsidRDefault="00E979CA" w:rsidP="00E979CA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Časť</w:t>
            </w:r>
          </w:p>
          <w:p w:rsidR="00E979CA" w:rsidRDefault="00E979CA" w:rsidP="00E979CA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E979CA" w:rsidRPr="00F51038" w:rsidRDefault="00E979CA" w:rsidP="00EA5E5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celkom v Eur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</w:t>
            </w:r>
            <w:r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</w:tr>
      <w:tr w:rsidR="00E979CA" w:rsidTr="00EA5E50">
        <w:tc>
          <w:tcPr>
            <w:tcW w:w="6941" w:type="dxa"/>
          </w:tcPr>
          <w:p w:rsidR="00E979CA" w:rsidRPr="00F51038" w:rsidRDefault="00E979CA" w:rsidP="00E979CA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 celkom  Časť 1.1</w:t>
            </w:r>
            <w:r w:rsidRPr="00F51038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:rsidR="00E979CA" w:rsidRPr="00F51038" w:rsidRDefault="00E979CA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:rsidR="00E979CA" w:rsidRDefault="00E979CA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979CA" w:rsidTr="00E979CA">
        <w:trPr>
          <w:trHeight w:val="70"/>
        </w:trPr>
        <w:tc>
          <w:tcPr>
            <w:tcW w:w="6941" w:type="dxa"/>
          </w:tcPr>
          <w:p w:rsidR="00E979CA" w:rsidRPr="00F51038" w:rsidRDefault="00E979CA" w:rsidP="00E979CA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 celkom Časť 1.2</w:t>
            </w:r>
            <w:r w:rsidRPr="00F51038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:rsidR="00E979CA" w:rsidRPr="00F51038" w:rsidRDefault="00E979CA" w:rsidP="00EA5E5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:rsidR="00E979CA" w:rsidRDefault="00E979CA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979CA" w:rsidTr="00EA5E50">
        <w:tc>
          <w:tcPr>
            <w:tcW w:w="6941" w:type="dxa"/>
            <w:shd w:val="clear" w:color="auto" w:fill="DEEAF6" w:themeFill="accent1" w:themeFillTint="33"/>
          </w:tcPr>
          <w:p w:rsidR="00E979CA" w:rsidRDefault="00E979CA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979CA" w:rsidRPr="00E979CA" w:rsidRDefault="000C0FDD" w:rsidP="00E979CA">
            <w:pPr>
              <w:pStyle w:val="Odsekzoznamu"/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" w:lineRule="atLeast"/>
              <w:ind w:left="567" w:hanging="567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Cena celkom </w:t>
            </w:r>
            <w:r w:rsidR="00E979CA" w:rsidRPr="00E979CA">
              <w:rPr>
                <w:rFonts w:asciiTheme="minorHAnsi" w:hAnsiTheme="minorHAnsi"/>
                <w:b/>
                <w:sz w:val="24"/>
                <w:szCs w:val="24"/>
              </w:rPr>
              <w:t xml:space="preserve"> Časť 1.  </w:t>
            </w:r>
            <w:r w:rsidR="00E979CA" w:rsidRPr="00E979CA">
              <w:rPr>
                <w:rFonts w:asciiTheme="minorHAnsi" w:hAnsiTheme="minorHAnsi" w:cstheme="minorHAnsi"/>
                <w:b/>
                <w:sz w:val="24"/>
                <w:szCs w:val="24"/>
              </w:rPr>
              <w:t>Nákup polymérnych a organických zmesí</w:t>
            </w:r>
          </w:p>
          <w:p w:rsidR="00E979CA" w:rsidRPr="006303E6" w:rsidRDefault="00E979CA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E979CA" w:rsidRDefault="00E979CA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979CA" w:rsidRDefault="00E979CA" w:rsidP="00BB120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E979CA" w:rsidRDefault="00E979CA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E979CA" w:rsidRDefault="00E979CA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BB120F" w:rsidRDefault="00BB120F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>V ..</w:t>
      </w:r>
      <w:r w:rsidR="001871E1">
        <w:rPr>
          <w:rFonts w:asciiTheme="minorHAnsi" w:hAnsiTheme="minorHAnsi" w:cs="Calibri Light"/>
          <w:color w:val="000000"/>
          <w:sz w:val="20"/>
          <w:szCs w:val="20"/>
        </w:rPr>
        <w:t>............................dňa</w:t>
      </w:r>
    </w:p>
    <w:p w:rsidR="001871E1" w:rsidRDefault="001871E1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1871E1" w:rsidRDefault="001871E1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E979CA" w:rsidRDefault="00E979CA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1871E1" w:rsidRPr="001871E1" w:rsidRDefault="001871E1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1871E1" w:rsidRDefault="00BB120F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BB120F" w:rsidRDefault="00BB120F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Meno, priezvisko a podpis </w:t>
      </w:r>
    </w:p>
    <w:p w:rsidR="00484E42" w:rsidRDefault="00BB120F" w:rsidP="00BB120F">
      <w:pPr>
        <w:widowControl/>
        <w:suppressAutoHyphens w:val="0"/>
        <w:ind w:left="7080" w:firstLine="708"/>
        <w:jc w:val="both"/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       oprávnenej osoby konať za uchádzača</w:t>
      </w:r>
    </w:p>
    <w:sectPr w:rsidR="00484E42" w:rsidSect="0066087A">
      <w:headerReference w:type="default" r:id="rId6"/>
      <w:pgSz w:w="16838" w:h="11906" w:orient="landscape"/>
      <w:pgMar w:top="992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E42" w:rsidRDefault="00484E42" w:rsidP="00484E42">
      <w:r>
        <w:separator/>
      </w:r>
    </w:p>
  </w:endnote>
  <w:endnote w:type="continuationSeparator" w:id="0">
    <w:p w:rsidR="00484E42" w:rsidRDefault="00484E42" w:rsidP="0048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E42" w:rsidRDefault="00484E42" w:rsidP="00484E42">
      <w:r>
        <w:separator/>
      </w:r>
    </w:p>
  </w:footnote>
  <w:footnote w:type="continuationSeparator" w:id="0">
    <w:p w:rsidR="00484E42" w:rsidRDefault="00484E42" w:rsidP="00484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E42" w:rsidRDefault="00484E42">
    <w:pPr>
      <w:pStyle w:val="Hlavika"/>
    </w:pPr>
  </w:p>
  <w:p w:rsidR="00484E42" w:rsidRDefault="00484E4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62"/>
    <w:rsid w:val="00036BED"/>
    <w:rsid w:val="000C0FDD"/>
    <w:rsid w:val="001871E1"/>
    <w:rsid w:val="00257518"/>
    <w:rsid w:val="00291E16"/>
    <w:rsid w:val="00484E42"/>
    <w:rsid w:val="004E2960"/>
    <w:rsid w:val="00573BC2"/>
    <w:rsid w:val="0066087A"/>
    <w:rsid w:val="006974C1"/>
    <w:rsid w:val="00724C5C"/>
    <w:rsid w:val="00776745"/>
    <w:rsid w:val="007A120D"/>
    <w:rsid w:val="008600E1"/>
    <w:rsid w:val="008C2367"/>
    <w:rsid w:val="0095200C"/>
    <w:rsid w:val="00AE2AC2"/>
    <w:rsid w:val="00B33C01"/>
    <w:rsid w:val="00BB120F"/>
    <w:rsid w:val="00C33D33"/>
    <w:rsid w:val="00C35BA8"/>
    <w:rsid w:val="00DB5847"/>
    <w:rsid w:val="00E267B5"/>
    <w:rsid w:val="00E37F71"/>
    <w:rsid w:val="00E95262"/>
    <w:rsid w:val="00E979CA"/>
    <w:rsid w:val="00F260AA"/>
    <w:rsid w:val="00F51038"/>
    <w:rsid w:val="00F91941"/>
    <w:rsid w:val="00FA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6E2FD-D51B-487A-A38F-E2BF12AB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4E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4E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84E4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84E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84E4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">
    <w:name w:val="Základní text (2)_"/>
    <w:basedOn w:val="Predvolenpsmoodseku"/>
    <w:link w:val="Zkladntext21"/>
    <w:uiPriority w:val="99"/>
    <w:rsid w:val="00484E42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484E42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unhideWhenUsed/>
    <w:rsid w:val="008C23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C23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C23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3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2367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OdsekzoznamuChar">
    <w:name w:val="Odsek zoznamu Char"/>
    <w:aliases w:val="body Char,Odsek zoznamu2 Char,Odsek Char,List Paragraph Char,Farebný zoznam – zvýraznenie 11 Char"/>
    <w:link w:val="Odsekzoznamu"/>
    <w:uiPriority w:val="34"/>
    <w:qFormat/>
    <w:locked/>
    <w:rsid w:val="00B33C01"/>
    <w:rPr>
      <w:rFonts w:ascii="Calibri" w:eastAsia="Calibri" w:hAnsi="Calibri" w:cs="Times New Roman"/>
    </w:rPr>
  </w:style>
  <w:style w:type="paragraph" w:styleId="Odsekzoznamu">
    <w:name w:val="List Paragraph"/>
    <w:aliases w:val="body,Odsek zoznamu2,Odsek,List Paragraph,Farebný zoznam – zvýraznenie 11"/>
    <w:basedOn w:val="Normlny"/>
    <w:link w:val="OdsekzoznamuChar"/>
    <w:uiPriority w:val="34"/>
    <w:qFormat/>
    <w:rsid w:val="00B33C0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66087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2021-01-18T22:44:00Z</dcterms:created>
  <dcterms:modified xsi:type="dcterms:W3CDTF">2021-07-21T05:04:00Z</dcterms:modified>
</cp:coreProperties>
</file>