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Správa o zákazke</w:t>
      </w:r>
    </w:p>
    <w:p w:rsidR="00DF41F0" w:rsidRPr="00DF41F0" w:rsidRDefault="00DF41F0" w:rsidP="00DF4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podľa § 24 ods. 3 zákona č. 343/2015 Z. z. o verejnom obstarávaní a o zmene a doplnení niektorých zákonov v znení neskorších predpisov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Identifikácia verejného obstarávateľa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Názov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Ministerstvo zdravotníctva SR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42541E">
        <w:rPr>
          <w:rFonts w:ascii="Times New Roman" w:hAnsi="Times New Roman" w:cs="Times New Roman"/>
          <w:b/>
          <w:sz w:val="24"/>
          <w:szCs w:val="24"/>
        </w:rPr>
        <w:t>Adresa organizácie: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Limbová 2, 837</w:t>
      </w:r>
      <w:r w:rsidR="00465E8B">
        <w:rPr>
          <w:rFonts w:ascii="Times New Roman" w:hAnsi="Times New Roman" w:cs="Times New Roman"/>
          <w:sz w:val="24"/>
          <w:szCs w:val="24"/>
        </w:rPr>
        <w:t xml:space="preserve"> </w:t>
      </w:r>
      <w:r w:rsidR="002C1AFF">
        <w:rPr>
          <w:rFonts w:ascii="Times New Roman" w:hAnsi="Times New Roman" w:cs="Times New Roman"/>
          <w:sz w:val="24"/>
          <w:szCs w:val="24"/>
        </w:rPr>
        <w:t>52 Bratislava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IČO: </w:t>
      </w:r>
      <w:r w:rsidR="0042541E" w:rsidRPr="0042541E">
        <w:rPr>
          <w:rFonts w:ascii="Times New Roman" w:hAnsi="Times New Roman" w:cs="Times New Roman"/>
          <w:sz w:val="24"/>
          <w:szCs w:val="24"/>
        </w:rPr>
        <w:t>00165565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Krajina: Slovenská republika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 xml:space="preserve">Internetová adresa organizácie: </w:t>
      </w:r>
      <w:r w:rsidR="0042541E" w:rsidRPr="0042541E">
        <w:rPr>
          <w:rFonts w:ascii="Times New Roman" w:hAnsi="Times New Roman" w:cs="Times New Roman"/>
          <w:sz w:val="24"/>
          <w:szCs w:val="24"/>
        </w:rPr>
        <w:t>http://www.health.gov.sk/Titulka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="00B57FA7" w:rsidRPr="00B57FA7">
        <w:rPr>
          <w:rFonts w:ascii="Times New Roman" w:hAnsi="Times New Roman" w:cs="Times New Roman"/>
          <w:bCs/>
          <w:sz w:val="24"/>
          <w:szCs w:val="24"/>
        </w:rPr>
        <w:t>Infúzna technika vrátane poskytnutia záručného servisu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1209D3">
        <w:rPr>
          <w:rFonts w:ascii="Times New Roman" w:hAnsi="Times New Roman" w:cs="Times New Roman"/>
          <w:sz w:val="24"/>
          <w:szCs w:val="24"/>
        </w:rPr>
        <w:t>Hodnota zákazky: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B57FA7">
        <w:rPr>
          <w:rFonts w:ascii="Times New Roman" w:hAnsi="Times New Roman" w:cs="Times New Roman"/>
          <w:sz w:val="24"/>
          <w:szCs w:val="24"/>
        </w:rPr>
        <w:t>4 424 999,00</w:t>
      </w:r>
      <w:r w:rsidRPr="00DF41F0">
        <w:rPr>
          <w:rFonts w:ascii="Times New Roman" w:hAnsi="Times New Roman" w:cs="Times New Roman"/>
          <w:sz w:val="24"/>
          <w:szCs w:val="24"/>
        </w:rPr>
        <w:t xml:space="preserve"> EUR bez DPH</w:t>
      </w:r>
    </w:p>
    <w:p w:rsidR="001209D3" w:rsidRPr="00DF41F0" w:rsidRDefault="001209D3" w:rsidP="001209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DF41F0">
        <w:rPr>
          <w:rFonts w:ascii="Times New Roman" w:hAnsi="Times New Roman" w:cs="Times New Roman"/>
          <w:b/>
          <w:sz w:val="24"/>
          <w:szCs w:val="24"/>
        </w:rPr>
        <w:t>Postup verejného obstarávania:</w:t>
      </w:r>
      <w:r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392163">
        <w:rPr>
          <w:rFonts w:ascii="Times New Roman" w:hAnsi="Times New Roman" w:cs="Times New Roman"/>
          <w:sz w:val="24"/>
          <w:szCs w:val="24"/>
        </w:rPr>
        <w:t>Nadlimitný postup v zmysle   zákona č. 343/2015 Z. z.  o verejnom obstarávaní  a o zmene  a doplnení  niektorých zákonov  v znení neskorších predpisov  – zriadenie dynamického nákupného systému</w:t>
      </w:r>
      <w:r w:rsidR="00237F4C">
        <w:rPr>
          <w:rFonts w:ascii="Times New Roman" w:hAnsi="Times New Roman" w:cs="Times New Roman"/>
          <w:sz w:val="24"/>
          <w:szCs w:val="24"/>
        </w:rPr>
        <w:t xml:space="preserve"> </w:t>
      </w:r>
      <w:r w:rsidR="00392163" w:rsidRPr="008E34F6">
        <w:rPr>
          <w:rFonts w:ascii="Times New Roman" w:hAnsi="Times New Roman" w:cs="Times New Roman"/>
        </w:rPr>
        <w:t>§ 58 až 61</w:t>
      </w:r>
    </w:p>
    <w:p w:rsidR="00DF41F0" w:rsidRPr="00DF41F0" w:rsidRDefault="001209D3" w:rsidP="00DF41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Číslo obstarávania:</w:t>
      </w:r>
      <w:r w:rsidR="00DF41F0" w:rsidRPr="00DF41F0">
        <w:rPr>
          <w:rFonts w:ascii="Times New Roman" w:hAnsi="Times New Roman" w:cs="Times New Roman"/>
          <w:sz w:val="24"/>
          <w:szCs w:val="24"/>
        </w:rPr>
        <w:t xml:space="preserve"> </w:t>
      </w:r>
      <w:r w:rsidR="00B57FA7" w:rsidRPr="00B57FA7">
        <w:rPr>
          <w:rFonts w:ascii="Times New Roman" w:hAnsi="Times New Roman" w:cs="Times New Roman"/>
          <w:sz w:val="24"/>
          <w:szCs w:val="24"/>
        </w:rPr>
        <w:t>202/2018</w:t>
      </w:r>
      <w:r w:rsidR="00392163" w:rsidRPr="00392163">
        <w:rPr>
          <w:rFonts w:ascii="Times New Roman" w:hAnsi="Times New Roman" w:cs="Times New Roman"/>
          <w:bCs/>
          <w:sz w:val="24"/>
          <w:szCs w:val="24"/>
        </w:rPr>
        <w:t xml:space="preserve"> pod číslom: </w:t>
      </w:r>
      <w:r w:rsidR="00B57FA7" w:rsidRPr="00B57FA7">
        <w:rPr>
          <w:rFonts w:ascii="Times New Roman" w:hAnsi="Times New Roman" w:cs="Times New Roman"/>
          <w:sz w:val="24"/>
          <w:szCs w:val="24"/>
        </w:rPr>
        <w:t>14325 – MUT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b/>
          <w:sz w:val="24"/>
          <w:szCs w:val="24"/>
        </w:rPr>
        <w:t>Oznámenie zverejnené:</w:t>
      </w:r>
      <w:r w:rsidRPr="00DF41F0">
        <w:rPr>
          <w:rFonts w:ascii="Times New Roman" w:hAnsi="Times New Roman" w:cs="Times New Roman"/>
          <w:sz w:val="24"/>
          <w:szCs w:val="24"/>
        </w:rPr>
        <w:t xml:space="preserve"> vo </w:t>
      </w:r>
      <w:r w:rsidR="002C1AFF">
        <w:rPr>
          <w:rFonts w:ascii="Times New Roman" w:hAnsi="Times New Roman" w:cs="Times New Roman"/>
          <w:sz w:val="24"/>
          <w:szCs w:val="24"/>
        </w:rPr>
        <w:t xml:space="preserve">VVO </w:t>
      </w:r>
      <w:r w:rsidR="00B57FA7" w:rsidRPr="00B57FA7">
        <w:rPr>
          <w:rFonts w:ascii="Times New Roman" w:hAnsi="Times New Roman" w:cs="Times New Roman"/>
          <w:sz w:val="24"/>
          <w:szCs w:val="24"/>
        </w:rPr>
        <w:t>č. 202/2018 zo dňa 11.10.2018 pod   číslom 14325 – MUT</w:t>
      </w:r>
    </w:p>
    <w:p w:rsidR="00DF41F0" w:rsidRPr="00DF41F0" w:rsidRDefault="001209D3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vybraných záujemcov a odôvodnenie ich výberu: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Medis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Nitra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 xml:space="preserve">IČO: 36531774 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UNOTECH, spol. s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31424562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57FA7">
        <w:rPr>
          <w:rFonts w:ascii="Times New Roman" w:hAnsi="Times New Roman" w:cs="Times New Roman"/>
          <w:sz w:val="24"/>
          <w:szCs w:val="24"/>
        </w:rPr>
        <w:t>B.Braun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7FA7">
        <w:rPr>
          <w:rFonts w:ascii="Times New Roman" w:hAnsi="Times New Roman" w:cs="Times New Roman"/>
          <w:sz w:val="24"/>
          <w:szCs w:val="24"/>
        </w:rPr>
        <w:t>IČO: 31350780</w:t>
      </w:r>
    </w:p>
    <w:p w:rsidR="00392163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Ing. Miloš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Ladický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 ELMED IČO: 30924146</w:t>
      </w:r>
    </w:p>
    <w:p w:rsidR="00B57FA7" w:rsidRP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>PHARMA GROUP IČO: 31320911</w:t>
      </w:r>
    </w:p>
    <w:p w:rsidR="00B57FA7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B57FA7">
        <w:rPr>
          <w:rFonts w:ascii="Times New Roman" w:hAnsi="Times New Roman" w:cs="Times New Roman"/>
          <w:sz w:val="24"/>
          <w:szCs w:val="24"/>
        </w:rPr>
        <w:t xml:space="preserve">K&amp;M MEDIA </w:t>
      </w:r>
      <w:proofErr w:type="spellStart"/>
      <w:r w:rsidRPr="00B57FA7">
        <w:rPr>
          <w:rFonts w:ascii="Times New Roman" w:hAnsi="Times New Roman" w:cs="Times New Roman"/>
          <w:sz w:val="24"/>
          <w:szCs w:val="24"/>
        </w:rPr>
        <w:t>s.r.o</w:t>
      </w:r>
      <w:proofErr w:type="spellEnd"/>
      <w:r w:rsidRPr="00B57FA7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Pr="00B57FA7">
        <w:rPr>
          <w:rFonts w:ascii="Times New Roman" w:hAnsi="Times New Roman" w:cs="Times New Roman"/>
          <w:sz w:val="24"/>
          <w:szCs w:val="24"/>
        </w:rPr>
        <w:t>IČO: 44879806</w:t>
      </w:r>
    </w:p>
    <w:p w:rsidR="00DF41F0" w:rsidRPr="00DF41F0" w:rsidRDefault="001209D3" w:rsidP="0039216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Identifikácia vylúčených uchádzačov alebo záujemcov a odôvodnenie ich vylúčenia:</w:t>
      </w:r>
    </w:p>
    <w:p w:rsidR="00B57FA7" w:rsidRPr="00DF41F0" w:rsidRDefault="00B57FA7" w:rsidP="00B57FA7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DF41F0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f) </w:t>
      </w:r>
      <w:r w:rsidR="00DF41F0" w:rsidRPr="00DF41F0">
        <w:rPr>
          <w:rFonts w:ascii="Times New Roman" w:hAnsi="Times New Roman" w:cs="Times New Roman"/>
          <w:b/>
          <w:sz w:val="24"/>
          <w:szCs w:val="24"/>
        </w:rPr>
        <w:t>Odôvodnenie vylúčenia mimoriadne nízkych ponúk: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g)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Identifikácia úspešného uchádzača a odôvodnenie výberu jeho ponuky, podiel zákazky alebo rámcovej dohody, ktorý úspešný uchádzač má v úmysle zadať </w:t>
      </w:r>
      <w:proofErr w:type="spellStart"/>
      <w:r w:rsidR="00DF41F0" w:rsidRPr="00237F4C">
        <w:rPr>
          <w:rFonts w:ascii="Times New Roman" w:hAnsi="Times New Roman" w:cs="Times New Roman"/>
          <w:b/>
          <w:sz w:val="24"/>
          <w:szCs w:val="24"/>
        </w:rPr>
        <w:t>zadať</w:t>
      </w:r>
      <w:proofErr w:type="spellEnd"/>
      <w:r w:rsidR="00DF41F0" w:rsidRPr="00237F4C">
        <w:rPr>
          <w:rFonts w:ascii="Times New Roman" w:hAnsi="Times New Roman" w:cs="Times New Roman"/>
          <w:b/>
          <w:sz w:val="24"/>
          <w:szCs w:val="24"/>
        </w:rPr>
        <w:t xml:space="preserve"> subdodávateľom a ich identifikáciu, ak sú známi :</w:t>
      </w:r>
    </w:p>
    <w:p w:rsidR="00392163" w:rsidRPr="00DF41F0" w:rsidRDefault="00392163" w:rsidP="00392163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h)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rokovacieho konania so zverejnením, súťažného dialógu, priameho rokovacieho konania alebo zadávania koncesie podľa § 101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lastRenderedPageBreak/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135 ods. 1 písm. h) a l) a prekročenia podielu podľa § 135 ods. 1 písm. k):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j)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prekročenia lehoty podľa § 133 ods. 2: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k)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Dôvody zrušenia použitého postupu zadávania zákazky, koncesie, súťaže návrhov alebo dôvody nezriadenia dynamického nákupného systému: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l)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Odôvodnenie použitia iných ako elektronických prostriedkov komunikácie: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V zmysle § 1</w:t>
      </w:r>
      <w:r w:rsidR="005F50C9">
        <w:rPr>
          <w:rFonts w:ascii="Times New Roman" w:hAnsi="Times New Roman" w:cs="Times New Roman"/>
          <w:sz w:val="24"/>
          <w:szCs w:val="24"/>
        </w:rPr>
        <w:t>5</w:t>
      </w:r>
      <w:r w:rsidRPr="00DF41F0">
        <w:rPr>
          <w:rFonts w:ascii="Times New Roman" w:hAnsi="Times New Roman" w:cs="Times New Roman"/>
          <w:sz w:val="24"/>
          <w:szCs w:val="24"/>
        </w:rPr>
        <w:t xml:space="preserve"> ods. </w:t>
      </w:r>
      <w:r w:rsidR="005F50C9">
        <w:rPr>
          <w:rFonts w:ascii="Times New Roman" w:hAnsi="Times New Roman" w:cs="Times New Roman"/>
          <w:sz w:val="24"/>
          <w:szCs w:val="24"/>
        </w:rPr>
        <w:t>6</w:t>
      </w:r>
      <w:r w:rsidRPr="00DF41F0">
        <w:rPr>
          <w:rFonts w:ascii="Times New Roman" w:hAnsi="Times New Roman" w:cs="Times New Roman"/>
          <w:sz w:val="24"/>
          <w:szCs w:val="24"/>
        </w:rPr>
        <w:t xml:space="preserve"> zákona o verejnom obstarávaní Komunikácia a výmena informácii vo verejnom obstarávaní </w:t>
      </w:r>
      <w:r w:rsidR="005F50C9">
        <w:rPr>
          <w:rFonts w:ascii="Times New Roman" w:hAnsi="Times New Roman" w:cs="Times New Roman"/>
          <w:sz w:val="24"/>
          <w:szCs w:val="24"/>
        </w:rPr>
        <w:t>prebiehala prostredníctvom elektronických prostriedkov podľa § 20</w:t>
      </w:r>
      <w:r w:rsidRPr="00DF41F0">
        <w:rPr>
          <w:rFonts w:ascii="Times New Roman" w:hAnsi="Times New Roman" w:cs="Times New Roman"/>
          <w:sz w:val="24"/>
          <w:szCs w:val="24"/>
        </w:rPr>
        <w:t>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 w:rsidRPr="00237F4C">
        <w:rPr>
          <w:rFonts w:ascii="Times New Roman" w:hAnsi="Times New Roman" w:cs="Times New Roman"/>
          <w:b/>
          <w:sz w:val="24"/>
          <w:szCs w:val="24"/>
        </w:rPr>
        <w:t xml:space="preserve">m)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Zistený konflikt záujmu a následne prijaté opatrenia: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p w:rsidR="00DF41F0" w:rsidRPr="00237F4C" w:rsidRDefault="00237F4C" w:rsidP="00DF41F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n) </w:t>
      </w:r>
      <w:r w:rsidR="00DF41F0" w:rsidRPr="00237F4C">
        <w:rPr>
          <w:rFonts w:ascii="Times New Roman" w:hAnsi="Times New Roman" w:cs="Times New Roman"/>
          <w:b/>
          <w:sz w:val="24"/>
          <w:szCs w:val="24"/>
        </w:rPr>
        <w:t>Opatrenia prijaté v súvislosti s predbežným zapojením záujemcov alebo uchádzačov na účely prípravy postupu verejného obstarávania:</w:t>
      </w:r>
    </w:p>
    <w:p w:rsidR="00DF41F0" w:rsidRPr="00DF41F0" w:rsidRDefault="00DF41F0" w:rsidP="00DF41F0">
      <w:pPr>
        <w:rPr>
          <w:rFonts w:ascii="Times New Roman" w:hAnsi="Times New Roman" w:cs="Times New Roman"/>
          <w:sz w:val="24"/>
          <w:szCs w:val="24"/>
        </w:rPr>
      </w:pPr>
      <w:r w:rsidRPr="00DF41F0">
        <w:rPr>
          <w:rFonts w:ascii="Times New Roman" w:hAnsi="Times New Roman" w:cs="Times New Roman"/>
          <w:sz w:val="24"/>
          <w:szCs w:val="24"/>
        </w:rPr>
        <w:t>Neuplatňuje sa.</w:t>
      </w:r>
    </w:p>
    <w:sectPr w:rsidR="00DF41F0" w:rsidRPr="00DF4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F0"/>
    <w:rsid w:val="000604BC"/>
    <w:rsid w:val="00073ABA"/>
    <w:rsid w:val="001209D3"/>
    <w:rsid w:val="00231B13"/>
    <w:rsid w:val="00237F4C"/>
    <w:rsid w:val="002C1AFF"/>
    <w:rsid w:val="002E38AA"/>
    <w:rsid w:val="002F77A0"/>
    <w:rsid w:val="00390856"/>
    <w:rsid w:val="00392163"/>
    <w:rsid w:val="003C55AC"/>
    <w:rsid w:val="0042541E"/>
    <w:rsid w:val="00465E8B"/>
    <w:rsid w:val="004C1DB1"/>
    <w:rsid w:val="004C433F"/>
    <w:rsid w:val="005F50C9"/>
    <w:rsid w:val="007473BF"/>
    <w:rsid w:val="007F1888"/>
    <w:rsid w:val="00A77854"/>
    <w:rsid w:val="00AA7DB8"/>
    <w:rsid w:val="00B57FA7"/>
    <w:rsid w:val="00DF41F0"/>
    <w:rsid w:val="00F0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2ABAC-B5D8-4E15-81B0-16D87981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3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2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4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69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87ECD-8AE4-45EE-BD16-E57264C9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dufo666@gmail.com</cp:lastModifiedBy>
  <cp:revision>4</cp:revision>
  <dcterms:created xsi:type="dcterms:W3CDTF">2020-11-09T10:40:00Z</dcterms:created>
  <dcterms:modified xsi:type="dcterms:W3CDTF">2021-01-31T22:24:00Z</dcterms:modified>
</cp:coreProperties>
</file>