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967AD" w14:textId="77777777" w:rsidR="008901AF" w:rsidRDefault="008901AF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1DAF8E3F" w14:textId="3A7B9B81" w:rsidR="008D6072" w:rsidRPr="0023086D" w:rsidRDefault="002C0361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3086D">
        <w:rPr>
          <w:rFonts w:asciiTheme="minorHAnsi" w:hAnsiTheme="minorHAnsi"/>
          <w:b/>
          <w:i/>
          <w:sz w:val="28"/>
          <w:szCs w:val="28"/>
        </w:rPr>
        <w:t>Š</w:t>
      </w:r>
      <w:r w:rsidR="00561939" w:rsidRPr="0023086D">
        <w:rPr>
          <w:rFonts w:asciiTheme="minorHAnsi" w:hAnsiTheme="minorHAnsi"/>
          <w:b/>
          <w:i/>
          <w:sz w:val="28"/>
          <w:szCs w:val="28"/>
        </w:rPr>
        <w:t>pecifikácia ponúkaného tovaru</w:t>
      </w:r>
    </w:p>
    <w:p w14:paraId="72F0D389" w14:textId="77777777" w:rsidR="005E2B96" w:rsidRPr="0023086D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  <w:highlight w:val="yellow"/>
        </w:rPr>
      </w:pPr>
    </w:p>
    <w:p w14:paraId="1BF02802" w14:textId="77777777" w:rsidR="00AC01B1" w:rsidRPr="0023086D" w:rsidRDefault="00AC01B1" w:rsidP="00AC01B1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 w:rsidRPr="0023086D">
        <w:rPr>
          <w:rFonts w:asciiTheme="minorHAnsi" w:hAnsiTheme="minorHAnsi"/>
          <w:caps/>
        </w:rPr>
        <w:t>predmet VEREJNÉHO OBSTARÁVANIA:</w:t>
      </w:r>
    </w:p>
    <w:p w14:paraId="139F5F64" w14:textId="1284875A" w:rsidR="00AC01B1" w:rsidRDefault="00B868D3" w:rsidP="00F97488">
      <w:pPr>
        <w:spacing w:line="256" w:lineRule="auto"/>
        <w:jc w:val="center"/>
        <w:rPr>
          <w:rFonts w:asciiTheme="minorHAnsi" w:hAnsiTheme="minorHAnsi"/>
          <w:b/>
          <w:sz w:val="26"/>
          <w:szCs w:val="26"/>
        </w:rPr>
      </w:pPr>
      <w:r w:rsidRPr="00B868D3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Dodanie študijných materiálov pre Strednú odbornú školu Tisovec, Jesenského 903, 980 61 Tisovec</w:t>
      </w:r>
      <w:r w:rsidR="008901AF">
        <w:rPr>
          <w:rFonts w:asciiTheme="minorHAnsi" w:hAnsiTheme="minorHAnsi"/>
          <w:b/>
          <w:sz w:val="26"/>
          <w:szCs w:val="26"/>
        </w:rPr>
        <w:t xml:space="preserve"> - 1.</w:t>
      </w:r>
    </w:p>
    <w:p w14:paraId="35191407" w14:textId="77777777" w:rsidR="008901AF" w:rsidRDefault="008901AF" w:rsidP="00F97488">
      <w:pPr>
        <w:spacing w:line="256" w:lineRule="auto"/>
        <w:jc w:val="center"/>
        <w:rPr>
          <w:rFonts w:asciiTheme="minorHAnsi" w:hAnsiTheme="minorHAnsi"/>
          <w:b/>
          <w:sz w:val="26"/>
          <w:szCs w:val="26"/>
        </w:rPr>
      </w:pPr>
    </w:p>
    <w:p w14:paraId="41102D7C" w14:textId="77777777" w:rsidR="008901AF" w:rsidRPr="008901AF" w:rsidRDefault="008901AF" w:rsidP="008901AF">
      <w:pPr>
        <w:pStyle w:val="Bezriadkovania"/>
        <w:jc w:val="center"/>
        <w:rPr>
          <w:sz w:val="26"/>
          <w:szCs w:val="26"/>
        </w:rPr>
      </w:pPr>
      <w:r w:rsidRPr="008901AF">
        <w:rPr>
          <w:rStyle w:val="CharStyle13"/>
          <w:rFonts w:ascii="Calibri" w:eastAsia="Calibri" w:hAnsi="Calibri" w:cs="Calibri"/>
          <w:sz w:val="26"/>
          <w:szCs w:val="26"/>
        </w:rPr>
        <w:t>„Časť predmetu zákazky č. 2 Študijný materiál pre matematiku.“</w:t>
      </w:r>
    </w:p>
    <w:p w14:paraId="3DA01346" w14:textId="77777777" w:rsidR="008901AF" w:rsidRPr="0023086D" w:rsidRDefault="008901AF" w:rsidP="00F97488">
      <w:pPr>
        <w:spacing w:line="256" w:lineRule="auto"/>
        <w:jc w:val="center"/>
        <w:rPr>
          <w:rFonts w:asciiTheme="minorHAnsi" w:hAnsiTheme="minorHAnsi" w:cstheme="minorHAnsi"/>
          <w:b/>
          <w:bCs/>
        </w:rPr>
      </w:pPr>
    </w:p>
    <w:p w14:paraId="2A0667B1" w14:textId="77777777" w:rsidR="00C17393" w:rsidRPr="00C17393" w:rsidRDefault="00C17393">
      <w:pPr>
        <w:tabs>
          <w:tab w:val="left" w:pos="7080"/>
        </w:tabs>
        <w:jc w:val="center"/>
        <w:rPr>
          <w:rFonts w:asciiTheme="minorHAnsi" w:hAnsiTheme="minorHAnsi"/>
          <w:b/>
          <w:i/>
          <w:sz w:val="26"/>
          <w:szCs w:val="26"/>
          <w:highlight w:val="yellow"/>
        </w:rPr>
      </w:pPr>
    </w:p>
    <w:p w14:paraId="03928DD6" w14:textId="77777777" w:rsidR="008D6072" w:rsidRPr="0023086D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23086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8580FE7" w14:textId="77777777" w:rsidR="008D6072" w:rsidRPr="0023086D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23086D">
        <w:rPr>
          <w:rFonts w:asciiTheme="minorHAnsi" w:hAnsiTheme="minorHAnsi"/>
          <w:sz w:val="22"/>
          <w:szCs w:val="22"/>
        </w:rPr>
        <w:t>(obchodné meno a </w:t>
      </w:r>
      <w:r w:rsidR="005E2B96" w:rsidRPr="0023086D">
        <w:rPr>
          <w:rFonts w:asciiTheme="minorHAnsi" w:hAnsiTheme="minorHAnsi"/>
          <w:sz w:val="22"/>
          <w:szCs w:val="22"/>
        </w:rPr>
        <w:t>sídlo</w:t>
      </w:r>
      <w:r w:rsidRPr="0023086D">
        <w:rPr>
          <w:rFonts w:asciiTheme="minorHAnsi" w:hAnsiTheme="minorHAnsi"/>
          <w:sz w:val="22"/>
          <w:szCs w:val="22"/>
        </w:rPr>
        <w:t xml:space="preserve"> uchádzača)</w:t>
      </w:r>
    </w:p>
    <w:p w14:paraId="5566DD7E" w14:textId="77777777" w:rsidR="008D6072" w:rsidRPr="0023086D" w:rsidRDefault="008D6072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bookmarkStart w:id="0" w:name="_Hlk57318408"/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4222"/>
        <w:gridCol w:w="987"/>
        <w:gridCol w:w="4663"/>
        <w:gridCol w:w="3634"/>
      </w:tblGrid>
      <w:tr w:rsidR="0023086D" w:rsidRPr="0023086D" w14:paraId="170EB9DB" w14:textId="77777777" w:rsidTr="008901AF">
        <w:trPr>
          <w:trHeight w:val="900"/>
          <w:tblHeader/>
        </w:trPr>
        <w:tc>
          <w:tcPr>
            <w:tcW w:w="157" w:type="pct"/>
            <w:shd w:val="clear" w:color="auto" w:fill="BFBFBF" w:themeFill="background1" w:themeFillShade="BF"/>
            <w:vAlign w:val="center"/>
            <w:hideMark/>
          </w:tcPr>
          <w:p w14:paraId="664C1D09" w14:textId="77777777" w:rsidR="0023086D" w:rsidRPr="0023086D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proofErr w:type="spellStart"/>
            <w:r w:rsidRPr="0023086D">
              <w:rPr>
                <w:rFonts w:asciiTheme="minorHAnsi" w:hAnsiTheme="minorHAnsi"/>
                <w:b/>
                <w:bCs/>
                <w:color w:val="000000"/>
              </w:rPr>
              <w:t>P.č</w:t>
            </w:r>
            <w:proofErr w:type="spellEnd"/>
            <w:r w:rsidRPr="0023086D">
              <w:rPr>
                <w:rFonts w:asciiTheme="minorHAnsi" w:hAnsiTheme="minorHAnsi"/>
                <w:b/>
                <w:bCs/>
                <w:color w:val="000000"/>
              </w:rPr>
              <w:t xml:space="preserve">. </w:t>
            </w:r>
          </w:p>
        </w:tc>
        <w:tc>
          <w:tcPr>
            <w:tcW w:w="1514" w:type="pct"/>
            <w:shd w:val="clear" w:color="auto" w:fill="BFBFBF" w:themeFill="background1" w:themeFillShade="BF"/>
            <w:vAlign w:val="center"/>
            <w:hideMark/>
          </w:tcPr>
          <w:p w14:paraId="1102E28D" w14:textId="77777777" w:rsidR="0023086D" w:rsidRPr="0023086D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Položka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  <w:hideMark/>
          </w:tcPr>
          <w:p w14:paraId="6C262E76" w14:textId="77777777" w:rsidR="00BE153E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 xml:space="preserve">počet </w:t>
            </w:r>
          </w:p>
          <w:p w14:paraId="36B9ED80" w14:textId="7C8DEF67" w:rsidR="0023086D" w:rsidRPr="0023086D" w:rsidRDefault="0023086D" w:rsidP="0023086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(v ks)</w:t>
            </w:r>
          </w:p>
        </w:tc>
        <w:tc>
          <w:tcPr>
            <w:tcW w:w="1672" w:type="pct"/>
            <w:shd w:val="clear" w:color="auto" w:fill="BFBFBF" w:themeFill="background1" w:themeFillShade="BF"/>
            <w:vAlign w:val="center"/>
          </w:tcPr>
          <w:p w14:paraId="15D91CC5" w14:textId="77777777" w:rsidR="0023086D" w:rsidRPr="0023086D" w:rsidRDefault="0023086D" w:rsidP="0023086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Označenie (výrobná značka/model) ponúkaného tovaru</w:t>
            </w:r>
          </w:p>
        </w:tc>
        <w:tc>
          <w:tcPr>
            <w:tcW w:w="1303" w:type="pct"/>
            <w:shd w:val="clear" w:color="auto" w:fill="BFBFBF" w:themeFill="background1" w:themeFillShade="BF"/>
            <w:vAlign w:val="center"/>
          </w:tcPr>
          <w:p w14:paraId="4531802B" w14:textId="77777777" w:rsidR="0023086D" w:rsidRPr="0023086D" w:rsidRDefault="0023086D" w:rsidP="0023086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</w:rPr>
            </w:pPr>
            <w:r w:rsidRPr="0023086D">
              <w:rPr>
                <w:rFonts w:asciiTheme="minorHAnsi" w:hAnsiTheme="minorHAnsi"/>
                <w:b/>
                <w:bCs/>
                <w:color w:val="000000"/>
              </w:rPr>
              <w:t>Uchádzačom ponúknuté parametre</w:t>
            </w:r>
          </w:p>
        </w:tc>
      </w:tr>
      <w:tr w:rsidR="003D6935" w:rsidRPr="0023086D" w14:paraId="5317C985" w14:textId="77777777" w:rsidTr="008901AF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7BA5ECE0" w14:textId="59AB651F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1. 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277D46D6" w14:textId="7925D5A8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Matika pre spolužiakov: Základné poznatky (učebnica a pracovný zošit) ISBN:978-80-89960-00-2  ISBN:978-80-89960-01-9,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C134428" w14:textId="3B828A18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5A2A5FC9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26A99722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375A1A77" w14:textId="77777777" w:rsidTr="008901AF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529AC8CF" w14:textId="1ABA742E" w:rsidR="003D6935" w:rsidRPr="003D6935" w:rsidRDefault="008901AF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3D6935"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171690B5" w14:textId="706DC35C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Matika pre spolužiakov: Rovnice a nerovnice (učebnica a pracovný zošit) ISBN: 978-80-89960-02-6, ISBN: 978-80-89960-03-3,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7BA2B9F" w14:textId="3DEC97EF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1C2851A0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51D018F4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13C32E50" w14:textId="77777777" w:rsidTr="008901AF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4A9A105B" w14:textId="6F341DF7" w:rsidR="003D6935" w:rsidRPr="003D6935" w:rsidRDefault="008901AF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3D6935" w:rsidRPr="003D6935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1372458F" w14:textId="26AFAF0E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Matika pre spolužiakov: Planimetria (učebnica a pracovný zošit) ISBN: 978-80-89960-04-0, ISBN: 978-80-89960-05-7,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1E331E7" w14:textId="3CDB7118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23FE322D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69D7B838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38D66320" w14:textId="77777777" w:rsidTr="008901AF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4BDF05BB" w14:textId="32252741" w:rsidR="003D6935" w:rsidRPr="003D6935" w:rsidRDefault="008901AF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  <w:r w:rsidR="003D6935"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5EBAFB9" w14:textId="7C6CAF59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Matika pre spolužiakov: Funkcie ISBN: 978-80-89960-06-4, ISBN: 978-80-89960-07-1,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DC12F69" w14:textId="708FE8DB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7744BBDD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22E7FCB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64004D0A" w14:textId="77777777" w:rsidTr="008901AF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13A5A562" w14:textId="00E000DD" w:rsidR="003D6935" w:rsidRPr="003D6935" w:rsidRDefault="008901AF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5</w:t>
            </w:r>
            <w:r w:rsidR="003D6935" w:rsidRPr="003D6935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54C66383" w14:textId="0000153F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Matika pre spolužiakov: Goniometria (učebnica a pracovný zošit) ISBN: 978-80-89960-08-8, ISBN: 978-80-89960-09-5,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59E47A4C" w14:textId="1E3BB51B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2D348A0E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53A109C3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2A48B282" w14:textId="77777777" w:rsidTr="008901AF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7A98523E" w14:textId="19A6D2F7" w:rsidR="003D6935" w:rsidRPr="003D6935" w:rsidRDefault="008901AF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6</w:t>
            </w:r>
            <w:r w:rsidR="003D6935"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B2B7768" w14:textId="77777777" w:rsidR="003D6935" w:rsidRPr="003D6935" w:rsidRDefault="003D6935" w:rsidP="003D6935">
            <w:pPr>
              <w:rPr>
                <w:rFonts w:asciiTheme="minorHAnsi" w:hAnsiTheme="minorHAnsi" w:cstheme="minorHAnsi"/>
                <w:bCs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Matika pre spolužiakov: Stereometria (učebnica a pracovný zošit) </w:t>
            </w:r>
          </w:p>
          <w:p w14:paraId="40981E04" w14:textId="5D90AA9E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lastRenderedPageBreak/>
              <w:t>ISBN: 9788089960118, ISBN: 9788089960125,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6C46548" w14:textId="11EE6770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lastRenderedPageBreak/>
              <w:t>20</w:t>
            </w:r>
          </w:p>
        </w:tc>
        <w:tc>
          <w:tcPr>
            <w:tcW w:w="1672" w:type="pct"/>
          </w:tcPr>
          <w:p w14:paraId="576E4F3A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3DE23644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0A21AC42" w14:textId="77777777" w:rsidTr="008901AF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41F4FCF8" w14:textId="2969CB89" w:rsidR="003D6935" w:rsidRPr="003D6935" w:rsidRDefault="008901AF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7</w:t>
            </w:r>
            <w:r w:rsidR="003D6935" w:rsidRPr="003D693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459C8B5" w14:textId="77777777" w:rsidR="003D6935" w:rsidRPr="003D6935" w:rsidRDefault="003D6935" w:rsidP="003D6935">
            <w:pPr>
              <w:rPr>
                <w:rFonts w:asciiTheme="minorHAnsi" w:hAnsiTheme="minorHAnsi" w:cstheme="minorHAnsi"/>
                <w:bCs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Matika pre spolužiakov: Analytická geometria (učebnica a pracovný zošit) </w:t>
            </w:r>
          </w:p>
          <w:p w14:paraId="6E998477" w14:textId="43759382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ISBN: 9788089960132,  ISBN: 9788089960149,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27BC949" w14:textId="10A8C536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31E5B955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5503B41D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3D6935" w:rsidRPr="0023086D" w14:paraId="76D6C4AA" w14:textId="77777777" w:rsidTr="008901AF">
        <w:trPr>
          <w:trHeight w:val="600"/>
        </w:trPr>
        <w:tc>
          <w:tcPr>
            <w:tcW w:w="157" w:type="pct"/>
            <w:shd w:val="clear" w:color="auto" w:fill="auto"/>
            <w:noWrap/>
            <w:vAlign w:val="center"/>
          </w:tcPr>
          <w:p w14:paraId="48DA0CC9" w14:textId="50A70D8B" w:rsidR="003D6935" w:rsidRPr="003D6935" w:rsidRDefault="008901AF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8</w:t>
            </w:r>
            <w:r w:rsidR="003D6935" w:rsidRPr="003D6935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306639E2" w14:textId="77777777" w:rsidR="003D6935" w:rsidRPr="003D6935" w:rsidRDefault="003D6935" w:rsidP="003D6935">
            <w:pPr>
              <w:rPr>
                <w:rFonts w:asciiTheme="minorHAnsi" w:hAnsiTheme="minorHAnsi" w:cstheme="minorHAnsi"/>
                <w:bCs/>
              </w:rPr>
            </w:pPr>
            <w:r w:rsidRPr="003D6935">
              <w:rPr>
                <w:rFonts w:asciiTheme="minorHAnsi" w:hAnsiTheme="minorHAnsi" w:cstheme="minorHAnsi"/>
                <w:bCs/>
              </w:rPr>
              <w:t xml:space="preserve">Matika pre spolužiakov: Postupnosti a rady (učebnica a pracovný zošit) </w:t>
            </w:r>
          </w:p>
          <w:p w14:paraId="70294652" w14:textId="5CC768AB" w:rsidR="003D6935" w:rsidRPr="003D6935" w:rsidRDefault="003D6935" w:rsidP="003D6935">
            <w:pPr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</w:rPr>
              <w:t>ISBN: 9788089960156, ISBN: 9788089960163, alebo novšie vydanie.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A7BA6AE" w14:textId="69075298" w:rsidR="003D6935" w:rsidRPr="003D6935" w:rsidRDefault="003D6935" w:rsidP="003D69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D6935">
              <w:rPr>
                <w:rFonts w:asciiTheme="minorHAnsi" w:hAnsiTheme="minorHAnsi" w:cstheme="minorHAnsi"/>
                <w:bCs/>
                <w:color w:val="000000"/>
              </w:rPr>
              <w:t>20</w:t>
            </w:r>
          </w:p>
        </w:tc>
        <w:tc>
          <w:tcPr>
            <w:tcW w:w="1672" w:type="pct"/>
          </w:tcPr>
          <w:p w14:paraId="74B65AD1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03" w:type="pct"/>
          </w:tcPr>
          <w:p w14:paraId="12C6FCA3" w14:textId="77777777" w:rsidR="003D6935" w:rsidRPr="0023086D" w:rsidRDefault="003D6935" w:rsidP="003D6935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14:paraId="7A5594FC" w14:textId="77777777" w:rsidR="0023086D" w:rsidRPr="0023086D" w:rsidRDefault="0023086D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bookmarkEnd w:id="0"/>
    <w:p w14:paraId="40417C36" w14:textId="77777777" w:rsidR="00AA0C31" w:rsidRPr="0023086D" w:rsidRDefault="00AA0C31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14:paraId="2B46F66A" w14:textId="77777777" w:rsidR="00561939" w:rsidRPr="0023086D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23086D">
        <w:rPr>
          <w:rFonts w:asciiTheme="minorHAnsi" w:hAnsiTheme="minorHAnsi" w:cs="Times New Roman"/>
        </w:rPr>
        <w:t xml:space="preserve">V ............................... </w:t>
      </w:r>
      <w:r w:rsidR="00AA7747" w:rsidRPr="0023086D">
        <w:rPr>
          <w:rFonts w:asciiTheme="minorHAnsi" w:hAnsiTheme="minorHAnsi" w:cs="Times New Roman"/>
        </w:rPr>
        <w:t>d</w:t>
      </w:r>
      <w:r w:rsidRPr="0023086D">
        <w:rPr>
          <w:rFonts w:asciiTheme="minorHAnsi" w:hAnsiTheme="minorHAnsi" w:cs="Times New Roman"/>
        </w:rPr>
        <w:t xml:space="preserve">ňa ................. </w:t>
      </w:r>
    </w:p>
    <w:p w14:paraId="5C680F55" w14:textId="77777777" w:rsidR="00561939" w:rsidRPr="0023086D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1F210D04" w14:textId="77777777" w:rsidR="00561939" w:rsidRPr="0023086D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51FD23D3" w14:textId="77777777" w:rsidR="005B7CE0" w:rsidRPr="0023086D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 w:rsidRPr="0023086D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23086D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E61E1" w14:textId="77777777" w:rsidR="00B337E0" w:rsidRDefault="00B337E0">
      <w:r>
        <w:separator/>
      </w:r>
    </w:p>
  </w:endnote>
  <w:endnote w:type="continuationSeparator" w:id="0">
    <w:p w14:paraId="3E40F073" w14:textId="77777777"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43987" w14:textId="77777777" w:rsidR="00B337E0" w:rsidRDefault="00B337E0">
      <w:r>
        <w:rPr>
          <w:color w:val="000000"/>
        </w:rPr>
        <w:separator/>
      </w:r>
    </w:p>
  </w:footnote>
  <w:footnote w:type="continuationSeparator" w:id="0">
    <w:p w14:paraId="4BDB4A27" w14:textId="77777777"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00C0F" w14:textId="77777777" w:rsidR="008901AF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8901AF">
      <w:rPr>
        <w:rFonts w:asciiTheme="minorHAnsi" w:hAnsiTheme="minorHAnsi"/>
      </w:rPr>
      <w:t>3b</w:t>
    </w:r>
    <w:r w:rsidRPr="002B19EE">
      <w:rPr>
        <w:rFonts w:asciiTheme="minorHAnsi" w:hAnsiTheme="minorHAnsi"/>
      </w:rPr>
      <w:t xml:space="preserve"> </w:t>
    </w:r>
    <w:r w:rsidR="008901AF">
      <w:rPr>
        <w:rFonts w:asciiTheme="minorHAnsi" w:hAnsiTheme="minorHAnsi"/>
      </w:rPr>
      <w:t>Výzvy</w:t>
    </w:r>
    <w:r w:rsidRPr="002B19EE">
      <w:rPr>
        <w:rFonts w:asciiTheme="minorHAnsi" w:hAnsiTheme="minorHAnsi"/>
      </w:rPr>
      <w:t xml:space="preserve"> </w:t>
    </w:r>
    <w:r w:rsidR="002C0361">
      <w:rPr>
        <w:rFonts w:asciiTheme="minorHAnsi" w:hAnsiTheme="minorHAnsi"/>
      </w:rPr>
      <w:t>Š</w:t>
    </w:r>
    <w:r w:rsidRPr="002B19EE">
      <w:rPr>
        <w:rFonts w:asciiTheme="minorHAnsi" w:hAnsiTheme="minorHAnsi"/>
      </w:rPr>
      <w:t>pecifikácia ponúkaného tovaru</w:t>
    </w:r>
    <w:r w:rsidR="008901AF">
      <w:rPr>
        <w:rFonts w:asciiTheme="minorHAnsi" w:hAnsiTheme="minorHAnsi"/>
      </w:rPr>
      <w:t xml:space="preserve"> </w:t>
    </w:r>
  </w:p>
  <w:p w14:paraId="4FE37E7B" w14:textId="615AF96F" w:rsidR="005E2B96" w:rsidRPr="002B19EE" w:rsidRDefault="008901AF" w:rsidP="005E2B96">
    <w:pPr>
      <w:pStyle w:val="Hlavika"/>
      <w:jc w:val="right"/>
      <w:rPr>
        <w:rFonts w:asciiTheme="minorHAnsi" w:hAnsiTheme="minorHAnsi"/>
      </w:rPr>
    </w:pPr>
    <w:r>
      <w:rPr>
        <w:rFonts w:asciiTheme="minorHAnsi" w:hAnsiTheme="minorHAnsi"/>
      </w:rPr>
      <w:t>pre časť predmetu zákazky č. 2 Študijný materiál pre matematiku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04F64"/>
    <w:rsid w:val="0002785C"/>
    <w:rsid w:val="000307B0"/>
    <w:rsid w:val="000A2472"/>
    <w:rsid w:val="000D2BD9"/>
    <w:rsid w:val="00122827"/>
    <w:rsid w:val="00157C3C"/>
    <w:rsid w:val="00171B77"/>
    <w:rsid w:val="00210608"/>
    <w:rsid w:val="00224262"/>
    <w:rsid w:val="0023086D"/>
    <w:rsid w:val="002643F6"/>
    <w:rsid w:val="002646ED"/>
    <w:rsid w:val="002C0361"/>
    <w:rsid w:val="002F6FA3"/>
    <w:rsid w:val="00372C42"/>
    <w:rsid w:val="00396AC1"/>
    <w:rsid w:val="003A71A8"/>
    <w:rsid w:val="003D6935"/>
    <w:rsid w:val="004304C6"/>
    <w:rsid w:val="00436E81"/>
    <w:rsid w:val="00446904"/>
    <w:rsid w:val="004514A0"/>
    <w:rsid w:val="0046342A"/>
    <w:rsid w:val="004C3C68"/>
    <w:rsid w:val="004C7B8B"/>
    <w:rsid w:val="004F5170"/>
    <w:rsid w:val="005133BE"/>
    <w:rsid w:val="005224B4"/>
    <w:rsid w:val="00551A04"/>
    <w:rsid w:val="00561939"/>
    <w:rsid w:val="00590B1B"/>
    <w:rsid w:val="005B7CE0"/>
    <w:rsid w:val="005E2B96"/>
    <w:rsid w:val="006253C9"/>
    <w:rsid w:val="006912D0"/>
    <w:rsid w:val="006F0C69"/>
    <w:rsid w:val="00705709"/>
    <w:rsid w:val="007269F3"/>
    <w:rsid w:val="00740407"/>
    <w:rsid w:val="007663A9"/>
    <w:rsid w:val="007862A0"/>
    <w:rsid w:val="0080152B"/>
    <w:rsid w:val="00840076"/>
    <w:rsid w:val="00847A39"/>
    <w:rsid w:val="00862FE4"/>
    <w:rsid w:val="00875D13"/>
    <w:rsid w:val="008901AF"/>
    <w:rsid w:val="008A50C6"/>
    <w:rsid w:val="008B4F68"/>
    <w:rsid w:val="008D6072"/>
    <w:rsid w:val="008D7F7D"/>
    <w:rsid w:val="00900923"/>
    <w:rsid w:val="00952953"/>
    <w:rsid w:val="00A0108C"/>
    <w:rsid w:val="00A01765"/>
    <w:rsid w:val="00A24313"/>
    <w:rsid w:val="00A55FC6"/>
    <w:rsid w:val="00A66188"/>
    <w:rsid w:val="00A7360D"/>
    <w:rsid w:val="00AA0C31"/>
    <w:rsid w:val="00AA7747"/>
    <w:rsid w:val="00AC01B1"/>
    <w:rsid w:val="00AD6CC8"/>
    <w:rsid w:val="00AE5AED"/>
    <w:rsid w:val="00B121AB"/>
    <w:rsid w:val="00B337E0"/>
    <w:rsid w:val="00B52C3E"/>
    <w:rsid w:val="00B6192D"/>
    <w:rsid w:val="00B868D3"/>
    <w:rsid w:val="00BD701A"/>
    <w:rsid w:val="00BE153E"/>
    <w:rsid w:val="00BE4B94"/>
    <w:rsid w:val="00C17393"/>
    <w:rsid w:val="00C22A48"/>
    <w:rsid w:val="00C244EE"/>
    <w:rsid w:val="00C75469"/>
    <w:rsid w:val="00CD171F"/>
    <w:rsid w:val="00D20D18"/>
    <w:rsid w:val="00D644C4"/>
    <w:rsid w:val="00DE6BB7"/>
    <w:rsid w:val="00E34C2C"/>
    <w:rsid w:val="00E51769"/>
    <w:rsid w:val="00E7599A"/>
    <w:rsid w:val="00EE5C1D"/>
    <w:rsid w:val="00F068C6"/>
    <w:rsid w:val="00F467F5"/>
    <w:rsid w:val="00F60612"/>
    <w:rsid w:val="00F97488"/>
    <w:rsid w:val="00FA056F"/>
    <w:rsid w:val="00FB1875"/>
    <w:rsid w:val="00FC2C92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D24FB8D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uiPriority w:val="99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  <w:style w:type="paragraph" w:customStyle="1" w:styleId="Default">
    <w:name w:val="Default"/>
    <w:rsid w:val="00AC01B1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character" w:customStyle="1" w:styleId="Bodytext">
    <w:name w:val="Body text_"/>
    <w:uiPriority w:val="99"/>
    <w:locked/>
    <w:rsid w:val="00AC01B1"/>
    <w:rPr>
      <w:sz w:val="25"/>
      <w:shd w:val="clear" w:color="auto" w:fill="FFFFFF"/>
    </w:rPr>
  </w:style>
  <w:style w:type="character" w:customStyle="1" w:styleId="CharStyle13">
    <w:name w:val="Char Style 13"/>
    <w:rsid w:val="008901AF"/>
    <w:rPr>
      <w:rFonts w:ascii="Arial" w:hAnsi="Arial" w:cs="Arial"/>
      <w:b/>
      <w:bCs/>
      <w:shd w:val="clear" w:color="auto" w:fill="FFFFFF"/>
    </w:rPr>
  </w:style>
  <w:style w:type="paragraph" w:styleId="Bezriadkovania">
    <w:name w:val="No Spacing"/>
    <w:rsid w:val="008901AF"/>
    <w:pPr>
      <w:widowControl w:val="0"/>
      <w:suppressAutoHyphens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Fulnečková Beáta</cp:lastModifiedBy>
  <cp:revision>2</cp:revision>
  <cp:lastPrinted>2018-12-11T10:17:00Z</cp:lastPrinted>
  <dcterms:created xsi:type="dcterms:W3CDTF">2021-01-26T20:36:00Z</dcterms:created>
  <dcterms:modified xsi:type="dcterms:W3CDTF">2021-01-26T20:36:00Z</dcterms:modified>
</cp:coreProperties>
</file>