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77D61" w14:textId="77777777" w:rsidR="00BB40BF" w:rsidRPr="00B26FA2" w:rsidRDefault="00BB40BF" w:rsidP="00BB40BF">
      <w:pPr>
        <w:ind w:left="0" w:firstLine="0"/>
        <w:rPr>
          <w:rFonts w:ascii="Arial Narrow" w:hAnsi="Arial Narrow"/>
        </w:rPr>
      </w:pPr>
    </w:p>
    <w:p w14:paraId="11D1D8F8" w14:textId="77777777" w:rsidR="00BB40BF" w:rsidRPr="00955A2F" w:rsidRDefault="00BB40BF" w:rsidP="00BB40BF">
      <w:pPr>
        <w:pStyle w:val="Nadpis2"/>
        <w:tabs>
          <w:tab w:val="center" w:pos="1471"/>
          <w:tab w:val="center" w:pos="4679"/>
        </w:tabs>
        <w:ind w:left="0" w:firstLine="0"/>
        <w:jc w:val="center"/>
        <w:rPr>
          <w:rFonts w:asciiTheme="minorHAnsi" w:hAnsiTheme="minorHAnsi" w:cstheme="minorHAnsi"/>
          <w:sz w:val="32"/>
          <w:szCs w:val="32"/>
        </w:rPr>
      </w:pPr>
      <w:r w:rsidRPr="00955A2F">
        <w:rPr>
          <w:rFonts w:asciiTheme="minorHAnsi" w:hAnsiTheme="minorHAnsi" w:cstheme="minorHAnsi"/>
          <w:sz w:val="32"/>
          <w:szCs w:val="32"/>
        </w:rPr>
        <w:t xml:space="preserve">VÝZVA NA PREDKLADANIE PONÚK </w:t>
      </w:r>
    </w:p>
    <w:p w14:paraId="3A7D56B2" w14:textId="77777777" w:rsidR="00BB40BF" w:rsidRPr="00955A2F" w:rsidRDefault="00BB40BF" w:rsidP="00BB40BF">
      <w:pPr>
        <w:pStyle w:val="Nadpis2"/>
        <w:tabs>
          <w:tab w:val="center" w:pos="1471"/>
          <w:tab w:val="center" w:pos="4679"/>
        </w:tabs>
        <w:ind w:left="0" w:firstLine="0"/>
        <w:jc w:val="center"/>
        <w:rPr>
          <w:rFonts w:asciiTheme="minorHAnsi" w:hAnsiTheme="minorHAnsi" w:cstheme="minorHAnsi"/>
          <w:sz w:val="44"/>
          <w:szCs w:val="44"/>
        </w:rPr>
      </w:pPr>
      <w:r w:rsidRPr="00955A2F">
        <w:rPr>
          <w:rFonts w:asciiTheme="minorHAnsi" w:hAnsiTheme="minorHAnsi" w:cstheme="minorHAnsi"/>
          <w:b w:val="0"/>
        </w:rPr>
        <w:t>(ďalej len „Výzva“)</w:t>
      </w:r>
    </w:p>
    <w:p w14:paraId="7573B1C5" w14:textId="77777777" w:rsidR="00BB40BF" w:rsidRPr="00955A2F" w:rsidRDefault="00BB40BF" w:rsidP="00BB40BF">
      <w:pPr>
        <w:spacing w:after="0" w:line="259" w:lineRule="auto"/>
        <w:ind w:right="290"/>
        <w:jc w:val="center"/>
        <w:rPr>
          <w:rFonts w:asciiTheme="minorHAnsi" w:hAnsiTheme="minorHAnsi" w:cstheme="minorHAnsi"/>
        </w:rPr>
      </w:pPr>
      <w:r w:rsidRPr="00955A2F">
        <w:rPr>
          <w:rFonts w:asciiTheme="minorHAnsi" w:hAnsiTheme="minorHAnsi" w:cstheme="minorHAnsi"/>
        </w:rPr>
        <w:t>realizovaná postupom zadávania zákazky s nízkou hodnotou podľa § 117 zákona č. 343/2015 Z. z. o verejnom obstarávaní a o zmene a doplnení niektorých zákonov v znení neskorších predpisov (ďalej len „ZVO“)</w:t>
      </w:r>
    </w:p>
    <w:p w14:paraId="7277BADD" w14:textId="77777777" w:rsidR="00BB40BF" w:rsidRPr="00955A2F" w:rsidRDefault="00BB40BF" w:rsidP="00BB40BF">
      <w:pPr>
        <w:spacing w:after="0" w:line="259" w:lineRule="auto"/>
        <w:ind w:right="290"/>
        <w:rPr>
          <w:rFonts w:asciiTheme="minorHAnsi" w:hAnsiTheme="minorHAnsi" w:cstheme="minorHAnsi"/>
        </w:rPr>
      </w:pPr>
    </w:p>
    <w:p w14:paraId="7648AA7D" w14:textId="77777777" w:rsidR="00BB40BF" w:rsidRPr="00955A2F" w:rsidRDefault="00BB40BF" w:rsidP="00BB40BF">
      <w:pPr>
        <w:spacing w:after="0" w:line="259" w:lineRule="auto"/>
        <w:ind w:right="290"/>
        <w:rPr>
          <w:rFonts w:asciiTheme="minorHAnsi" w:hAnsiTheme="minorHAnsi" w:cstheme="minorHAnsi"/>
        </w:rPr>
      </w:pPr>
    </w:p>
    <w:p w14:paraId="5CC18780" w14:textId="77777777" w:rsidR="00BB40BF" w:rsidRPr="00955A2F" w:rsidRDefault="00BB40BF" w:rsidP="00BB40BF">
      <w:pPr>
        <w:spacing w:after="0" w:line="259" w:lineRule="auto"/>
        <w:ind w:right="290"/>
        <w:rPr>
          <w:rFonts w:asciiTheme="minorHAnsi" w:hAnsiTheme="minorHAnsi" w:cstheme="minorHAnsi"/>
        </w:rPr>
      </w:pPr>
    </w:p>
    <w:p w14:paraId="077830B7" w14:textId="77777777" w:rsidR="00BB40BF" w:rsidRPr="00955A2F" w:rsidRDefault="00BB40BF" w:rsidP="00BB40BF">
      <w:pPr>
        <w:spacing w:after="0" w:line="259" w:lineRule="auto"/>
        <w:ind w:right="290"/>
        <w:rPr>
          <w:rFonts w:asciiTheme="minorHAnsi" w:hAnsiTheme="minorHAnsi" w:cstheme="minorHAnsi"/>
        </w:rPr>
      </w:pPr>
    </w:p>
    <w:p w14:paraId="28F18F95" w14:textId="119D2ABF" w:rsidR="00BB40BF" w:rsidRPr="002B2C3C" w:rsidRDefault="00BB40BF" w:rsidP="00BB40BF">
      <w:pPr>
        <w:spacing w:after="0" w:line="259" w:lineRule="auto"/>
        <w:ind w:right="290"/>
        <w:jc w:val="center"/>
        <w:rPr>
          <w:rFonts w:asciiTheme="minorHAnsi" w:hAnsiTheme="minorHAnsi" w:cstheme="minorHAnsi"/>
          <w:b/>
          <w:bCs/>
        </w:rPr>
      </w:pPr>
      <w:r w:rsidRPr="002B2C3C">
        <w:rPr>
          <w:rFonts w:asciiTheme="minorHAnsi" w:hAnsiTheme="minorHAnsi" w:cstheme="minorHAnsi"/>
          <w:b/>
          <w:bCs/>
        </w:rPr>
        <w:t xml:space="preserve">Zákazka na </w:t>
      </w:r>
      <w:r w:rsidR="00881E61" w:rsidRPr="002B2C3C">
        <w:rPr>
          <w:rFonts w:asciiTheme="minorHAnsi" w:hAnsiTheme="minorHAnsi" w:cstheme="minorHAnsi"/>
          <w:b/>
          <w:bCs/>
        </w:rPr>
        <w:t>dodanie tovaru</w:t>
      </w:r>
      <w:r w:rsidR="002B2C3C" w:rsidRPr="002B2C3C">
        <w:rPr>
          <w:rFonts w:asciiTheme="minorHAnsi" w:hAnsiTheme="minorHAnsi" w:cstheme="minorHAnsi"/>
          <w:b/>
          <w:bCs/>
        </w:rPr>
        <w:t xml:space="preserve"> rozdelená na časti</w:t>
      </w:r>
      <w:r w:rsidRPr="002B2C3C">
        <w:rPr>
          <w:rFonts w:asciiTheme="minorHAnsi" w:hAnsiTheme="minorHAnsi" w:cstheme="minorHAnsi"/>
          <w:b/>
          <w:bCs/>
        </w:rPr>
        <w:t xml:space="preserve">. </w:t>
      </w:r>
    </w:p>
    <w:p w14:paraId="561E1C52" w14:textId="77777777" w:rsidR="00BB40BF" w:rsidRPr="00955A2F" w:rsidRDefault="00BB40BF" w:rsidP="00BB40BF">
      <w:pPr>
        <w:spacing w:after="0" w:line="259" w:lineRule="auto"/>
        <w:ind w:right="290"/>
        <w:rPr>
          <w:rFonts w:asciiTheme="minorHAnsi" w:hAnsiTheme="minorHAnsi" w:cstheme="minorHAnsi"/>
          <w:b/>
        </w:rPr>
      </w:pPr>
    </w:p>
    <w:p w14:paraId="5C3163C8" w14:textId="77777777" w:rsidR="00BB40BF" w:rsidRPr="00955A2F" w:rsidRDefault="00BB40BF" w:rsidP="00BB40BF">
      <w:pPr>
        <w:spacing w:after="0" w:line="259" w:lineRule="auto"/>
        <w:ind w:right="290"/>
        <w:rPr>
          <w:rFonts w:asciiTheme="minorHAnsi" w:hAnsiTheme="minorHAnsi" w:cstheme="minorHAnsi"/>
          <w:b/>
        </w:rPr>
      </w:pPr>
    </w:p>
    <w:p w14:paraId="6DCDE25E" w14:textId="77777777" w:rsidR="00BB40BF" w:rsidRPr="00955A2F" w:rsidRDefault="00BB40BF" w:rsidP="00BB40BF">
      <w:pPr>
        <w:spacing w:after="0" w:line="259" w:lineRule="auto"/>
        <w:ind w:right="290"/>
        <w:rPr>
          <w:rFonts w:asciiTheme="minorHAnsi" w:hAnsiTheme="minorHAnsi" w:cstheme="minorHAnsi"/>
          <w:b/>
        </w:rPr>
      </w:pPr>
    </w:p>
    <w:p w14:paraId="0E7233E0" w14:textId="77777777" w:rsidR="00BB40BF" w:rsidRPr="00955A2F" w:rsidRDefault="00BB40BF" w:rsidP="00BB40BF">
      <w:pPr>
        <w:spacing w:after="0" w:line="259" w:lineRule="auto"/>
        <w:ind w:right="290"/>
        <w:rPr>
          <w:rFonts w:asciiTheme="minorHAnsi" w:hAnsiTheme="minorHAnsi" w:cstheme="minorHAnsi"/>
          <w:b/>
        </w:rPr>
      </w:pPr>
    </w:p>
    <w:p w14:paraId="4E3CD870" w14:textId="77777777" w:rsidR="00BB40BF" w:rsidRPr="00955A2F" w:rsidRDefault="00BB40BF" w:rsidP="00BB40BF">
      <w:pPr>
        <w:spacing w:after="0" w:line="259" w:lineRule="auto"/>
        <w:ind w:right="290"/>
        <w:rPr>
          <w:rFonts w:asciiTheme="minorHAnsi" w:hAnsiTheme="minorHAnsi" w:cstheme="minorHAnsi"/>
          <w:b/>
        </w:rPr>
      </w:pPr>
    </w:p>
    <w:p w14:paraId="0F482625" w14:textId="1DF70F92" w:rsidR="00BB40BF" w:rsidRPr="00955A2F" w:rsidRDefault="00BB40BF" w:rsidP="00BB40BF">
      <w:pPr>
        <w:spacing w:after="0" w:line="259" w:lineRule="auto"/>
        <w:ind w:right="290"/>
        <w:jc w:val="center"/>
        <w:rPr>
          <w:rFonts w:asciiTheme="minorHAnsi" w:hAnsiTheme="minorHAnsi" w:cstheme="minorHAnsi"/>
        </w:rPr>
      </w:pPr>
      <w:r w:rsidRPr="00955A2F">
        <w:rPr>
          <w:rFonts w:asciiTheme="minorHAnsi" w:hAnsiTheme="minorHAnsi" w:cstheme="minorHAnsi"/>
        </w:rPr>
        <w:t xml:space="preserve">Predmet </w:t>
      </w:r>
      <w:r w:rsidR="00AC5337">
        <w:rPr>
          <w:rFonts w:asciiTheme="minorHAnsi" w:hAnsiTheme="minorHAnsi" w:cstheme="minorHAnsi"/>
        </w:rPr>
        <w:t>verejného obstarávania</w:t>
      </w:r>
      <w:r w:rsidRPr="00955A2F">
        <w:rPr>
          <w:rFonts w:asciiTheme="minorHAnsi" w:hAnsiTheme="minorHAnsi" w:cstheme="minorHAnsi"/>
        </w:rPr>
        <w:t xml:space="preserve"> :</w:t>
      </w:r>
    </w:p>
    <w:p w14:paraId="36203DD1" w14:textId="77777777" w:rsidR="00BE7AB2" w:rsidRDefault="00BB40BF" w:rsidP="00BE7AB2">
      <w:pPr>
        <w:pStyle w:val="Bezriadkovania"/>
        <w:jc w:val="center"/>
        <w:rPr>
          <w:rFonts w:asciiTheme="minorHAnsi" w:hAnsiTheme="minorHAnsi" w:cstheme="minorHAnsi"/>
          <w:b/>
          <w:bCs/>
          <w:sz w:val="28"/>
          <w:szCs w:val="28"/>
          <w:shd w:val="clear" w:color="auto" w:fill="FFFFFF"/>
        </w:rPr>
      </w:pPr>
      <w:r w:rsidRPr="00955A2F">
        <w:rPr>
          <w:rFonts w:asciiTheme="minorHAnsi" w:hAnsiTheme="minorHAnsi" w:cstheme="minorHAnsi"/>
          <w:b/>
          <w:bCs/>
          <w:sz w:val="28"/>
          <w:szCs w:val="28"/>
          <w:shd w:val="clear" w:color="auto" w:fill="FFFFFF"/>
        </w:rPr>
        <w:t xml:space="preserve"> </w:t>
      </w:r>
      <w:r w:rsidR="00881E61">
        <w:rPr>
          <w:rFonts w:asciiTheme="minorHAnsi" w:hAnsiTheme="minorHAnsi" w:cstheme="minorHAnsi"/>
          <w:b/>
          <w:bCs/>
          <w:sz w:val="28"/>
          <w:szCs w:val="28"/>
          <w:shd w:val="clear" w:color="auto" w:fill="FFFFFF"/>
        </w:rPr>
        <w:t>„</w:t>
      </w:r>
      <w:r w:rsidR="00BE7AB2">
        <w:rPr>
          <w:rFonts w:asciiTheme="minorHAnsi" w:hAnsiTheme="minorHAnsi" w:cstheme="minorHAnsi"/>
          <w:b/>
          <w:bCs/>
          <w:sz w:val="28"/>
          <w:szCs w:val="28"/>
          <w:shd w:val="clear" w:color="auto" w:fill="FFFFFF"/>
        </w:rPr>
        <w:t xml:space="preserve">Dodanie študijných materiálov pre Strednú odbornú školu Tisovec, </w:t>
      </w:r>
    </w:p>
    <w:p w14:paraId="436228EC" w14:textId="109E070C" w:rsidR="00BB40BF" w:rsidRPr="00FA363F" w:rsidRDefault="00BE7AB2" w:rsidP="00BE7AB2">
      <w:pPr>
        <w:pStyle w:val="Bezriadkovania"/>
        <w:jc w:val="center"/>
        <w:rPr>
          <w:rStyle w:val="CharStyle13"/>
          <w:rFonts w:asciiTheme="minorHAnsi" w:hAnsiTheme="minorHAnsi" w:cstheme="minorHAnsi"/>
          <w:sz w:val="28"/>
          <w:szCs w:val="28"/>
        </w:rPr>
      </w:pPr>
      <w:r>
        <w:rPr>
          <w:rFonts w:asciiTheme="minorHAnsi" w:hAnsiTheme="minorHAnsi" w:cstheme="minorHAnsi"/>
          <w:b/>
          <w:bCs/>
          <w:sz w:val="28"/>
          <w:szCs w:val="28"/>
          <w:shd w:val="clear" w:color="auto" w:fill="FFFFFF"/>
        </w:rPr>
        <w:t>Jesenského 903, 980 61 Tisovec - 1</w:t>
      </w:r>
      <w:r w:rsidR="00881E61">
        <w:rPr>
          <w:rFonts w:asciiTheme="minorHAnsi" w:hAnsiTheme="minorHAnsi" w:cstheme="minorHAnsi"/>
          <w:b/>
          <w:bCs/>
          <w:sz w:val="28"/>
          <w:szCs w:val="28"/>
          <w:shd w:val="clear" w:color="auto" w:fill="FFFFFF"/>
        </w:rPr>
        <w:t>.“</w:t>
      </w:r>
    </w:p>
    <w:p w14:paraId="27C8C7AB" w14:textId="77777777" w:rsidR="00BB40BF" w:rsidRPr="00955A2F" w:rsidRDefault="00BB40BF" w:rsidP="00BB40BF">
      <w:pPr>
        <w:spacing w:after="0" w:line="259" w:lineRule="auto"/>
        <w:ind w:left="0" w:right="0" w:firstLine="0"/>
        <w:jc w:val="left"/>
        <w:rPr>
          <w:rFonts w:asciiTheme="minorHAnsi" w:hAnsiTheme="minorHAnsi" w:cstheme="minorHAnsi"/>
          <w:sz w:val="24"/>
          <w:szCs w:val="24"/>
        </w:rPr>
      </w:pPr>
    </w:p>
    <w:p w14:paraId="5CA0AE1B" w14:textId="77777777" w:rsidR="00BB40BF" w:rsidRPr="00955A2F" w:rsidRDefault="00BB40BF" w:rsidP="00BB40BF">
      <w:pPr>
        <w:spacing w:after="0" w:line="259" w:lineRule="auto"/>
        <w:ind w:left="0" w:right="0" w:firstLine="0"/>
        <w:jc w:val="left"/>
        <w:rPr>
          <w:rFonts w:asciiTheme="minorHAnsi" w:hAnsiTheme="minorHAnsi" w:cstheme="minorHAnsi"/>
        </w:rPr>
      </w:pPr>
    </w:p>
    <w:p w14:paraId="1B442A7C" w14:textId="77777777" w:rsidR="00BB40BF" w:rsidRPr="00955A2F" w:rsidRDefault="00BB40BF" w:rsidP="00BB40BF">
      <w:pPr>
        <w:spacing w:after="0" w:line="259" w:lineRule="auto"/>
        <w:ind w:left="0" w:right="0" w:firstLine="0"/>
        <w:jc w:val="left"/>
        <w:rPr>
          <w:rFonts w:asciiTheme="minorHAnsi" w:hAnsiTheme="minorHAnsi" w:cstheme="minorHAnsi"/>
        </w:rPr>
      </w:pPr>
    </w:p>
    <w:p w14:paraId="211EA75F" w14:textId="77777777" w:rsidR="00BB40BF" w:rsidRPr="00955A2F" w:rsidRDefault="00BB40BF" w:rsidP="00BB40BF">
      <w:pPr>
        <w:spacing w:after="0" w:line="259" w:lineRule="auto"/>
        <w:ind w:left="0" w:right="0" w:firstLine="0"/>
        <w:jc w:val="left"/>
        <w:rPr>
          <w:rFonts w:asciiTheme="minorHAnsi" w:hAnsiTheme="minorHAnsi" w:cstheme="minorHAnsi"/>
        </w:rPr>
      </w:pPr>
    </w:p>
    <w:p w14:paraId="3007B690" w14:textId="77777777" w:rsidR="00BB40BF" w:rsidRPr="00955A2F" w:rsidRDefault="00BB40BF" w:rsidP="00BB40BF">
      <w:pPr>
        <w:spacing w:after="0" w:line="259" w:lineRule="auto"/>
        <w:ind w:left="0" w:right="0" w:firstLine="0"/>
        <w:jc w:val="left"/>
        <w:rPr>
          <w:rFonts w:asciiTheme="minorHAnsi" w:hAnsiTheme="minorHAnsi" w:cstheme="minorHAnsi"/>
        </w:rPr>
      </w:pPr>
    </w:p>
    <w:p w14:paraId="32F37DFE" w14:textId="77777777" w:rsidR="00BB40BF" w:rsidRPr="00955A2F" w:rsidRDefault="00BB40BF" w:rsidP="00BB40BF">
      <w:pPr>
        <w:spacing w:after="0" w:line="259" w:lineRule="auto"/>
        <w:ind w:left="0" w:right="0" w:firstLine="0"/>
        <w:jc w:val="left"/>
        <w:rPr>
          <w:rFonts w:asciiTheme="minorHAnsi" w:hAnsiTheme="minorHAnsi" w:cstheme="minorHAnsi"/>
        </w:rPr>
      </w:pPr>
    </w:p>
    <w:p w14:paraId="42353E48" w14:textId="77777777" w:rsidR="00BB40BF" w:rsidRPr="00955A2F" w:rsidRDefault="00BB40BF" w:rsidP="00BB40BF">
      <w:pPr>
        <w:spacing w:after="0" w:line="259" w:lineRule="auto"/>
        <w:ind w:left="0" w:right="0" w:firstLine="0"/>
        <w:jc w:val="left"/>
        <w:rPr>
          <w:rFonts w:asciiTheme="minorHAnsi" w:hAnsiTheme="minorHAnsi" w:cstheme="minorHAnsi"/>
        </w:rPr>
      </w:pPr>
    </w:p>
    <w:p w14:paraId="0FA3352A" w14:textId="77777777" w:rsidR="00BB40BF" w:rsidRPr="00955A2F" w:rsidRDefault="00BB40BF" w:rsidP="00BB40BF">
      <w:pPr>
        <w:spacing w:after="0" w:line="259" w:lineRule="auto"/>
        <w:ind w:left="0" w:right="0" w:firstLine="0"/>
        <w:jc w:val="left"/>
        <w:rPr>
          <w:rFonts w:asciiTheme="minorHAnsi" w:hAnsiTheme="minorHAnsi" w:cstheme="minorHAnsi"/>
        </w:rPr>
      </w:pPr>
    </w:p>
    <w:p w14:paraId="033B3A0B" w14:textId="77777777" w:rsidR="00BB40BF" w:rsidRPr="00955A2F" w:rsidRDefault="00BB40BF" w:rsidP="00BB40BF">
      <w:pPr>
        <w:spacing w:after="0" w:line="259" w:lineRule="auto"/>
        <w:ind w:left="0" w:right="0" w:firstLine="0"/>
        <w:jc w:val="left"/>
        <w:rPr>
          <w:rFonts w:asciiTheme="minorHAnsi" w:hAnsiTheme="minorHAnsi" w:cstheme="minorHAnsi"/>
        </w:rPr>
      </w:pPr>
    </w:p>
    <w:p w14:paraId="122E6ACD" w14:textId="77777777" w:rsidR="00BB40BF" w:rsidRPr="00955A2F" w:rsidRDefault="00BB40BF" w:rsidP="00BB40BF">
      <w:pPr>
        <w:spacing w:after="0" w:line="259" w:lineRule="auto"/>
        <w:ind w:left="0" w:right="0" w:firstLine="0"/>
        <w:jc w:val="left"/>
        <w:rPr>
          <w:rFonts w:asciiTheme="minorHAnsi" w:hAnsiTheme="minorHAnsi" w:cstheme="minorHAnsi"/>
        </w:rPr>
      </w:pPr>
    </w:p>
    <w:p w14:paraId="19C3F3CC" w14:textId="77777777" w:rsidR="00BB40BF" w:rsidRPr="00955A2F" w:rsidRDefault="00BB40BF" w:rsidP="00BB40BF">
      <w:pPr>
        <w:spacing w:after="0" w:line="259" w:lineRule="auto"/>
        <w:ind w:left="0" w:right="0" w:firstLine="0"/>
        <w:jc w:val="left"/>
        <w:rPr>
          <w:rFonts w:asciiTheme="minorHAnsi" w:hAnsiTheme="minorHAnsi" w:cstheme="minorHAnsi"/>
        </w:rPr>
      </w:pPr>
    </w:p>
    <w:p w14:paraId="0D6CA1DE" w14:textId="77777777" w:rsidR="00BB40BF" w:rsidRPr="00955A2F" w:rsidRDefault="00BB40BF" w:rsidP="00BB40BF">
      <w:pPr>
        <w:spacing w:after="0" w:line="259" w:lineRule="auto"/>
        <w:ind w:left="0" w:right="0" w:firstLine="0"/>
        <w:jc w:val="left"/>
        <w:rPr>
          <w:rFonts w:asciiTheme="minorHAnsi" w:hAnsiTheme="minorHAnsi" w:cstheme="minorHAnsi"/>
        </w:rPr>
      </w:pPr>
    </w:p>
    <w:p w14:paraId="1B8A8370" w14:textId="77777777" w:rsidR="00BB40BF" w:rsidRPr="00955A2F" w:rsidRDefault="00BB40BF" w:rsidP="00BB40BF">
      <w:pPr>
        <w:spacing w:after="0" w:line="259" w:lineRule="auto"/>
        <w:ind w:left="0" w:right="0" w:firstLine="0"/>
        <w:rPr>
          <w:rFonts w:asciiTheme="minorHAnsi" w:hAnsiTheme="minorHAnsi" w:cstheme="minorHAnsi"/>
        </w:rPr>
      </w:pPr>
    </w:p>
    <w:p w14:paraId="2BE12599" w14:textId="77777777" w:rsidR="00BB40BF" w:rsidRPr="00955A2F" w:rsidRDefault="00BB40BF" w:rsidP="00BB40BF">
      <w:pPr>
        <w:spacing w:after="0" w:line="259" w:lineRule="auto"/>
        <w:ind w:left="0" w:right="0" w:firstLine="0"/>
        <w:rPr>
          <w:rFonts w:asciiTheme="minorHAnsi" w:hAnsiTheme="minorHAnsi" w:cstheme="minorHAnsi"/>
        </w:rPr>
      </w:pPr>
    </w:p>
    <w:p w14:paraId="776C241D" w14:textId="77777777" w:rsidR="00BB40BF" w:rsidRPr="00955A2F" w:rsidRDefault="00BB40BF" w:rsidP="00BB40BF">
      <w:pPr>
        <w:spacing w:after="0" w:line="259" w:lineRule="auto"/>
        <w:ind w:left="0" w:right="0" w:firstLine="0"/>
        <w:rPr>
          <w:rFonts w:asciiTheme="minorHAnsi" w:hAnsiTheme="minorHAnsi" w:cstheme="minorHAnsi"/>
        </w:rPr>
      </w:pPr>
    </w:p>
    <w:p w14:paraId="0AB25BF5" w14:textId="77777777" w:rsidR="00BB40BF" w:rsidRPr="00955A2F" w:rsidRDefault="00BB40BF" w:rsidP="00BB40BF">
      <w:pPr>
        <w:spacing w:after="0" w:line="259" w:lineRule="auto"/>
        <w:ind w:left="0" w:right="0" w:firstLine="0"/>
        <w:rPr>
          <w:rFonts w:asciiTheme="minorHAnsi" w:hAnsiTheme="minorHAnsi" w:cstheme="minorHAnsi"/>
        </w:rPr>
      </w:pPr>
    </w:p>
    <w:p w14:paraId="777E7D5F" w14:textId="77777777" w:rsidR="00BB40BF" w:rsidRPr="00955A2F" w:rsidRDefault="00BB40BF" w:rsidP="00BB40BF">
      <w:pPr>
        <w:spacing w:after="0" w:line="259" w:lineRule="auto"/>
        <w:ind w:left="0" w:right="0" w:firstLine="0"/>
        <w:rPr>
          <w:rFonts w:asciiTheme="minorHAnsi" w:hAnsiTheme="minorHAnsi" w:cstheme="minorHAnsi"/>
        </w:rPr>
      </w:pPr>
    </w:p>
    <w:p w14:paraId="4A9CAEA1" w14:textId="77777777" w:rsidR="00BB40BF" w:rsidRPr="00955A2F" w:rsidRDefault="00BB40BF" w:rsidP="00BB40BF">
      <w:pPr>
        <w:spacing w:after="0" w:line="259" w:lineRule="auto"/>
        <w:ind w:left="0" w:right="0" w:firstLine="0"/>
        <w:rPr>
          <w:rFonts w:asciiTheme="minorHAnsi" w:hAnsiTheme="minorHAnsi" w:cstheme="minorHAnsi"/>
        </w:rPr>
      </w:pPr>
    </w:p>
    <w:p w14:paraId="77E43FE9" w14:textId="77777777" w:rsidR="00BB40BF" w:rsidRPr="00955A2F" w:rsidRDefault="00BB40BF" w:rsidP="00BB40BF">
      <w:pPr>
        <w:spacing w:after="0" w:line="259" w:lineRule="auto"/>
        <w:ind w:left="0" w:right="0" w:firstLine="0"/>
        <w:rPr>
          <w:rFonts w:asciiTheme="minorHAnsi" w:hAnsiTheme="minorHAnsi" w:cstheme="minorHAnsi"/>
        </w:rPr>
      </w:pPr>
    </w:p>
    <w:p w14:paraId="0A74BD4B" w14:textId="77777777" w:rsidR="00BB40BF" w:rsidRPr="00955A2F" w:rsidRDefault="00BB40BF" w:rsidP="00BB40BF">
      <w:pPr>
        <w:spacing w:after="0" w:line="259" w:lineRule="auto"/>
        <w:ind w:left="0" w:right="0" w:firstLine="0"/>
        <w:rPr>
          <w:rFonts w:asciiTheme="minorHAnsi" w:hAnsiTheme="minorHAnsi" w:cstheme="minorHAnsi"/>
        </w:rPr>
      </w:pPr>
    </w:p>
    <w:p w14:paraId="3B8E8C3C" w14:textId="77777777" w:rsidR="00BB40BF" w:rsidRPr="00955A2F" w:rsidRDefault="00BB40BF" w:rsidP="00BB40BF">
      <w:pPr>
        <w:spacing w:after="0" w:line="259" w:lineRule="auto"/>
        <w:ind w:left="0" w:right="0" w:firstLine="0"/>
        <w:rPr>
          <w:rFonts w:asciiTheme="minorHAnsi" w:hAnsiTheme="minorHAnsi" w:cstheme="minorHAnsi"/>
        </w:rPr>
      </w:pPr>
    </w:p>
    <w:p w14:paraId="66A6B728" w14:textId="77777777" w:rsidR="00BB40BF" w:rsidRPr="00955A2F" w:rsidRDefault="00BB40BF" w:rsidP="00BB40BF">
      <w:pPr>
        <w:spacing w:after="0" w:line="259" w:lineRule="auto"/>
        <w:ind w:left="0" w:right="0" w:firstLine="0"/>
        <w:rPr>
          <w:rFonts w:asciiTheme="minorHAnsi" w:hAnsiTheme="minorHAnsi" w:cstheme="minorHAnsi"/>
        </w:rPr>
      </w:pPr>
    </w:p>
    <w:p w14:paraId="24CD5FCF" w14:textId="1C8361A5" w:rsidR="00BB40BF" w:rsidRPr="00955A2F" w:rsidRDefault="00BB40BF" w:rsidP="00BB40BF">
      <w:pPr>
        <w:spacing w:after="0" w:line="259" w:lineRule="auto"/>
        <w:ind w:left="0" w:right="0" w:firstLine="0"/>
        <w:jc w:val="left"/>
        <w:rPr>
          <w:rFonts w:asciiTheme="minorHAnsi" w:hAnsiTheme="minorHAnsi" w:cstheme="minorHAnsi"/>
        </w:rPr>
      </w:pPr>
      <w:r w:rsidRPr="00955A2F">
        <w:rPr>
          <w:rFonts w:asciiTheme="minorHAnsi" w:hAnsiTheme="minorHAnsi" w:cstheme="minorHAnsi"/>
        </w:rPr>
        <w:t xml:space="preserve">V Banskej Bystrici, </w:t>
      </w:r>
      <w:r w:rsidR="008D0BB0">
        <w:rPr>
          <w:rFonts w:asciiTheme="minorHAnsi" w:hAnsiTheme="minorHAnsi" w:cstheme="minorHAnsi"/>
        </w:rPr>
        <w:t>január</w:t>
      </w:r>
      <w:r w:rsidRPr="00955A2F">
        <w:rPr>
          <w:rFonts w:asciiTheme="minorHAnsi" w:hAnsiTheme="minorHAnsi" w:cstheme="minorHAnsi"/>
        </w:rPr>
        <w:t xml:space="preserve"> 202</w:t>
      </w:r>
      <w:r w:rsidR="008D0BB0">
        <w:rPr>
          <w:rFonts w:asciiTheme="minorHAnsi" w:hAnsiTheme="minorHAnsi" w:cstheme="minorHAnsi"/>
        </w:rPr>
        <w:t>1</w:t>
      </w:r>
    </w:p>
    <w:p w14:paraId="75E15FB6" w14:textId="77777777" w:rsidR="00BB40BF" w:rsidRDefault="00BB40BF" w:rsidP="00BB40BF">
      <w:pPr>
        <w:spacing w:after="0" w:line="259" w:lineRule="auto"/>
        <w:ind w:left="0" w:right="0" w:firstLine="0"/>
        <w:jc w:val="left"/>
        <w:rPr>
          <w:rFonts w:asciiTheme="minorHAnsi" w:hAnsiTheme="minorHAnsi" w:cstheme="minorHAnsi"/>
        </w:rPr>
        <w:sectPr w:rsidR="00BB40BF">
          <w:headerReference w:type="default" r:id="rId8"/>
          <w:footerReference w:type="default" r:id="rId9"/>
          <w:pgSz w:w="11906" w:h="16838"/>
          <w:pgMar w:top="1417" w:right="1417" w:bottom="1417" w:left="1417" w:header="708" w:footer="708" w:gutter="0"/>
          <w:cols w:space="708"/>
          <w:docGrid w:linePitch="360"/>
        </w:sectPr>
      </w:pPr>
    </w:p>
    <w:p w14:paraId="6221CF50" w14:textId="77777777" w:rsidR="00BB40BF" w:rsidRPr="00955A2F" w:rsidRDefault="00BB40BF" w:rsidP="00BB40BF">
      <w:pPr>
        <w:spacing w:after="0" w:line="259" w:lineRule="auto"/>
        <w:ind w:left="0" w:right="0" w:firstLine="0"/>
        <w:jc w:val="left"/>
        <w:rPr>
          <w:rFonts w:asciiTheme="minorHAnsi" w:hAnsiTheme="minorHAnsi" w:cstheme="minorHAnsi"/>
        </w:rPr>
      </w:pPr>
    </w:p>
    <w:p w14:paraId="461B1631" w14:textId="602B32C1" w:rsidR="00BB40BF" w:rsidRPr="00955A2F" w:rsidRDefault="007C74D0" w:rsidP="00BB40BF">
      <w:pPr>
        <w:spacing w:after="0" w:line="259" w:lineRule="auto"/>
        <w:ind w:left="0" w:right="0" w:firstLine="0"/>
        <w:jc w:val="center"/>
        <w:rPr>
          <w:rFonts w:asciiTheme="minorHAnsi" w:hAnsiTheme="minorHAnsi" w:cstheme="minorHAnsi"/>
          <w:b/>
          <w:sz w:val="32"/>
          <w:szCs w:val="32"/>
        </w:rPr>
      </w:pPr>
      <w:bookmarkStart w:id="0" w:name="_Hlk58356961"/>
      <w:r w:rsidRPr="00955A2F">
        <w:rPr>
          <w:rFonts w:asciiTheme="minorHAnsi" w:hAnsiTheme="minorHAnsi" w:cstheme="minorHAnsi"/>
          <w:b/>
          <w:sz w:val="32"/>
          <w:szCs w:val="32"/>
        </w:rPr>
        <w:t>OBSAH</w:t>
      </w:r>
      <w:r>
        <w:rPr>
          <w:rFonts w:asciiTheme="minorHAnsi" w:hAnsiTheme="minorHAnsi" w:cstheme="minorHAnsi"/>
          <w:b/>
          <w:sz w:val="32"/>
          <w:szCs w:val="32"/>
        </w:rPr>
        <w:t xml:space="preserve"> VÝZVY NA PREDKLADANIE PONÚK</w:t>
      </w:r>
    </w:p>
    <w:p w14:paraId="182F1F62" w14:textId="77777777" w:rsidR="00BB40BF" w:rsidRPr="00955A2F" w:rsidRDefault="00BB40BF" w:rsidP="00BB40BF">
      <w:pPr>
        <w:spacing w:after="0" w:line="259" w:lineRule="auto"/>
        <w:ind w:left="0" w:right="0" w:firstLine="0"/>
        <w:jc w:val="left"/>
        <w:rPr>
          <w:rFonts w:asciiTheme="minorHAnsi" w:hAnsiTheme="minorHAnsi" w:cstheme="minorHAnsi"/>
        </w:rPr>
      </w:pPr>
    </w:p>
    <w:p w14:paraId="62D3B450" w14:textId="77777777" w:rsidR="00BB40BF" w:rsidRPr="00955A2F" w:rsidRDefault="00BB40BF" w:rsidP="00BB40BF">
      <w:pPr>
        <w:spacing w:after="0" w:line="259" w:lineRule="auto"/>
        <w:ind w:left="0" w:right="0" w:firstLine="0"/>
        <w:jc w:val="left"/>
        <w:rPr>
          <w:rFonts w:asciiTheme="minorHAnsi" w:hAnsiTheme="minorHAnsi" w:cstheme="minorHAnsi"/>
        </w:rPr>
      </w:pPr>
    </w:p>
    <w:p w14:paraId="6EB9465D" w14:textId="7E64EE54"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Identifikácia verejného obstarávateľa</w:t>
      </w:r>
      <w:r w:rsidR="00142745">
        <w:rPr>
          <w:rFonts w:asciiTheme="minorHAnsi" w:hAnsiTheme="minorHAnsi" w:cstheme="minorHAnsi"/>
          <w:b/>
        </w:rPr>
        <w:t>.</w:t>
      </w:r>
    </w:p>
    <w:p w14:paraId="54CD4DCD" w14:textId="011815F0"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Predmet zákazky</w:t>
      </w:r>
      <w:r w:rsidR="00142745">
        <w:rPr>
          <w:rFonts w:asciiTheme="minorHAnsi" w:hAnsiTheme="minorHAnsi" w:cstheme="minorHAnsi"/>
          <w:b/>
        </w:rPr>
        <w:t>.</w:t>
      </w:r>
    </w:p>
    <w:p w14:paraId="632EA097" w14:textId="140E50C3"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CPV kód</w:t>
      </w:r>
      <w:r w:rsidR="00142745">
        <w:rPr>
          <w:rFonts w:asciiTheme="minorHAnsi" w:hAnsiTheme="minorHAnsi" w:cstheme="minorHAnsi"/>
          <w:b/>
        </w:rPr>
        <w:t>.</w:t>
      </w:r>
    </w:p>
    <w:p w14:paraId="0ED3A902" w14:textId="043D01A4"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Miesto dodania predmetu zákazky</w:t>
      </w:r>
      <w:r w:rsidR="00142745">
        <w:rPr>
          <w:rFonts w:asciiTheme="minorHAnsi" w:hAnsiTheme="minorHAnsi" w:cstheme="minorHAnsi"/>
          <w:b/>
        </w:rPr>
        <w:t>.</w:t>
      </w:r>
    </w:p>
    <w:p w14:paraId="690777A2" w14:textId="3374A36B"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Typ zmluvy a zmluvné podmienky</w:t>
      </w:r>
      <w:r w:rsidR="00142745">
        <w:rPr>
          <w:rFonts w:asciiTheme="minorHAnsi" w:hAnsiTheme="minorHAnsi" w:cstheme="minorHAnsi"/>
          <w:b/>
        </w:rPr>
        <w:t>.</w:t>
      </w:r>
    </w:p>
    <w:p w14:paraId="5E856DBF" w14:textId="1CAE0FDC"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Predpokladaná hodnota zákazky</w:t>
      </w:r>
      <w:r w:rsidR="00142745">
        <w:rPr>
          <w:rFonts w:asciiTheme="minorHAnsi" w:hAnsiTheme="minorHAnsi" w:cstheme="minorHAnsi"/>
          <w:b/>
        </w:rPr>
        <w:t>.</w:t>
      </w:r>
    </w:p>
    <w:p w14:paraId="3FD027CE" w14:textId="5CA32DCB"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Lehota na dodanie predmetu zákazky</w:t>
      </w:r>
      <w:r w:rsidR="00142745">
        <w:rPr>
          <w:rFonts w:asciiTheme="minorHAnsi" w:hAnsiTheme="minorHAnsi" w:cstheme="minorHAnsi"/>
          <w:b/>
        </w:rPr>
        <w:t>.</w:t>
      </w:r>
    </w:p>
    <w:p w14:paraId="5824CEEC" w14:textId="30F8B974"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Zdroj finančných prostriedkov</w:t>
      </w:r>
      <w:r w:rsidR="00142745">
        <w:rPr>
          <w:rFonts w:asciiTheme="minorHAnsi" w:hAnsiTheme="minorHAnsi" w:cstheme="minorHAnsi"/>
          <w:b/>
        </w:rPr>
        <w:t>.</w:t>
      </w:r>
    </w:p>
    <w:p w14:paraId="17232122" w14:textId="52AE82EA"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Rozdelenie predmetu zákazky</w:t>
      </w:r>
      <w:r w:rsidR="00B215D0">
        <w:rPr>
          <w:rFonts w:asciiTheme="minorHAnsi" w:hAnsiTheme="minorHAnsi" w:cstheme="minorHAnsi"/>
          <w:b/>
        </w:rPr>
        <w:t xml:space="preserve"> na časti</w:t>
      </w:r>
      <w:r w:rsidR="00142745">
        <w:rPr>
          <w:rFonts w:asciiTheme="minorHAnsi" w:hAnsiTheme="minorHAnsi" w:cstheme="minorHAnsi"/>
          <w:b/>
        </w:rPr>
        <w:t>.</w:t>
      </w:r>
    </w:p>
    <w:p w14:paraId="39BAD052" w14:textId="0D7A9719"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Komplexnosť dodávky</w:t>
      </w:r>
      <w:r w:rsidR="00142745">
        <w:rPr>
          <w:rFonts w:asciiTheme="minorHAnsi" w:hAnsiTheme="minorHAnsi" w:cstheme="minorHAnsi"/>
          <w:b/>
        </w:rPr>
        <w:t>.</w:t>
      </w:r>
    </w:p>
    <w:p w14:paraId="4ED6B1C1" w14:textId="33036264"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Jazyk ponuky</w:t>
      </w:r>
      <w:r w:rsidR="00142745">
        <w:rPr>
          <w:rFonts w:asciiTheme="minorHAnsi" w:hAnsiTheme="minorHAnsi" w:cstheme="minorHAnsi"/>
          <w:b/>
        </w:rPr>
        <w:t>.</w:t>
      </w:r>
    </w:p>
    <w:p w14:paraId="1D6E1C65" w14:textId="23E254AC"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Podmienky predkladania ponúk</w:t>
      </w:r>
      <w:r w:rsidR="00142745">
        <w:rPr>
          <w:rFonts w:asciiTheme="minorHAnsi" w:hAnsiTheme="minorHAnsi" w:cstheme="minorHAnsi"/>
          <w:b/>
        </w:rPr>
        <w:t>.</w:t>
      </w:r>
    </w:p>
    <w:p w14:paraId="24441C05" w14:textId="3CD702C2"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Podmienky účasti</w:t>
      </w:r>
      <w:r w:rsidR="00142745">
        <w:rPr>
          <w:rFonts w:asciiTheme="minorHAnsi" w:hAnsiTheme="minorHAnsi" w:cstheme="minorHAnsi"/>
          <w:b/>
        </w:rPr>
        <w:t>.</w:t>
      </w:r>
    </w:p>
    <w:p w14:paraId="63F3B0AC" w14:textId="1F918FC4"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Obsah ponuky</w:t>
      </w:r>
      <w:r w:rsidR="00142745">
        <w:rPr>
          <w:rFonts w:asciiTheme="minorHAnsi" w:hAnsiTheme="minorHAnsi" w:cstheme="minorHAnsi"/>
          <w:b/>
        </w:rPr>
        <w:t>.</w:t>
      </w:r>
    </w:p>
    <w:p w14:paraId="16CDB3EB" w14:textId="5DCE1028"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 xml:space="preserve">Lehota na predkladanie </w:t>
      </w:r>
      <w:r w:rsidR="0075321D">
        <w:rPr>
          <w:rFonts w:asciiTheme="minorHAnsi" w:hAnsiTheme="minorHAnsi" w:cstheme="minorHAnsi"/>
          <w:b/>
        </w:rPr>
        <w:t xml:space="preserve">a otváranie </w:t>
      </w:r>
      <w:r w:rsidRPr="00142745">
        <w:rPr>
          <w:rFonts w:asciiTheme="minorHAnsi" w:hAnsiTheme="minorHAnsi" w:cstheme="minorHAnsi"/>
          <w:b/>
        </w:rPr>
        <w:t>ponúk</w:t>
      </w:r>
      <w:r w:rsidR="00142745">
        <w:rPr>
          <w:rFonts w:asciiTheme="minorHAnsi" w:hAnsiTheme="minorHAnsi" w:cstheme="minorHAnsi"/>
          <w:b/>
        </w:rPr>
        <w:t>.</w:t>
      </w:r>
    </w:p>
    <w:p w14:paraId="6C7BF464" w14:textId="299E6E62"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Doplnenie, zmena a odvolanie ponuky</w:t>
      </w:r>
      <w:r w:rsidR="00142745">
        <w:rPr>
          <w:rFonts w:asciiTheme="minorHAnsi" w:hAnsiTheme="minorHAnsi" w:cstheme="minorHAnsi"/>
          <w:b/>
        </w:rPr>
        <w:t>.</w:t>
      </w:r>
    </w:p>
    <w:p w14:paraId="6A5B9F1B" w14:textId="3DFD7626"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Náklady na ponuku</w:t>
      </w:r>
      <w:r w:rsidR="00142745">
        <w:rPr>
          <w:rFonts w:asciiTheme="minorHAnsi" w:hAnsiTheme="minorHAnsi" w:cstheme="minorHAnsi"/>
          <w:b/>
        </w:rPr>
        <w:t>.</w:t>
      </w:r>
    </w:p>
    <w:p w14:paraId="57F3B589" w14:textId="3FAA73C2"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Variantné riešenie</w:t>
      </w:r>
      <w:r w:rsidR="00142745">
        <w:rPr>
          <w:rFonts w:asciiTheme="minorHAnsi" w:hAnsiTheme="minorHAnsi" w:cstheme="minorHAnsi"/>
          <w:b/>
        </w:rPr>
        <w:t>.</w:t>
      </w:r>
    </w:p>
    <w:p w14:paraId="3B8823BC" w14:textId="0927BF28"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Podmienky zrušenia použitého postupu zadávania zákazky</w:t>
      </w:r>
      <w:r w:rsidR="00142745">
        <w:rPr>
          <w:rFonts w:asciiTheme="minorHAnsi" w:hAnsiTheme="minorHAnsi" w:cstheme="minorHAnsi"/>
          <w:b/>
        </w:rPr>
        <w:t>.</w:t>
      </w:r>
    </w:p>
    <w:p w14:paraId="70CFAA67" w14:textId="54DD27AA"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Komunikácia</w:t>
      </w:r>
      <w:r w:rsidR="00142745">
        <w:rPr>
          <w:rFonts w:asciiTheme="minorHAnsi" w:hAnsiTheme="minorHAnsi" w:cstheme="minorHAnsi"/>
          <w:b/>
        </w:rPr>
        <w:t>.</w:t>
      </w:r>
    </w:p>
    <w:p w14:paraId="69C919B7" w14:textId="43477F32"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Vysvetlenie požiadaviek uvedených vo Výzve</w:t>
      </w:r>
      <w:r w:rsidR="00142745">
        <w:rPr>
          <w:rFonts w:asciiTheme="minorHAnsi" w:hAnsiTheme="minorHAnsi" w:cstheme="minorHAnsi"/>
          <w:b/>
        </w:rPr>
        <w:t>.</w:t>
      </w:r>
    </w:p>
    <w:p w14:paraId="62EC7BB0" w14:textId="28E78439"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Vyhodnotenie ponúk</w:t>
      </w:r>
      <w:r w:rsidR="00142745">
        <w:rPr>
          <w:rFonts w:asciiTheme="minorHAnsi" w:hAnsiTheme="minorHAnsi" w:cstheme="minorHAnsi"/>
          <w:b/>
        </w:rPr>
        <w:t>.</w:t>
      </w:r>
    </w:p>
    <w:p w14:paraId="2551F298" w14:textId="54C83721"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Kritériá na vyhodnotenie ponúk a pravidlá ich uplatnenia</w:t>
      </w:r>
      <w:r w:rsidR="00142745">
        <w:rPr>
          <w:rFonts w:asciiTheme="minorHAnsi" w:hAnsiTheme="minorHAnsi" w:cstheme="minorHAnsi"/>
          <w:b/>
        </w:rPr>
        <w:t>.</w:t>
      </w:r>
    </w:p>
    <w:p w14:paraId="53D47B06" w14:textId="1FF7BE36"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Elektronická aukcia</w:t>
      </w:r>
      <w:r w:rsidR="00142745">
        <w:rPr>
          <w:rFonts w:asciiTheme="minorHAnsi" w:hAnsiTheme="minorHAnsi" w:cstheme="minorHAnsi"/>
          <w:b/>
        </w:rPr>
        <w:t>.</w:t>
      </w:r>
    </w:p>
    <w:p w14:paraId="19806BCD" w14:textId="5ED316B8"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Prijatie ponuky</w:t>
      </w:r>
      <w:r w:rsidR="00A03E29">
        <w:rPr>
          <w:rFonts w:asciiTheme="minorHAnsi" w:hAnsiTheme="minorHAnsi" w:cstheme="minorHAnsi"/>
          <w:b/>
        </w:rPr>
        <w:t>, súčinnosť</w:t>
      </w:r>
      <w:r w:rsidRPr="00142745">
        <w:rPr>
          <w:rFonts w:asciiTheme="minorHAnsi" w:hAnsiTheme="minorHAnsi" w:cstheme="minorHAnsi"/>
          <w:b/>
        </w:rPr>
        <w:t xml:space="preserve"> a uzavretie zmluvy</w:t>
      </w:r>
      <w:r w:rsidR="00142745">
        <w:rPr>
          <w:rFonts w:asciiTheme="minorHAnsi" w:hAnsiTheme="minorHAnsi" w:cstheme="minorHAnsi"/>
          <w:b/>
        </w:rPr>
        <w:t>.</w:t>
      </w:r>
    </w:p>
    <w:p w14:paraId="219938BE" w14:textId="45082369" w:rsidR="0075321D" w:rsidRPr="00142745" w:rsidRDefault="0075321D" w:rsidP="0075321D">
      <w:pPr>
        <w:pStyle w:val="Odsekzoznamu"/>
        <w:numPr>
          <w:ilvl w:val="0"/>
          <w:numId w:val="5"/>
        </w:numPr>
        <w:spacing w:after="0" w:line="259" w:lineRule="auto"/>
        <w:ind w:right="0"/>
        <w:jc w:val="left"/>
        <w:rPr>
          <w:rFonts w:asciiTheme="minorHAnsi" w:hAnsiTheme="minorHAnsi" w:cstheme="minorHAnsi"/>
          <w:b/>
        </w:rPr>
      </w:pPr>
      <w:r>
        <w:rPr>
          <w:rFonts w:asciiTheme="minorHAnsi" w:hAnsiTheme="minorHAnsi" w:cstheme="minorHAnsi"/>
          <w:b/>
        </w:rPr>
        <w:t>Subdodávatelia.</w:t>
      </w:r>
    </w:p>
    <w:p w14:paraId="6EB44A0C" w14:textId="64433CB9" w:rsidR="00BB40BF" w:rsidRDefault="0075321D"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Záverečné ustanovenia</w:t>
      </w:r>
      <w:r>
        <w:rPr>
          <w:rFonts w:asciiTheme="minorHAnsi" w:hAnsiTheme="minorHAnsi" w:cstheme="minorHAnsi"/>
          <w:b/>
        </w:rPr>
        <w:t>.</w:t>
      </w:r>
    </w:p>
    <w:p w14:paraId="15899F81" w14:textId="5ECDB692"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Prílohy</w:t>
      </w:r>
      <w:r w:rsidR="00142745">
        <w:rPr>
          <w:rFonts w:asciiTheme="minorHAnsi" w:hAnsiTheme="minorHAnsi" w:cstheme="minorHAnsi"/>
          <w:b/>
        </w:rPr>
        <w:t>.</w:t>
      </w:r>
    </w:p>
    <w:p w14:paraId="5BB8D621" w14:textId="77777777" w:rsidR="00BB40BF" w:rsidRPr="00955A2F" w:rsidRDefault="00BB40BF" w:rsidP="00BB40BF">
      <w:pPr>
        <w:spacing w:after="0" w:line="259" w:lineRule="auto"/>
        <w:ind w:left="0" w:right="0" w:firstLine="0"/>
        <w:jc w:val="left"/>
        <w:rPr>
          <w:rFonts w:asciiTheme="minorHAnsi" w:hAnsiTheme="minorHAnsi" w:cstheme="minorHAnsi"/>
        </w:rPr>
      </w:pPr>
    </w:p>
    <w:bookmarkEnd w:id="0"/>
    <w:p w14:paraId="5CFB87A7" w14:textId="77777777" w:rsidR="00BB40BF" w:rsidRPr="00955A2F" w:rsidRDefault="00BB40BF" w:rsidP="00BB40BF">
      <w:pPr>
        <w:spacing w:after="0" w:line="259" w:lineRule="auto"/>
        <w:ind w:left="0" w:right="0" w:firstLine="0"/>
        <w:jc w:val="left"/>
        <w:rPr>
          <w:rFonts w:asciiTheme="minorHAnsi" w:hAnsiTheme="minorHAnsi" w:cstheme="minorHAnsi"/>
        </w:rPr>
      </w:pPr>
    </w:p>
    <w:p w14:paraId="388FFF70" w14:textId="77777777" w:rsidR="00BB40BF" w:rsidRPr="00955A2F" w:rsidRDefault="00BB40BF" w:rsidP="00BB40BF">
      <w:pPr>
        <w:spacing w:after="0" w:line="259" w:lineRule="auto"/>
        <w:ind w:left="0" w:right="0" w:firstLine="0"/>
        <w:jc w:val="left"/>
        <w:rPr>
          <w:rFonts w:asciiTheme="minorHAnsi" w:hAnsiTheme="minorHAnsi" w:cstheme="minorHAnsi"/>
        </w:rPr>
      </w:pPr>
    </w:p>
    <w:p w14:paraId="07474980" w14:textId="77777777" w:rsidR="00BB40BF" w:rsidRPr="00955A2F" w:rsidRDefault="00BB40BF" w:rsidP="00BB40BF">
      <w:pPr>
        <w:spacing w:after="0" w:line="259" w:lineRule="auto"/>
        <w:ind w:left="0" w:right="0" w:firstLine="0"/>
        <w:jc w:val="left"/>
        <w:rPr>
          <w:rFonts w:asciiTheme="minorHAnsi" w:hAnsiTheme="minorHAnsi" w:cstheme="minorHAnsi"/>
        </w:rPr>
      </w:pPr>
    </w:p>
    <w:p w14:paraId="54DB76DC" w14:textId="77777777" w:rsidR="00BB40BF" w:rsidRPr="00955A2F" w:rsidRDefault="00BB40BF" w:rsidP="00BB40BF">
      <w:pPr>
        <w:spacing w:after="0" w:line="259" w:lineRule="auto"/>
        <w:ind w:left="0" w:right="0" w:firstLine="0"/>
        <w:jc w:val="left"/>
        <w:rPr>
          <w:rFonts w:asciiTheme="minorHAnsi" w:hAnsiTheme="minorHAnsi" w:cstheme="minorHAnsi"/>
        </w:rPr>
      </w:pPr>
    </w:p>
    <w:p w14:paraId="026BBB14" w14:textId="77777777" w:rsidR="00BB40BF" w:rsidRPr="00955A2F" w:rsidRDefault="00BB40BF" w:rsidP="00BB40BF">
      <w:pPr>
        <w:spacing w:after="0" w:line="259" w:lineRule="auto"/>
        <w:ind w:left="0" w:right="0" w:firstLine="0"/>
        <w:jc w:val="left"/>
        <w:rPr>
          <w:rFonts w:asciiTheme="minorHAnsi" w:hAnsiTheme="minorHAnsi" w:cstheme="minorHAnsi"/>
        </w:rPr>
      </w:pPr>
    </w:p>
    <w:p w14:paraId="79F4A9FB" w14:textId="77777777" w:rsidR="00BB40BF" w:rsidRPr="00955A2F" w:rsidRDefault="00BB40BF" w:rsidP="00BB40BF">
      <w:pPr>
        <w:spacing w:after="0" w:line="259" w:lineRule="auto"/>
        <w:ind w:left="0" w:right="0" w:firstLine="0"/>
        <w:jc w:val="left"/>
        <w:rPr>
          <w:rFonts w:asciiTheme="minorHAnsi" w:hAnsiTheme="minorHAnsi" w:cstheme="minorHAnsi"/>
        </w:rPr>
      </w:pPr>
    </w:p>
    <w:p w14:paraId="3A29F979" w14:textId="77777777" w:rsidR="00BB40BF" w:rsidRPr="00955A2F" w:rsidRDefault="00BB40BF" w:rsidP="00BB40BF">
      <w:pPr>
        <w:spacing w:after="0" w:line="259" w:lineRule="auto"/>
        <w:ind w:left="0" w:right="0" w:firstLine="0"/>
        <w:jc w:val="left"/>
        <w:rPr>
          <w:rFonts w:asciiTheme="minorHAnsi" w:hAnsiTheme="minorHAnsi" w:cstheme="minorHAnsi"/>
        </w:rPr>
      </w:pPr>
    </w:p>
    <w:p w14:paraId="7754681A" w14:textId="77777777" w:rsidR="00BB40BF" w:rsidRPr="00955A2F" w:rsidRDefault="00BB40BF" w:rsidP="00BB40BF">
      <w:pPr>
        <w:spacing w:after="0" w:line="259" w:lineRule="auto"/>
        <w:ind w:left="0" w:right="0" w:firstLine="0"/>
        <w:jc w:val="left"/>
        <w:rPr>
          <w:rFonts w:asciiTheme="minorHAnsi" w:hAnsiTheme="minorHAnsi" w:cstheme="minorHAnsi"/>
        </w:rPr>
      </w:pPr>
    </w:p>
    <w:p w14:paraId="7C2AA2C8" w14:textId="77777777" w:rsidR="00BB40BF" w:rsidRPr="00955A2F" w:rsidRDefault="00BB40BF" w:rsidP="00BB40BF">
      <w:pPr>
        <w:spacing w:after="0" w:line="259" w:lineRule="auto"/>
        <w:ind w:left="0" w:right="0" w:firstLine="0"/>
        <w:jc w:val="left"/>
        <w:rPr>
          <w:rFonts w:asciiTheme="minorHAnsi" w:hAnsiTheme="minorHAnsi" w:cstheme="minorHAnsi"/>
        </w:rPr>
      </w:pPr>
    </w:p>
    <w:p w14:paraId="0AB3BDE2" w14:textId="77777777" w:rsidR="00BB40BF" w:rsidRPr="00955A2F" w:rsidRDefault="00BB40BF" w:rsidP="00BB40BF">
      <w:pPr>
        <w:spacing w:after="0" w:line="259" w:lineRule="auto"/>
        <w:ind w:left="0" w:right="0" w:firstLine="0"/>
        <w:jc w:val="left"/>
        <w:rPr>
          <w:rFonts w:asciiTheme="minorHAnsi" w:hAnsiTheme="minorHAnsi" w:cstheme="minorHAnsi"/>
        </w:rPr>
      </w:pPr>
    </w:p>
    <w:p w14:paraId="2C8837E2" w14:textId="77777777" w:rsidR="00BB40BF" w:rsidRPr="00955A2F" w:rsidRDefault="00BB40BF" w:rsidP="00BB40BF">
      <w:pPr>
        <w:spacing w:after="0" w:line="259" w:lineRule="auto"/>
        <w:ind w:left="0" w:right="0" w:firstLine="0"/>
        <w:jc w:val="left"/>
        <w:rPr>
          <w:rFonts w:asciiTheme="minorHAnsi" w:hAnsiTheme="minorHAnsi" w:cstheme="minorHAnsi"/>
        </w:rPr>
      </w:pPr>
    </w:p>
    <w:p w14:paraId="00D49619" w14:textId="77777777" w:rsidR="00BB40BF" w:rsidRPr="00955A2F" w:rsidRDefault="00BB40BF" w:rsidP="00BB40BF">
      <w:pPr>
        <w:spacing w:after="0" w:line="259" w:lineRule="auto"/>
        <w:ind w:left="0" w:right="0" w:firstLine="0"/>
        <w:jc w:val="left"/>
        <w:rPr>
          <w:rFonts w:asciiTheme="minorHAnsi" w:hAnsiTheme="minorHAnsi" w:cstheme="minorHAnsi"/>
        </w:rPr>
      </w:pPr>
    </w:p>
    <w:p w14:paraId="768EEB03" w14:textId="5C269FC2" w:rsidR="00BB40BF" w:rsidRDefault="00BB40BF" w:rsidP="00BB40BF">
      <w:pPr>
        <w:spacing w:after="0" w:line="259" w:lineRule="auto"/>
        <w:ind w:left="0" w:right="0" w:firstLine="0"/>
        <w:jc w:val="left"/>
        <w:rPr>
          <w:rFonts w:asciiTheme="minorHAnsi" w:hAnsiTheme="minorHAnsi" w:cstheme="minorHAnsi"/>
        </w:rPr>
      </w:pPr>
    </w:p>
    <w:p w14:paraId="50CBC1AC" w14:textId="77777777" w:rsidR="00B3520F" w:rsidRPr="00955A2F" w:rsidRDefault="00B3520F" w:rsidP="00BB40BF">
      <w:pPr>
        <w:spacing w:after="0" w:line="259" w:lineRule="auto"/>
        <w:ind w:left="0" w:right="0" w:firstLine="0"/>
        <w:jc w:val="left"/>
        <w:rPr>
          <w:rFonts w:asciiTheme="minorHAnsi" w:hAnsiTheme="minorHAnsi" w:cstheme="minorHAnsi"/>
        </w:rPr>
      </w:pPr>
    </w:p>
    <w:p w14:paraId="63DAB931" w14:textId="77777777" w:rsidR="00BB40BF" w:rsidRPr="00955A2F" w:rsidRDefault="00BB40BF" w:rsidP="00BB40BF">
      <w:pPr>
        <w:spacing w:after="0" w:line="259" w:lineRule="auto"/>
        <w:ind w:left="0" w:right="0" w:firstLine="0"/>
        <w:jc w:val="left"/>
        <w:rPr>
          <w:rFonts w:asciiTheme="minorHAnsi" w:hAnsiTheme="minorHAnsi" w:cstheme="minorHAnsi"/>
        </w:rPr>
      </w:pPr>
    </w:p>
    <w:p w14:paraId="58FF6FC8" w14:textId="75007C1C" w:rsidR="00BB40BF" w:rsidRPr="00955A2F" w:rsidRDefault="00BB40BF" w:rsidP="004D67A0">
      <w:pPr>
        <w:pStyle w:val="Nadpis1"/>
        <w:numPr>
          <w:ilvl w:val="0"/>
          <w:numId w:val="4"/>
        </w:numPr>
        <w:tabs>
          <w:tab w:val="left" w:pos="567"/>
        </w:tabs>
        <w:ind w:left="0" w:firstLine="0"/>
        <w:rPr>
          <w:rFonts w:asciiTheme="minorHAnsi" w:hAnsiTheme="minorHAnsi" w:cstheme="minorHAnsi"/>
        </w:rPr>
      </w:pPr>
      <w:bookmarkStart w:id="1" w:name="_Toc12160"/>
      <w:r w:rsidRPr="00955A2F">
        <w:rPr>
          <w:rFonts w:asciiTheme="minorHAnsi" w:hAnsiTheme="minorHAnsi" w:cstheme="minorHAnsi"/>
        </w:rPr>
        <w:t>Identifikácia verejného obstarávateľa</w:t>
      </w:r>
      <w:r w:rsidR="00142745">
        <w:rPr>
          <w:rFonts w:asciiTheme="minorHAnsi" w:hAnsiTheme="minorHAnsi" w:cstheme="minorHAnsi"/>
        </w:rPr>
        <w:t>.</w:t>
      </w:r>
      <w:r w:rsidRPr="00955A2F">
        <w:rPr>
          <w:rFonts w:asciiTheme="minorHAnsi" w:hAnsiTheme="minorHAnsi" w:cstheme="minorHAnsi"/>
        </w:rPr>
        <w:t xml:space="preserve"> </w:t>
      </w:r>
    </w:p>
    <w:p w14:paraId="5A702379" w14:textId="1A62709E" w:rsidR="00BB40BF" w:rsidRPr="00955A2F" w:rsidRDefault="00BB40BF" w:rsidP="00DF6788">
      <w:pPr>
        <w:pStyle w:val="Odsekzoznamu"/>
        <w:numPr>
          <w:ilvl w:val="1"/>
          <w:numId w:val="43"/>
        </w:numPr>
        <w:tabs>
          <w:tab w:val="left" w:pos="567"/>
        </w:tabs>
        <w:spacing w:line="266" w:lineRule="auto"/>
        <w:ind w:left="567" w:right="0" w:hanging="567"/>
        <w:rPr>
          <w:rFonts w:asciiTheme="minorHAnsi" w:hAnsiTheme="minorHAnsi" w:cstheme="minorHAnsi"/>
        </w:rPr>
      </w:pPr>
      <w:r w:rsidRPr="00955A2F">
        <w:rPr>
          <w:rFonts w:asciiTheme="minorHAnsi" w:hAnsiTheme="minorHAnsi" w:cstheme="minorHAnsi"/>
          <w:b/>
          <w:bCs/>
        </w:rPr>
        <w:t xml:space="preserve">Verejný obstarávateľ </w:t>
      </w:r>
    </w:p>
    <w:p w14:paraId="1B0DAE4E" w14:textId="22CACCCE" w:rsidR="00BB40BF" w:rsidRPr="00955A2F" w:rsidRDefault="00BB40BF" w:rsidP="003E7C11">
      <w:pPr>
        <w:pStyle w:val="Odsekzoznamu"/>
        <w:tabs>
          <w:tab w:val="left" w:pos="2880"/>
        </w:tabs>
        <w:spacing w:line="266" w:lineRule="auto"/>
        <w:ind w:left="0" w:right="0" w:firstLine="0"/>
        <w:rPr>
          <w:rFonts w:asciiTheme="minorHAnsi" w:hAnsiTheme="minorHAnsi" w:cstheme="minorHAnsi"/>
        </w:rPr>
      </w:pPr>
      <w:r w:rsidRPr="00955A2F">
        <w:rPr>
          <w:rFonts w:asciiTheme="minorHAnsi" w:hAnsiTheme="minorHAnsi" w:cstheme="minorHAnsi"/>
          <w:b/>
          <w:bCs/>
        </w:rPr>
        <w:t>Názov:</w:t>
      </w:r>
      <w:r w:rsidRPr="00955A2F">
        <w:rPr>
          <w:rFonts w:asciiTheme="minorHAnsi" w:hAnsiTheme="minorHAnsi" w:cstheme="minorHAnsi"/>
          <w:bCs/>
        </w:rPr>
        <w:t xml:space="preserve"> </w:t>
      </w:r>
      <w:r w:rsidRPr="00955A2F">
        <w:rPr>
          <w:rFonts w:asciiTheme="minorHAnsi" w:hAnsiTheme="minorHAnsi" w:cstheme="minorHAnsi"/>
          <w:bCs/>
        </w:rPr>
        <w:tab/>
        <w:t>Banskobystrický samosprávny kraj</w:t>
      </w:r>
    </w:p>
    <w:p w14:paraId="76E4958A" w14:textId="591FC4A4" w:rsidR="00BB40BF" w:rsidRPr="00955A2F" w:rsidRDefault="00BB40BF" w:rsidP="003E7C11">
      <w:pPr>
        <w:pStyle w:val="Odsekzoznamu"/>
        <w:tabs>
          <w:tab w:val="left" w:pos="2880"/>
        </w:tabs>
        <w:ind w:left="0" w:right="0" w:firstLine="0"/>
        <w:rPr>
          <w:rFonts w:asciiTheme="minorHAnsi" w:hAnsiTheme="minorHAnsi" w:cstheme="minorHAnsi"/>
        </w:rPr>
      </w:pPr>
      <w:r w:rsidRPr="00955A2F">
        <w:rPr>
          <w:rFonts w:asciiTheme="minorHAnsi" w:hAnsiTheme="minorHAnsi" w:cstheme="minorHAnsi"/>
          <w:b/>
          <w:bCs/>
        </w:rPr>
        <w:t>IČO:</w:t>
      </w:r>
      <w:r w:rsidRPr="00955A2F">
        <w:rPr>
          <w:rFonts w:asciiTheme="minorHAnsi" w:hAnsiTheme="minorHAnsi" w:cstheme="minorHAnsi"/>
          <w:b/>
          <w:bCs/>
        </w:rPr>
        <w:tab/>
      </w:r>
      <w:r w:rsidRPr="00955A2F">
        <w:rPr>
          <w:rFonts w:asciiTheme="minorHAnsi" w:hAnsiTheme="minorHAnsi" w:cstheme="minorHAnsi"/>
          <w:bCs/>
        </w:rPr>
        <w:t>37 828 100</w:t>
      </w:r>
    </w:p>
    <w:p w14:paraId="3A49B99B" w14:textId="32C79E32" w:rsidR="00BB40BF" w:rsidRPr="00955A2F" w:rsidRDefault="00BB40BF" w:rsidP="003E7C11">
      <w:pPr>
        <w:pStyle w:val="Odsekzoznamu"/>
        <w:tabs>
          <w:tab w:val="left" w:pos="2880"/>
        </w:tabs>
        <w:ind w:left="0" w:right="0" w:firstLine="0"/>
        <w:rPr>
          <w:rFonts w:asciiTheme="minorHAnsi" w:hAnsiTheme="minorHAnsi" w:cstheme="minorHAnsi"/>
          <w:bCs/>
          <w:color w:val="1B1C1D"/>
          <w:shd w:val="clear" w:color="auto" w:fill="FFF9E9"/>
        </w:rPr>
      </w:pPr>
      <w:r w:rsidRPr="00955A2F">
        <w:rPr>
          <w:rFonts w:asciiTheme="minorHAnsi" w:hAnsiTheme="minorHAnsi" w:cstheme="minorHAnsi"/>
          <w:b/>
          <w:bCs/>
        </w:rPr>
        <w:t>Sídlo</w:t>
      </w:r>
      <w:r w:rsidRPr="00955A2F">
        <w:rPr>
          <w:rFonts w:asciiTheme="minorHAnsi" w:hAnsiTheme="minorHAnsi" w:cstheme="minorHAnsi"/>
          <w:b/>
        </w:rPr>
        <w:t>:</w:t>
      </w:r>
      <w:r w:rsidRPr="00955A2F">
        <w:rPr>
          <w:rFonts w:asciiTheme="minorHAnsi" w:hAnsiTheme="minorHAnsi" w:cstheme="minorHAnsi"/>
        </w:rPr>
        <w:t xml:space="preserve">  </w:t>
      </w:r>
      <w:r w:rsidRPr="00955A2F">
        <w:rPr>
          <w:rFonts w:asciiTheme="minorHAnsi" w:hAnsiTheme="minorHAnsi" w:cstheme="minorHAnsi"/>
        </w:rPr>
        <w:tab/>
        <w:t>Námestie SNP 23, 974 01 Banská Bystrica</w:t>
      </w:r>
    </w:p>
    <w:p w14:paraId="39624D7F" w14:textId="2F0CBD1B" w:rsidR="003E7C11" w:rsidRDefault="00BB40BF" w:rsidP="003E7C11">
      <w:pPr>
        <w:pStyle w:val="Odsekzoznamu"/>
        <w:ind w:left="0" w:right="0" w:firstLine="0"/>
        <w:rPr>
          <w:rFonts w:asciiTheme="minorHAnsi" w:hAnsiTheme="minorHAnsi" w:cstheme="minorHAnsi"/>
          <w:color w:val="auto"/>
        </w:rPr>
      </w:pPr>
      <w:r w:rsidRPr="00955A2F">
        <w:rPr>
          <w:rFonts w:asciiTheme="minorHAnsi" w:hAnsiTheme="minorHAnsi" w:cstheme="minorHAnsi"/>
          <w:b/>
          <w:color w:val="auto"/>
        </w:rPr>
        <w:t>Štatutárny orgán:</w:t>
      </w:r>
      <w:r w:rsidRPr="00955A2F">
        <w:rPr>
          <w:rFonts w:asciiTheme="minorHAnsi" w:hAnsiTheme="minorHAnsi" w:cstheme="minorHAnsi"/>
          <w:b/>
          <w:color w:val="auto"/>
        </w:rPr>
        <w:tab/>
      </w:r>
      <w:r w:rsidRPr="00955A2F">
        <w:rPr>
          <w:rFonts w:asciiTheme="minorHAnsi" w:hAnsiTheme="minorHAnsi" w:cstheme="minorHAnsi"/>
          <w:b/>
          <w:color w:val="auto"/>
        </w:rPr>
        <w:tab/>
        <w:t xml:space="preserve"> </w:t>
      </w:r>
      <w:r w:rsidRPr="00955A2F">
        <w:rPr>
          <w:rFonts w:asciiTheme="minorHAnsi" w:hAnsiTheme="minorHAnsi" w:cstheme="minorHAnsi"/>
          <w:color w:val="auto"/>
        </w:rPr>
        <w:t xml:space="preserve">Ing. Ján </w:t>
      </w:r>
      <w:proofErr w:type="spellStart"/>
      <w:r w:rsidRPr="00955A2F">
        <w:rPr>
          <w:rFonts w:asciiTheme="minorHAnsi" w:hAnsiTheme="minorHAnsi" w:cstheme="minorHAnsi"/>
          <w:color w:val="auto"/>
        </w:rPr>
        <w:t>Lunter</w:t>
      </w:r>
      <w:proofErr w:type="spellEnd"/>
      <w:r w:rsidRPr="00955A2F">
        <w:rPr>
          <w:rFonts w:asciiTheme="minorHAnsi" w:hAnsiTheme="minorHAnsi" w:cstheme="minorHAnsi"/>
          <w:color w:val="auto"/>
        </w:rPr>
        <w:t xml:space="preserve">, predseda Banskobystrického samosprávneho </w:t>
      </w:r>
    </w:p>
    <w:p w14:paraId="0B43C0FB" w14:textId="16BF7F97" w:rsidR="00BB40BF" w:rsidRPr="00955A2F" w:rsidRDefault="003E7C11" w:rsidP="003E7C11">
      <w:pPr>
        <w:pStyle w:val="Odsekzoznamu"/>
        <w:ind w:left="0" w:right="0" w:firstLine="0"/>
        <w:rPr>
          <w:rFonts w:asciiTheme="minorHAnsi" w:hAnsiTheme="minorHAnsi" w:cstheme="minorHAnsi"/>
          <w:color w:val="auto"/>
        </w:rPr>
      </w:pP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sidR="00BB40BF" w:rsidRPr="00955A2F">
        <w:rPr>
          <w:rFonts w:asciiTheme="minorHAnsi" w:hAnsiTheme="minorHAnsi" w:cstheme="minorHAnsi"/>
          <w:color w:val="auto"/>
        </w:rPr>
        <w:t>kraja</w:t>
      </w:r>
    </w:p>
    <w:p w14:paraId="414F075E" w14:textId="3B933577" w:rsidR="00BB40BF" w:rsidRDefault="00BB40BF" w:rsidP="003E7C11">
      <w:pPr>
        <w:pStyle w:val="Odsekzoznamu"/>
        <w:ind w:left="0" w:right="0" w:firstLine="0"/>
        <w:rPr>
          <w:rFonts w:asciiTheme="minorHAnsi" w:hAnsiTheme="minorHAnsi" w:cstheme="minorHAnsi"/>
          <w:color w:val="000000" w:themeColor="text1"/>
        </w:rPr>
      </w:pPr>
      <w:r w:rsidRPr="00955A2F">
        <w:rPr>
          <w:rFonts w:asciiTheme="minorHAnsi" w:hAnsiTheme="minorHAnsi" w:cstheme="minorHAnsi"/>
          <w:b/>
          <w:color w:val="000000" w:themeColor="text1"/>
        </w:rPr>
        <w:t>Typ verejného obstarávateľa:</w:t>
      </w:r>
      <w:r w:rsidRPr="00955A2F">
        <w:rPr>
          <w:rFonts w:asciiTheme="minorHAnsi" w:hAnsiTheme="minorHAnsi" w:cstheme="minorHAnsi"/>
          <w:color w:val="000000" w:themeColor="text1"/>
        </w:rPr>
        <w:t xml:space="preserve"> </w:t>
      </w:r>
      <w:r w:rsidRPr="00955A2F">
        <w:rPr>
          <w:rFonts w:asciiTheme="minorHAnsi" w:hAnsiTheme="minorHAnsi" w:cstheme="minorHAnsi"/>
          <w:color w:val="000000" w:themeColor="text1"/>
        </w:rPr>
        <w:tab/>
        <w:t xml:space="preserve"> verejný obstarávateľ podľa § 7 ods.1 písm. c) ZVO</w:t>
      </w:r>
    </w:p>
    <w:p w14:paraId="1976EE80" w14:textId="77777777" w:rsidR="00FA1BB9" w:rsidRPr="00955A2F" w:rsidRDefault="00FA1BB9" w:rsidP="003E7C11">
      <w:pPr>
        <w:pStyle w:val="Odsekzoznamu"/>
        <w:ind w:left="0" w:right="0" w:firstLine="0"/>
        <w:rPr>
          <w:rFonts w:asciiTheme="minorHAnsi" w:hAnsiTheme="minorHAnsi" w:cstheme="minorHAnsi"/>
          <w:color w:val="000000" w:themeColor="text1"/>
        </w:rPr>
      </w:pPr>
    </w:p>
    <w:p w14:paraId="0FDA851B" w14:textId="77777777" w:rsidR="00BB40BF" w:rsidRDefault="00BB40BF" w:rsidP="003E7C11">
      <w:pPr>
        <w:pStyle w:val="Odsekzoznamu"/>
        <w:ind w:left="0" w:right="0" w:firstLine="0"/>
        <w:rPr>
          <w:rFonts w:asciiTheme="minorHAnsi" w:hAnsiTheme="minorHAnsi" w:cstheme="minorHAnsi"/>
          <w:b/>
        </w:rPr>
      </w:pPr>
      <w:r w:rsidRPr="00955A2F">
        <w:rPr>
          <w:rFonts w:asciiTheme="minorHAnsi" w:hAnsiTheme="minorHAnsi" w:cstheme="minorHAnsi"/>
          <w:b/>
        </w:rPr>
        <w:t>Kontaktná osoba vo veciach </w:t>
      </w:r>
    </w:p>
    <w:p w14:paraId="07204118" w14:textId="77777777" w:rsidR="00F87CD5" w:rsidRPr="001A6E63" w:rsidRDefault="00BB40BF" w:rsidP="00F87CD5">
      <w:pPr>
        <w:pStyle w:val="Odsekzoznamu"/>
        <w:ind w:left="0" w:right="0" w:firstLine="0"/>
        <w:rPr>
          <w:rFonts w:asciiTheme="minorHAnsi" w:hAnsiTheme="minorHAnsi" w:cstheme="minorHAnsi"/>
          <w:color w:val="auto"/>
        </w:rPr>
      </w:pPr>
      <w:r w:rsidRPr="00955A2F">
        <w:rPr>
          <w:rFonts w:asciiTheme="minorHAnsi" w:hAnsiTheme="minorHAnsi" w:cstheme="minorHAnsi"/>
          <w:b/>
        </w:rPr>
        <w:t>technických</w:t>
      </w:r>
      <w:r w:rsidRPr="00955A2F">
        <w:rPr>
          <w:rFonts w:asciiTheme="minorHAnsi" w:hAnsiTheme="minorHAnsi" w:cstheme="minorHAnsi"/>
          <w:b/>
          <w:color w:val="auto"/>
        </w:rPr>
        <w:t xml:space="preserve">: </w:t>
      </w:r>
      <w:r>
        <w:rPr>
          <w:rFonts w:asciiTheme="minorHAnsi" w:hAnsiTheme="minorHAnsi" w:cstheme="minorHAnsi"/>
          <w:b/>
          <w:color w:val="auto"/>
        </w:rPr>
        <w:tab/>
      </w:r>
      <w:r>
        <w:rPr>
          <w:rFonts w:asciiTheme="minorHAnsi" w:hAnsiTheme="minorHAnsi" w:cstheme="minorHAnsi"/>
          <w:b/>
          <w:color w:val="auto"/>
        </w:rPr>
        <w:tab/>
      </w:r>
      <w:r>
        <w:rPr>
          <w:rFonts w:asciiTheme="minorHAnsi" w:hAnsiTheme="minorHAnsi" w:cstheme="minorHAnsi"/>
          <w:b/>
          <w:color w:val="auto"/>
        </w:rPr>
        <w:tab/>
      </w:r>
      <w:r w:rsidR="00F87CD5">
        <w:rPr>
          <w:rFonts w:asciiTheme="minorHAnsi" w:hAnsiTheme="minorHAnsi" w:cstheme="minorHAnsi"/>
          <w:color w:val="auto"/>
        </w:rPr>
        <w:t>Ing. Zuzana Pavčiaková</w:t>
      </w:r>
      <w:r w:rsidR="00F87CD5" w:rsidRPr="00955A2F">
        <w:rPr>
          <w:rFonts w:asciiTheme="minorHAnsi" w:hAnsiTheme="minorHAnsi" w:cstheme="minorHAnsi"/>
          <w:color w:val="auto"/>
        </w:rPr>
        <w:t xml:space="preserve">, </w:t>
      </w:r>
      <w:r w:rsidR="00F87CD5">
        <w:rPr>
          <w:rFonts w:asciiTheme="minorHAnsi" w:hAnsiTheme="minorHAnsi" w:cstheme="minorHAnsi"/>
          <w:color w:val="auto"/>
        </w:rPr>
        <w:t>odborná referentka</w:t>
      </w:r>
      <w:r w:rsidR="00F87CD5" w:rsidRPr="00955A2F">
        <w:rPr>
          <w:rFonts w:asciiTheme="minorHAnsi" w:hAnsiTheme="minorHAnsi" w:cstheme="minorHAnsi"/>
          <w:color w:val="auto"/>
        </w:rPr>
        <w:t xml:space="preserve"> pre </w:t>
      </w:r>
      <w:r w:rsidR="00F87CD5">
        <w:rPr>
          <w:rFonts w:asciiTheme="minorHAnsi" w:hAnsiTheme="minorHAnsi" w:cstheme="minorHAnsi"/>
          <w:color w:val="auto"/>
        </w:rPr>
        <w:t xml:space="preserve">podporu </w:t>
      </w:r>
      <w:r w:rsidR="00F87CD5" w:rsidRPr="001A6E63">
        <w:rPr>
          <w:rFonts w:asciiTheme="minorHAnsi" w:hAnsiTheme="minorHAnsi" w:cstheme="minorHAnsi"/>
          <w:color w:val="auto"/>
        </w:rPr>
        <w:t>projektu,</w:t>
      </w:r>
    </w:p>
    <w:p w14:paraId="7B6DF09C" w14:textId="77777777" w:rsidR="00F87CD5" w:rsidRPr="001A6E63" w:rsidRDefault="00F87CD5" w:rsidP="00F87CD5">
      <w:pPr>
        <w:ind w:left="2134" w:right="0" w:firstLine="698"/>
        <w:rPr>
          <w:rStyle w:val="Hypertextovprepojenie"/>
          <w:rFonts w:asciiTheme="minorHAnsi" w:hAnsiTheme="minorHAnsi" w:cstheme="minorHAnsi"/>
          <w:color w:val="auto"/>
          <w:u w:val="none"/>
        </w:rPr>
      </w:pPr>
      <w:r w:rsidRPr="001A6E63">
        <w:rPr>
          <w:rFonts w:asciiTheme="minorHAnsi" w:hAnsiTheme="minorHAnsi" w:cstheme="minorHAnsi"/>
        </w:rPr>
        <w:t>E-mail :</w:t>
      </w:r>
      <w:r w:rsidRPr="001A6E63">
        <w:rPr>
          <w:rFonts w:asciiTheme="minorHAnsi" w:hAnsiTheme="minorHAnsi" w:cstheme="minorHAnsi"/>
          <w:bCs/>
        </w:rPr>
        <w:t xml:space="preserve"> </w:t>
      </w:r>
      <w:hyperlink r:id="rId10" w:history="1">
        <w:r w:rsidRPr="001A6E63">
          <w:rPr>
            <w:rStyle w:val="Hypertextovprepojenie"/>
            <w:rFonts w:asciiTheme="minorHAnsi" w:hAnsiTheme="minorHAnsi" w:cstheme="minorHAnsi"/>
            <w:bCs/>
          </w:rPr>
          <w:t>zuzana.pavciakova@bbsk.sk</w:t>
        </w:r>
      </w:hyperlink>
    </w:p>
    <w:p w14:paraId="4D4C95EA" w14:textId="43B48808" w:rsidR="00BB40BF" w:rsidRDefault="00F87CD5" w:rsidP="00F87CD5">
      <w:pPr>
        <w:pStyle w:val="Odsekzoznamu"/>
        <w:ind w:left="0" w:right="0" w:firstLine="0"/>
        <w:rPr>
          <w:rFonts w:asciiTheme="minorHAnsi" w:hAnsiTheme="minorHAnsi" w:cstheme="minorHAnsi"/>
          <w:color w:val="auto"/>
        </w:rPr>
      </w:pPr>
      <w:r w:rsidRPr="003E7C11">
        <w:rPr>
          <w:rStyle w:val="Hypertextovprepojenie"/>
          <w:rFonts w:asciiTheme="minorHAnsi" w:hAnsiTheme="minorHAnsi" w:cstheme="minorHAnsi"/>
          <w:color w:val="auto"/>
          <w:u w:val="none"/>
        </w:rPr>
        <w:tab/>
      </w:r>
      <w:r w:rsidRPr="003E7C11">
        <w:rPr>
          <w:rStyle w:val="Hypertextovprepojenie"/>
          <w:rFonts w:asciiTheme="minorHAnsi" w:hAnsiTheme="minorHAnsi" w:cstheme="minorHAnsi"/>
          <w:color w:val="auto"/>
          <w:u w:val="none"/>
        </w:rPr>
        <w:tab/>
      </w:r>
      <w:r w:rsidRPr="003E7C11">
        <w:rPr>
          <w:rStyle w:val="Hypertextovprepojenie"/>
          <w:rFonts w:asciiTheme="minorHAnsi" w:hAnsiTheme="minorHAnsi" w:cstheme="minorHAnsi"/>
          <w:color w:val="auto"/>
          <w:u w:val="none"/>
        </w:rPr>
        <w:tab/>
      </w:r>
      <w:r w:rsidRPr="003E7C11">
        <w:rPr>
          <w:rStyle w:val="Hypertextovprepojenie"/>
          <w:rFonts w:asciiTheme="minorHAnsi" w:hAnsiTheme="minorHAnsi" w:cstheme="minorHAnsi"/>
          <w:color w:val="auto"/>
          <w:u w:val="none"/>
        </w:rPr>
        <w:tab/>
        <w:t xml:space="preserve">Kontakt: </w:t>
      </w:r>
      <w:r w:rsidRPr="003E7C11">
        <w:rPr>
          <w:rFonts w:asciiTheme="minorHAnsi" w:hAnsiTheme="minorHAnsi" w:cstheme="minorHAnsi"/>
          <w:color w:val="auto"/>
        </w:rPr>
        <w:t>+42</w:t>
      </w:r>
      <w:r>
        <w:rPr>
          <w:rFonts w:asciiTheme="minorHAnsi" w:hAnsiTheme="minorHAnsi" w:cstheme="minorHAnsi"/>
          <w:color w:val="auto"/>
        </w:rPr>
        <w:t>1940984189</w:t>
      </w:r>
    </w:p>
    <w:p w14:paraId="6D0659A0" w14:textId="77777777" w:rsidR="00A03ED8" w:rsidRPr="00330F73" w:rsidRDefault="00A03ED8" w:rsidP="00330F73">
      <w:pPr>
        <w:tabs>
          <w:tab w:val="left" w:pos="2694"/>
        </w:tabs>
        <w:spacing w:line="264" w:lineRule="auto"/>
        <w:ind w:left="0" w:firstLine="0"/>
        <w:rPr>
          <w:rFonts w:asciiTheme="minorHAnsi" w:hAnsiTheme="minorHAnsi" w:cstheme="minorHAnsi"/>
          <w:color w:val="auto"/>
        </w:rPr>
      </w:pPr>
    </w:p>
    <w:p w14:paraId="059D0143" w14:textId="77777777" w:rsidR="00A03ED8" w:rsidRDefault="00BB40BF" w:rsidP="003E7C11">
      <w:pPr>
        <w:ind w:left="0" w:right="0" w:firstLine="0"/>
        <w:rPr>
          <w:rFonts w:asciiTheme="minorHAnsi" w:hAnsiTheme="minorHAnsi" w:cstheme="minorHAnsi"/>
          <w:b/>
        </w:rPr>
      </w:pPr>
      <w:r w:rsidRPr="00955A2F">
        <w:rPr>
          <w:rFonts w:asciiTheme="minorHAnsi" w:hAnsiTheme="minorHAnsi" w:cstheme="minorHAnsi"/>
          <w:b/>
        </w:rPr>
        <w:t xml:space="preserve">Kontaktná osoba vo </w:t>
      </w:r>
    </w:p>
    <w:p w14:paraId="13BF59B3" w14:textId="095264A4" w:rsidR="00BB40BF" w:rsidRPr="00A03ED8" w:rsidRDefault="00BB40BF" w:rsidP="00A03ED8">
      <w:pPr>
        <w:tabs>
          <w:tab w:val="left" w:pos="2694"/>
        </w:tabs>
        <w:ind w:left="0" w:right="0" w:firstLine="0"/>
        <w:rPr>
          <w:rFonts w:asciiTheme="minorHAnsi" w:hAnsiTheme="minorHAnsi" w:cstheme="minorHAnsi"/>
          <w:b/>
        </w:rPr>
      </w:pPr>
      <w:r w:rsidRPr="00955A2F">
        <w:rPr>
          <w:rFonts w:asciiTheme="minorHAnsi" w:hAnsiTheme="minorHAnsi" w:cstheme="minorHAnsi"/>
          <w:b/>
        </w:rPr>
        <w:t xml:space="preserve">veciach </w:t>
      </w:r>
      <w:r w:rsidR="004C05DE">
        <w:rPr>
          <w:rFonts w:asciiTheme="minorHAnsi" w:hAnsiTheme="minorHAnsi" w:cstheme="minorHAnsi"/>
          <w:b/>
        </w:rPr>
        <w:t>p</w:t>
      </w:r>
      <w:r>
        <w:rPr>
          <w:rFonts w:asciiTheme="minorHAnsi" w:hAnsiTheme="minorHAnsi" w:cstheme="minorHAnsi"/>
          <w:b/>
        </w:rPr>
        <w:t xml:space="preserve">rocesu </w:t>
      </w:r>
      <w:r w:rsidR="00A03ED8">
        <w:rPr>
          <w:rFonts w:asciiTheme="minorHAnsi" w:hAnsiTheme="minorHAnsi" w:cstheme="minorHAnsi"/>
          <w:b/>
        </w:rPr>
        <w:t>VO</w:t>
      </w:r>
      <w:r w:rsidRPr="00955A2F">
        <w:rPr>
          <w:rFonts w:asciiTheme="minorHAnsi" w:hAnsiTheme="minorHAnsi" w:cstheme="minorHAnsi"/>
          <w:b/>
        </w:rPr>
        <w:t xml:space="preserve">: </w:t>
      </w:r>
      <w:r w:rsidR="001A6E63">
        <w:rPr>
          <w:rFonts w:asciiTheme="minorHAnsi" w:hAnsiTheme="minorHAnsi" w:cstheme="minorHAnsi"/>
          <w:b/>
        </w:rPr>
        <w:tab/>
      </w:r>
      <w:r w:rsidRPr="00955A2F">
        <w:rPr>
          <w:rFonts w:asciiTheme="minorHAnsi" w:hAnsiTheme="minorHAnsi" w:cstheme="minorHAnsi"/>
        </w:rPr>
        <w:t xml:space="preserve">Beáta Fulnečková - odborná referentka pre verejné obstarávanie, </w:t>
      </w:r>
      <w:r w:rsidR="00A03ED8">
        <w:rPr>
          <w:rFonts w:asciiTheme="minorHAnsi" w:hAnsiTheme="minorHAnsi" w:cstheme="minorHAnsi"/>
        </w:rPr>
        <w:t>BBSK</w:t>
      </w:r>
    </w:p>
    <w:p w14:paraId="2EE0D80F" w14:textId="1BEAA155" w:rsidR="00BB40BF" w:rsidRPr="00955A2F" w:rsidRDefault="00A03ED8" w:rsidP="00A03ED8">
      <w:pPr>
        <w:tabs>
          <w:tab w:val="left" w:pos="2694"/>
        </w:tabs>
        <w:ind w:right="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BB40BF" w:rsidRPr="00955A2F">
        <w:rPr>
          <w:rFonts w:asciiTheme="minorHAnsi" w:hAnsiTheme="minorHAnsi" w:cstheme="minorHAnsi"/>
        </w:rPr>
        <w:t xml:space="preserve">E-mail: </w:t>
      </w:r>
      <w:hyperlink r:id="rId11" w:history="1">
        <w:r w:rsidR="00BB40BF" w:rsidRPr="00955A2F">
          <w:rPr>
            <w:rStyle w:val="Hypertextovprepojenie"/>
            <w:rFonts w:asciiTheme="minorHAnsi" w:hAnsiTheme="minorHAnsi" w:cstheme="minorHAnsi"/>
          </w:rPr>
          <w:t>beata.fulneckova@bbsk.sk</w:t>
        </w:r>
      </w:hyperlink>
      <w:r w:rsidR="00BB40BF" w:rsidRPr="00955A2F">
        <w:rPr>
          <w:rFonts w:asciiTheme="minorHAnsi" w:hAnsiTheme="minorHAnsi" w:cstheme="minorHAnsi"/>
        </w:rPr>
        <w:t xml:space="preserve"> </w:t>
      </w:r>
    </w:p>
    <w:p w14:paraId="02CD7B7D" w14:textId="133C0A35" w:rsidR="00BB40BF" w:rsidRPr="00955A2F" w:rsidRDefault="00A03ED8" w:rsidP="00A03ED8">
      <w:pPr>
        <w:tabs>
          <w:tab w:val="left" w:pos="2694"/>
        </w:tabs>
        <w:ind w:left="0" w:right="0" w:firstLine="0"/>
        <w:rPr>
          <w:rFonts w:asciiTheme="minorHAnsi" w:hAnsiTheme="minorHAnsi" w:cstheme="minorHAnsi"/>
          <w:color w:val="000000" w:themeColor="text1"/>
        </w:rPr>
      </w:pPr>
      <w:r>
        <w:rPr>
          <w:rFonts w:asciiTheme="minorHAnsi" w:hAnsiTheme="minorHAnsi" w:cstheme="minorHAnsi"/>
          <w:color w:val="000000" w:themeColor="text1"/>
        </w:rPr>
        <w:tab/>
      </w:r>
      <w:r w:rsidR="00BB40BF" w:rsidRPr="00955A2F">
        <w:rPr>
          <w:rFonts w:asciiTheme="minorHAnsi" w:hAnsiTheme="minorHAnsi" w:cstheme="minorHAnsi"/>
          <w:color w:val="000000" w:themeColor="text1"/>
        </w:rPr>
        <w:t>Kontakt: +421</w:t>
      </w:r>
      <w:r w:rsidR="00330F73">
        <w:rPr>
          <w:rFonts w:asciiTheme="minorHAnsi" w:hAnsiTheme="minorHAnsi" w:cstheme="minorHAnsi"/>
          <w:color w:val="000000" w:themeColor="text1"/>
        </w:rPr>
        <w:t> </w:t>
      </w:r>
      <w:r w:rsidR="001902B5">
        <w:rPr>
          <w:rFonts w:asciiTheme="minorHAnsi" w:hAnsiTheme="minorHAnsi" w:cstheme="minorHAnsi"/>
          <w:color w:val="000000" w:themeColor="text1"/>
        </w:rPr>
        <w:t>949</w:t>
      </w:r>
      <w:r w:rsidR="00330F73">
        <w:rPr>
          <w:rFonts w:asciiTheme="minorHAnsi" w:hAnsiTheme="minorHAnsi" w:cstheme="minorHAnsi"/>
          <w:color w:val="000000" w:themeColor="text1"/>
        </w:rPr>
        <w:t> </w:t>
      </w:r>
      <w:r w:rsidR="001902B5">
        <w:rPr>
          <w:rFonts w:asciiTheme="minorHAnsi" w:hAnsiTheme="minorHAnsi" w:cstheme="minorHAnsi"/>
          <w:color w:val="000000" w:themeColor="text1"/>
        </w:rPr>
        <w:t>014</w:t>
      </w:r>
      <w:r w:rsidR="00330F73">
        <w:rPr>
          <w:rFonts w:asciiTheme="minorHAnsi" w:hAnsiTheme="minorHAnsi" w:cstheme="minorHAnsi"/>
          <w:color w:val="000000" w:themeColor="text1"/>
        </w:rPr>
        <w:t xml:space="preserve"> </w:t>
      </w:r>
      <w:r w:rsidR="001902B5">
        <w:rPr>
          <w:rFonts w:asciiTheme="minorHAnsi" w:hAnsiTheme="minorHAnsi" w:cstheme="minorHAnsi"/>
          <w:color w:val="000000" w:themeColor="text1"/>
        </w:rPr>
        <w:t>600</w:t>
      </w:r>
    </w:p>
    <w:p w14:paraId="20071B31" w14:textId="25D25E2F" w:rsidR="00BB40BF" w:rsidRPr="000B04EF" w:rsidRDefault="00BB40BF" w:rsidP="00A03ED8">
      <w:pPr>
        <w:tabs>
          <w:tab w:val="left" w:pos="2694"/>
        </w:tabs>
        <w:ind w:left="0" w:right="0" w:firstLine="0"/>
        <w:rPr>
          <w:rStyle w:val="Hypertextovprepojenie"/>
        </w:rPr>
      </w:pPr>
      <w:r w:rsidRPr="00955A2F">
        <w:rPr>
          <w:rFonts w:asciiTheme="minorHAnsi" w:hAnsiTheme="minorHAnsi" w:cstheme="minorHAnsi"/>
          <w:b/>
          <w:color w:val="000000" w:themeColor="text1"/>
        </w:rPr>
        <w:t>Komunikačné rozhranie:</w:t>
      </w:r>
      <w:r w:rsidRPr="00955A2F">
        <w:rPr>
          <w:rFonts w:asciiTheme="minorHAnsi" w:hAnsiTheme="minorHAnsi" w:cstheme="minorHAnsi"/>
          <w:color w:val="000000" w:themeColor="text1"/>
        </w:rPr>
        <w:tab/>
      </w:r>
      <w:hyperlink r:id="rId12" w:history="1">
        <w:r w:rsidR="00330F73" w:rsidRPr="000B04EF">
          <w:rPr>
            <w:rStyle w:val="Hypertextovprepojenie"/>
            <w:rFonts w:asciiTheme="minorHAnsi" w:hAnsiTheme="minorHAnsi" w:cstheme="minorHAnsi"/>
          </w:rPr>
          <w:t>https://josephine.proebiz.com</w:t>
        </w:r>
      </w:hyperlink>
    </w:p>
    <w:p w14:paraId="4BAAE3CB" w14:textId="77777777" w:rsidR="00BB40BF" w:rsidRPr="00955A2F" w:rsidRDefault="00BB40BF" w:rsidP="00BB40BF">
      <w:pPr>
        <w:pStyle w:val="Odsekzoznamu"/>
        <w:tabs>
          <w:tab w:val="left" w:pos="2880"/>
        </w:tabs>
        <w:ind w:left="0" w:right="0" w:firstLine="0"/>
        <w:rPr>
          <w:rFonts w:asciiTheme="minorHAnsi" w:hAnsiTheme="minorHAnsi" w:cstheme="minorHAnsi"/>
        </w:rPr>
      </w:pPr>
      <w:r w:rsidRPr="00955A2F">
        <w:rPr>
          <w:rFonts w:asciiTheme="minorHAnsi" w:hAnsiTheme="minorHAnsi" w:cstheme="minorHAnsi"/>
          <w:b/>
          <w:color w:val="auto"/>
        </w:rPr>
        <w:tab/>
      </w:r>
      <w:r w:rsidRPr="00955A2F">
        <w:rPr>
          <w:rFonts w:asciiTheme="minorHAnsi" w:hAnsiTheme="minorHAnsi" w:cstheme="minorHAnsi"/>
          <w:b/>
          <w:color w:val="000000" w:themeColor="text1"/>
        </w:rPr>
        <w:tab/>
      </w:r>
    </w:p>
    <w:p w14:paraId="75F1CE0A" w14:textId="2EA622BA" w:rsidR="00BB40BF" w:rsidRPr="00955A2F" w:rsidRDefault="00BB40BF" w:rsidP="004D67A0">
      <w:pPr>
        <w:pStyle w:val="Nadpis1"/>
        <w:numPr>
          <w:ilvl w:val="0"/>
          <w:numId w:val="4"/>
        </w:numPr>
        <w:tabs>
          <w:tab w:val="left" w:pos="567"/>
        </w:tabs>
        <w:ind w:left="0" w:firstLine="0"/>
        <w:rPr>
          <w:rFonts w:asciiTheme="minorHAnsi" w:hAnsiTheme="minorHAnsi" w:cstheme="minorHAnsi"/>
          <w:b w:val="0"/>
        </w:rPr>
      </w:pPr>
      <w:r w:rsidRPr="00955A2F">
        <w:rPr>
          <w:rFonts w:asciiTheme="minorHAnsi" w:hAnsiTheme="minorHAnsi" w:cstheme="minorHAnsi"/>
        </w:rPr>
        <w:t>Predmet zákazky</w:t>
      </w:r>
      <w:r w:rsidR="00142745">
        <w:rPr>
          <w:rFonts w:asciiTheme="minorHAnsi" w:hAnsiTheme="minorHAnsi" w:cstheme="minorHAnsi"/>
        </w:rPr>
        <w:t>.</w:t>
      </w:r>
      <w:r w:rsidRPr="00955A2F">
        <w:rPr>
          <w:rFonts w:asciiTheme="minorHAnsi" w:hAnsiTheme="minorHAnsi" w:cstheme="minorHAnsi"/>
          <w:b w:val="0"/>
        </w:rPr>
        <w:t xml:space="preserve"> </w:t>
      </w:r>
      <w:bookmarkEnd w:id="1"/>
    </w:p>
    <w:p w14:paraId="062E2DF6" w14:textId="16166A1E" w:rsidR="00F87CD5" w:rsidRDefault="00F87CD5" w:rsidP="00DF6788">
      <w:pPr>
        <w:pStyle w:val="Odsekzoznamu"/>
        <w:numPr>
          <w:ilvl w:val="1"/>
          <w:numId w:val="11"/>
        </w:numPr>
        <w:tabs>
          <w:tab w:val="left" w:pos="567"/>
        </w:tabs>
        <w:spacing w:after="10"/>
        <w:ind w:left="0" w:right="0" w:firstLine="0"/>
        <w:rPr>
          <w:rFonts w:asciiTheme="minorHAnsi" w:hAnsiTheme="minorHAnsi" w:cstheme="minorHAnsi"/>
          <w:color w:val="auto"/>
          <w:u w:val="single"/>
        </w:rPr>
      </w:pPr>
      <w:r w:rsidRPr="00955A2F">
        <w:rPr>
          <w:rFonts w:asciiTheme="minorHAnsi" w:hAnsiTheme="minorHAnsi" w:cstheme="minorHAnsi"/>
          <w:color w:val="auto"/>
        </w:rPr>
        <w:t xml:space="preserve">Predmetom </w:t>
      </w:r>
      <w:r>
        <w:rPr>
          <w:rFonts w:asciiTheme="minorHAnsi" w:hAnsiTheme="minorHAnsi" w:cstheme="minorHAnsi"/>
          <w:color w:val="auto"/>
        </w:rPr>
        <w:t>verejného obstarávania je dodanie tovarov, konkrétne ide o dodanie študijných materiálov pre Strednú odbornú školu Tisovec, Jesenského 903, 980 62 Tisovec k projektu Ministerstva školstva, vedy a výskumu a športu Slovenskej republiky s názvom: „</w:t>
      </w:r>
      <w:r>
        <w:rPr>
          <w:rFonts w:asciiTheme="minorHAnsi" w:hAnsiTheme="minorHAnsi" w:cstheme="minorHAnsi"/>
          <w:color w:val="auto"/>
          <w:u w:val="single"/>
        </w:rPr>
        <w:t>Moderné vzdelávanie pre prax“</w:t>
      </w:r>
      <w:r w:rsidRPr="002B38FD">
        <w:rPr>
          <w:rFonts w:asciiTheme="minorHAnsi" w:hAnsiTheme="minorHAnsi" w:cstheme="minorHAnsi"/>
          <w:color w:val="auto"/>
          <w:u w:val="single"/>
        </w:rPr>
        <w:t>.</w:t>
      </w:r>
    </w:p>
    <w:p w14:paraId="18968A14" w14:textId="77777777" w:rsidR="006530ED" w:rsidRDefault="006530ED" w:rsidP="006530ED">
      <w:pPr>
        <w:pStyle w:val="Odsekzoznamu"/>
        <w:tabs>
          <w:tab w:val="left" w:pos="426"/>
        </w:tabs>
        <w:spacing w:after="10"/>
        <w:ind w:left="0" w:right="0" w:firstLine="0"/>
        <w:rPr>
          <w:rFonts w:asciiTheme="minorHAnsi" w:hAnsiTheme="minorHAnsi" w:cstheme="minorHAnsi"/>
          <w:color w:val="auto"/>
          <w:u w:val="single"/>
        </w:rPr>
      </w:pPr>
    </w:p>
    <w:p w14:paraId="738AFB21" w14:textId="6C995DE5" w:rsidR="00293B31" w:rsidRPr="00293B31" w:rsidRDefault="006530ED" w:rsidP="004D67A0">
      <w:pPr>
        <w:pStyle w:val="Odsekzoznamu"/>
        <w:numPr>
          <w:ilvl w:val="1"/>
          <w:numId w:val="11"/>
        </w:numPr>
        <w:tabs>
          <w:tab w:val="left" w:pos="567"/>
        </w:tabs>
        <w:spacing w:after="10"/>
        <w:ind w:left="0" w:right="0" w:firstLine="0"/>
        <w:rPr>
          <w:rFonts w:asciiTheme="minorHAnsi" w:hAnsiTheme="minorHAnsi" w:cstheme="minorHAnsi"/>
          <w:color w:val="auto"/>
        </w:rPr>
      </w:pPr>
      <w:r w:rsidRPr="009871BC">
        <w:rPr>
          <w:rFonts w:asciiTheme="minorHAnsi" w:hAnsiTheme="minorHAnsi" w:cstheme="minorHAnsi"/>
          <w:color w:val="auto"/>
          <w:u w:val="single"/>
        </w:rPr>
        <w:t xml:space="preserve">Predmet zákazky je rozdelený na </w:t>
      </w:r>
      <w:r w:rsidR="009871BC" w:rsidRPr="009871BC">
        <w:rPr>
          <w:rFonts w:asciiTheme="minorHAnsi" w:hAnsiTheme="minorHAnsi" w:cstheme="minorHAnsi"/>
          <w:color w:val="auto"/>
          <w:u w:val="single"/>
        </w:rPr>
        <w:t>tri</w:t>
      </w:r>
      <w:r w:rsidRPr="009871BC">
        <w:rPr>
          <w:rFonts w:asciiTheme="minorHAnsi" w:hAnsiTheme="minorHAnsi" w:cstheme="minorHAnsi"/>
          <w:color w:val="auto"/>
          <w:u w:val="single"/>
        </w:rPr>
        <w:t xml:space="preserve"> samostatné časti</w:t>
      </w:r>
      <w:r>
        <w:rPr>
          <w:rFonts w:asciiTheme="minorHAnsi" w:hAnsiTheme="minorHAnsi" w:cstheme="minorHAnsi"/>
          <w:color w:val="auto"/>
        </w:rPr>
        <w:t>:</w:t>
      </w:r>
    </w:p>
    <w:p w14:paraId="1B5FB5EC" w14:textId="5C3D24B1" w:rsidR="00293B31" w:rsidRPr="009871BC" w:rsidRDefault="006530ED" w:rsidP="009871BC">
      <w:pPr>
        <w:pStyle w:val="Odsekzoznamu"/>
        <w:numPr>
          <w:ilvl w:val="2"/>
          <w:numId w:val="11"/>
        </w:numPr>
        <w:tabs>
          <w:tab w:val="left" w:pos="567"/>
        </w:tabs>
        <w:ind w:right="0"/>
        <w:rPr>
          <w:rFonts w:asciiTheme="minorHAnsi" w:hAnsiTheme="minorHAnsi" w:cstheme="minorHAnsi"/>
          <w:color w:val="auto"/>
        </w:rPr>
      </w:pPr>
      <w:bookmarkStart w:id="2" w:name="_Hlk62498241"/>
      <w:r w:rsidRPr="009871BC">
        <w:rPr>
          <w:rFonts w:asciiTheme="minorHAnsi" w:hAnsiTheme="minorHAnsi" w:cstheme="minorHAnsi"/>
          <w:color w:val="auto"/>
        </w:rPr>
        <w:t xml:space="preserve">Časť predmetu zákazky č. 1 </w:t>
      </w:r>
      <w:r w:rsidR="00F87CD5" w:rsidRPr="009871BC">
        <w:rPr>
          <w:rFonts w:asciiTheme="minorHAnsi" w:hAnsiTheme="minorHAnsi" w:cstheme="minorHAnsi"/>
          <w:color w:val="auto"/>
        </w:rPr>
        <w:t>Študijný materiál pre literatúru</w:t>
      </w:r>
    </w:p>
    <w:p w14:paraId="02CA4FE2" w14:textId="3F1CFD78" w:rsidR="006530ED" w:rsidRPr="009871BC" w:rsidRDefault="006530ED" w:rsidP="009871BC">
      <w:pPr>
        <w:pStyle w:val="Odsekzoznamu"/>
        <w:numPr>
          <w:ilvl w:val="2"/>
          <w:numId w:val="11"/>
        </w:numPr>
        <w:tabs>
          <w:tab w:val="left" w:pos="567"/>
        </w:tabs>
        <w:ind w:right="0"/>
        <w:rPr>
          <w:rFonts w:asciiTheme="minorHAnsi" w:hAnsiTheme="minorHAnsi" w:cstheme="minorHAnsi"/>
          <w:color w:val="auto"/>
        </w:rPr>
      </w:pPr>
      <w:r w:rsidRPr="009871BC">
        <w:rPr>
          <w:rFonts w:asciiTheme="minorHAnsi" w:hAnsiTheme="minorHAnsi" w:cstheme="minorHAnsi"/>
          <w:color w:val="auto"/>
        </w:rPr>
        <w:t>Časť predmetu zákazky č. 2 Študijný materiál</w:t>
      </w:r>
      <w:r w:rsidR="00481E05" w:rsidRPr="009871BC">
        <w:rPr>
          <w:rFonts w:asciiTheme="minorHAnsi" w:hAnsiTheme="minorHAnsi" w:cstheme="minorHAnsi"/>
          <w:color w:val="auto"/>
        </w:rPr>
        <w:t xml:space="preserve"> pre matematiku</w:t>
      </w:r>
    </w:p>
    <w:p w14:paraId="31DC0E83" w14:textId="77777777" w:rsidR="00FA1BB9" w:rsidRPr="00FA1BB9" w:rsidRDefault="00FA1BB9" w:rsidP="009871BC">
      <w:pPr>
        <w:pStyle w:val="Odsekzoznamu"/>
        <w:numPr>
          <w:ilvl w:val="2"/>
          <w:numId w:val="11"/>
        </w:numPr>
        <w:tabs>
          <w:tab w:val="left" w:pos="567"/>
        </w:tabs>
        <w:ind w:right="0"/>
        <w:rPr>
          <w:rFonts w:asciiTheme="minorHAnsi" w:hAnsiTheme="minorHAnsi" w:cstheme="minorHAnsi"/>
          <w:vanish/>
          <w:color w:val="auto"/>
        </w:rPr>
      </w:pPr>
    </w:p>
    <w:p w14:paraId="0AFE9AB8" w14:textId="2D7015C4" w:rsidR="00481E05" w:rsidRPr="009871BC" w:rsidRDefault="00481E05" w:rsidP="009871BC">
      <w:pPr>
        <w:pStyle w:val="Odsekzoznamu"/>
        <w:numPr>
          <w:ilvl w:val="2"/>
          <w:numId w:val="44"/>
        </w:numPr>
        <w:tabs>
          <w:tab w:val="left" w:pos="567"/>
        </w:tabs>
        <w:ind w:right="0"/>
        <w:rPr>
          <w:rFonts w:asciiTheme="minorHAnsi" w:hAnsiTheme="minorHAnsi" w:cstheme="minorHAnsi"/>
          <w:color w:val="auto"/>
        </w:rPr>
      </w:pPr>
      <w:r w:rsidRPr="009871BC">
        <w:rPr>
          <w:rFonts w:asciiTheme="minorHAnsi" w:hAnsiTheme="minorHAnsi" w:cstheme="minorHAnsi"/>
          <w:color w:val="auto"/>
        </w:rPr>
        <w:t>Časť predmetu zákazky č. 3 Študijný materiál pre cudzojazyčnú literatúru</w:t>
      </w:r>
    </w:p>
    <w:bookmarkEnd w:id="2"/>
    <w:p w14:paraId="02A08221" w14:textId="69A631D7" w:rsidR="002D449E" w:rsidRDefault="002D449E" w:rsidP="002D449E">
      <w:pPr>
        <w:tabs>
          <w:tab w:val="left" w:pos="426"/>
        </w:tabs>
        <w:ind w:left="0" w:right="0" w:firstLine="0"/>
        <w:rPr>
          <w:rFonts w:asciiTheme="minorHAnsi" w:hAnsiTheme="minorHAnsi" w:cstheme="minorHAnsi"/>
          <w:color w:val="auto"/>
        </w:rPr>
      </w:pPr>
    </w:p>
    <w:p w14:paraId="27D2E8D6" w14:textId="4D3B9F21" w:rsidR="002D449E" w:rsidRPr="005F4511" w:rsidRDefault="005F4511" w:rsidP="002D449E">
      <w:pPr>
        <w:tabs>
          <w:tab w:val="left" w:pos="426"/>
        </w:tabs>
        <w:ind w:left="0" w:right="0" w:firstLine="0"/>
        <w:rPr>
          <w:rFonts w:asciiTheme="minorHAnsi" w:hAnsiTheme="minorHAnsi" w:cstheme="minorHAnsi"/>
          <w:color w:val="auto"/>
          <w:u w:val="single"/>
        </w:rPr>
      </w:pPr>
      <w:r>
        <w:rPr>
          <w:rFonts w:asciiTheme="minorHAnsi" w:hAnsiTheme="minorHAnsi" w:cstheme="minorHAnsi"/>
          <w:color w:val="auto"/>
          <w:u w:val="single"/>
        </w:rPr>
        <w:t xml:space="preserve">Možnosť predloženia ponúk na jednotlivé časti nie je obmedzená. </w:t>
      </w:r>
      <w:r w:rsidR="002D449E" w:rsidRPr="005F4511">
        <w:rPr>
          <w:rFonts w:asciiTheme="minorHAnsi" w:hAnsiTheme="minorHAnsi" w:cstheme="minorHAnsi"/>
          <w:color w:val="auto"/>
          <w:u w:val="single"/>
        </w:rPr>
        <w:t xml:space="preserve">Uchádzač môže predložiť ponuku na jednu časť, </w:t>
      </w:r>
      <w:r w:rsidRPr="005F4511">
        <w:rPr>
          <w:rFonts w:asciiTheme="minorHAnsi" w:hAnsiTheme="minorHAnsi" w:cstheme="minorHAnsi"/>
          <w:color w:val="auto"/>
          <w:u w:val="single"/>
        </w:rPr>
        <w:t>alebo na viacero častí</w:t>
      </w:r>
      <w:r w:rsidR="002D449E" w:rsidRPr="005F4511">
        <w:rPr>
          <w:rFonts w:asciiTheme="minorHAnsi" w:hAnsiTheme="minorHAnsi" w:cstheme="minorHAnsi"/>
          <w:color w:val="auto"/>
          <w:u w:val="single"/>
        </w:rPr>
        <w:t>.</w:t>
      </w:r>
    </w:p>
    <w:p w14:paraId="13F7E292" w14:textId="77777777" w:rsidR="008B111E" w:rsidRDefault="008B111E" w:rsidP="008B111E">
      <w:pPr>
        <w:pStyle w:val="Odsekzoznamu"/>
        <w:tabs>
          <w:tab w:val="left" w:pos="426"/>
        </w:tabs>
        <w:spacing w:after="10"/>
        <w:ind w:left="0" w:right="0" w:firstLine="0"/>
        <w:rPr>
          <w:rFonts w:asciiTheme="minorHAnsi" w:hAnsiTheme="minorHAnsi" w:cstheme="minorHAnsi"/>
          <w:color w:val="auto"/>
          <w:u w:val="single"/>
        </w:rPr>
      </w:pPr>
    </w:p>
    <w:p w14:paraId="6C45C52A" w14:textId="50F9BF97" w:rsidR="008B111E" w:rsidRPr="008B111E" w:rsidRDefault="008B111E" w:rsidP="009871BC">
      <w:pPr>
        <w:pStyle w:val="Odsekzoznamu"/>
        <w:numPr>
          <w:ilvl w:val="1"/>
          <w:numId w:val="44"/>
        </w:numPr>
        <w:tabs>
          <w:tab w:val="left" w:pos="567"/>
        </w:tabs>
        <w:spacing w:after="10"/>
        <w:ind w:left="0" w:right="0" w:firstLine="0"/>
        <w:rPr>
          <w:rFonts w:asciiTheme="minorHAnsi" w:hAnsiTheme="minorHAnsi" w:cstheme="minorHAnsi"/>
          <w:color w:val="auto"/>
          <w:u w:val="single"/>
        </w:rPr>
      </w:pPr>
      <w:r w:rsidRPr="008B111E">
        <w:rPr>
          <w:rFonts w:cs="Cambria"/>
        </w:rPr>
        <w:t>Všetky náklady na dopravu</w:t>
      </w:r>
      <w:r>
        <w:rPr>
          <w:rFonts w:cs="Cambria"/>
        </w:rPr>
        <w:t xml:space="preserve"> </w:t>
      </w:r>
      <w:r w:rsidRPr="008B111E">
        <w:rPr>
          <w:rFonts w:cs="Cambria"/>
        </w:rPr>
        <w:t xml:space="preserve">a ostatné práce priamo aj nepriamo súvisiace s dodaním tovaru musia byť súčasťou kúpnej ceny. </w:t>
      </w:r>
    </w:p>
    <w:p w14:paraId="68DCBD3F" w14:textId="77777777" w:rsidR="00BB40BF" w:rsidRPr="00955A2F" w:rsidRDefault="00BB40BF" w:rsidP="00BB40BF">
      <w:pPr>
        <w:ind w:left="0" w:right="0" w:firstLine="0"/>
        <w:rPr>
          <w:rFonts w:asciiTheme="minorHAnsi" w:hAnsiTheme="minorHAnsi" w:cstheme="minorHAnsi"/>
        </w:rPr>
      </w:pPr>
    </w:p>
    <w:p w14:paraId="5623F0C3" w14:textId="2B4AE0D2" w:rsidR="008934BB" w:rsidRPr="00FC3AD3" w:rsidRDefault="00BB40BF" w:rsidP="009871BC">
      <w:pPr>
        <w:pStyle w:val="Odsekzoznamu"/>
        <w:numPr>
          <w:ilvl w:val="1"/>
          <w:numId w:val="44"/>
        </w:numPr>
        <w:ind w:left="567" w:right="0" w:hanging="567"/>
        <w:rPr>
          <w:rFonts w:asciiTheme="minorHAnsi" w:hAnsiTheme="minorHAnsi" w:cstheme="minorHAnsi"/>
        </w:rPr>
      </w:pPr>
      <w:r w:rsidRPr="00FC3AD3">
        <w:rPr>
          <w:rFonts w:asciiTheme="minorHAnsi" w:hAnsiTheme="minorHAnsi" w:cstheme="minorHAnsi"/>
        </w:rPr>
        <w:t xml:space="preserve">Bližšia špecifikácia </w:t>
      </w:r>
      <w:r w:rsidR="002B2C3C" w:rsidRPr="00FC3AD3">
        <w:rPr>
          <w:rFonts w:asciiTheme="minorHAnsi" w:hAnsiTheme="minorHAnsi" w:cstheme="minorHAnsi"/>
        </w:rPr>
        <w:t xml:space="preserve">jednotlivých častí </w:t>
      </w:r>
      <w:r w:rsidRPr="00FC3AD3">
        <w:rPr>
          <w:rFonts w:asciiTheme="minorHAnsi" w:hAnsiTheme="minorHAnsi" w:cstheme="minorHAnsi"/>
        </w:rPr>
        <w:t>predmetu zákazky</w:t>
      </w:r>
      <w:r w:rsidR="00107582" w:rsidRPr="00FC3AD3">
        <w:rPr>
          <w:rFonts w:asciiTheme="minorHAnsi" w:hAnsiTheme="minorHAnsi" w:cstheme="minorHAnsi"/>
        </w:rPr>
        <w:t>.</w:t>
      </w:r>
    </w:p>
    <w:p w14:paraId="5A071DE2" w14:textId="09D13684" w:rsidR="00481E05" w:rsidRPr="00FC3AD3" w:rsidRDefault="00107582" w:rsidP="00481E05">
      <w:pPr>
        <w:tabs>
          <w:tab w:val="left" w:pos="567"/>
        </w:tabs>
        <w:ind w:right="0"/>
        <w:rPr>
          <w:rFonts w:asciiTheme="minorHAnsi" w:hAnsiTheme="minorHAnsi" w:cstheme="minorHAnsi"/>
          <w:color w:val="auto"/>
        </w:rPr>
      </w:pPr>
      <w:r w:rsidRPr="00FC3AD3">
        <w:rPr>
          <w:rFonts w:asciiTheme="minorHAnsi" w:hAnsiTheme="minorHAnsi" w:cstheme="minorHAnsi"/>
        </w:rPr>
        <w:t>2.</w:t>
      </w:r>
      <w:r w:rsidR="00481E05" w:rsidRPr="00FC3AD3">
        <w:rPr>
          <w:rFonts w:asciiTheme="minorHAnsi" w:hAnsiTheme="minorHAnsi" w:cstheme="minorHAnsi"/>
        </w:rPr>
        <w:t>3</w:t>
      </w:r>
      <w:r w:rsidRPr="00FC3AD3">
        <w:rPr>
          <w:rFonts w:asciiTheme="minorHAnsi" w:hAnsiTheme="minorHAnsi" w:cstheme="minorHAnsi"/>
        </w:rPr>
        <w:t xml:space="preserve">.1. Špecifikácia </w:t>
      </w:r>
      <w:r w:rsidR="00481E05" w:rsidRPr="00FC3AD3">
        <w:rPr>
          <w:rFonts w:asciiTheme="minorHAnsi" w:hAnsiTheme="minorHAnsi" w:cstheme="minorHAnsi"/>
          <w:color w:val="auto"/>
        </w:rPr>
        <w:t>časti predmetu zákazky č. 1 Študijný materiál pre literatúru:</w:t>
      </w:r>
    </w:p>
    <w:tbl>
      <w:tblPr>
        <w:tblW w:w="5004" w:type="pct"/>
        <w:jc w:val="center"/>
        <w:tblCellMar>
          <w:left w:w="10" w:type="dxa"/>
          <w:right w:w="10" w:type="dxa"/>
        </w:tblCellMar>
        <w:tblLook w:val="04A0" w:firstRow="1" w:lastRow="0" w:firstColumn="1" w:lastColumn="0" w:noHBand="0" w:noVBand="1"/>
      </w:tblPr>
      <w:tblGrid>
        <w:gridCol w:w="846"/>
        <w:gridCol w:w="7271"/>
        <w:gridCol w:w="950"/>
      </w:tblGrid>
      <w:tr w:rsidR="00481E05" w:rsidRPr="00FC3AD3" w14:paraId="05C941FF" w14:textId="77777777" w:rsidTr="00A13E2A">
        <w:trPr>
          <w:trHeight w:val="90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vAlign w:val="center"/>
          </w:tcPr>
          <w:p w14:paraId="47697F0B" w14:textId="77777777" w:rsidR="00481E05" w:rsidRPr="00FC3AD3" w:rsidRDefault="00481E05" w:rsidP="009500C7">
            <w:pPr>
              <w:jc w:val="center"/>
              <w:rPr>
                <w:b/>
                <w:bCs/>
              </w:rPr>
            </w:pPr>
            <w:r w:rsidRPr="00FC3AD3">
              <w:rPr>
                <w:b/>
                <w:bCs/>
              </w:rPr>
              <w:t xml:space="preserve">P. č. </w:t>
            </w:r>
          </w:p>
        </w:tc>
        <w:tc>
          <w:tcPr>
            <w:tcW w:w="7271"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vAlign w:val="center"/>
          </w:tcPr>
          <w:p w14:paraId="353BA216" w14:textId="77777777" w:rsidR="00481E05" w:rsidRPr="00FC3AD3" w:rsidRDefault="00481E05" w:rsidP="009500C7">
            <w:pPr>
              <w:jc w:val="left"/>
              <w:rPr>
                <w:b/>
                <w:bCs/>
              </w:rPr>
            </w:pPr>
            <w:r w:rsidRPr="00FC3AD3">
              <w:rPr>
                <w:b/>
                <w:bCs/>
              </w:rPr>
              <w:t>Názov a označenie tovaru</w:t>
            </w:r>
          </w:p>
        </w:tc>
        <w:tc>
          <w:tcPr>
            <w:tcW w:w="950"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vAlign w:val="center"/>
          </w:tcPr>
          <w:p w14:paraId="4BC5FEB5" w14:textId="77777777" w:rsidR="00481E05" w:rsidRPr="00FC3AD3" w:rsidRDefault="00481E05" w:rsidP="009500C7">
            <w:pPr>
              <w:rPr>
                <w:b/>
                <w:bCs/>
              </w:rPr>
            </w:pPr>
            <w:r w:rsidRPr="00FC3AD3">
              <w:rPr>
                <w:b/>
                <w:bCs/>
              </w:rPr>
              <w:t>Počet (v ks)</w:t>
            </w:r>
          </w:p>
        </w:tc>
      </w:tr>
      <w:tr w:rsidR="00481E05" w:rsidRPr="00FC3AD3" w14:paraId="4CB5C308" w14:textId="77777777" w:rsidTr="00A13E2A">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09C400F" w14:textId="77777777" w:rsidR="00481E05" w:rsidRPr="00FC3AD3" w:rsidRDefault="00481E05" w:rsidP="009500C7">
            <w:pPr>
              <w:jc w:val="center"/>
            </w:pPr>
            <w:r w:rsidRPr="00FC3AD3">
              <w:rPr>
                <w:bCs/>
              </w:rPr>
              <w:t>1.</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5524D9A" w14:textId="77777777" w:rsidR="00481E05" w:rsidRPr="00FC3AD3" w:rsidRDefault="00481E05" w:rsidP="009500C7">
            <w:pPr>
              <w:jc w:val="left"/>
            </w:pPr>
            <w:r w:rsidRPr="00FC3AD3">
              <w:rPr>
                <w:bCs/>
              </w:rPr>
              <w:t>Čítanka slovenskej literatúry pre stredoškolákov, 1. časť, ISBN: ISBN: 8096898299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6177D1BA" w14:textId="77777777" w:rsidR="00481E05" w:rsidRPr="00FC3AD3" w:rsidRDefault="00481E05" w:rsidP="009500C7">
            <w:pPr>
              <w:jc w:val="center"/>
            </w:pPr>
            <w:r w:rsidRPr="00FC3AD3">
              <w:rPr>
                <w:bCs/>
              </w:rPr>
              <w:t>24</w:t>
            </w:r>
          </w:p>
        </w:tc>
      </w:tr>
      <w:tr w:rsidR="00481E05" w:rsidRPr="00FC3AD3" w14:paraId="1439A853" w14:textId="77777777" w:rsidTr="00A13E2A">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407EA69" w14:textId="77777777" w:rsidR="00481E05" w:rsidRPr="00FC3AD3" w:rsidRDefault="00481E05" w:rsidP="009500C7">
            <w:pPr>
              <w:jc w:val="center"/>
            </w:pPr>
            <w:r w:rsidRPr="00FC3AD3">
              <w:rPr>
                <w:bCs/>
              </w:rPr>
              <w:t>2.</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EB8BC8C" w14:textId="77777777" w:rsidR="00481E05" w:rsidRPr="00FC3AD3" w:rsidRDefault="00481E05" w:rsidP="009500C7">
            <w:pPr>
              <w:jc w:val="left"/>
            </w:pPr>
            <w:r w:rsidRPr="00FC3AD3">
              <w:rPr>
                <w:bCs/>
              </w:rPr>
              <w:t>Čítanka slovenskej literatúry pre stredoškolákov, 2. časť ISBN: 8089181007,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026312F" w14:textId="77777777" w:rsidR="00481E05" w:rsidRPr="00FC3AD3" w:rsidRDefault="00481E05" w:rsidP="009500C7">
            <w:pPr>
              <w:jc w:val="center"/>
            </w:pPr>
            <w:r w:rsidRPr="00FC3AD3">
              <w:rPr>
                <w:bCs/>
              </w:rPr>
              <w:t>24</w:t>
            </w:r>
          </w:p>
        </w:tc>
      </w:tr>
      <w:tr w:rsidR="00481E05" w:rsidRPr="009500C7" w14:paraId="2BD81C96" w14:textId="77777777" w:rsidTr="00A13E2A">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2FB403D" w14:textId="77777777" w:rsidR="00481E05" w:rsidRPr="00FC3AD3" w:rsidRDefault="00481E05" w:rsidP="009500C7">
            <w:pPr>
              <w:jc w:val="center"/>
            </w:pPr>
            <w:r w:rsidRPr="00FC3AD3">
              <w:rPr>
                <w:bCs/>
              </w:rPr>
              <w:lastRenderedPageBreak/>
              <w:t>3.</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BDC0D98" w14:textId="77777777" w:rsidR="00481E05" w:rsidRPr="00FC3AD3" w:rsidRDefault="00481E05" w:rsidP="009500C7">
            <w:pPr>
              <w:jc w:val="left"/>
            </w:pPr>
            <w:r w:rsidRPr="00FC3AD3">
              <w:rPr>
                <w:bCs/>
              </w:rPr>
              <w:t>Úlohy na rozvíjanie čitateľskej gramotnosti žiakov 7. až 9. ročníka základných škôl a gymnázií s osemročným štúdiom, ISBN:978-80-07-02254-6,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4026B38" w14:textId="77777777" w:rsidR="00481E05" w:rsidRPr="00FC3AD3" w:rsidRDefault="00481E05" w:rsidP="009500C7">
            <w:pPr>
              <w:jc w:val="center"/>
            </w:pPr>
            <w:r w:rsidRPr="00FC3AD3">
              <w:rPr>
                <w:bCs/>
              </w:rPr>
              <w:t>24</w:t>
            </w:r>
          </w:p>
        </w:tc>
      </w:tr>
      <w:tr w:rsidR="00481E05" w:rsidRPr="009500C7" w14:paraId="4FDB501E" w14:textId="77777777" w:rsidTr="00A13E2A">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CCD66C8" w14:textId="77777777" w:rsidR="00481E05" w:rsidRPr="00FC3AD3" w:rsidRDefault="00481E05" w:rsidP="009500C7">
            <w:pPr>
              <w:jc w:val="center"/>
            </w:pPr>
            <w:r w:rsidRPr="00FC3AD3">
              <w:rPr>
                <w:bCs/>
              </w:rPr>
              <w:t>4.</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EECDAA7" w14:textId="77777777" w:rsidR="00481E05" w:rsidRPr="00FC3AD3" w:rsidRDefault="00481E05" w:rsidP="009500C7">
            <w:pPr>
              <w:jc w:val="left"/>
            </w:pPr>
            <w:r w:rsidRPr="00FC3AD3">
              <w:rPr>
                <w:bCs/>
              </w:rPr>
              <w:t>Literatúra I. pre stredné školy  ( AUDIO) ISBN: 97800000000004,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F8D03E6" w14:textId="77777777" w:rsidR="00481E05" w:rsidRPr="00FC3AD3" w:rsidRDefault="00481E05" w:rsidP="009500C7">
            <w:pPr>
              <w:jc w:val="center"/>
            </w:pPr>
            <w:r w:rsidRPr="00FC3AD3">
              <w:rPr>
                <w:bCs/>
              </w:rPr>
              <w:t>24</w:t>
            </w:r>
          </w:p>
        </w:tc>
      </w:tr>
      <w:tr w:rsidR="00481E05" w:rsidRPr="009500C7" w14:paraId="6D049899" w14:textId="77777777" w:rsidTr="00A13E2A">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B9D6644" w14:textId="77777777" w:rsidR="00481E05" w:rsidRPr="00FC3AD3" w:rsidRDefault="00481E05" w:rsidP="009500C7">
            <w:pPr>
              <w:jc w:val="center"/>
            </w:pPr>
            <w:r w:rsidRPr="00FC3AD3">
              <w:rPr>
                <w:bCs/>
              </w:rPr>
              <w:t xml:space="preserve">5. </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0691099" w14:textId="77777777" w:rsidR="00481E05" w:rsidRPr="00FC3AD3" w:rsidRDefault="00481E05" w:rsidP="009500C7">
            <w:pPr>
              <w:jc w:val="left"/>
            </w:pPr>
            <w:r w:rsidRPr="00FC3AD3">
              <w:rPr>
                <w:bCs/>
              </w:rPr>
              <w:t>Literatúra II. pre stredné školy (AUDIO) ISBN: 97800000000003,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69AEABE0" w14:textId="77777777" w:rsidR="00481E05" w:rsidRPr="00FC3AD3" w:rsidRDefault="00481E05" w:rsidP="009500C7">
            <w:pPr>
              <w:jc w:val="center"/>
            </w:pPr>
            <w:r w:rsidRPr="00FC3AD3">
              <w:rPr>
                <w:bCs/>
              </w:rPr>
              <w:t>24</w:t>
            </w:r>
          </w:p>
        </w:tc>
      </w:tr>
      <w:tr w:rsidR="00481E05" w:rsidRPr="009500C7" w14:paraId="5433A13A" w14:textId="77777777" w:rsidTr="00A13E2A">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645F18D2" w14:textId="77777777" w:rsidR="00481E05" w:rsidRPr="00FC3AD3" w:rsidRDefault="00481E05" w:rsidP="009500C7">
            <w:pPr>
              <w:jc w:val="center"/>
            </w:pPr>
            <w:r w:rsidRPr="00FC3AD3">
              <w:rPr>
                <w:bCs/>
              </w:rPr>
              <w:t xml:space="preserve">6. </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F481837" w14:textId="77777777" w:rsidR="00481E05" w:rsidRPr="00FC3AD3" w:rsidRDefault="00481E05" w:rsidP="009500C7">
            <w:pPr>
              <w:jc w:val="left"/>
            </w:pPr>
            <w:r w:rsidRPr="00FC3AD3">
              <w:rPr>
                <w:bCs/>
              </w:rPr>
              <w:t>Literatúra III. pre stredné školy (AUDIO) ISBN: 97800000000002,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BD5CD58" w14:textId="77777777" w:rsidR="00481E05" w:rsidRPr="00FC3AD3" w:rsidRDefault="00481E05" w:rsidP="009500C7">
            <w:pPr>
              <w:jc w:val="center"/>
            </w:pPr>
            <w:r w:rsidRPr="00FC3AD3">
              <w:rPr>
                <w:bCs/>
              </w:rPr>
              <w:t>24</w:t>
            </w:r>
          </w:p>
        </w:tc>
      </w:tr>
      <w:tr w:rsidR="00481E05" w:rsidRPr="009500C7" w14:paraId="47C542B6" w14:textId="77777777" w:rsidTr="00A13E2A">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5BBD1C70" w14:textId="77777777" w:rsidR="00481E05" w:rsidRPr="00FC3AD3" w:rsidRDefault="00481E05" w:rsidP="009500C7">
            <w:pPr>
              <w:jc w:val="center"/>
            </w:pPr>
            <w:r w:rsidRPr="00FC3AD3">
              <w:rPr>
                <w:bCs/>
              </w:rPr>
              <w:t>7.</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0F8E3E3" w14:textId="77777777" w:rsidR="00481E05" w:rsidRPr="00FC3AD3" w:rsidRDefault="00481E05" w:rsidP="009500C7">
            <w:pPr>
              <w:jc w:val="left"/>
            </w:pPr>
            <w:r w:rsidRPr="00FC3AD3">
              <w:rPr>
                <w:bCs/>
              </w:rPr>
              <w:t>Literatúra IV. pre stredné školy (AUDIO) ISBN:97800000000001,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674B1DDB" w14:textId="77777777" w:rsidR="00481E05" w:rsidRPr="00FC3AD3" w:rsidRDefault="00481E05" w:rsidP="009500C7">
            <w:pPr>
              <w:jc w:val="center"/>
            </w:pPr>
            <w:r w:rsidRPr="00FC3AD3">
              <w:rPr>
                <w:bCs/>
              </w:rPr>
              <w:t>24</w:t>
            </w:r>
          </w:p>
        </w:tc>
      </w:tr>
      <w:tr w:rsidR="00481E05" w:rsidRPr="009500C7" w14:paraId="4AC89E58" w14:textId="77777777" w:rsidTr="00A13E2A">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59D117D" w14:textId="77777777" w:rsidR="00481E05" w:rsidRPr="007E52BD" w:rsidRDefault="00481E05" w:rsidP="009500C7">
            <w:pPr>
              <w:jc w:val="center"/>
            </w:pPr>
            <w:r w:rsidRPr="007E52BD">
              <w:rPr>
                <w:bCs/>
              </w:rPr>
              <w:t>8.</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5B4CC4B" w14:textId="7F7F1DFD" w:rsidR="00481E05" w:rsidRPr="007E52BD" w:rsidRDefault="00FC3AD3" w:rsidP="009500C7">
            <w:pPr>
              <w:jc w:val="left"/>
            </w:pPr>
            <w:r w:rsidRPr="007E52BD">
              <w:rPr>
                <w:bCs/>
              </w:rPr>
              <w:t>Financie v praxi - pracovná učebnica - časť A ISBN: 9788097331962</w:t>
            </w:r>
            <w:r w:rsidR="00481E05" w:rsidRPr="007E52BD">
              <w:rPr>
                <w:bCs/>
              </w:rPr>
              <w:t>,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40E11AB" w14:textId="6D99155C" w:rsidR="00481E05" w:rsidRPr="007E52BD" w:rsidRDefault="00FC3AD3" w:rsidP="009500C7">
            <w:pPr>
              <w:jc w:val="center"/>
            </w:pPr>
            <w:r w:rsidRPr="007E52BD">
              <w:t>15</w:t>
            </w:r>
          </w:p>
        </w:tc>
      </w:tr>
      <w:tr w:rsidR="00FC3AD3" w:rsidRPr="009500C7" w14:paraId="5E6E1E56" w14:textId="77777777" w:rsidTr="00A13E2A">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0F8E1E7" w14:textId="219EAD75" w:rsidR="00FC3AD3" w:rsidRPr="007E52BD" w:rsidRDefault="00FC3AD3" w:rsidP="009500C7">
            <w:pPr>
              <w:jc w:val="center"/>
              <w:rPr>
                <w:bCs/>
              </w:rPr>
            </w:pPr>
            <w:r w:rsidRPr="007E52BD">
              <w:rPr>
                <w:bCs/>
              </w:rPr>
              <w:t>9.</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6FF19EF" w14:textId="1BA9743E" w:rsidR="00FC3AD3" w:rsidRPr="007E52BD" w:rsidRDefault="00FC3AD3" w:rsidP="009500C7">
            <w:pPr>
              <w:jc w:val="left"/>
              <w:rPr>
                <w:bCs/>
              </w:rPr>
            </w:pPr>
            <w:r w:rsidRPr="007E52BD">
              <w:rPr>
                <w:bCs/>
              </w:rPr>
              <w:t>Financie v praxi - pracovná učebnica - časť B ISBN: 9788097331979,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392B672" w14:textId="3A1E9F33" w:rsidR="00FC3AD3" w:rsidRPr="007E52BD" w:rsidRDefault="00FC3AD3" w:rsidP="009500C7">
            <w:pPr>
              <w:jc w:val="center"/>
              <w:rPr>
                <w:bCs/>
              </w:rPr>
            </w:pPr>
            <w:r w:rsidRPr="007E52BD">
              <w:rPr>
                <w:bCs/>
              </w:rPr>
              <w:t>15</w:t>
            </w:r>
          </w:p>
        </w:tc>
      </w:tr>
      <w:tr w:rsidR="00481E05" w:rsidRPr="009500C7" w14:paraId="58D0D819" w14:textId="77777777" w:rsidTr="00A13E2A">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D6F6BEA" w14:textId="1E46AC1C" w:rsidR="00481E05" w:rsidRPr="00FC3AD3" w:rsidRDefault="00FC3AD3" w:rsidP="009500C7">
            <w:pPr>
              <w:jc w:val="center"/>
            </w:pPr>
            <w:r w:rsidRPr="00FC3AD3">
              <w:rPr>
                <w:bCs/>
              </w:rPr>
              <w:t>10</w:t>
            </w:r>
            <w:r w:rsidR="00481E05" w:rsidRPr="00FC3AD3">
              <w:rPr>
                <w:bCs/>
              </w:rPr>
              <w:t>.</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68BB09A" w14:textId="12283114" w:rsidR="00481E05" w:rsidRPr="00FC3AD3" w:rsidRDefault="00481E05" w:rsidP="00FC3AD3">
            <w:pPr>
              <w:ind w:left="0" w:firstLine="0"/>
              <w:jc w:val="left"/>
            </w:pPr>
            <w:r w:rsidRPr="00FC3AD3">
              <w:rPr>
                <w:bCs/>
              </w:rPr>
              <w:t xml:space="preserve">Michal </w:t>
            </w:r>
            <w:proofErr w:type="spellStart"/>
            <w:r w:rsidRPr="00FC3AD3">
              <w:rPr>
                <w:bCs/>
              </w:rPr>
              <w:t>Dvorecký</w:t>
            </w:r>
            <w:proofErr w:type="spellEnd"/>
            <w:r w:rsidRPr="00FC3AD3">
              <w:rPr>
                <w:bCs/>
              </w:rPr>
              <w:t xml:space="preserve">, JA! </w:t>
            </w:r>
            <w:r w:rsidR="00FC3AD3">
              <w:rPr>
                <w:bCs/>
              </w:rPr>
              <w:t>M</w:t>
            </w:r>
            <w:r w:rsidRPr="00FC3AD3">
              <w:rPr>
                <w:bCs/>
              </w:rPr>
              <w:t xml:space="preserve">aturita Nemčina - základná úroveň + 2 CD, vydavateľstvo </w:t>
            </w:r>
            <w:proofErr w:type="spellStart"/>
            <w:r w:rsidRPr="00FC3AD3">
              <w:rPr>
                <w:bCs/>
              </w:rPr>
              <w:t>Enigma</w:t>
            </w:r>
            <w:proofErr w:type="spellEnd"/>
            <w:r w:rsidRPr="00FC3AD3">
              <w:rPr>
                <w:bCs/>
              </w:rPr>
              <w:t xml:space="preserve"> </w:t>
            </w:r>
            <w:proofErr w:type="spellStart"/>
            <w:r w:rsidRPr="00FC3AD3">
              <w:rPr>
                <w:bCs/>
              </w:rPr>
              <w:t>Publishing</w:t>
            </w:r>
            <w:proofErr w:type="spellEnd"/>
            <w:r w:rsidRPr="00FC3AD3">
              <w:rPr>
                <w:bCs/>
              </w:rPr>
              <w:t xml:space="preserve"> </w:t>
            </w:r>
            <w:proofErr w:type="spellStart"/>
            <w:r w:rsidRPr="00FC3AD3">
              <w:rPr>
                <w:bCs/>
              </w:rPr>
              <w:t>s.r..o</w:t>
            </w:r>
            <w:proofErr w:type="spellEnd"/>
            <w:r w:rsidRPr="00FC3AD3">
              <w:rPr>
                <w:bCs/>
              </w:rPr>
              <w:t>.,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802A716" w14:textId="77777777" w:rsidR="00481E05" w:rsidRPr="00FC3AD3" w:rsidRDefault="00481E05" w:rsidP="009500C7">
            <w:pPr>
              <w:jc w:val="center"/>
            </w:pPr>
            <w:r w:rsidRPr="00FC3AD3">
              <w:rPr>
                <w:bCs/>
              </w:rPr>
              <w:t>20</w:t>
            </w:r>
          </w:p>
        </w:tc>
      </w:tr>
    </w:tbl>
    <w:p w14:paraId="5497D307" w14:textId="715DBA80" w:rsidR="00BB40BF" w:rsidRPr="009500C7" w:rsidRDefault="00BB40BF" w:rsidP="006E661A">
      <w:pPr>
        <w:pStyle w:val="Odsekzoznamu"/>
        <w:tabs>
          <w:tab w:val="left" w:pos="426"/>
        </w:tabs>
        <w:spacing w:after="10"/>
        <w:ind w:left="0" w:right="0" w:firstLine="0"/>
        <w:rPr>
          <w:rFonts w:asciiTheme="minorHAnsi" w:hAnsiTheme="minorHAnsi" w:cstheme="minorHAnsi"/>
          <w:color w:val="auto"/>
          <w:highlight w:val="yellow"/>
        </w:rPr>
      </w:pPr>
    </w:p>
    <w:p w14:paraId="0F3FDFA0" w14:textId="24DA7845" w:rsidR="00481E05" w:rsidRPr="00FC3AD3" w:rsidRDefault="00107582" w:rsidP="00481E05">
      <w:pPr>
        <w:tabs>
          <w:tab w:val="left" w:pos="567"/>
        </w:tabs>
        <w:ind w:right="0"/>
        <w:rPr>
          <w:rFonts w:asciiTheme="minorHAnsi" w:hAnsiTheme="minorHAnsi" w:cstheme="minorHAnsi"/>
          <w:color w:val="auto"/>
        </w:rPr>
      </w:pPr>
      <w:r w:rsidRPr="00FC3AD3">
        <w:rPr>
          <w:rFonts w:asciiTheme="minorHAnsi" w:hAnsiTheme="minorHAnsi" w:cstheme="minorHAnsi"/>
        </w:rPr>
        <w:t>2.</w:t>
      </w:r>
      <w:r w:rsidR="00481E05" w:rsidRPr="00FC3AD3">
        <w:rPr>
          <w:rFonts w:asciiTheme="minorHAnsi" w:hAnsiTheme="minorHAnsi" w:cstheme="minorHAnsi"/>
        </w:rPr>
        <w:t>3</w:t>
      </w:r>
      <w:r w:rsidRPr="00FC3AD3">
        <w:rPr>
          <w:rFonts w:asciiTheme="minorHAnsi" w:hAnsiTheme="minorHAnsi" w:cstheme="minorHAnsi"/>
        </w:rPr>
        <w:t xml:space="preserve">.2. Špecifikácia </w:t>
      </w:r>
      <w:r w:rsidR="00481E05" w:rsidRPr="00FC3AD3">
        <w:rPr>
          <w:rFonts w:asciiTheme="minorHAnsi" w:hAnsiTheme="minorHAnsi" w:cstheme="minorHAnsi"/>
          <w:color w:val="auto"/>
        </w:rPr>
        <w:t>časti predmetu zákazky č. 2 Študijný materiál pre matematiku:</w:t>
      </w:r>
    </w:p>
    <w:tbl>
      <w:tblPr>
        <w:tblW w:w="5004" w:type="pct"/>
        <w:jc w:val="center"/>
        <w:tblCellMar>
          <w:left w:w="10" w:type="dxa"/>
          <w:right w:w="10" w:type="dxa"/>
        </w:tblCellMar>
        <w:tblLook w:val="04A0" w:firstRow="1" w:lastRow="0" w:firstColumn="1" w:lastColumn="0" w:noHBand="0" w:noVBand="1"/>
      </w:tblPr>
      <w:tblGrid>
        <w:gridCol w:w="846"/>
        <w:gridCol w:w="7271"/>
        <w:gridCol w:w="950"/>
      </w:tblGrid>
      <w:tr w:rsidR="00481E05" w:rsidRPr="009500C7" w14:paraId="786E3F36" w14:textId="77777777" w:rsidTr="00481E05">
        <w:trPr>
          <w:trHeight w:val="90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vAlign w:val="center"/>
          </w:tcPr>
          <w:p w14:paraId="2F88FC07" w14:textId="77777777" w:rsidR="00481E05" w:rsidRPr="00FC3AD3" w:rsidRDefault="00481E05" w:rsidP="009500C7">
            <w:pPr>
              <w:jc w:val="center"/>
              <w:rPr>
                <w:b/>
                <w:bCs/>
              </w:rPr>
            </w:pPr>
            <w:r w:rsidRPr="00FC3AD3">
              <w:rPr>
                <w:b/>
                <w:bCs/>
              </w:rPr>
              <w:t xml:space="preserve">P. č. </w:t>
            </w:r>
          </w:p>
        </w:tc>
        <w:tc>
          <w:tcPr>
            <w:tcW w:w="7271"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vAlign w:val="center"/>
          </w:tcPr>
          <w:p w14:paraId="353958C2" w14:textId="77777777" w:rsidR="00481E05" w:rsidRPr="00FC3AD3" w:rsidRDefault="00481E05" w:rsidP="009500C7">
            <w:pPr>
              <w:jc w:val="left"/>
              <w:rPr>
                <w:b/>
                <w:bCs/>
              </w:rPr>
            </w:pPr>
            <w:r w:rsidRPr="00FC3AD3">
              <w:rPr>
                <w:b/>
                <w:bCs/>
              </w:rPr>
              <w:t>Názov a označenie tovaru</w:t>
            </w:r>
          </w:p>
        </w:tc>
        <w:tc>
          <w:tcPr>
            <w:tcW w:w="950"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vAlign w:val="center"/>
          </w:tcPr>
          <w:p w14:paraId="740ED780" w14:textId="77777777" w:rsidR="00481E05" w:rsidRPr="00FC3AD3" w:rsidRDefault="00481E05" w:rsidP="009500C7">
            <w:pPr>
              <w:rPr>
                <w:b/>
                <w:bCs/>
              </w:rPr>
            </w:pPr>
            <w:r w:rsidRPr="00FC3AD3">
              <w:rPr>
                <w:b/>
                <w:bCs/>
              </w:rPr>
              <w:t>Počet (v ks)</w:t>
            </w:r>
          </w:p>
        </w:tc>
      </w:tr>
      <w:tr w:rsidR="00481E05" w:rsidRPr="009500C7" w14:paraId="46E74566" w14:textId="77777777" w:rsidTr="00481E05">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928907B" w14:textId="43AFE39A" w:rsidR="00481E05" w:rsidRPr="001007E9" w:rsidRDefault="00481E05" w:rsidP="009500C7">
            <w:pPr>
              <w:jc w:val="center"/>
            </w:pPr>
            <w:r w:rsidRPr="001007E9">
              <w:rPr>
                <w:bCs/>
              </w:rPr>
              <w:t xml:space="preserve">1. </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43B979F" w14:textId="77777777" w:rsidR="00481E05" w:rsidRPr="001007E9" w:rsidRDefault="00481E05" w:rsidP="009500C7">
            <w:pPr>
              <w:jc w:val="left"/>
            </w:pPr>
            <w:r w:rsidRPr="001007E9">
              <w:rPr>
                <w:bCs/>
              </w:rPr>
              <w:t>Matika pre spolužiakov: Základné poznatky (učebnica a pracovný zošit) ISBN:978-80-89960-00-2  ISBN:978-80-89960-01-9,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5D349FE7" w14:textId="77777777" w:rsidR="00481E05" w:rsidRPr="001007E9" w:rsidRDefault="00481E05" w:rsidP="009500C7">
            <w:pPr>
              <w:jc w:val="center"/>
            </w:pPr>
            <w:r w:rsidRPr="001007E9">
              <w:rPr>
                <w:bCs/>
              </w:rPr>
              <w:t>20</w:t>
            </w:r>
          </w:p>
        </w:tc>
      </w:tr>
      <w:tr w:rsidR="00481E05" w:rsidRPr="009500C7" w14:paraId="2236CB7B" w14:textId="77777777" w:rsidTr="00481E05">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15E23C9" w14:textId="5DF1A3F2" w:rsidR="00481E05" w:rsidRPr="001007E9" w:rsidRDefault="00481E05" w:rsidP="009500C7">
            <w:pPr>
              <w:jc w:val="center"/>
            </w:pPr>
            <w:r w:rsidRPr="001007E9">
              <w:rPr>
                <w:bCs/>
              </w:rPr>
              <w:t>2.</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38FA5AC" w14:textId="77777777" w:rsidR="00481E05" w:rsidRPr="001007E9" w:rsidRDefault="00481E05" w:rsidP="009500C7">
            <w:pPr>
              <w:jc w:val="left"/>
            </w:pPr>
            <w:r w:rsidRPr="001007E9">
              <w:rPr>
                <w:bCs/>
              </w:rPr>
              <w:t>Matika pre spolužiakov: Rovnice a nerovnice (učebnica a pracovný zošit) ISBN: 978-80-89960-02-6, ISBN: 978-80-89960-03-3,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8D36E2F" w14:textId="77777777" w:rsidR="00481E05" w:rsidRPr="001007E9" w:rsidRDefault="00481E05" w:rsidP="009500C7">
            <w:pPr>
              <w:jc w:val="center"/>
            </w:pPr>
            <w:r w:rsidRPr="001007E9">
              <w:rPr>
                <w:bCs/>
              </w:rPr>
              <w:t>20</w:t>
            </w:r>
          </w:p>
        </w:tc>
      </w:tr>
      <w:tr w:rsidR="00481E05" w:rsidRPr="009500C7" w14:paraId="0E03DFBA" w14:textId="77777777" w:rsidTr="00481E05">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B28EF53" w14:textId="34FF819D" w:rsidR="00481E05" w:rsidRPr="001007E9" w:rsidRDefault="00481E05" w:rsidP="009500C7">
            <w:pPr>
              <w:jc w:val="center"/>
            </w:pPr>
            <w:r w:rsidRPr="001007E9">
              <w:rPr>
                <w:bCs/>
              </w:rPr>
              <w:t xml:space="preserve">3. </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C71FB1F" w14:textId="77777777" w:rsidR="00481E05" w:rsidRPr="001007E9" w:rsidRDefault="00481E05" w:rsidP="009500C7">
            <w:pPr>
              <w:jc w:val="left"/>
            </w:pPr>
            <w:r w:rsidRPr="001007E9">
              <w:rPr>
                <w:bCs/>
              </w:rPr>
              <w:t>Matika pre spolužiakov: Planimetria (učebnica a pracovný zošit) ISBN: 978-80-89960-04-0, ISBN: 978-80-89960-05-7,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BBBC867" w14:textId="77777777" w:rsidR="00481E05" w:rsidRPr="001007E9" w:rsidRDefault="00481E05" w:rsidP="009500C7">
            <w:pPr>
              <w:jc w:val="center"/>
            </w:pPr>
            <w:r w:rsidRPr="001007E9">
              <w:rPr>
                <w:bCs/>
              </w:rPr>
              <w:t>20</w:t>
            </w:r>
          </w:p>
        </w:tc>
      </w:tr>
      <w:tr w:rsidR="00481E05" w:rsidRPr="009500C7" w14:paraId="11D8F73D" w14:textId="77777777" w:rsidTr="00481E05">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5AAA0E9" w14:textId="031101BA" w:rsidR="00481E05" w:rsidRPr="001007E9" w:rsidRDefault="00481E05" w:rsidP="009500C7">
            <w:pPr>
              <w:jc w:val="center"/>
            </w:pPr>
            <w:r w:rsidRPr="001007E9">
              <w:rPr>
                <w:bCs/>
              </w:rPr>
              <w:t>4.</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DEBE948" w14:textId="77777777" w:rsidR="00481E05" w:rsidRPr="001007E9" w:rsidRDefault="00481E05" w:rsidP="009500C7">
            <w:pPr>
              <w:jc w:val="left"/>
            </w:pPr>
            <w:r w:rsidRPr="001007E9">
              <w:rPr>
                <w:bCs/>
              </w:rPr>
              <w:t>Matika pre spolužiakov: Funkcie ISBN: 978-80-89960-06-4, ISBN: 978-80-89960-07-1,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E613272" w14:textId="77777777" w:rsidR="00481E05" w:rsidRPr="001007E9" w:rsidRDefault="00481E05" w:rsidP="009500C7">
            <w:pPr>
              <w:jc w:val="center"/>
            </w:pPr>
            <w:r w:rsidRPr="001007E9">
              <w:rPr>
                <w:bCs/>
              </w:rPr>
              <w:t>20</w:t>
            </w:r>
          </w:p>
        </w:tc>
      </w:tr>
      <w:tr w:rsidR="00481E05" w:rsidRPr="009500C7" w14:paraId="2B1D223E" w14:textId="77777777" w:rsidTr="00481E05">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B919F00" w14:textId="54229417" w:rsidR="00481E05" w:rsidRPr="001007E9" w:rsidRDefault="00481E05" w:rsidP="009500C7">
            <w:pPr>
              <w:jc w:val="center"/>
            </w:pPr>
            <w:r w:rsidRPr="001007E9">
              <w:rPr>
                <w:bCs/>
              </w:rPr>
              <w:t xml:space="preserve">5. </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C8D938D" w14:textId="77777777" w:rsidR="00481E05" w:rsidRPr="001007E9" w:rsidRDefault="00481E05" w:rsidP="009500C7">
            <w:pPr>
              <w:jc w:val="left"/>
            </w:pPr>
            <w:r w:rsidRPr="001007E9">
              <w:rPr>
                <w:bCs/>
              </w:rPr>
              <w:t>Matika pre spolužiakov: Goniometria (učebnica a pracovný zošit) ISBN: 978-80-89960-08-8, ISBN: 978-80-89960-09-5,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E6245D0" w14:textId="77777777" w:rsidR="00481E05" w:rsidRPr="001007E9" w:rsidRDefault="00481E05" w:rsidP="009500C7">
            <w:pPr>
              <w:jc w:val="center"/>
            </w:pPr>
            <w:r w:rsidRPr="001007E9">
              <w:rPr>
                <w:bCs/>
              </w:rPr>
              <w:t>20</w:t>
            </w:r>
          </w:p>
        </w:tc>
      </w:tr>
      <w:tr w:rsidR="00481E05" w:rsidRPr="009500C7" w14:paraId="33E26152" w14:textId="77777777" w:rsidTr="00481E05">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7B76AA9" w14:textId="4C519A4F" w:rsidR="00481E05" w:rsidRPr="001007E9" w:rsidRDefault="00481E05" w:rsidP="009500C7">
            <w:pPr>
              <w:jc w:val="center"/>
            </w:pPr>
            <w:r w:rsidRPr="001007E9">
              <w:rPr>
                <w:bCs/>
              </w:rPr>
              <w:t>6.</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2838978" w14:textId="77777777" w:rsidR="00481E05" w:rsidRPr="001007E9" w:rsidRDefault="00481E05" w:rsidP="009500C7">
            <w:pPr>
              <w:jc w:val="left"/>
              <w:rPr>
                <w:bCs/>
              </w:rPr>
            </w:pPr>
            <w:r w:rsidRPr="001007E9">
              <w:rPr>
                <w:bCs/>
              </w:rPr>
              <w:t xml:space="preserve">Matika pre spolužiakov: Stereometria (učebnica a pracovný zošit) </w:t>
            </w:r>
          </w:p>
          <w:p w14:paraId="3B3DA3A6" w14:textId="77777777" w:rsidR="00481E05" w:rsidRPr="001007E9" w:rsidRDefault="00481E05" w:rsidP="009500C7">
            <w:pPr>
              <w:jc w:val="left"/>
            </w:pPr>
            <w:r w:rsidRPr="001007E9">
              <w:rPr>
                <w:bCs/>
              </w:rPr>
              <w:t>ISBN: 9788089960118, ISBN: 9788089960125,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6BBF63D" w14:textId="77777777" w:rsidR="00481E05" w:rsidRPr="001007E9" w:rsidRDefault="00481E05" w:rsidP="009500C7">
            <w:pPr>
              <w:jc w:val="center"/>
            </w:pPr>
            <w:r w:rsidRPr="001007E9">
              <w:rPr>
                <w:bCs/>
              </w:rPr>
              <w:t>20</w:t>
            </w:r>
          </w:p>
        </w:tc>
      </w:tr>
      <w:tr w:rsidR="00481E05" w:rsidRPr="009500C7" w14:paraId="3DD7AF83" w14:textId="77777777" w:rsidTr="00481E05">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EBC547E" w14:textId="2C204532" w:rsidR="00481E05" w:rsidRPr="001007E9" w:rsidRDefault="00481E05" w:rsidP="009500C7">
            <w:pPr>
              <w:jc w:val="center"/>
            </w:pPr>
            <w:r w:rsidRPr="001007E9">
              <w:rPr>
                <w:bCs/>
              </w:rPr>
              <w:t>7.</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A02271C" w14:textId="77777777" w:rsidR="00481E05" w:rsidRPr="001007E9" w:rsidRDefault="00481E05" w:rsidP="009500C7">
            <w:pPr>
              <w:jc w:val="left"/>
              <w:rPr>
                <w:bCs/>
              </w:rPr>
            </w:pPr>
            <w:r w:rsidRPr="001007E9">
              <w:rPr>
                <w:bCs/>
              </w:rPr>
              <w:t xml:space="preserve">Matika pre spolužiakov: Analytická geometria (učebnica a pracovný zošit) </w:t>
            </w:r>
          </w:p>
          <w:p w14:paraId="6FA345FE" w14:textId="77777777" w:rsidR="00481E05" w:rsidRPr="001007E9" w:rsidRDefault="00481E05" w:rsidP="009500C7">
            <w:pPr>
              <w:jc w:val="left"/>
            </w:pPr>
            <w:r w:rsidRPr="001007E9">
              <w:rPr>
                <w:bCs/>
              </w:rPr>
              <w:t>ISBN: 9788089960132,  ISBN: 9788089960149,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65C125E5" w14:textId="77777777" w:rsidR="00481E05" w:rsidRPr="001007E9" w:rsidRDefault="00481E05" w:rsidP="009500C7">
            <w:pPr>
              <w:jc w:val="center"/>
            </w:pPr>
            <w:r w:rsidRPr="001007E9">
              <w:rPr>
                <w:bCs/>
              </w:rPr>
              <w:t>20</w:t>
            </w:r>
          </w:p>
        </w:tc>
      </w:tr>
      <w:tr w:rsidR="00481E05" w:rsidRPr="009500C7" w14:paraId="11D93C17" w14:textId="77777777" w:rsidTr="00481E05">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6750EF5" w14:textId="41781565" w:rsidR="00481E05" w:rsidRPr="001007E9" w:rsidRDefault="00481E05" w:rsidP="009500C7">
            <w:pPr>
              <w:jc w:val="center"/>
            </w:pPr>
            <w:r w:rsidRPr="001007E9">
              <w:rPr>
                <w:bCs/>
              </w:rPr>
              <w:t xml:space="preserve">8. </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3CB82BB" w14:textId="77777777" w:rsidR="00481E05" w:rsidRPr="001007E9" w:rsidRDefault="00481E05" w:rsidP="009500C7">
            <w:pPr>
              <w:jc w:val="left"/>
              <w:rPr>
                <w:bCs/>
              </w:rPr>
            </w:pPr>
            <w:r w:rsidRPr="001007E9">
              <w:rPr>
                <w:bCs/>
              </w:rPr>
              <w:t xml:space="preserve">Matika pre spolužiakov: Postupnosti a rady (učebnica a pracovný zošit) </w:t>
            </w:r>
          </w:p>
          <w:p w14:paraId="5162FC7A" w14:textId="77777777" w:rsidR="00481E05" w:rsidRPr="001007E9" w:rsidRDefault="00481E05" w:rsidP="009500C7">
            <w:pPr>
              <w:jc w:val="left"/>
            </w:pPr>
            <w:r w:rsidRPr="001007E9">
              <w:rPr>
                <w:bCs/>
              </w:rPr>
              <w:t>ISBN: 9788089960156, ISBN: 9788089960163,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5D7CA52B" w14:textId="77777777" w:rsidR="00481E05" w:rsidRPr="001007E9" w:rsidRDefault="00481E05" w:rsidP="009500C7">
            <w:pPr>
              <w:jc w:val="center"/>
            </w:pPr>
            <w:r w:rsidRPr="001007E9">
              <w:rPr>
                <w:bCs/>
              </w:rPr>
              <w:t>20</w:t>
            </w:r>
          </w:p>
        </w:tc>
      </w:tr>
    </w:tbl>
    <w:p w14:paraId="11010C22" w14:textId="5872438F" w:rsidR="006F78EB" w:rsidRPr="009500C7" w:rsidRDefault="006F78EB" w:rsidP="006F78EB">
      <w:pPr>
        <w:pStyle w:val="Odsekzoznamu"/>
        <w:tabs>
          <w:tab w:val="left" w:pos="567"/>
        </w:tabs>
        <w:spacing w:after="10"/>
        <w:ind w:left="0" w:right="0" w:firstLine="0"/>
        <w:rPr>
          <w:rFonts w:asciiTheme="minorHAnsi" w:hAnsiTheme="minorHAnsi" w:cstheme="minorHAnsi"/>
          <w:color w:val="auto"/>
          <w:highlight w:val="yellow"/>
        </w:rPr>
      </w:pPr>
    </w:p>
    <w:p w14:paraId="65D8306F" w14:textId="77777777" w:rsidR="00482180" w:rsidRPr="009500C7" w:rsidRDefault="00482180" w:rsidP="00482180">
      <w:pPr>
        <w:tabs>
          <w:tab w:val="left" w:pos="567"/>
        </w:tabs>
        <w:ind w:right="0"/>
        <w:rPr>
          <w:rFonts w:asciiTheme="minorHAnsi" w:hAnsiTheme="minorHAnsi" w:cstheme="minorHAnsi"/>
          <w:highlight w:val="yellow"/>
        </w:rPr>
      </w:pPr>
    </w:p>
    <w:p w14:paraId="3B9A882D" w14:textId="77777777" w:rsidR="00482180" w:rsidRPr="009500C7" w:rsidRDefault="00482180" w:rsidP="00482180">
      <w:pPr>
        <w:tabs>
          <w:tab w:val="left" w:pos="567"/>
        </w:tabs>
        <w:ind w:right="0"/>
        <w:rPr>
          <w:rFonts w:asciiTheme="minorHAnsi" w:hAnsiTheme="minorHAnsi" w:cstheme="minorHAnsi"/>
          <w:highlight w:val="yellow"/>
        </w:rPr>
      </w:pPr>
    </w:p>
    <w:p w14:paraId="3190C4DD" w14:textId="77777777" w:rsidR="00482180" w:rsidRPr="009500C7" w:rsidRDefault="00482180" w:rsidP="00482180">
      <w:pPr>
        <w:tabs>
          <w:tab w:val="left" w:pos="567"/>
        </w:tabs>
        <w:ind w:right="0"/>
        <w:rPr>
          <w:rFonts w:asciiTheme="minorHAnsi" w:hAnsiTheme="minorHAnsi" w:cstheme="minorHAnsi"/>
          <w:highlight w:val="yellow"/>
        </w:rPr>
      </w:pPr>
    </w:p>
    <w:p w14:paraId="577259B7" w14:textId="1639D71B" w:rsidR="00481E05" w:rsidRPr="001007E9" w:rsidRDefault="00482180" w:rsidP="00482180">
      <w:pPr>
        <w:tabs>
          <w:tab w:val="left" w:pos="567"/>
        </w:tabs>
        <w:ind w:right="0"/>
        <w:rPr>
          <w:rFonts w:asciiTheme="minorHAnsi" w:hAnsiTheme="minorHAnsi" w:cstheme="minorHAnsi"/>
          <w:color w:val="auto"/>
        </w:rPr>
      </w:pPr>
      <w:r w:rsidRPr="001007E9">
        <w:rPr>
          <w:rFonts w:asciiTheme="minorHAnsi" w:hAnsiTheme="minorHAnsi" w:cstheme="minorHAnsi"/>
        </w:rPr>
        <w:lastRenderedPageBreak/>
        <w:t xml:space="preserve">2.3.3. Špecifikácia </w:t>
      </w:r>
      <w:r w:rsidRPr="001007E9">
        <w:rPr>
          <w:rFonts w:asciiTheme="minorHAnsi" w:hAnsiTheme="minorHAnsi" w:cstheme="minorHAnsi"/>
          <w:color w:val="auto"/>
        </w:rPr>
        <w:t>časti predmetu zákazky č. 3 Študijný materiál pre cudzojazyčnú literatúru:</w:t>
      </w:r>
    </w:p>
    <w:tbl>
      <w:tblPr>
        <w:tblW w:w="5004" w:type="pct"/>
        <w:jc w:val="center"/>
        <w:tblCellMar>
          <w:left w:w="10" w:type="dxa"/>
          <w:right w:w="10" w:type="dxa"/>
        </w:tblCellMar>
        <w:tblLook w:val="04A0" w:firstRow="1" w:lastRow="0" w:firstColumn="1" w:lastColumn="0" w:noHBand="0" w:noVBand="1"/>
      </w:tblPr>
      <w:tblGrid>
        <w:gridCol w:w="846"/>
        <w:gridCol w:w="7271"/>
        <w:gridCol w:w="950"/>
      </w:tblGrid>
      <w:tr w:rsidR="00481E05" w:rsidRPr="001007E9" w14:paraId="0AD84539" w14:textId="77777777" w:rsidTr="00481E05">
        <w:trPr>
          <w:trHeight w:val="90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vAlign w:val="center"/>
          </w:tcPr>
          <w:p w14:paraId="3D393258" w14:textId="77777777" w:rsidR="00481E05" w:rsidRPr="001007E9" w:rsidRDefault="00481E05" w:rsidP="009500C7">
            <w:pPr>
              <w:jc w:val="center"/>
              <w:rPr>
                <w:b/>
                <w:bCs/>
              </w:rPr>
            </w:pPr>
            <w:r w:rsidRPr="001007E9">
              <w:rPr>
                <w:b/>
                <w:bCs/>
              </w:rPr>
              <w:t xml:space="preserve">P. č. </w:t>
            </w:r>
          </w:p>
        </w:tc>
        <w:tc>
          <w:tcPr>
            <w:tcW w:w="7271"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vAlign w:val="center"/>
          </w:tcPr>
          <w:p w14:paraId="564D3EE5" w14:textId="77777777" w:rsidR="00481E05" w:rsidRPr="001007E9" w:rsidRDefault="00481E05" w:rsidP="009500C7">
            <w:pPr>
              <w:jc w:val="left"/>
              <w:rPr>
                <w:b/>
                <w:bCs/>
              </w:rPr>
            </w:pPr>
            <w:r w:rsidRPr="001007E9">
              <w:rPr>
                <w:b/>
                <w:bCs/>
              </w:rPr>
              <w:t>Názov a označenie tovaru</w:t>
            </w:r>
          </w:p>
        </w:tc>
        <w:tc>
          <w:tcPr>
            <w:tcW w:w="950"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vAlign w:val="center"/>
          </w:tcPr>
          <w:p w14:paraId="6C72CABA" w14:textId="77777777" w:rsidR="00481E05" w:rsidRPr="001007E9" w:rsidRDefault="00481E05" w:rsidP="009500C7">
            <w:pPr>
              <w:rPr>
                <w:b/>
                <w:bCs/>
              </w:rPr>
            </w:pPr>
            <w:r w:rsidRPr="001007E9">
              <w:rPr>
                <w:b/>
                <w:bCs/>
              </w:rPr>
              <w:t>Počet (v ks)</w:t>
            </w:r>
          </w:p>
        </w:tc>
      </w:tr>
      <w:tr w:rsidR="00481E05" w:rsidRPr="009500C7" w14:paraId="06D09FCC" w14:textId="77777777" w:rsidTr="00481E05">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FEEE452" w14:textId="7CB4B027" w:rsidR="00481E05" w:rsidRPr="001007E9" w:rsidRDefault="00481E05" w:rsidP="009500C7">
            <w:pPr>
              <w:jc w:val="center"/>
            </w:pPr>
            <w:r w:rsidRPr="001007E9">
              <w:rPr>
                <w:bCs/>
              </w:rPr>
              <w:t xml:space="preserve">1. </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ABA129B" w14:textId="77777777" w:rsidR="00481E05" w:rsidRPr="001007E9" w:rsidRDefault="00481E05" w:rsidP="009500C7">
            <w:pPr>
              <w:jc w:val="left"/>
            </w:pPr>
            <w:proofErr w:type="spellStart"/>
            <w:r w:rsidRPr="001007E9">
              <w:rPr>
                <w:bCs/>
              </w:rPr>
              <w:t>The</w:t>
            </w:r>
            <w:proofErr w:type="spellEnd"/>
            <w:r w:rsidRPr="001007E9">
              <w:rPr>
                <w:bCs/>
              </w:rPr>
              <w:t xml:space="preserve"> </w:t>
            </w:r>
            <w:proofErr w:type="spellStart"/>
            <w:r w:rsidRPr="001007E9">
              <w:rPr>
                <w:bCs/>
              </w:rPr>
              <w:t>Mistress</w:t>
            </w:r>
            <w:proofErr w:type="spellEnd"/>
            <w:r w:rsidRPr="001007E9">
              <w:rPr>
                <w:bCs/>
              </w:rPr>
              <w:t xml:space="preserve"> Of </w:t>
            </w:r>
            <w:proofErr w:type="spellStart"/>
            <w:r w:rsidRPr="001007E9">
              <w:rPr>
                <w:bCs/>
              </w:rPr>
              <w:t>Spices</w:t>
            </w:r>
            <w:proofErr w:type="spellEnd"/>
            <w:r w:rsidRPr="001007E9">
              <w:rPr>
                <w:bCs/>
              </w:rPr>
              <w:t xml:space="preserve"> ISBN: 9781405073271,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F687EAE" w14:textId="77777777" w:rsidR="00481E05" w:rsidRPr="001007E9" w:rsidRDefault="00481E05" w:rsidP="009500C7">
            <w:pPr>
              <w:jc w:val="center"/>
            </w:pPr>
            <w:r w:rsidRPr="001007E9">
              <w:rPr>
                <w:bCs/>
              </w:rPr>
              <w:t>20</w:t>
            </w:r>
          </w:p>
        </w:tc>
      </w:tr>
      <w:tr w:rsidR="00481E05" w:rsidRPr="009500C7" w14:paraId="2168817B" w14:textId="77777777" w:rsidTr="00481E05">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C8F0CA2" w14:textId="6C0FE0AC" w:rsidR="00481E05" w:rsidRPr="001007E9" w:rsidRDefault="00481E05" w:rsidP="009500C7">
            <w:pPr>
              <w:jc w:val="center"/>
            </w:pPr>
            <w:r w:rsidRPr="001007E9">
              <w:rPr>
                <w:bCs/>
              </w:rPr>
              <w:t>2.</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6E46D2E" w14:textId="77777777" w:rsidR="00481E05" w:rsidRPr="001007E9" w:rsidRDefault="00481E05" w:rsidP="009500C7">
            <w:pPr>
              <w:jc w:val="left"/>
            </w:pPr>
            <w:proofErr w:type="spellStart"/>
            <w:r w:rsidRPr="001007E9">
              <w:rPr>
                <w:bCs/>
              </w:rPr>
              <w:t>The</w:t>
            </w:r>
            <w:proofErr w:type="spellEnd"/>
            <w:r w:rsidRPr="001007E9">
              <w:rPr>
                <w:bCs/>
              </w:rPr>
              <w:t xml:space="preserve"> Man </w:t>
            </w:r>
            <w:proofErr w:type="spellStart"/>
            <w:r w:rsidRPr="001007E9">
              <w:rPr>
                <w:bCs/>
              </w:rPr>
              <w:t>with</w:t>
            </w:r>
            <w:proofErr w:type="spellEnd"/>
            <w:r w:rsidRPr="001007E9">
              <w:rPr>
                <w:bCs/>
              </w:rPr>
              <w:t xml:space="preserve"> </w:t>
            </w:r>
            <w:proofErr w:type="spellStart"/>
            <w:r w:rsidRPr="001007E9">
              <w:rPr>
                <w:bCs/>
              </w:rPr>
              <w:t>the</w:t>
            </w:r>
            <w:proofErr w:type="spellEnd"/>
            <w:r w:rsidRPr="001007E9">
              <w:rPr>
                <w:bCs/>
              </w:rPr>
              <w:t xml:space="preserve"> </w:t>
            </w:r>
            <w:proofErr w:type="spellStart"/>
            <w:r w:rsidRPr="001007E9">
              <w:rPr>
                <w:bCs/>
              </w:rPr>
              <w:t>Golden</w:t>
            </w:r>
            <w:proofErr w:type="spellEnd"/>
            <w:r w:rsidRPr="001007E9">
              <w:rPr>
                <w:bCs/>
              </w:rPr>
              <w:t xml:space="preserve"> </w:t>
            </w:r>
            <w:proofErr w:type="spellStart"/>
            <w:r w:rsidRPr="001007E9">
              <w:rPr>
                <w:bCs/>
              </w:rPr>
              <w:t>Gun</w:t>
            </w:r>
            <w:proofErr w:type="spellEnd"/>
            <w:r w:rsidRPr="001007E9">
              <w:rPr>
                <w:bCs/>
              </w:rPr>
              <w:t xml:space="preserve"> </w:t>
            </w:r>
            <w:proofErr w:type="spellStart"/>
            <w:r w:rsidRPr="001007E9">
              <w:rPr>
                <w:bCs/>
              </w:rPr>
              <w:t>Without</w:t>
            </w:r>
            <w:proofErr w:type="spellEnd"/>
            <w:r w:rsidRPr="001007E9">
              <w:rPr>
                <w:bCs/>
              </w:rPr>
              <w:t xml:space="preserve"> CD ISBN: 9780230422285,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643D5EBE" w14:textId="77777777" w:rsidR="00481E05" w:rsidRPr="001007E9" w:rsidRDefault="00481E05" w:rsidP="009500C7">
            <w:pPr>
              <w:jc w:val="center"/>
            </w:pPr>
            <w:r w:rsidRPr="001007E9">
              <w:rPr>
                <w:bCs/>
              </w:rPr>
              <w:t>20</w:t>
            </w:r>
          </w:p>
        </w:tc>
      </w:tr>
      <w:tr w:rsidR="00481E05" w:rsidRPr="009500C7" w14:paraId="2BA0A58F" w14:textId="77777777" w:rsidTr="00481E05">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13C1916" w14:textId="113B66E5" w:rsidR="00481E05" w:rsidRPr="001007E9" w:rsidRDefault="00481E05" w:rsidP="009500C7">
            <w:pPr>
              <w:jc w:val="center"/>
            </w:pPr>
            <w:r w:rsidRPr="001007E9">
              <w:rPr>
                <w:bCs/>
              </w:rPr>
              <w:t>3.</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99B2CD2" w14:textId="77777777" w:rsidR="00481E05" w:rsidRPr="001007E9" w:rsidRDefault="00481E05" w:rsidP="009500C7">
            <w:pPr>
              <w:jc w:val="left"/>
            </w:pPr>
            <w:r w:rsidRPr="001007E9">
              <w:rPr>
                <w:bCs/>
              </w:rPr>
              <w:t xml:space="preserve">King Arthur And </w:t>
            </w:r>
            <w:proofErr w:type="spellStart"/>
            <w:r w:rsidRPr="001007E9">
              <w:rPr>
                <w:bCs/>
              </w:rPr>
              <w:t>The</w:t>
            </w:r>
            <w:proofErr w:type="spellEnd"/>
            <w:r w:rsidRPr="001007E9">
              <w:rPr>
                <w:bCs/>
              </w:rPr>
              <w:t xml:space="preserve"> </w:t>
            </w:r>
            <w:proofErr w:type="spellStart"/>
            <w:r w:rsidRPr="001007E9">
              <w:rPr>
                <w:bCs/>
              </w:rPr>
              <w:t>Knights</w:t>
            </w:r>
            <w:proofErr w:type="spellEnd"/>
            <w:r w:rsidRPr="001007E9">
              <w:rPr>
                <w:bCs/>
              </w:rPr>
              <w:t xml:space="preserve"> Of </w:t>
            </w:r>
            <w:proofErr w:type="spellStart"/>
            <w:r w:rsidRPr="001007E9">
              <w:rPr>
                <w:bCs/>
              </w:rPr>
              <w:t>The</w:t>
            </w:r>
            <w:proofErr w:type="spellEnd"/>
            <w:r w:rsidRPr="001007E9">
              <w:rPr>
                <w:bCs/>
              </w:rPr>
              <w:t xml:space="preserve"> </w:t>
            </w:r>
            <w:proofErr w:type="spellStart"/>
            <w:r w:rsidRPr="001007E9">
              <w:rPr>
                <w:bCs/>
              </w:rPr>
              <w:t>Round</w:t>
            </w:r>
            <w:proofErr w:type="spellEnd"/>
            <w:r w:rsidRPr="001007E9">
              <w:rPr>
                <w:bCs/>
              </w:rPr>
              <w:t xml:space="preserve"> Table </w:t>
            </w:r>
            <w:proofErr w:type="spellStart"/>
            <w:r w:rsidRPr="001007E9">
              <w:rPr>
                <w:bCs/>
              </w:rPr>
              <w:t>Without</w:t>
            </w:r>
            <w:proofErr w:type="spellEnd"/>
            <w:r w:rsidRPr="001007E9">
              <w:rPr>
                <w:bCs/>
              </w:rPr>
              <w:t xml:space="preserve"> CD ISBN: 9780230034440,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113473D" w14:textId="77777777" w:rsidR="00481E05" w:rsidRPr="001007E9" w:rsidRDefault="00481E05" w:rsidP="009500C7">
            <w:pPr>
              <w:jc w:val="center"/>
            </w:pPr>
            <w:r w:rsidRPr="001007E9">
              <w:rPr>
                <w:bCs/>
              </w:rPr>
              <w:t>20</w:t>
            </w:r>
          </w:p>
        </w:tc>
      </w:tr>
      <w:tr w:rsidR="00481E05" w:rsidRPr="009500C7" w14:paraId="50497A2A" w14:textId="77777777" w:rsidTr="00481E05">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CFC33D8" w14:textId="128540F3" w:rsidR="00481E05" w:rsidRPr="001007E9" w:rsidRDefault="00481E05" w:rsidP="009500C7">
            <w:pPr>
              <w:jc w:val="center"/>
            </w:pPr>
            <w:r w:rsidRPr="001007E9">
              <w:rPr>
                <w:bCs/>
              </w:rPr>
              <w:t>4.</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25DB798" w14:textId="77777777" w:rsidR="00481E05" w:rsidRPr="001007E9" w:rsidRDefault="00481E05" w:rsidP="009500C7">
            <w:pPr>
              <w:jc w:val="left"/>
            </w:pPr>
            <w:proofErr w:type="spellStart"/>
            <w:r w:rsidRPr="001007E9">
              <w:rPr>
                <w:bCs/>
              </w:rPr>
              <w:t>Officially</w:t>
            </w:r>
            <w:proofErr w:type="spellEnd"/>
            <w:r w:rsidRPr="001007E9">
              <w:rPr>
                <w:bCs/>
              </w:rPr>
              <w:t xml:space="preserve"> </w:t>
            </w:r>
            <w:proofErr w:type="spellStart"/>
            <w:r w:rsidRPr="001007E9">
              <w:rPr>
                <w:bCs/>
              </w:rPr>
              <w:t>Dead</w:t>
            </w:r>
            <w:proofErr w:type="spellEnd"/>
            <w:r w:rsidRPr="001007E9">
              <w:rPr>
                <w:bCs/>
              </w:rPr>
              <w:t xml:space="preserve"> </w:t>
            </w:r>
            <w:proofErr w:type="spellStart"/>
            <w:r w:rsidRPr="001007E9">
              <w:rPr>
                <w:bCs/>
              </w:rPr>
              <w:t>without</w:t>
            </w:r>
            <w:proofErr w:type="spellEnd"/>
            <w:r w:rsidRPr="001007E9">
              <w:rPr>
                <w:bCs/>
              </w:rPr>
              <w:t xml:space="preserve"> CD ISBN: 9780230030534,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6058F8B1" w14:textId="77777777" w:rsidR="00481E05" w:rsidRPr="001007E9" w:rsidRDefault="00481E05" w:rsidP="009500C7">
            <w:pPr>
              <w:jc w:val="center"/>
            </w:pPr>
            <w:r w:rsidRPr="001007E9">
              <w:rPr>
                <w:bCs/>
              </w:rPr>
              <w:t>20</w:t>
            </w:r>
          </w:p>
        </w:tc>
      </w:tr>
      <w:tr w:rsidR="00481E05" w:rsidRPr="009500C7" w14:paraId="59A0C54D" w14:textId="77777777" w:rsidTr="00481E05">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DE08243" w14:textId="12EABB53" w:rsidR="00481E05" w:rsidRPr="001007E9" w:rsidRDefault="00481E05" w:rsidP="009500C7">
            <w:pPr>
              <w:jc w:val="center"/>
            </w:pPr>
            <w:r w:rsidRPr="001007E9">
              <w:rPr>
                <w:bCs/>
              </w:rPr>
              <w:t>5.</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8F2187D" w14:textId="77777777" w:rsidR="00481E05" w:rsidRPr="001007E9" w:rsidRDefault="00481E05" w:rsidP="009500C7">
            <w:pPr>
              <w:jc w:val="left"/>
            </w:pPr>
            <w:r w:rsidRPr="001007E9">
              <w:rPr>
                <w:bCs/>
              </w:rPr>
              <w:t xml:space="preserve">A Kiss </w:t>
            </w:r>
            <w:proofErr w:type="spellStart"/>
            <w:r w:rsidRPr="001007E9">
              <w:rPr>
                <w:bCs/>
              </w:rPr>
              <w:t>Before</w:t>
            </w:r>
            <w:proofErr w:type="spellEnd"/>
            <w:r w:rsidRPr="001007E9">
              <w:rPr>
                <w:bCs/>
              </w:rPr>
              <w:t xml:space="preserve"> </w:t>
            </w:r>
            <w:proofErr w:type="spellStart"/>
            <w:r w:rsidRPr="001007E9">
              <w:rPr>
                <w:bCs/>
              </w:rPr>
              <w:t>Dying</w:t>
            </w:r>
            <w:proofErr w:type="spellEnd"/>
            <w:r w:rsidRPr="001007E9">
              <w:rPr>
                <w:bCs/>
              </w:rPr>
              <w:t xml:space="preserve"> </w:t>
            </w:r>
            <w:proofErr w:type="spellStart"/>
            <w:r w:rsidRPr="001007E9">
              <w:rPr>
                <w:bCs/>
              </w:rPr>
              <w:t>without</w:t>
            </w:r>
            <w:proofErr w:type="spellEnd"/>
            <w:r w:rsidRPr="001007E9">
              <w:rPr>
                <w:bCs/>
              </w:rPr>
              <w:t xml:space="preserve"> CD ISBN: 9780230030473,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AA22637" w14:textId="77777777" w:rsidR="00481E05" w:rsidRPr="001007E9" w:rsidRDefault="00481E05" w:rsidP="009500C7">
            <w:pPr>
              <w:jc w:val="center"/>
            </w:pPr>
            <w:r w:rsidRPr="001007E9">
              <w:rPr>
                <w:bCs/>
              </w:rPr>
              <w:t>20</w:t>
            </w:r>
          </w:p>
        </w:tc>
      </w:tr>
      <w:tr w:rsidR="00481E05" w:rsidRPr="009500C7" w14:paraId="1FBA4F00" w14:textId="77777777" w:rsidTr="00481E05">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7BDF318" w14:textId="1E45F7AA" w:rsidR="00481E05" w:rsidRPr="001007E9" w:rsidRDefault="00481E05" w:rsidP="009500C7">
            <w:pPr>
              <w:jc w:val="center"/>
            </w:pPr>
            <w:r w:rsidRPr="001007E9">
              <w:rPr>
                <w:bCs/>
              </w:rPr>
              <w:t>6.</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D238436" w14:textId="77777777" w:rsidR="00481E05" w:rsidRPr="001007E9" w:rsidRDefault="00481E05" w:rsidP="009500C7">
            <w:pPr>
              <w:jc w:val="left"/>
            </w:pPr>
            <w:proofErr w:type="spellStart"/>
            <w:r w:rsidRPr="001007E9">
              <w:rPr>
                <w:bCs/>
              </w:rPr>
              <w:t>The</w:t>
            </w:r>
            <w:proofErr w:type="spellEnd"/>
            <w:r w:rsidRPr="001007E9">
              <w:rPr>
                <w:bCs/>
              </w:rPr>
              <w:t xml:space="preserve"> </w:t>
            </w:r>
            <w:proofErr w:type="spellStart"/>
            <w:r w:rsidRPr="001007E9">
              <w:rPr>
                <w:bCs/>
              </w:rPr>
              <w:t>Seventh</w:t>
            </w:r>
            <w:proofErr w:type="spellEnd"/>
            <w:r w:rsidRPr="001007E9">
              <w:rPr>
                <w:bCs/>
              </w:rPr>
              <w:t xml:space="preserve"> </w:t>
            </w:r>
            <w:proofErr w:type="spellStart"/>
            <w:r w:rsidRPr="001007E9">
              <w:rPr>
                <w:bCs/>
              </w:rPr>
              <w:t>Scroll</w:t>
            </w:r>
            <w:proofErr w:type="spellEnd"/>
            <w:r w:rsidRPr="001007E9">
              <w:rPr>
                <w:bCs/>
              </w:rPr>
              <w:t xml:space="preserve"> </w:t>
            </w:r>
            <w:proofErr w:type="spellStart"/>
            <w:r w:rsidRPr="001007E9">
              <w:rPr>
                <w:bCs/>
              </w:rPr>
              <w:t>without</w:t>
            </w:r>
            <w:proofErr w:type="spellEnd"/>
            <w:r w:rsidRPr="001007E9">
              <w:rPr>
                <w:bCs/>
              </w:rPr>
              <w:t xml:space="preserve"> CD ISBN: 9781405073141,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693D0B3" w14:textId="77777777" w:rsidR="00481E05" w:rsidRPr="001007E9" w:rsidRDefault="00481E05" w:rsidP="009500C7">
            <w:pPr>
              <w:jc w:val="center"/>
            </w:pPr>
            <w:r w:rsidRPr="001007E9">
              <w:rPr>
                <w:bCs/>
              </w:rPr>
              <w:t>20</w:t>
            </w:r>
          </w:p>
        </w:tc>
      </w:tr>
      <w:tr w:rsidR="00481E05" w:rsidRPr="009500C7" w14:paraId="17F53971" w14:textId="77777777" w:rsidTr="00481E05">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9758319" w14:textId="03ACB5E4" w:rsidR="00481E05" w:rsidRPr="001007E9" w:rsidRDefault="00481E05" w:rsidP="009500C7">
            <w:pPr>
              <w:jc w:val="center"/>
            </w:pPr>
            <w:r w:rsidRPr="001007E9">
              <w:rPr>
                <w:bCs/>
              </w:rPr>
              <w:t>7.</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C333697" w14:textId="77777777" w:rsidR="00481E05" w:rsidRPr="001007E9" w:rsidRDefault="00481E05" w:rsidP="009500C7">
            <w:pPr>
              <w:jc w:val="left"/>
            </w:pPr>
            <w:proofErr w:type="spellStart"/>
            <w:r w:rsidRPr="001007E9">
              <w:rPr>
                <w:bCs/>
              </w:rPr>
              <w:t>Daisy</w:t>
            </w:r>
            <w:proofErr w:type="spellEnd"/>
            <w:r w:rsidRPr="001007E9">
              <w:rPr>
                <w:bCs/>
              </w:rPr>
              <w:t xml:space="preserve"> </w:t>
            </w:r>
            <w:proofErr w:type="spellStart"/>
            <w:r w:rsidRPr="001007E9">
              <w:rPr>
                <w:bCs/>
              </w:rPr>
              <w:t>Miller</w:t>
            </w:r>
            <w:proofErr w:type="spellEnd"/>
            <w:r w:rsidRPr="001007E9">
              <w:rPr>
                <w:bCs/>
              </w:rPr>
              <w:t xml:space="preserve"> </w:t>
            </w:r>
            <w:proofErr w:type="spellStart"/>
            <w:r w:rsidRPr="001007E9">
              <w:rPr>
                <w:bCs/>
              </w:rPr>
              <w:t>without</w:t>
            </w:r>
            <w:proofErr w:type="spellEnd"/>
            <w:r w:rsidRPr="001007E9">
              <w:rPr>
                <w:bCs/>
              </w:rPr>
              <w:t xml:space="preserve"> CD ISBN: 9780230035157,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3C216E6" w14:textId="77777777" w:rsidR="00481E05" w:rsidRPr="001007E9" w:rsidRDefault="00481E05" w:rsidP="009500C7">
            <w:pPr>
              <w:jc w:val="center"/>
            </w:pPr>
            <w:r w:rsidRPr="001007E9">
              <w:rPr>
                <w:bCs/>
              </w:rPr>
              <w:t>20</w:t>
            </w:r>
          </w:p>
        </w:tc>
      </w:tr>
      <w:tr w:rsidR="00481E05" w:rsidRPr="009500C7" w14:paraId="6395440A" w14:textId="77777777" w:rsidTr="00481E05">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5A96D42" w14:textId="418A2F07" w:rsidR="00481E05" w:rsidRPr="001007E9" w:rsidRDefault="00481E05" w:rsidP="009500C7">
            <w:pPr>
              <w:jc w:val="center"/>
            </w:pPr>
            <w:r w:rsidRPr="001007E9">
              <w:rPr>
                <w:bCs/>
              </w:rPr>
              <w:t>8.</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FD14236" w14:textId="77777777" w:rsidR="00481E05" w:rsidRPr="001007E9" w:rsidRDefault="00481E05" w:rsidP="009500C7">
            <w:proofErr w:type="spellStart"/>
            <w:r w:rsidRPr="001007E9">
              <w:rPr>
                <w:bCs/>
              </w:rPr>
              <w:t>Wuthering</w:t>
            </w:r>
            <w:proofErr w:type="spellEnd"/>
            <w:r w:rsidRPr="001007E9">
              <w:rPr>
                <w:bCs/>
              </w:rPr>
              <w:t xml:space="preserve"> </w:t>
            </w:r>
            <w:proofErr w:type="spellStart"/>
            <w:r w:rsidRPr="001007E9">
              <w:rPr>
                <w:bCs/>
              </w:rPr>
              <w:t>Heights</w:t>
            </w:r>
            <w:proofErr w:type="spellEnd"/>
            <w:r w:rsidRPr="001007E9">
              <w:rPr>
                <w:bCs/>
              </w:rPr>
              <w:t xml:space="preserve"> </w:t>
            </w:r>
            <w:proofErr w:type="spellStart"/>
            <w:r w:rsidRPr="001007E9">
              <w:rPr>
                <w:bCs/>
              </w:rPr>
              <w:t>without</w:t>
            </w:r>
            <w:proofErr w:type="spellEnd"/>
            <w:r w:rsidRPr="001007E9">
              <w:rPr>
                <w:bCs/>
              </w:rPr>
              <w:t xml:space="preserve"> CD ISBN : 9780230035256,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59E5E529" w14:textId="77777777" w:rsidR="00481E05" w:rsidRPr="001007E9" w:rsidRDefault="00481E05" w:rsidP="009500C7">
            <w:pPr>
              <w:jc w:val="center"/>
            </w:pPr>
            <w:r w:rsidRPr="001007E9">
              <w:rPr>
                <w:bCs/>
              </w:rPr>
              <w:t>20</w:t>
            </w:r>
          </w:p>
        </w:tc>
      </w:tr>
      <w:tr w:rsidR="00481E05" w:rsidRPr="009500C7" w14:paraId="6D18E82D" w14:textId="77777777" w:rsidTr="00481E05">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0600DEB" w14:textId="0B46C78B" w:rsidR="00481E05" w:rsidRPr="001007E9" w:rsidRDefault="00481E05" w:rsidP="009500C7">
            <w:pPr>
              <w:jc w:val="center"/>
            </w:pPr>
            <w:r w:rsidRPr="001007E9">
              <w:rPr>
                <w:bCs/>
              </w:rPr>
              <w:t xml:space="preserve">9. </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002EBDB" w14:textId="77777777" w:rsidR="00481E05" w:rsidRPr="001007E9" w:rsidRDefault="00481E05" w:rsidP="009500C7">
            <w:proofErr w:type="spellStart"/>
            <w:r w:rsidRPr="001007E9">
              <w:rPr>
                <w:bCs/>
              </w:rPr>
              <w:t>Seven</w:t>
            </w:r>
            <w:proofErr w:type="spellEnd"/>
            <w:r w:rsidRPr="001007E9">
              <w:rPr>
                <w:bCs/>
              </w:rPr>
              <w:t xml:space="preserve"> </w:t>
            </w:r>
            <w:proofErr w:type="spellStart"/>
            <w:r w:rsidRPr="001007E9">
              <w:rPr>
                <w:bCs/>
              </w:rPr>
              <w:t>Stories</w:t>
            </w:r>
            <w:proofErr w:type="spellEnd"/>
            <w:r w:rsidRPr="001007E9">
              <w:rPr>
                <w:bCs/>
              </w:rPr>
              <w:t xml:space="preserve"> Of </w:t>
            </w:r>
            <w:proofErr w:type="spellStart"/>
            <w:r w:rsidRPr="001007E9">
              <w:rPr>
                <w:bCs/>
              </w:rPr>
              <w:t>Mystery</w:t>
            </w:r>
            <w:proofErr w:type="spellEnd"/>
            <w:r w:rsidRPr="001007E9">
              <w:rPr>
                <w:bCs/>
              </w:rPr>
              <w:t xml:space="preserve"> And </w:t>
            </w:r>
            <w:proofErr w:type="spellStart"/>
            <w:r w:rsidRPr="001007E9">
              <w:rPr>
                <w:bCs/>
              </w:rPr>
              <w:t>Horror</w:t>
            </w:r>
            <w:proofErr w:type="spellEnd"/>
            <w:r w:rsidRPr="001007E9">
              <w:rPr>
                <w:bCs/>
              </w:rPr>
              <w:t xml:space="preserve">  </w:t>
            </w:r>
            <w:proofErr w:type="spellStart"/>
            <w:r w:rsidRPr="001007E9">
              <w:rPr>
                <w:bCs/>
              </w:rPr>
              <w:t>without</w:t>
            </w:r>
            <w:proofErr w:type="spellEnd"/>
            <w:r w:rsidRPr="001007E9">
              <w:rPr>
                <w:bCs/>
              </w:rPr>
              <w:t xml:space="preserve"> CD ISBN: 9780230037465,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B1EF138" w14:textId="77777777" w:rsidR="00481E05" w:rsidRPr="001007E9" w:rsidRDefault="00481E05" w:rsidP="009500C7">
            <w:pPr>
              <w:jc w:val="center"/>
            </w:pPr>
            <w:r w:rsidRPr="001007E9">
              <w:rPr>
                <w:bCs/>
              </w:rPr>
              <w:t>20</w:t>
            </w:r>
          </w:p>
        </w:tc>
      </w:tr>
      <w:tr w:rsidR="00481E05" w:rsidRPr="009500C7" w14:paraId="0AB9970A" w14:textId="77777777" w:rsidTr="00481E05">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6F9009D8" w14:textId="3243CFD4" w:rsidR="00481E05" w:rsidRPr="001007E9" w:rsidRDefault="00481E05" w:rsidP="009500C7">
            <w:pPr>
              <w:jc w:val="center"/>
            </w:pPr>
            <w:r w:rsidRPr="001007E9">
              <w:rPr>
                <w:bCs/>
              </w:rPr>
              <w:t>10.</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3D69B48" w14:textId="77777777" w:rsidR="00481E05" w:rsidRPr="001007E9" w:rsidRDefault="00481E05" w:rsidP="009500C7">
            <w:proofErr w:type="spellStart"/>
            <w:r w:rsidRPr="001007E9">
              <w:rPr>
                <w:bCs/>
              </w:rPr>
              <w:t>Tales</w:t>
            </w:r>
            <w:proofErr w:type="spellEnd"/>
            <w:r w:rsidRPr="001007E9">
              <w:rPr>
                <w:bCs/>
              </w:rPr>
              <w:t xml:space="preserve"> Of </w:t>
            </w:r>
            <w:proofErr w:type="spellStart"/>
            <w:r w:rsidRPr="001007E9">
              <w:rPr>
                <w:bCs/>
              </w:rPr>
              <w:t>Horror</w:t>
            </w:r>
            <w:proofErr w:type="spellEnd"/>
            <w:r w:rsidRPr="001007E9">
              <w:rPr>
                <w:bCs/>
              </w:rPr>
              <w:t xml:space="preserve"> </w:t>
            </w:r>
            <w:proofErr w:type="spellStart"/>
            <w:r w:rsidRPr="001007E9">
              <w:rPr>
                <w:bCs/>
              </w:rPr>
              <w:t>without</w:t>
            </w:r>
            <w:proofErr w:type="spellEnd"/>
            <w:r w:rsidRPr="001007E9">
              <w:rPr>
                <w:bCs/>
              </w:rPr>
              <w:t xml:space="preserve"> CD ISBN: 9780230035140,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5B0FDDB7" w14:textId="77777777" w:rsidR="00481E05" w:rsidRPr="001007E9" w:rsidRDefault="00481E05" w:rsidP="009500C7">
            <w:pPr>
              <w:jc w:val="center"/>
            </w:pPr>
            <w:r w:rsidRPr="001007E9">
              <w:rPr>
                <w:bCs/>
              </w:rPr>
              <w:t>20</w:t>
            </w:r>
          </w:p>
        </w:tc>
      </w:tr>
      <w:tr w:rsidR="00481E05" w14:paraId="7872F5A6" w14:textId="77777777" w:rsidTr="00481E05">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CE42125" w14:textId="41BC1E5B" w:rsidR="00481E05" w:rsidRPr="001007E9" w:rsidRDefault="00481E05" w:rsidP="009500C7">
            <w:pPr>
              <w:jc w:val="center"/>
            </w:pPr>
            <w:r w:rsidRPr="001007E9">
              <w:rPr>
                <w:bCs/>
              </w:rPr>
              <w:t>11.</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6D838FF" w14:textId="77777777" w:rsidR="00481E05" w:rsidRPr="001007E9" w:rsidRDefault="00481E05" w:rsidP="009500C7">
            <w:proofErr w:type="spellStart"/>
            <w:r w:rsidRPr="001007E9">
              <w:rPr>
                <w:bCs/>
              </w:rPr>
              <w:t>The</w:t>
            </w:r>
            <w:proofErr w:type="spellEnd"/>
            <w:r w:rsidRPr="001007E9">
              <w:rPr>
                <w:bCs/>
              </w:rPr>
              <w:t xml:space="preserve"> </w:t>
            </w:r>
            <w:proofErr w:type="spellStart"/>
            <w:r w:rsidRPr="001007E9">
              <w:rPr>
                <w:bCs/>
              </w:rPr>
              <w:t>Legends</w:t>
            </w:r>
            <w:proofErr w:type="spellEnd"/>
            <w:r w:rsidRPr="001007E9">
              <w:rPr>
                <w:bCs/>
              </w:rPr>
              <w:t xml:space="preserve"> Of </w:t>
            </w:r>
            <w:proofErr w:type="spellStart"/>
            <w:r w:rsidRPr="001007E9">
              <w:rPr>
                <w:bCs/>
              </w:rPr>
              <w:t>Sleepy</w:t>
            </w:r>
            <w:proofErr w:type="spellEnd"/>
            <w:r w:rsidRPr="001007E9">
              <w:rPr>
                <w:bCs/>
              </w:rPr>
              <w:t xml:space="preserve"> </w:t>
            </w:r>
            <w:proofErr w:type="spellStart"/>
            <w:r w:rsidRPr="001007E9">
              <w:rPr>
                <w:bCs/>
              </w:rPr>
              <w:t>Hollow</w:t>
            </w:r>
            <w:proofErr w:type="spellEnd"/>
            <w:r w:rsidRPr="001007E9">
              <w:rPr>
                <w:bCs/>
              </w:rPr>
              <w:t xml:space="preserve"> And </w:t>
            </w:r>
            <w:proofErr w:type="spellStart"/>
            <w:r w:rsidRPr="001007E9">
              <w:rPr>
                <w:bCs/>
              </w:rPr>
              <w:t>Rip</w:t>
            </w:r>
            <w:proofErr w:type="spellEnd"/>
            <w:r w:rsidRPr="001007E9">
              <w:rPr>
                <w:bCs/>
              </w:rPr>
              <w:t xml:space="preserve"> Van </w:t>
            </w:r>
            <w:proofErr w:type="spellStart"/>
            <w:r w:rsidRPr="001007E9">
              <w:rPr>
                <w:bCs/>
              </w:rPr>
              <w:t>Winkle</w:t>
            </w:r>
            <w:proofErr w:type="spellEnd"/>
            <w:r w:rsidRPr="001007E9">
              <w:rPr>
                <w:bCs/>
              </w:rPr>
              <w:t xml:space="preserve"> </w:t>
            </w:r>
            <w:proofErr w:type="spellStart"/>
            <w:r w:rsidRPr="001007E9">
              <w:rPr>
                <w:bCs/>
              </w:rPr>
              <w:t>without</w:t>
            </w:r>
            <w:proofErr w:type="spellEnd"/>
            <w:r w:rsidRPr="001007E9">
              <w:rPr>
                <w:bCs/>
              </w:rPr>
              <w:t xml:space="preserve"> CD ISBN:9780230035119,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500F5D16" w14:textId="77777777" w:rsidR="00481E05" w:rsidRDefault="00481E05" w:rsidP="009500C7">
            <w:pPr>
              <w:jc w:val="center"/>
            </w:pPr>
            <w:r w:rsidRPr="001007E9">
              <w:rPr>
                <w:bCs/>
              </w:rPr>
              <w:t>20</w:t>
            </w:r>
          </w:p>
        </w:tc>
      </w:tr>
    </w:tbl>
    <w:p w14:paraId="70CED11C" w14:textId="77777777" w:rsidR="00481E05" w:rsidRPr="006F78EB" w:rsidRDefault="00481E05" w:rsidP="006F78EB">
      <w:pPr>
        <w:pStyle w:val="Odsekzoznamu"/>
        <w:tabs>
          <w:tab w:val="left" w:pos="567"/>
        </w:tabs>
        <w:spacing w:after="10"/>
        <w:ind w:left="0" w:right="0" w:firstLine="0"/>
        <w:rPr>
          <w:rFonts w:asciiTheme="minorHAnsi" w:hAnsiTheme="minorHAnsi" w:cstheme="minorHAnsi"/>
          <w:color w:val="auto"/>
        </w:rPr>
      </w:pPr>
    </w:p>
    <w:p w14:paraId="3C087FAE" w14:textId="74DA3D8D" w:rsidR="006F78EB" w:rsidRPr="006F78EB" w:rsidRDefault="006F78EB" w:rsidP="009871BC">
      <w:pPr>
        <w:pStyle w:val="Odsekzoznamu"/>
        <w:numPr>
          <w:ilvl w:val="1"/>
          <w:numId w:val="44"/>
        </w:numPr>
        <w:tabs>
          <w:tab w:val="left" w:pos="567"/>
        </w:tabs>
        <w:spacing w:after="10"/>
        <w:ind w:left="0" w:right="0" w:firstLine="0"/>
        <w:rPr>
          <w:rFonts w:asciiTheme="minorHAnsi" w:hAnsiTheme="minorHAnsi" w:cstheme="minorHAnsi"/>
          <w:color w:val="auto"/>
        </w:rPr>
      </w:pPr>
      <w:r w:rsidRPr="006530ED">
        <w:rPr>
          <w:rFonts w:asciiTheme="minorHAnsi" w:hAnsiTheme="minorHAnsi" w:cstheme="minorHAnsi"/>
          <w:color w:val="auto"/>
        </w:rPr>
        <w:t>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w:t>
      </w:r>
      <w:r w:rsidRPr="00B82A76">
        <w:rPr>
          <w:rFonts w:asciiTheme="minorHAnsi" w:hAnsiTheme="minorHAnsi"/>
          <w:iCs/>
        </w:rPr>
        <w:t xml:space="preserve"> charakteristiky, ktoré sú nevyhnutné na zabezpečenie účelu, na ktoré sú uvedené </w:t>
      </w:r>
      <w:r w:rsidR="00A1079F">
        <w:rPr>
          <w:rFonts w:asciiTheme="minorHAnsi" w:hAnsiTheme="minorHAnsi"/>
          <w:iCs/>
        </w:rPr>
        <w:t>tovary/</w:t>
      </w:r>
      <w:r w:rsidRPr="00B82A76">
        <w:rPr>
          <w:rFonts w:asciiTheme="minorHAnsi" w:hAnsiTheme="minorHAnsi"/>
          <w:iCs/>
        </w:rPr>
        <w:t xml:space="preserve">zariadenia určené. </w:t>
      </w:r>
      <w:r w:rsidRPr="00B82A76">
        <w:rPr>
          <w:rFonts w:asciiTheme="minorHAnsi" w:hAnsiTheme="minorHAnsi"/>
          <w:b/>
          <w:iCs/>
        </w:rPr>
        <w:t xml:space="preserve">Pri produktoch, príslušenstvách konkrétnej značky uvedených v prílohách Výzvy, </w:t>
      </w:r>
      <w:r w:rsidRPr="00B82A76">
        <w:rPr>
          <w:rFonts w:asciiTheme="minorHAnsi" w:hAnsiTheme="minorHAnsi"/>
          <w:b/>
          <w:iCs/>
          <w:u w:val="single"/>
        </w:rPr>
        <w:t>môže uchádzač predložiť aj ekvivalenty inej značky rovnakej alebo vyššej kvality</w:t>
      </w:r>
      <w:r>
        <w:rPr>
          <w:rFonts w:asciiTheme="minorHAnsi" w:hAnsiTheme="minorHAnsi"/>
          <w:b/>
          <w:iCs/>
          <w:u w:val="single"/>
        </w:rPr>
        <w:t>.</w:t>
      </w:r>
    </w:p>
    <w:p w14:paraId="28BB0A65" w14:textId="77777777" w:rsidR="006530ED" w:rsidRPr="006530ED" w:rsidRDefault="006530ED" w:rsidP="006530ED">
      <w:pPr>
        <w:pStyle w:val="Odsekzoznamu"/>
        <w:tabs>
          <w:tab w:val="left" w:pos="426"/>
        </w:tabs>
        <w:spacing w:after="10"/>
        <w:ind w:left="0" w:right="0" w:firstLine="0"/>
        <w:rPr>
          <w:rFonts w:asciiTheme="minorHAnsi" w:hAnsiTheme="minorHAnsi" w:cstheme="minorHAnsi"/>
          <w:color w:val="auto"/>
        </w:rPr>
      </w:pPr>
    </w:p>
    <w:p w14:paraId="239B4C86" w14:textId="71CDFABD" w:rsidR="006530ED" w:rsidRPr="006530ED" w:rsidRDefault="006530ED" w:rsidP="009871BC">
      <w:pPr>
        <w:pStyle w:val="Odsekzoznamu"/>
        <w:numPr>
          <w:ilvl w:val="1"/>
          <w:numId w:val="44"/>
        </w:numPr>
        <w:tabs>
          <w:tab w:val="left" w:pos="567"/>
        </w:tabs>
        <w:spacing w:after="10"/>
        <w:ind w:left="0" w:right="0" w:firstLine="0"/>
        <w:rPr>
          <w:rFonts w:asciiTheme="minorHAnsi" w:hAnsiTheme="minorHAnsi"/>
          <w:iCs/>
        </w:rPr>
      </w:pPr>
      <w:r w:rsidRPr="00B82A76">
        <w:rPr>
          <w:rFonts w:asciiTheme="minorHAnsi" w:hAnsiTheme="minorHAnsi"/>
          <w:iCs/>
        </w:rPr>
        <w:t>Za estetickú ekvivalenciu sa považuje pohľadová ekvivalencia materiálu/výrobku vrátane farebnosti a textúry, dizajnu/tovaru počas celej doby jeho životnosti. Pohľadová ekvivalencia sa posudzuje z hľadiska finálneho osadenia výrobku na miesto jeho určenia, z pohľadu pozorovateľa a používateľa pri prirodzenom osvetlení ako aj pri umelom osvetlení.</w:t>
      </w:r>
    </w:p>
    <w:p w14:paraId="457C625B" w14:textId="77777777" w:rsidR="006530ED" w:rsidRPr="006530ED" w:rsidRDefault="006530ED" w:rsidP="006530ED">
      <w:pPr>
        <w:pStyle w:val="Odsekzoznamu"/>
        <w:tabs>
          <w:tab w:val="left" w:pos="426"/>
        </w:tabs>
        <w:spacing w:after="10"/>
        <w:ind w:left="0" w:right="0" w:firstLine="0"/>
        <w:rPr>
          <w:rFonts w:asciiTheme="minorHAnsi" w:hAnsiTheme="minorHAnsi" w:cstheme="minorHAnsi"/>
          <w:color w:val="auto"/>
        </w:rPr>
      </w:pPr>
    </w:p>
    <w:p w14:paraId="2895E73B" w14:textId="3B04A461" w:rsidR="006530ED" w:rsidRPr="006F78EB" w:rsidRDefault="00F01AD3" w:rsidP="009871BC">
      <w:pPr>
        <w:pStyle w:val="Odsekzoznamu"/>
        <w:numPr>
          <w:ilvl w:val="1"/>
          <w:numId w:val="44"/>
        </w:numPr>
        <w:tabs>
          <w:tab w:val="left" w:pos="567"/>
        </w:tabs>
        <w:spacing w:after="10"/>
        <w:ind w:left="0" w:right="0" w:firstLine="0"/>
        <w:rPr>
          <w:rFonts w:asciiTheme="minorHAnsi" w:hAnsiTheme="minorHAnsi" w:cstheme="minorHAnsi"/>
          <w:color w:val="auto"/>
        </w:rPr>
      </w:pPr>
      <w:r w:rsidRPr="006F78EB">
        <w:rPr>
          <w:rFonts w:asciiTheme="minorHAnsi" w:hAnsiTheme="minorHAnsi" w:cstheme="minorHAnsi"/>
          <w:color w:val="auto"/>
        </w:rPr>
        <w:t>Výsledkom verejného obstarávania bude uzavretie Kúpnej zmluvy medzi verejným obstarávateľom a úspešným uchádzačom</w:t>
      </w:r>
      <w:r w:rsidR="00107582" w:rsidRPr="006F78EB">
        <w:rPr>
          <w:rFonts w:asciiTheme="minorHAnsi" w:hAnsiTheme="minorHAnsi" w:cstheme="minorHAnsi"/>
          <w:color w:val="auto"/>
        </w:rPr>
        <w:t xml:space="preserve"> pre </w:t>
      </w:r>
      <w:r w:rsidR="006530ED" w:rsidRPr="006F78EB">
        <w:rPr>
          <w:rFonts w:asciiTheme="minorHAnsi" w:hAnsiTheme="minorHAnsi" w:cstheme="minorHAnsi"/>
          <w:color w:val="auto"/>
        </w:rPr>
        <w:t>každú</w:t>
      </w:r>
      <w:r w:rsidR="00107582" w:rsidRPr="006F78EB">
        <w:rPr>
          <w:rFonts w:asciiTheme="minorHAnsi" w:hAnsiTheme="minorHAnsi" w:cstheme="minorHAnsi"/>
          <w:color w:val="auto"/>
        </w:rPr>
        <w:t xml:space="preserve"> čas</w:t>
      </w:r>
      <w:r w:rsidR="006530ED" w:rsidRPr="006F78EB">
        <w:rPr>
          <w:rFonts w:asciiTheme="minorHAnsi" w:hAnsiTheme="minorHAnsi" w:cstheme="minorHAnsi"/>
          <w:color w:val="auto"/>
        </w:rPr>
        <w:t xml:space="preserve">ť </w:t>
      </w:r>
      <w:r w:rsidR="00107582" w:rsidRPr="006F78EB">
        <w:rPr>
          <w:rFonts w:asciiTheme="minorHAnsi" w:hAnsiTheme="minorHAnsi" w:cstheme="minorHAnsi"/>
          <w:color w:val="auto"/>
        </w:rPr>
        <w:t xml:space="preserve"> predmetu zákazky</w:t>
      </w:r>
      <w:r w:rsidR="006530ED" w:rsidRPr="006F78EB">
        <w:rPr>
          <w:rFonts w:asciiTheme="minorHAnsi" w:hAnsiTheme="minorHAnsi" w:cstheme="minorHAnsi"/>
          <w:color w:val="auto"/>
        </w:rPr>
        <w:t xml:space="preserve"> samostatne</w:t>
      </w:r>
      <w:r w:rsidR="00107582" w:rsidRPr="006F78EB">
        <w:rPr>
          <w:rFonts w:asciiTheme="minorHAnsi" w:hAnsiTheme="minorHAnsi" w:cstheme="minorHAnsi"/>
          <w:color w:val="auto"/>
        </w:rPr>
        <w:t>.</w:t>
      </w:r>
      <w:r w:rsidRPr="006F78EB">
        <w:rPr>
          <w:rFonts w:asciiTheme="minorHAnsi" w:hAnsiTheme="minorHAnsi" w:cstheme="minorHAnsi"/>
          <w:color w:val="auto"/>
        </w:rPr>
        <w:t xml:space="preserve"> </w:t>
      </w:r>
    </w:p>
    <w:p w14:paraId="1B82D432" w14:textId="77777777" w:rsidR="008B111E" w:rsidRPr="006E661A" w:rsidRDefault="008B111E" w:rsidP="006E661A">
      <w:pPr>
        <w:pStyle w:val="Odsekzoznamu"/>
        <w:tabs>
          <w:tab w:val="left" w:pos="426"/>
        </w:tabs>
        <w:spacing w:after="10"/>
        <w:ind w:left="0" w:right="0" w:firstLine="0"/>
        <w:rPr>
          <w:rFonts w:asciiTheme="minorHAnsi" w:hAnsiTheme="minorHAnsi" w:cstheme="minorHAnsi"/>
          <w:color w:val="auto"/>
        </w:rPr>
      </w:pPr>
    </w:p>
    <w:p w14:paraId="051340A8" w14:textId="62F32048" w:rsidR="008B111E" w:rsidRPr="006F1DED" w:rsidRDefault="008B111E" w:rsidP="009871BC">
      <w:pPr>
        <w:pStyle w:val="Odsekzoznamu"/>
        <w:numPr>
          <w:ilvl w:val="1"/>
          <w:numId w:val="44"/>
        </w:numPr>
        <w:tabs>
          <w:tab w:val="left" w:pos="567"/>
        </w:tabs>
        <w:spacing w:after="10"/>
        <w:ind w:left="0" w:right="0" w:firstLine="0"/>
        <w:rPr>
          <w:rFonts w:asciiTheme="minorHAnsi" w:hAnsiTheme="minorHAnsi" w:cstheme="minorHAnsi"/>
          <w:color w:val="auto"/>
        </w:rPr>
      </w:pPr>
      <w:r w:rsidRPr="006F1DED">
        <w:rPr>
          <w:rFonts w:asciiTheme="minorHAnsi" w:hAnsiTheme="minorHAnsi" w:cstheme="minorHAnsi"/>
          <w:color w:val="auto"/>
        </w:rPr>
        <w:t>Úspešný uchádzač sa zaväzuje strpieť výkon auditu/kontroly súvisiaceho s dodávaným tovarom, a to oprávnenými osobami na výkon tejto kontroly/auditu a poskytnúť im všetku potrebnú súčinnosť.</w:t>
      </w:r>
    </w:p>
    <w:p w14:paraId="242A4904" w14:textId="77777777" w:rsidR="008B111E" w:rsidRPr="006F1DED" w:rsidRDefault="008B111E" w:rsidP="006E661A">
      <w:pPr>
        <w:pStyle w:val="Odsekzoznamu"/>
        <w:tabs>
          <w:tab w:val="left" w:pos="426"/>
        </w:tabs>
        <w:spacing w:after="10"/>
        <w:ind w:left="0" w:right="0" w:firstLine="0"/>
        <w:rPr>
          <w:rFonts w:asciiTheme="minorHAnsi" w:hAnsiTheme="minorHAnsi" w:cstheme="minorHAnsi"/>
          <w:color w:val="auto"/>
        </w:rPr>
      </w:pPr>
    </w:p>
    <w:p w14:paraId="4EA4333D" w14:textId="77777777" w:rsidR="008B111E" w:rsidRPr="006F1DED" w:rsidRDefault="008B111E" w:rsidP="009871BC">
      <w:pPr>
        <w:pStyle w:val="Odsekzoznamu"/>
        <w:numPr>
          <w:ilvl w:val="1"/>
          <w:numId w:val="44"/>
        </w:numPr>
        <w:tabs>
          <w:tab w:val="left" w:pos="567"/>
        </w:tabs>
        <w:spacing w:after="10"/>
        <w:ind w:left="0" w:right="0" w:firstLine="0"/>
        <w:rPr>
          <w:rFonts w:asciiTheme="minorHAnsi" w:hAnsiTheme="minorHAnsi" w:cstheme="minorHAnsi"/>
          <w:color w:val="auto"/>
        </w:rPr>
      </w:pPr>
      <w:r w:rsidRPr="006F1DED">
        <w:rPr>
          <w:rFonts w:asciiTheme="minorHAnsi" w:hAnsiTheme="minorHAnsi" w:cstheme="minorHAnsi"/>
          <w:color w:val="auto"/>
        </w:rPr>
        <w:t>Oprávnené osoby na výkon kontroly/auditu sú najmä: a) Ministerstvo školstva, vedy, výskumu a športu SR (ďalej len „MŠVVaŠ SR) a ním poverené osoby, b) Útvar vnútorného auditu a nimi poverené osoby, c) Najvyšší kontrolný úrad SR, Úrad vládneho auditu, Certifikačný orgán a nimi poverené osoby, d) Orgán auditu, jeho spolupracujúce orgány a osoby poverené na výkon kontroly/auditu, e) Splnomocnení zástupcovia Európskej Komisie a Európskeho dvora audítorov, f) Orgán zabezpečujúci ochranu finančných záujmov EÚ, g) Osoby prizvané orgánmi uvedenými v písm. a) až f) v súlade s príslušnými právnymi predpismi SR a právnymi aktmi EÚ.</w:t>
      </w:r>
    </w:p>
    <w:p w14:paraId="0C4E8C92" w14:textId="77777777" w:rsidR="008B111E" w:rsidRPr="006F1DED" w:rsidRDefault="008B111E" w:rsidP="006F1DED">
      <w:pPr>
        <w:pStyle w:val="Odsekzoznamu"/>
        <w:tabs>
          <w:tab w:val="left" w:pos="426"/>
        </w:tabs>
        <w:spacing w:after="10"/>
        <w:ind w:left="0" w:right="0" w:firstLine="0"/>
        <w:rPr>
          <w:rFonts w:asciiTheme="minorHAnsi" w:hAnsiTheme="minorHAnsi" w:cstheme="minorHAnsi"/>
          <w:color w:val="auto"/>
        </w:rPr>
      </w:pPr>
    </w:p>
    <w:p w14:paraId="3C73759C" w14:textId="5C81E238" w:rsidR="008B111E" w:rsidRPr="006530ED" w:rsidRDefault="008B111E" w:rsidP="009871BC">
      <w:pPr>
        <w:pStyle w:val="Odsekzoznamu"/>
        <w:numPr>
          <w:ilvl w:val="1"/>
          <w:numId w:val="44"/>
        </w:numPr>
        <w:tabs>
          <w:tab w:val="left" w:pos="567"/>
        </w:tabs>
        <w:spacing w:after="10"/>
        <w:ind w:left="0" w:right="0" w:firstLine="0"/>
        <w:rPr>
          <w:rFonts w:asciiTheme="minorHAnsi" w:hAnsiTheme="minorHAnsi"/>
          <w:iCs/>
        </w:rPr>
      </w:pPr>
      <w:r w:rsidRPr="006530ED">
        <w:rPr>
          <w:rFonts w:asciiTheme="minorHAnsi" w:hAnsiTheme="minorHAnsi"/>
          <w:iCs/>
        </w:rPr>
        <w:t>Verejný obstarávateľ si vyhradzuje právo bez akýchkoľvek sankcií odstúpiť od zmluvného vzťahu  s predávajúcim v prípade, kedy ešte nedošlo k plneniu zo zmluvného vzťahu medzi verejným obstarávateľom a úspešným uchádzačom a výsledky administratívnej finančnej kontroly zo strany Poskytovateľa nenávratného finančného príspevku, v tomto prípade MŠVVaŠ SR, neumožňujú financovanie výdavkov vzniknutých z tohto obstarávania.</w:t>
      </w:r>
    </w:p>
    <w:p w14:paraId="3FC7D2BC" w14:textId="77777777" w:rsidR="006F1DED" w:rsidRPr="006F1DED" w:rsidRDefault="006F1DED" w:rsidP="006F1DED">
      <w:pPr>
        <w:pStyle w:val="Odsekzoznamu"/>
        <w:rPr>
          <w:rFonts w:asciiTheme="minorHAnsi" w:hAnsiTheme="minorHAnsi" w:cstheme="minorHAnsi"/>
          <w:color w:val="auto"/>
        </w:rPr>
      </w:pPr>
    </w:p>
    <w:p w14:paraId="7DD06BE3" w14:textId="6113F85D" w:rsidR="006F1DED" w:rsidRPr="006F1DED" w:rsidRDefault="006F1DED" w:rsidP="009871BC">
      <w:pPr>
        <w:pStyle w:val="Odsekzoznamu"/>
        <w:numPr>
          <w:ilvl w:val="1"/>
          <w:numId w:val="44"/>
        </w:numPr>
        <w:tabs>
          <w:tab w:val="left" w:pos="567"/>
        </w:tabs>
        <w:spacing w:after="10"/>
        <w:ind w:left="0" w:right="0" w:firstLine="0"/>
        <w:rPr>
          <w:rFonts w:asciiTheme="minorHAnsi" w:hAnsiTheme="minorHAnsi" w:cstheme="minorHAnsi"/>
          <w:color w:val="auto"/>
        </w:rPr>
      </w:pPr>
      <w:r w:rsidRPr="006F1DED">
        <w:rPr>
          <w:rFonts w:asciiTheme="minorHAnsi" w:hAnsiTheme="minorHAnsi" w:cstheme="minorHAnsi"/>
          <w:color w:val="auto"/>
        </w:rPr>
        <w:t>Navrhovaná zmluvná cena musí byť špecifikovaná ako maximálna a pevne daná. Cena sa nesmie meniť počas doby trvania zmluvného vzťahu. Akékoľvek iné zmeny sa môžu robiť len na základe písomnej dohody oboch zmluvných strán.</w:t>
      </w:r>
    </w:p>
    <w:p w14:paraId="678FC113" w14:textId="77777777" w:rsidR="006F78EB" w:rsidRPr="006F78EB" w:rsidRDefault="006F78EB" w:rsidP="006F78EB">
      <w:pPr>
        <w:ind w:left="0" w:firstLine="0"/>
        <w:rPr>
          <w:rFonts w:asciiTheme="minorHAnsi" w:hAnsiTheme="minorHAnsi" w:cstheme="minorHAnsi"/>
          <w:color w:val="auto"/>
        </w:rPr>
      </w:pPr>
    </w:p>
    <w:p w14:paraId="027EE6ED" w14:textId="37238212" w:rsidR="006F78EB" w:rsidRDefault="006F78EB" w:rsidP="009871BC">
      <w:pPr>
        <w:pStyle w:val="Odsekzoznamu"/>
        <w:numPr>
          <w:ilvl w:val="1"/>
          <w:numId w:val="44"/>
        </w:numPr>
        <w:tabs>
          <w:tab w:val="left" w:pos="567"/>
        </w:tabs>
        <w:spacing w:after="10"/>
        <w:ind w:left="0" w:right="0" w:firstLine="0"/>
        <w:rPr>
          <w:rFonts w:asciiTheme="minorHAnsi" w:hAnsiTheme="minorHAnsi" w:cstheme="minorHAnsi"/>
          <w:color w:val="auto"/>
        </w:rPr>
      </w:pPr>
      <w:r w:rsidRPr="006F78EB">
        <w:rPr>
          <w:rFonts w:asciiTheme="minorHAnsi" w:hAnsiTheme="minorHAnsi" w:cstheme="minorHAnsi"/>
          <w:color w:val="auto"/>
        </w:rPr>
        <w:t xml:space="preserve">Minimálne požiadavky na predmet zákazky stanovené verejným obstarávateľom ako aj podrobné vymedzenie predmetu zákazky </w:t>
      </w:r>
      <w:r w:rsidR="00722017">
        <w:rPr>
          <w:rFonts w:asciiTheme="minorHAnsi" w:hAnsiTheme="minorHAnsi" w:cstheme="minorHAnsi"/>
          <w:color w:val="auto"/>
        </w:rPr>
        <w:t>sú</w:t>
      </w:r>
      <w:r w:rsidRPr="006F78EB">
        <w:rPr>
          <w:rFonts w:asciiTheme="minorHAnsi" w:hAnsiTheme="minorHAnsi" w:cstheme="minorHAnsi"/>
          <w:color w:val="auto"/>
        </w:rPr>
        <w:t xml:space="preserve"> uvedené v prílohách tejto výzvy, najmä </w:t>
      </w:r>
      <w:r w:rsidR="00F165E2">
        <w:rPr>
          <w:rFonts w:asciiTheme="minorHAnsi" w:hAnsiTheme="minorHAnsi" w:cstheme="minorHAnsi"/>
          <w:color w:val="auto"/>
        </w:rPr>
        <w:t xml:space="preserve">v </w:t>
      </w:r>
      <w:r w:rsidRPr="006F78EB">
        <w:rPr>
          <w:rFonts w:asciiTheme="minorHAnsi" w:hAnsiTheme="minorHAnsi" w:cstheme="minorHAnsi"/>
          <w:color w:val="auto"/>
        </w:rPr>
        <w:t>príloh</w:t>
      </w:r>
      <w:r w:rsidR="00F165E2">
        <w:rPr>
          <w:rFonts w:asciiTheme="minorHAnsi" w:hAnsiTheme="minorHAnsi" w:cstheme="minorHAnsi"/>
          <w:color w:val="auto"/>
        </w:rPr>
        <w:t>e</w:t>
      </w:r>
      <w:r w:rsidRPr="006F78EB">
        <w:rPr>
          <w:rFonts w:asciiTheme="minorHAnsi" w:hAnsiTheme="minorHAnsi" w:cstheme="minorHAnsi"/>
          <w:color w:val="auto"/>
        </w:rPr>
        <w:t xml:space="preserve"> č. 2a</w:t>
      </w:r>
      <w:r w:rsidR="00914C5F">
        <w:rPr>
          <w:rFonts w:asciiTheme="minorHAnsi" w:hAnsiTheme="minorHAnsi" w:cstheme="minorHAnsi"/>
          <w:color w:val="auto"/>
        </w:rPr>
        <w:t xml:space="preserve">, v prílohe č. </w:t>
      </w:r>
      <w:r w:rsidRPr="006F78EB">
        <w:rPr>
          <w:rFonts w:asciiTheme="minorHAnsi" w:hAnsiTheme="minorHAnsi" w:cstheme="minorHAnsi"/>
          <w:color w:val="auto"/>
        </w:rPr>
        <w:t>2b</w:t>
      </w:r>
      <w:r w:rsidR="00914C5F">
        <w:rPr>
          <w:rFonts w:asciiTheme="minorHAnsi" w:hAnsiTheme="minorHAnsi" w:cstheme="minorHAnsi"/>
          <w:color w:val="auto"/>
        </w:rPr>
        <w:t xml:space="preserve"> a v prílohe č. 2.c </w:t>
      </w:r>
      <w:r>
        <w:rPr>
          <w:rFonts w:asciiTheme="minorHAnsi" w:hAnsiTheme="minorHAnsi" w:cstheme="minorHAnsi"/>
          <w:color w:val="auto"/>
        </w:rPr>
        <w:t xml:space="preserve"> </w:t>
      </w:r>
      <w:r w:rsidRPr="006F78EB">
        <w:rPr>
          <w:rFonts w:asciiTheme="minorHAnsi" w:hAnsiTheme="minorHAnsi" w:cstheme="minorHAnsi"/>
          <w:color w:val="auto"/>
        </w:rPr>
        <w:t xml:space="preserve">Špecifikácia ponúkaného tovaru </w:t>
      </w:r>
      <w:r w:rsidR="00A73E23">
        <w:rPr>
          <w:rFonts w:asciiTheme="minorHAnsi" w:hAnsiTheme="minorHAnsi" w:cstheme="minorHAnsi"/>
          <w:color w:val="auto"/>
        </w:rPr>
        <w:t xml:space="preserve">pre každú časť predmetu zákazky samostatne </w:t>
      </w:r>
      <w:r w:rsidRPr="006F78EB">
        <w:rPr>
          <w:rFonts w:asciiTheme="minorHAnsi" w:hAnsiTheme="minorHAnsi" w:cstheme="minorHAnsi"/>
          <w:color w:val="auto"/>
        </w:rPr>
        <w:t xml:space="preserve">a ostatných prílohách </w:t>
      </w:r>
      <w:r>
        <w:rPr>
          <w:rFonts w:asciiTheme="minorHAnsi" w:hAnsiTheme="minorHAnsi" w:cstheme="minorHAnsi"/>
          <w:color w:val="auto"/>
        </w:rPr>
        <w:t xml:space="preserve">tejto </w:t>
      </w:r>
      <w:r w:rsidRPr="006F78EB">
        <w:rPr>
          <w:rFonts w:asciiTheme="minorHAnsi" w:hAnsiTheme="minorHAnsi" w:cstheme="minorHAnsi"/>
          <w:color w:val="auto"/>
        </w:rPr>
        <w:t xml:space="preserve">Výzvy. </w:t>
      </w:r>
    </w:p>
    <w:p w14:paraId="1A9B13BF" w14:textId="77777777" w:rsidR="00AC3587" w:rsidRPr="00AC3587" w:rsidRDefault="00AC3587" w:rsidP="00AC3587">
      <w:pPr>
        <w:pStyle w:val="Odsekzoznamu"/>
        <w:rPr>
          <w:rFonts w:asciiTheme="minorHAnsi" w:hAnsiTheme="minorHAnsi" w:cstheme="minorHAnsi"/>
          <w:color w:val="auto"/>
        </w:rPr>
      </w:pPr>
    </w:p>
    <w:p w14:paraId="009977F1" w14:textId="367D7A4F" w:rsidR="00AC3587" w:rsidRPr="006F78EB" w:rsidRDefault="00AC3587" w:rsidP="009871BC">
      <w:pPr>
        <w:pStyle w:val="Odsekzoznamu"/>
        <w:numPr>
          <w:ilvl w:val="1"/>
          <w:numId w:val="44"/>
        </w:numPr>
        <w:tabs>
          <w:tab w:val="left" w:pos="567"/>
        </w:tabs>
        <w:spacing w:after="10"/>
        <w:ind w:left="0" w:right="0" w:firstLine="0"/>
        <w:rPr>
          <w:rFonts w:asciiTheme="minorHAnsi" w:hAnsiTheme="minorHAnsi" w:cstheme="minorHAnsi"/>
          <w:color w:val="auto"/>
        </w:rPr>
      </w:pPr>
      <w:r>
        <w:rPr>
          <w:rFonts w:asciiTheme="minorHAnsi" w:hAnsiTheme="minorHAnsi" w:cstheme="minorHAnsi"/>
          <w:color w:val="auto"/>
        </w:rPr>
        <w:t xml:space="preserve">V prípade, ak niektorý z uvedených titulov v jednotlivých častiach </w:t>
      </w:r>
      <w:r w:rsidR="00453AB1">
        <w:rPr>
          <w:rFonts w:asciiTheme="minorHAnsi" w:hAnsiTheme="minorHAnsi" w:cstheme="minorHAnsi"/>
          <w:color w:val="auto"/>
        </w:rPr>
        <w:t xml:space="preserve">predmetu zákazky nie je možné dodať, a to hlavne z dôvodu jeho nedostupnosti na trhu, uchádzač musí na túto skutočnosť upozorniť v predloženej ponuke. Verejný obstarávateľ pripúšťa dodanie ekvivalentu k danému titulu, </w:t>
      </w:r>
      <w:proofErr w:type="spellStart"/>
      <w:r w:rsidR="00453AB1">
        <w:rPr>
          <w:rFonts w:asciiTheme="minorHAnsi" w:hAnsiTheme="minorHAnsi" w:cstheme="minorHAnsi"/>
          <w:color w:val="auto"/>
        </w:rPr>
        <w:t>t.j</w:t>
      </w:r>
      <w:proofErr w:type="spellEnd"/>
      <w:r w:rsidR="00453AB1">
        <w:rPr>
          <w:rFonts w:asciiTheme="minorHAnsi" w:hAnsiTheme="minorHAnsi" w:cstheme="minorHAnsi"/>
          <w:color w:val="auto"/>
        </w:rPr>
        <w:t>. obsahovo naplní stanovené učebné osnovy. Uchádzačom predložené ekvivalenty zabezpečia účel, na ktorý sú určené požadované tituly verejným obstarávateľom.</w:t>
      </w:r>
    </w:p>
    <w:p w14:paraId="6F3EEF26" w14:textId="77777777" w:rsidR="00BB40BF" w:rsidRPr="00955A2F" w:rsidRDefault="00BB40BF" w:rsidP="00BB40BF">
      <w:pPr>
        <w:tabs>
          <w:tab w:val="left" w:pos="426"/>
        </w:tabs>
        <w:spacing w:after="0" w:line="259" w:lineRule="auto"/>
        <w:ind w:left="0" w:right="0" w:firstLine="0"/>
        <w:jc w:val="left"/>
        <w:rPr>
          <w:rFonts w:asciiTheme="minorHAnsi" w:hAnsiTheme="minorHAnsi" w:cstheme="minorHAnsi"/>
        </w:rPr>
      </w:pPr>
    </w:p>
    <w:p w14:paraId="701C8AC6" w14:textId="74F8B4F3" w:rsidR="00FB7C66" w:rsidRPr="00FB7C66" w:rsidRDefault="00BB40BF" w:rsidP="009871BC">
      <w:pPr>
        <w:pStyle w:val="Nadpis1"/>
        <w:numPr>
          <w:ilvl w:val="0"/>
          <w:numId w:val="44"/>
        </w:numPr>
        <w:tabs>
          <w:tab w:val="left" w:pos="567"/>
        </w:tabs>
        <w:ind w:left="0" w:firstLine="0"/>
        <w:rPr>
          <w:rFonts w:asciiTheme="minorHAnsi" w:hAnsiTheme="minorHAnsi" w:cstheme="minorHAnsi"/>
        </w:rPr>
      </w:pPr>
      <w:r w:rsidRPr="00955A2F">
        <w:rPr>
          <w:rFonts w:asciiTheme="minorHAnsi" w:hAnsiTheme="minorHAnsi" w:cstheme="minorHAnsi"/>
        </w:rPr>
        <w:t>CPV kód</w:t>
      </w:r>
      <w:r w:rsidR="00142745">
        <w:rPr>
          <w:rFonts w:asciiTheme="minorHAnsi" w:hAnsiTheme="minorHAnsi" w:cstheme="minorHAnsi"/>
        </w:rPr>
        <w:t>.</w:t>
      </w:r>
    </w:p>
    <w:p w14:paraId="43C368B5" w14:textId="77413CF7" w:rsidR="00482180" w:rsidRPr="00177BA8" w:rsidRDefault="00BB40BF" w:rsidP="00177BA8">
      <w:pPr>
        <w:pStyle w:val="Odsekzoznamu"/>
        <w:numPr>
          <w:ilvl w:val="1"/>
          <w:numId w:val="44"/>
        </w:numPr>
        <w:tabs>
          <w:tab w:val="left" w:pos="567"/>
        </w:tabs>
        <w:spacing w:after="10" w:line="256" w:lineRule="auto"/>
        <w:ind w:left="567" w:right="0" w:hanging="567"/>
        <w:rPr>
          <w:rFonts w:asciiTheme="minorHAnsi" w:hAnsiTheme="minorHAnsi" w:cstheme="minorHAnsi"/>
          <w:vanish/>
          <w:color w:val="auto"/>
        </w:rPr>
      </w:pPr>
      <w:r w:rsidRPr="00177BA8">
        <w:rPr>
          <w:rFonts w:asciiTheme="minorHAnsi" w:hAnsiTheme="minorHAnsi" w:cstheme="minorHAnsi"/>
          <w:color w:val="auto"/>
        </w:rPr>
        <w:t>Hlavný predmet, hlavný slovník:</w:t>
      </w:r>
      <w:r w:rsidRPr="00177BA8">
        <w:rPr>
          <w:rFonts w:asciiTheme="minorHAnsi" w:hAnsiTheme="minorHAnsi" w:cstheme="minorHAnsi"/>
          <w:color w:val="auto"/>
        </w:rPr>
        <w:tab/>
        <w:t xml:space="preserve">   </w:t>
      </w:r>
      <w:r w:rsidRPr="00177BA8">
        <w:rPr>
          <w:rFonts w:asciiTheme="minorHAnsi" w:hAnsiTheme="minorHAnsi" w:cstheme="minorHAnsi"/>
          <w:color w:val="auto"/>
        </w:rPr>
        <w:tab/>
      </w:r>
      <w:r w:rsidR="00177BA8" w:rsidRPr="00177BA8">
        <w:rPr>
          <w:rFonts w:asciiTheme="minorHAnsi" w:hAnsiTheme="minorHAnsi" w:cstheme="minorHAnsi"/>
          <w:color w:val="auto"/>
        </w:rPr>
        <w:t>39162200-7 Učebné pomôcky a zariadenia</w:t>
      </w:r>
    </w:p>
    <w:p w14:paraId="79D35EDE" w14:textId="77777777" w:rsidR="00482180" w:rsidRPr="00482180" w:rsidRDefault="00482180" w:rsidP="00482180">
      <w:pPr>
        <w:pStyle w:val="Odsekzoznamu"/>
        <w:numPr>
          <w:ilvl w:val="1"/>
          <w:numId w:val="35"/>
        </w:numPr>
        <w:tabs>
          <w:tab w:val="left" w:pos="567"/>
        </w:tabs>
        <w:spacing w:after="10"/>
        <w:ind w:right="0"/>
        <w:rPr>
          <w:rFonts w:asciiTheme="minorHAnsi" w:hAnsiTheme="minorHAnsi" w:cstheme="minorHAnsi"/>
          <w:vanish/>
          <w:color w:val="auto"/>
        </w:rPr>
      </w:pPr>
    </w:p>
    <w:p w14:paraId="58C3E794" w14:textId="77777777" w:rsidR="00177BA8" w:rsidRDefault="00177BA8" w:rsidP="00E70590">
      <w:pPr>
        <w:pStyle w:val="Odsekzoznamu"/>
        <w:numPr>
          <w:ilvl w:val="1"/>
          <w:numId w:val="44"/>
        </w:numPr>
        <w:tabs>
          <w:tab w:val="left" w:pos="567"/>
        </w:tabs>
        <w:spacing w:after="10"/>
        <w:ind w:right="0"/>
        <w:rPr>
          <w:rFonts w:asciiTheme="minorHAnsi" w:hAnsiTheme="minorHAnsi" w:cstheme="minorHAnsi"/>
          <w:color w:val="auto"/>
        </w:rPr>
      </w:pPr>
    </w:p>
    <w:p w14:paraId="256BB38F" w14:textId="18765AD8" w:rsidR="006E661A" w:rsidRPr="00177BA8" w:rsidRDefault="00BB40BF" w:rsidP="00177BA8">
      <w:pPr>
        <w:pStyle w:val="Odsekzoznamu"/>
        <w:numPr>
          <w:ilvl w:val="1"/>
          <w:numId w:val="35"/>
        </w:numPr>
        <w:tabs>
          <w:tab w:val="left" w:pos="567"/>
        </w:tabs>
        <w:spacing w:after="10"/>
        <w:ind w:left="567" w:right="0" w:hanging="567"/>
        <w:rPr>
          <w:rFonts w:asciiTheme="minorHAnsi" w:hAnsiTheme="minorHAnsi" w:cstheme="minorHAnsi"/>
          <w:color w:val="auto"/>
        </w:rPr>
      </w:pPr>
      <w:r w:rsidRPr="00177BA8">
        <w:rPr>
          <w:rFonts w:asciiTheme="minorHAnsi" w:hAnsiTheme="minorHAnsi" w:cstheme="minorHAnsi"/>
          <w:color w:val="auto"/>
        </w:rPr>
        <w:t>Doplňujúci predmet, hlavný slovník:</w:t>
      </w:r>
      <w:r w:rsidR="00A02B79" w:rsidRPr="00177BA8">
        <w:rPr>
          <w:rFonts w:asciiTheme="minorHAnsi" w:hAnsiTheme="minorHAnsi" w:cstheme="minorHAnsi"/>
          <w:color w:val="auto"/>
        </w:rPr>
        <w:tab/>
      </w:r>
      <w:r w:rsidR="006530ED" w:rsidRPr="00177BA8">
        <w:rPr>
          <w:rFonts w:asciiTheme="minorHAnsi" w:hAnsiTheme="minorHAnsi" w:cstheme="minorHAnsi"/>
          <w:color w:val="auto"/>
        </w:rPr>
        <w:t>60000000-8 Dopravné služby (bez prepravy odpadu)</w:t>
      </w:r>
    </w:p>
    <w:p w14:paraId="482E4EC5" w14:textId="451869AE" w:rsidR="00BB40BF" w:rsidRPr="00F01AD3" w:rsidRDefault="00BB40BF" w:rsidP="00F01AD3">
      <w:pPr>
        <w:pStyle w:val="Odsekzoznamu"/>
        <w:tabs>
          <w:tab w:val="left" w:pos="426"/>
        </w:tabs>
        <w:spacing w:after="0" w:line="256" w:lineRule="auto"/>
        <w:ind w:left="0" w:right="0" w:firstLine="0"/>
        <w:rPr>
          <w:rFonts w:asciiTheme="minorHAnsi" w:hAnsiTheme="minorHAnsi" w:cstheme="minorHAnsi"/>
          <w:color w:val="auto"/>
        </w:rPr>
      </w:pPr>
    </w:p>
    <w:p w14:paraId="73647808" w14:textId="7AEB95E3" w:rsidR="00FB7C66" w:rsidRPr="00FB7C66" w:rsidRDefault="00BB40BF" w:rsidP="00177BA8">
      <w:pPr>
        <w:pStyle w:val="Nadpis1"/>
        <w:numPr>
          <w:ilvl w:val="0"/>
          <w:numId w:val="35"/>
        </w:numPr>
        <w:tabs>
          <w:tab w:val="left" w:pos="567"/>
        </w:tabs>
        <w:ind w:left="0" w:firstLine="0"/>
        <w:rPr>
          <w:rFonts w:asciiTheme="minorHAnsi" w:hAnsiTheme="minorHAnsi" w:cstheme="minorHAnsi"/>
        </w:rPr>
      </w:pPr>
      <w:r w:rsidRPr="00955A2F">
        <w:rPr>
          <w:rFonts w:asciiTheme="minorHAnsi" w:hAnsiTheme="minorHAnsi" w:cstheme="minorHAnsi"/>
        </w:rPr>
        <w:t>Miesto dodania/plnenia predmetu zákazky</w:t>
      </w:r>
      <w:r w:rsidR="00142745">
        <w:rPr>
          <w:rFonts w:asciiTheme="minorHAnsi" w:hAnsiTheme="minorHAnsi" w:cstheme="minorHAnsi"/>
        </w:rPr>
        <w:t>.</w:t>
      </w:r>
    </w:p>
    <w:p w14:paraId="62286FF5" w14:textId="099200D9" w:rsidR="00BB40BF" w:rsidRPr="00482180" w:rsidRDefault="00BB40BF" w:rsidP="00BB40BF">
      <w:pPr>
        <w:pStyle w:val="Odsekzoznamu"/>
        <w:numPr>
          <w:ilvl w:val="1"/>
          <w:numId w:val="36"/>
        </w:numPr>
        <w:tabs>
          <w:tab w:val="left" w:pos="567"/>
        </w:tabs>
        <w:spacing w:after="10"/>
        <w:ind w:left="0" w:right="0" w:firstLine="0"/>
        <w:rPr>
          <w:rFonts w:asciiTheme="minorHAnsi" w:hAnsiTheme="minorHAnsi" w:cstheme="minorHAnsi"/>
          <w:bCs/>
          <w:color w:val="1B1C1D"/>
          <w:shd w:val="clear" w:color="auto" w:fill="FFF9E9"/>
        </w:rPr>
      </w:pPr>
      <w:r w:rsidRPr="00482180">
        <w:rPr>
          <w:rFonts w:asciiTheme="minorHAnsi" w:hAnsiTheme="minorHAnsi" w:cstheme="minorHAnsi"/>
          <w:color w:val="auto"/>
        </w:rPr>
        <w:t>Miestom dodania predmetu zákazky</w:t>
      </w:r>
      <w:r w:rsidR="00111B1B" w:rsidRPr="00482180">
        <w:rPr>
          <w:rFonts w:asciiTheme="minorHAnsi" w:hAnsiTheme="minorHAnsi" w:cstheme="minorHAnsi"/>
          <w:color w:val="auto"/>
        </w:rPr>
        <w:t xml:space="preserve"> </w:t>
      </w:r>
      <w:r w:rsidR="004A64FE" w:rsidRPr="00482180">
        <w:rPr>
          <w:rFonts w:asciiTheme="minorHAnsi" w:hAnsiTheme="minorHAnsi" w:cstheme="minorHAnsi"/>
          <w:color w:val="auto"/>
        </w:rPr>
        <w:t xml:space="preserve">pre všetky časti predmetu zákazky </w:t>
      </w:r>
      <w:r w:rsidR="00111B1B" w:rsidRPr="00482180">
        <w:rPr>
          <w:rFonts w:asciiTheme="minorHAnsi" w:hAnsiTheme="minorHAnsi" w:cstheme="minorHAnsi"/>
          <w:color w:val="auto"/>
        </w:rPr>
        <w:t>je:</w:t>
      </w:r>
      <w:r w:rsidR="004A64FE" w:rsidRPr="00482180">
        <w:rPr>
          <w:rFonts w:asciiTheme="minorHAnsi" w:hAnsiTheme="minorHAnsi" w:cstheme="minorHAnsi"/>
          <w:color w:val="auto"/>
        </w:rPr>
        <w:t xml:space="preserve"> </w:t>
      </w:r>
    </w:p>
    <w:p w14:paraId="097C8F99" w14:textId="77777777" w:rsidR="00482180" w:rsidRPr="00482180" w:rsidRDefault="00482180" w:rsidP="00482180">
      <w:pPr>
        <w:tabs>
          <w:tab w:val="left" w:pos="2880"/>
        </w:tabs>
        <w:ind w:right="0"/>
        <w:rPr>
          <w:rFonts w:asciiTheme="minorHAnsi" w:hAnsiTheme="minorHAnsi" w:cstheme="minorHAnsi"/>
        </w:rPr>
      </w:pPr>
      <w:r w:rsidRPr="00482180">
        <w:rPr>
          <w:rFonts w:asciiTheme="minorHAnsi" w:hAnsiTheme="minorHAnsi" w:cstheme="minorHAnsi"/>
          <w:bCs/>
        </w:rPr>
        <w:t>Stredná odborná škola Tisovec, Jesenského 903, 980 61 Tisovec</w:t>
      </w:r>
      <w:r w:rsidRPr="00482180">
        <w:rPr>
          <w:rFonts w:asciiTheme="minorHAnsi" w:hAnsiTheme="minorHAnsi" w:cstheme="minorHAnsi"/>
        </w:rPr>
        <w:t>.</w:t>
      </w:r>
    </w:p>
    <w:p w14:paraId="41373F20" w14:textId="77777777" w:rsidR="00482180" w:rsidRPr="00482180" w:rsidRDefault="00482180" w:rsidP="00482180">
      <w:pPr>
        <w:pStyle w:val="Odsekzoznamu"/>
        <w:tabs>
          <w:tab w:val="left" w:pos="567"/>
        </w:tabs>
        <w:spacing w:after="10"/>
        <w:ind w:left="0" w:right="0" w:firstLine="0"/>
        <w:rPr>
          <w:rFonts w:asciiTheme="minorHAnsi" w:hAnsiTheme="minorHAnsi" w:cstheme="minorHAnsi"/>
          <w:bCs/>
          <w:color w:val="1B1C1D"/>
          <w:shd w:val="clear" w:color="auto" w:fill="FFF9E9"/>
        </w:rPr>
      </w:pPr>
    </w:p>
    <w:p w14:paraId="30CE4339" w14:textId="0DF538DB" w:rsidR="004D67A0" w:rsidRPr="00FB7C66" w:rsidRDefault="00BB40BF" w:rsidP="00177BA8">
      <w:pPr>
        <w:pStyle w:val="Nadpis1"/>
        <w:numPr>
          <w:ilvl w:val="0"/>
          <w:numId w:val="35"/>
        </w:numPr>
        <w:tabs>
          <w:tab w:val="left" w:pos="567"/>
        </w:tabs>
        <w:ind w:left="0" w:firstLine="0"/>
        <w:rPr>
          <w:rFonts w:asciiTheme="minorHAnsi" w:hAnsiTheme="minorHAnsi" w:cstheme="minorHAnsi"/>
        </w:rPr>
      </w:pPr>
      <w:bookmarkStart w:id="3" w:name="_Toc12162"/>
      <w:r w:rsidRPr="00955A2F">
        <w:rPr>
          <w:rFonts w:asciiTheme="minorHAnsi" w:hAnsiTheme="minorHAnsi" w:cstheme="minorHAnsi"/>
        </w:rPr>
        <w:t xml:space="preserve">Typ zmluvy </w:t>
      </w:r>
      <w:bookmarkEnd w:id="3"/>
      <w:r w:rsidRPr="00955A2F">
        <w:rPr>
          <w:rFonts w:asciiTheme="minorHAnsi" w:hAnsiTheme="minorHAnsi" w:cstheme="minorHAnsi"/>
        </w:rPr>
        <w:t>a zmluvné podmienky</w:t>
      </w:r>
      <w:r w:rsidR="00142745">
        <w:rPr>
          <w:rFonts w:asciiTheme="minorHAnsi" w:hAnsiTheme="minorHAnsi" w:cstheme="minorHAnsi"/>
        </w:rPr>
        <w:t>.</w:t>
      </w:r>
    </w:p>
    <w:p w14:paraId="2FD97C89" w14:textId="6F5D3E0B" w:rsidR="004D67A0" w:rsidRPr="00FB7C66" w:rsidRDefault="00BB40BF" w:rsidP="0075321D">
      <w:pPr>
        <w:pStyle w:val="Odsekzoznamu"/>
        <w:numPr>
          <w:ilvl w:val="1"/>
          <w:numId w:val="37"/>
        </w:numPr>
        <w:tabs>
          <w:tab w:val="left" w:pos="0"/>
          <w:tab w:val="left" w:pos="567"/>
        </w:tabs>
        <w:spacing w:after="10"/>
        <w:ind w:left="0" w:right="0" w:firstLine="0"/>
        <w:rPr>
          <w:rFonts w:asciiTheme="minorHAnsi" w:hAnsiTheme="minorHAnsi" w:cstheme="minorHAnsi"/>
          <w:vanish/>
          <w:color w:val="auto"/>
        </w:rPr>
      </w:pPr>
      <w:r w:rsidRPr="00FB7C66">
        <w:rPr>
          <w:rFonts w:asciiTheme="minorHAnsi" w:hAnsiTheme="minorHAnsi" w:cstheme="minorHAnsi"/>
          <w:color w:val="auto"/>
        </w:rPr>
        <w:t xml:space="preserve">S úspešným uchádzačom </w:t>
      </w:r>
      <w:r w:rsidR="002043E9" w:rsidRPr="00FB7C66">
        <w:rPr>
          <w:rFonts w:asciiTheme="minorHAnsi" w:hAnsiTheme="minorHAnsi" w:cstheme="minorHAnsi"/>
          <w:color w:val="auto"/>
        </w:rPr>
        <w:t xml:space="preserve">pre každú časť predmetu zákazky samostatne </w:t>
      </w:r>
      <w:r w:rsidRPr="00FB7C66">
        <w:rPr>
          <w:rFonts w:asciiTheme="minorHAnsi" w:hAnsiTheme="minorHAnsi" w:cstheme="minorHAnsi"/>
          <w:color w:val="auto"/>
        </w:rPr>
        <w:t xml:space="preserve">bude uzatvorená </w:t>
      </w:r>
      <w:r w:rsidR="002043E9" w:rsidRPr="00FB7C66">
        <w:rPr>
          <w:rFonts w:asciiTheme="minorHAnsi" w:hAnsiTheme="minorHAnsi" w:cstheme="minorHAnsi"/>
          <w:color w:val="auto"/>
        </w:rPr>
        <w:t>k</w:t>
      </w:r>
      <w:r w:rsidR="00B73169" w:rsidRPr="00FB7C66">
        <w:rPr>
          <w:rFonts w:asciiTheme="minorHAnsi" w:hAnsiTheme="minorHAnsi" w:cstheme="minorHAnsi"/>
          <w:color w:val="auto"/>
        </w:rPr>
        <w:t>úpna</w:t>
      </w:r>
    </w:p>
    <w:p w14:paraId="169C4BFC" w14:textId="01DB3A22" w:rsidR="00BB40BF" w:rsidRPr="004D67A0" w:rsidRDefault="0075321D" w:rsidP="004D67A0">
      <w:pPr>
        <w:tabs>
          <w:tab w:val="left" w:pos="567"/>
        </w:tabs>
        <w:spacing w:after="10"/>
        <w:ind w:left="0" w:right="0" w:firstLine="0"/>
        <w:rPr>
          <w:rFonts w:asciiTheme="minorHAnsi" w:hAnsiTheme="minorHAnsi" w:cstheme="minorHAnsi"/>
          <w:color w:val="auto"/>
        </w:rPr>
      </w:pPr>
      <w:r>
        <w:rPr>
          <w:rFonts w:asciiTheme="minorHAnsi" w:hAnsiTheme="minorHAnsi" w:cstheme="minorHAnsi"/>
          <w:color w:val="auto"/>
        </w:rPr>
        <w:t xml:space="preserve"> </w:t>
      </w:r>
      <w:r w:rsidR="00B73169" w:rsidRPr="004D67A0">
        <w:rPr>
          <w:rFonts w:asciiTheme="minorHAnsi" w:hAnsiTheme="minorHAnsi" w:cstheme="minorHAnsi"/>
          <w:color w:val="auto"/>
        </w:rPr>
        <w:t>z</w:t>
      </w:r>
      <w:r w:rsidR="00BB40BF" w:rsidRPr="004D67A0">
        <w:rPr>
          <w:rFonts w:asciiTheme="minorHAnsi" w:hAnsiTheme="minorHAnsi" w:cstheme="minorHAnsi"/>
          <w:color w:val="auto"/>
        </w:rPr>
        <w:t xml:space="preserve">mluva. Záväzný návrh </w:t>
      </w:r>
      <w:r w:rsidR="00B73169" w:rsidRPr="004D67A0">
        <w:rPr>
          <w:rFonts w:asciiTheme="minorHAnsi" w:hAnsiTheme="minorHAnsi" w:cstheme="minorHAnsi"/>
          <w:color w:val="auto"/>
        </w:rPr>
        <w:t xml:space="preserve">kúpnej </w:t>
      </w:r>
      <w:r w:rsidR="00BB40BF" w:rsidRPr="004D67A0">
        <w:rPr>
          <w:rFonts w:asciiTheme="minorHAnsi" w:hAnsiTheme="minorHAnsi" w:cstheme="minorHAnsi"/>
          <w:color w:val="auto"/>
        </w:rPr>
        <w:t>zmluvy</w:t>
      </w:r>
      <w:r w:rsidR="00E54FFF" w:rsidRPr="004D67A0">
        <w:rPr>
          <w:rFonts w:asciiTheme="minorHAnsi" w:hAnsiTheme="minorHAnsi" w:cstheme="minorHAnsi"/>
          <w:color w:val="auto"/>
        </w:rPr>
        <w:t xml:space="preserve"> </w:t>
      </w:r>
      <w:r w:rsidR="00BB40BF" w:rsidRPr="004D67A0">
        <w:rPr>
          <w:rFonts w:asciiTheme="minorHAnsi" w:hAnsiTheme="minorHAnsi" w:cstheme="minorHAnsi"/>
          <w:color w:val="auto"/>
        </w:rPr>
        <w:t>je prílohou č. 1</w:t>
      </w:r>
      <w:r w:rsidR="006F78EB" w:rsidRPr="004D67A0">
        <w:rPr>
          <w:rFonts w:asciiTheme="minorHAnsi" w:hAnsiTheme="minorHAnsi" w:cstheme="minorHAnsi"/>
          <w:color w:val="auto"/>
        </w:rPr>
        <w:t>a</w:t>
      </w:r>
      <w:r w:rsidR="00482180">
        <w:rPr>
          <w:rFonts w:asciiTheme="minorHAnsi" w:hAnsiTheme="minorHAnsi" w:cstheme="minorHAnsi"/>
          <w:color w:val="auto"/>
        </w:rPr>
        <w:t>, prílohou č. 1b</w:t>
      </w:r>
      <w:r w:rsidR="006F78EB" w:rsidRPr="004D67A0">
        <w:rPr>
          <w:rFonts w:asciiTheme="minorHAnsi" w:hAnsiTheme="minorHAnsi" w:cstheme="minorHAnsi"/>
          <w:color w:val="auto"/>
        </w:rPr>
        <w:t xml:space="preserve"> a prílohou č. 1</w:t>
      </w:r>
      <w:r w:rsidR="00482180">
        <w:rPr>
          <w:rFonts w:asciiTheme="minorHAnsi" w:hAnsiTheme="minorHAnsi" w:cstheme="minorHAnsi"/>
          <w:color w:val="auto"/>
        </w:rPr>
        <w:t>c</w:t>
      </w:r>
      <w:r w:rsidR="00BB40BF" w:rsidRPr="004D67A0">
        <w:rPr>
          <w:rFonts w:asciiTheme="minorHAnsi" w:hAnsiTheme="minorHAnsi" w:cstheme="minorHAnsi"/>
          <w:color w:val="auto"/>
        </w:rPr>
        <w:t xml:space="preserve"> tejto Výzvy.</w:t>
      </w:r>
    </w:p>
    <w:p w14:paraId="051BC683" w14:textId="77777777" w:rsidR="00BB40BF" w:rsidRPr="004D67A0" w:rsidRDefault="00BB40BF" w:rsidP="004D67A0">
      <w:pPr>
        <w:tabs>
          <w:tab w:val="left" w:pos="567"/>
        </w:tabs>
        <w:spacing w:after="10"/>
        <w:ind w:right="0"/>
        <w:rPr>
          <w:rFonts w:asciiTheme="minorHAnsi" w:hAnsiTheme="minorHAnsi" w:cstheme="minorHAnsi"/>
          <w:color w:val="auto"/>
        </w:rPr>
      </w:pPr>
    </w:p>
    <w:p w14:paraId="1EF35CCF" w14:textId="16826E0D" w:rsidR="004D67A0" w:rsidRDefault="00BB40BF" w:rsidP="00FB7C66">
      <w:pPr>
        <w:pStyle w:val="Odsekzoznamu"/>
        <w:numPr>
          <w:ilvl w:val="1"/>
          <w:numId w:val="37"/>
        </w:numPr>
        <w:tabs>
          <w:tab w:val="left" w:pos="567"/>
        </w:tabs>
        <w:spacing w:after="10"/>
        <w:ind w:left="567" w:right="0" w:hanging="567"/>
        <w:rPr>
          <w:rFonts w:asciiTheme="minorHAnsi" w:hAnsiTheme="minorHAnsi" w:cstheme="minorHAnsi"/>
          <w:color w:val="auto"/>
        </w:rPr>
      </w:pPr>
      <w:r w:rsidRPr="004D67A0">
        <w:rPr>
          <w:rFonts w:asciiTheme="minorHAnsi" w:hAnsiTheme="minorHAnsi" w:cstheme="minorHAnsi"/>
          <w:color w:val="auto"/>
        </w:rPr>
        <w:t xml:space="preserve">Verejný obstarávateľ určuje svoje obchodné podmienky </w:t>
      </w:r>
      <w:r w:rsidR="002043E9" w:rsidRPr="004D67A0">
        <w:rPr>
          <w:rFonts w:asciiTheme="minorHAnsi" w:hAnsiTheme="minorHAnsi" w:cstheme="minorHAnsi"/>
          <w:color w:val="auto"/>
        </w:rPr>
        <w:t>dodania</w:t>
      </w:r>
      <w:r w:rsidRPr="004D67A0">
        <w:rPr>
          <w:rFonts w:asciiTheme="minorHAnsi" w:hAnsiTheme="minorHAnsi" w:cstheme="minorHAnsi"/>
          <w:color w:val="auto"/>
        </w:rPr>
        <w:t xml:space="preserve"> pr</w:t>
      </w:r>
      <w:r w:rsidR="0074066E" w:rsidRPr="004D67A0">
        <w:rPr>
          <w:rFonts w:asciiTheme="minorHAnsi" w:hAnsiTheme="minorHAnsi" w:cstheme="minorHAnsi"/>
          <w:color w:val="auto"/>
        </w:rPr>
        <w:t>edmetu zákazky v</w:t>
      </w:r>
      <w:r w:rsidR="004D67A0">
        <w:rPr>
          <w:rFonts w:asciiTheme="minorHAnsi" w:hAnsiTheme="minorHAnsi" w:cstheme="minorHAnsi"/>
          <w:color w:val="auto"/>
        </w:rPr>
        <w:t> </w:t>
      </w:r>
      <w:r w:rsidR="00B73169" w:rsidRPr="004D67A0">
        <w:rPr>
          <w:rFonts w:asciiTheme="minorHAnsi" w:hAnsiTheme="minorHAnsi" w:cstheme="minorHAnsi"/>
          <w:color w:val="auto"/>
        </w:rPr>
        <w:t>kúpn</w:t>
      </w:r>
      <w:r w:rsidR="002043E9" w:rsidRPr="004D67A0">
        <w:rPr>
          <w:rFonts w:asciiTheme="minorHAnsi" w:hAnsiTheme="minorHAnsi" w:cstheme="minorHAnsi"/>
          <w:color w:val="auto"/>
        </w:rPr>
        <w:t>ych</w:t>
      </w:r>
    </w:p>
    <w:p w14:paraId="159B3967" w14:textId="2541BC86" w:rsidR="00BB40BF" w:rsidRPr="00E70590" w:rsidRDefault="0074066E" w:rsidP="004D67A0">
      <w:pPr>
        <w:tabs>
          <w:tab w:val="left" w:pos="567"/>
        </w:tabs>
        <w:spacing w:after="10"/>
        <w:ind w:left="0" w:right="0" w:firstLine="0"/>
        <w:rPr>
          <w:rFonts w:asciiTheme="minorHAnsi" w:hAnsiTheme="minorHAnsi" w:cstheme="minorHAnsi"/>
          <w:color w:val="auto"/>
        </w:rPr>
      </w:pPr>
      <w:r w:rsidRPr="004D67A0">
        <w:rPr>
          <w:rFonts w:asciiTheme="minorHAnsi" w:hAnsiTheme="minorHAnsi" w:cstheme="minorHAnsi"/>
          <w:color w:val="auto"/>
        </w:rPr>
        <w:t>zmluv</w:t>
      </w:r>
      <w:r w:rsidR="002043E9" w:rsidRPr="004D67A0">
        <w:rPr>
          <w:rFonts w:asciiTheme="minorHAnsi" w:hAnsiTheme="minorHAnsi" w:cstheme="minorHAnsi"/>
          <w:color w:val="auto"/>
        </w:rPr>
        <w:t>ách pre každú časť predmetu zákazky samostatne</w:t>
      </w:r>
      <w:r w:rsidR="00BB40BF" w:rsidRPr="004D67A0">
        <w:rPr>
          <w:rFonts w:asciiTheme="minorHAnsi" w:hAnsiTheme="minorHAnsi" w:cstheme="minorHAnsi"/>
          <w:color w:val="auto"/>
        </w:rPr>
        <w:t>, ktor</w:t>
      </w:r>
      <w:r w:rsidR="002043E9" w:rsidRPr="004D67A0">
        <w:rPr>
          <w:rFonts w:asciiTheme="minorHAnsi" w:hAnsiTheme="minorHAnsi" w:cstheme="minorHAnsi"/>
          <w:color w:val="auto"/>
        </w:rPr>
        <w:t>é</w:t>
      </w:r>
      <w:r w:rsidR="00BB40BF" w:rsidRPr="004D67A0">
        <w:rPr>
          <w:rFonts w:asciiTheme="minorHAnsi" w:hAnsiTheme="minorHAnsi" w:cstheme="minorHAnsi"/>
          <w:color w:val="auto"/>
        </w:rPr>
        <w:t xml:space="preserve"> bud</w:t>
      </w:r>
      <w:r w:rsidR="002043E9" w:rsidRPr="004D67A0">
        <w:rPr>
          <w:rFonts w:asciiTheme="minorHAnsi" w:hAnsiTheme="minorHAnsi" w:cstheme="minorHAnsi"/>
          <w:color w:val="auto"/>
        </w:rPr>
        <w:t>ú</w:t>
      </w:r>
      <w:r w:rsidR="00BB40BF" w:rsidRPr="004D67A0">
        <w:rPr>
          <w:rFonts w:asciiTheme="minorHAnsi" w:hAnsiTheme="minorHAnsi" w:cstheme="minorHAnsi"/>
          <w:color w:val="auto"/>
        </w:rPr>
        <w:t xml:space="preserve"> uzavret</w:t>
      </w:r>
      <w:r w:rsidR="002043E9" w:rsidRPr="004D67A0">
        <w:rPr>
          <w:rFonts w:asciiTheme="minorHAnsi" w:hAnsiTheme="minorHAnsi" w:cstheme="minorHAnsi"/>
          <w:color w:val="auto"/>
        </w:rPr>
        <w:t>é</w:t>
      </w:r>
      <w:r w:rsidR="00BB40BF" w:rsidRPr="004D67A0">
        <w:rPr>
          <w:rFonts w:asciiTheme="minorHAnsi" w:hAnsiTheme="minorHAnsi" w:cstheme="minorHAnsi"/>
          <w:color w:val="auto"/>
        </w:rPr>
        <w:t xml:space="preserve"> s úspešným</w:t>
      </w:r>
      <w:r w:rsidR="002043E9" w:rsidRPr="004D67A0">
        <w:rPr>
          <w:rFonts w:asciiTheme="minorHAnsi" w:hAnsiTheme="minorHAnsi" w:cstheme="minorHAnsi"/>
          <w:color w:val="auto"/>
        </w:rPr>
        <w:t>i</w:t>
      </w:r>
      <w:r w:rsidR="00BB40BF" w:rsidRPr="004D67A0">
        <w:rPr>
          <w:rFonts w:asciiTheme="minorHAnsi" w:hAnsiTheme="minorHAnsi" w:cstheme="minorHAnsi"/>
          <w:color w:val="auto"/>
        </w:rPr>
        <w:t xml:space="preserve"> uchádzač</w:t>
      </w:r>
      <w:r w:rsidR="002043E9" w:rsidRPr="004D67A0">
        <w:rPr>
          <w:rFonts w:asciiTheme="minorHAnsi" w:hAnsiTheme="minorHAnsi" w:cstheme="minorHAnsi"/>
          <w:color w:val="auto"/>
        </w:rPr>
        <w:t>mi</w:t>
      </w:r>
      <w:r w:rsidR="00BB40BF" w:rsidRPr="004D67A0">
        <w:rPr>
          <w:rFonts w:asciiTheme="minorHAnsi" w:hAnsiTheme="minorHAnsi" w:cstheme="minorHAnsi"/>
          <w:color w:val="auto"/>
        </w:rPr>
        <w:t xml:space="preserve">. </w:t>
      </w:r>
      <w:r w:rsidR="002043E9" w:rsidRPr="004D67A0">
        <w:rPr>
          <w:rFonts w:asciiTheme="minorHAnsi" w:hAnsiTheme="minorHAnsi" w:cstheme="minorHAnsi"/>
          <w:color w:val="auto"/>
        </w:rPr>
        <w:t>Návrh k</w:t>
      </w:r>
      <w:r w:rsidR="00B73169" w:rsidRPr="004D67A0">
        <w:rPr>
          <w:rFonts w:asciiTheme="minorHAnsi" w:hAnsiTheme="minorHAnsi" w:cstheme="minorHAnsi"/>
          <w:color w:val="auto"/>
        </w:rPr>
        <w:t>úpn</w:t>
      </w:r>
      <w:r w:rsidR="002043E9" w:rsidRPr="004D67A0">
        <w:rPr>
          <w:rFonts w:asciiTheme="minorHAnsi" w:hAnsiTheme="minorHAnsi" w:cstheme="minorHAnsi"/>
          <w:color w:val="auto"/>
        </w:rPr>
        <w:t>ych</w:t>
      </w:r>
      <w:r w:rsidR="00B73169" w:rsidRPr="004D67A0">
        <w:rPr>
          <w:rFonts w:asciiTheme="minorHAnsi" w:hAnsiTheme="minorHAnsi" w:cstheme="minorHAnsi"/>
          <w:color w:val="auto"/>
        </w:rPr>
        <w:t xml:space="preserve"> z</w:t>
      </w:r>
      <w:r w:rsidR="00BB40BF" w:rsidRPr="004D67A0">
        <w:rPr>
          <w:rFonts w:asciiTheme="minorHAnsi" w:hAnsiTheme="minorHAnsi" w:cstheme="minorHAnsi"/>
          <w:color w:val="auto"/>
        </w:rPr>
        <w:t>ml</w:t>
      </w:r>
      <w:r w:rsidR="002043E9" w:rsidRPr="004D67A0">
        <w:rPr>
          <w:rFonts w:asciiTheme="minorHAnsi" w:hAnsiTheme="minorHAnsi" w:cstheme="minorHAnsi"/>
          <w:color w:val="auto"/>
        </w:rPr>
        <w:t>úv</w:t>
      </w:r>
      <w:r w:rsidR="00BB40BF" w:rsidRPr="004D67A0">
        <w:rPr>
          <w:rFonts w:asciiTheme="minorHAnsi" w:hAnsiTheme="minorHAnsi" w:cstheme="minorHAnsi"/>
          <w:color w:val="auto"/>
        </w:rPr>
        <w:t xml:space="preserve"> tvor</w:t>
      </w:r>
      <w:r w:rsidR="002043E9" w:rsidRPr="004D67A0">
        <w:rPr>
          <w:rFonts w:asciiTheme="minorHAnsi" w:hAnsiTheme="minorHAnsi" w:cstheme="minorHAnsi"/>
          <w:color w:val="auto"/>
        </w:rPr>
        <w:t>ia</w:t>
      </w:r>
      <w:r w:rsidR="00BB40BF" w:rsidRPr="004D67A0">
        <w:rPr>
          <w:rFonts w:asciiTheme="minorHAnsi" w:hAnsiTheme="minorHAnsi" w:cstheme="minorHAnsi"/>
          <w:color w:val="auto"/>
        </w:rPr>
        <w:t xml:space="preserve"> </w:t>
      </w:r>
      <w:r w:rsidR="002043E9" w:rsidRPr="004D67A0">
        <w:rPr>
          <w:rFonts w:asciiTheme="minorHAnsi" w:hAnsiTheme="minorHAnsi" w:cstheme="minorHAnsi"/>
          <w:color w:val="auto"/>
        </w:rPr>
        <w:t>p</w:t>
      </w:r>
      <w:r w:rsidR="00BB40BF" w:rsidRPr="004D67A0">
        <w:rPr>
          <w:rFonts w:asciiTheme="minorHAnsi" w:hAnsiTheme="minorHAnsi" w:cstheme="minorHAnsi"/>
          <w:color w:val="auto"/>
        </w:rPr>
        <w:t>rílohu č. 1</w:t>
      </w:r>
      <w:r w:rsidR="00482180">
        <w:rPr>
          <w:rFonts w:asciiTheme="minorHAnsi" w:hAnsiTheme="minorHAnsi" w:cstheme="minorHAnsi"/>
          <w:color w:val="auto"/>
        </w:rPr>
        <w:t>a, prílohu č. 1b</w:t>
      </w:r>
      <w:r w:rsidR="002043E9" w:rsidRPr="004D67A0">
        <w:rPr>
          <w:rFonts w:asciiTheme="minorHAnsi" w:hAnsiTheme="minorHAnsi" w:cstheme="minorHAnsi"/>
          <w:color w:val="auto"/>
        </w:rPr>
        <w:t xml:space="preserve"> </w:t>
      </w:r>
      <w:r w:rsidR="00482180">
        <w:rPr>
          <w:rFonts w:asciiTheme="minorHAnsi" w:hAnsiTheme="minorHAnsi" w:cstheme="minorHAnsi"/>
          <w:color w:val="auto"/>
        </w:rPr>
        <w:t xml:space="preserve">a </w:t>
      </w:r>
      <w:r w:rsidR="002043E9" w:rsidRPr="004D67A0">
        <w:rPr>
          <w:rFonts w:asciiTheme="minorHAnsi" w:hAnsiTheme="minorHAnsi" w:cstheme="minorHAnsi"/>
          <w:color w:val="auto"/>
        </w:rPr>
        <w:t>prílohu č. 1</w:t>
      </w:r>
      <w:r w:rsidR="00482180">
        <w:rPr>
          <w:rFonts w:asciiTheme="minorHAnsi" w:hAnsiTheme="minorHAnsi" w:cstheme="minorHAnsi"/>
          <w:color w:val="auto"/>
        </w:rPr>
        <w:t>c</w:t>
      </w:r>
      <w:r w:rsidR="002043E9" w:rsidRPr="004D67A0">
        <w:rPr>
          <w:rFonts w:asciiTheme="minorHAnsi" w:hAnsiTheme="minorHAnsi" w:cstheme="minorHAnsi"/>
          <w:color w:val="auto"/>
        </w:rPr>
        <w:t xml:space="preserve"> tejto</w:t>
      </w:r>
      <w:r w:rsidR="00BB40BF" w:rsidRPr="004D67A0">
        <w:rPr>
          <w:rFonts w:asciiTheme="minorHAnsi" w:hAnsiTheme="minorHAnsi" w:cstheme="minorHAnsi"/>
          <w:color w:val="auto"/>
        </w:rPr>
        <w:t xml:space="preserve"> Výzvy. </w:t>
      </w:r>
      <w:r w:rsidR="00BB40BF" w:rsidRPr="00063061">
        <w:rPr>
          <w:rFonts w:asciiTheme="minorHAnsi" w:hAnsiTheme="minorHAnsi" w:cstheme="minorHAnsi"/>
          <w:b/>
          <w:bCs/>
          <w:color w:val="auto"/>
          <w:u w:val="single"/>
        </w:rPr>
        <w:t xml:space="preserve">Uchádzač </w:t>
      </w:r>
      <w:r w:rsidR="00BB40BF" w:rsidRPr="00063061">
        <w:rPr>
          <w:rFonts w:asciiTheme="minorHAnsi" w:hAnsiTheme="minorHAnsi" w:cstheme="minorHAnsi"/>
          <w:b/>
          <w:bCs/>
          <w:color w:val="auto"/>
          <w:u w:val="single"/>
        </w:rPr>
        <w:lastRenderedPageBreak/>
        <w:t>predložením ponuky vyjadruje súhlas so zmluvnými podmienkami</w:t>
      </w:r>
      <w:r w:rsidR="00BB40BF" w:rsidRPr="00E70590">
        <w:rPr>
          <w:rFonts w:asciiTheme="minorHAnsi" w:hAnsiTheme="minorHAnsi" w:cstheme="minorHAnsi"/>
          <w:b/>
          <w:bCs/>
          <w:color w:val="auto"/>
        </w:rPr>
        <w:t xml:space="preserve">, </w:t>
      </w:r>
      <w:r w:rsidR="00BB40BF" w:rsidRPr="00E70590">
        <w:rPr>
          <w:rFonts w:asciiTheme="minorHAnsi" w:hAnsiTheme="minorHAnsi" w:cstheme="minorHAnsi"/>
          <w:color w:val="auto"/>
        </w:rPr>
        <w:t>ktoré verejný obstarávateľ uviedol v </w:t>
      </w:r>
      <w:r w:rsidR="002043E9" w:rsidRPr="00E70590">
        <w:rPr>
          <w:rFonts w:asciiTheme="minorHAnsi" w:hAnsiTheme="minorHAnsi" w:cstheme="minorHAnsi"/>
          <w:color w:val="auto"/>
        </w:rPr>
        <w:t>p</w:t>
      </w:r>
      <w:r w:rsidR="00BB40BF" w:rsidRPr="00E70590">
        <w:rPr>
          <w:rFonts w:asciiTheme="minorHAnsi" w:hAnsiTheme="minorHAnsi" w:cstheme="minorHAnsi"/>
          <w:color w:val="auto"/>
        </w:rPr>
        <w:t>rílohe č. 1</w:t>
      </w:r>
      <w:r w:rsidR="002043E9" w:rsidRPr="00E70590">
        <w:rPr>
          <w:rFonts w:asciiTheme="minorHAnsi" w:hAnsiTheme="minorHAnsi" w:cstheme="minorHAnsi"/>
          <w:color w:val="auto"/>
        </w:rPr>
        <w:t>a</w:t>
      </w:r>
      <w:r w:rsidR="00482180" w:rsidRPr="00E70590">
        <w:rPr>
          <w:rFonts w:asciiTheme="minorHAnsi" w:hAnsiTheme="minorHAnsi" w:cstheme="minorHAnsi"/>
          <w:color w:val="auto"/>
        </w:rPr>
        <w:t xml:space="preserve">, v prílohe č. 1b a </w:t>
      </w:r>
      <w:r w:rsidR="002043E9" w:rsidRPr="00E70590">
        <w:rPr>
          <w:rFonts w:asciiTheme="minorHAnsi" w:hAnsiTheme="minorHAnsi" w:cstheme="minorHAnsi"/>
          <w:color w:val="auto"/>
        </w:rPr>
        <w:t>v prílohe 1</w:t>
      </w:r>
      <w:r w:rsidR="00482180" w:rsidRPr="00E70590">
        <w:rPr>
          <w:rFonts w:asciiTheme="minorHAnsi" w:hAnsiTheme="minorHAnsi" w:cstheme="minorHAnsi"/>
          <w:color w:val="auto"/>
        </w:rPr>
        <w:t>c</w:t>
      </w:r>
      <w:r w:rsidR="00BB40BF" w:rsidRPr="00E70590">
        <w:rPr>
          <w:rFonts w:asciiTheme="minorHAnsi" w:hAnsiTheme="minorHAnsi" w:cstheme="minorHAnsi"/>
          <w:color w:val="auto"/>
        </w:rPr>
        <w:t xml:space="preserve"> tejto Výzvy.</w:t>
      </w:r>
    </w:p>
    <w:p w14:paraId="7EF5E587" w14:textId="77777777" w:rsidR="00BB40BF" w:rsidRPr="004D67A0" w:rsidRDefault="00BB40BF" w:rsidP="004D67A0">
      <w:pPr>
        <w:tabs>
          <w:tab w:val="left" w:pos="567"/>
        </w:tabs>
        <w:spacing w:after="10"/>
        <w:ind w:right="0"/>
        <w:rPr>
          <w:rFonts w:asciiTheme="minorHAnsi" w:hAnsiTheme="minorHAnsi" w:cstheme="minorHAnsi"/>
          <w:color w:val="auto"/>
        </w:rPr>
      </w:pPr>
    </w:p>
    <w:p w14:paraId="6CA56AD1" w14:textId="77777777" w:rsidR="00482180" w:rsidRDefault="00BB40BF" w:rsidP="00FB7C66">
      <w:pPr>
        <w:pStyle w:val="Odsekzoznamu"/>
        <w:numPr>
          <w:ilvl w:val="1"/>
          <w:numId w:val="37"/>
        </w:numPr>
        <w:tabs>
          <w:tab w:val="left" w:pos="567"/>
        </w:tabs>
        <w:spacing w:after="10"/>
        <w:ind w:left="567" w:right="0" w:hanging="567"/>
        <w:rPr>
          <w:rFonts w:asciiTheme="minorHAnsi" w:hAnsiTheme="minorHAnsi" w:cstheme="minorHAnsi"/>
          <w:color w:val="auto"/>
        </w:rPr>
      </w:pPr>
      <w:r w:rsidRPr="004D67A0">
        <w:rPr>
          <w:rFonts w:asciiTheme="minorHAnsi" w:hAnsiTheme="minorHAnsi" w:cstheme="minorHAnsi"/>
          <w:color w:val="auto"/>
        </w:rPr>
        <w:t>Verejný obstarávateľ  považuje zmluvné podmienky uvedené v </w:t>
      </w:r>
      <w:r w:rsidR="002043E9" w:rsidRPr="004D67A0">
        <w:rPr>
          <w:rFonts w:asciiTheme="minorHAnsi" w:hAnsiTheme="minorHAnsi" w:cstheme="minorHAnsi"/>
          <w:color w:val="auto"/>
        </w:rPr>
        <w:t>p</w:t>
      </w:r>
      <w:r w:rsidRPr="004D67A0">
        <w:rPr>
          <w:rFonts w:asciiTheme="minorHAnsi" w:hAnsiTheme="minorHAnsi" w:cstheme="minorHAnsi"/>
          <w:color w:val="auto"/>
        </w:rPr>
        <w:t>rílohe č. 1</w:t>
      </w:r>
      <w:r w:rsidR="006F78EB" w:rsidRPr="004D67A0">
        <w:rPr>
          <w:rFonts w:asciiTheme="minorHAnsi" w:hAnsiTheme="minorHAnsi" w:cstheme="minorHAnsi"/>
          <w:color w:val="auto"/>
        </w:rPr>
        <w:t>a</w:t>
      </w:r>
      <w:r w:rsidR="00482180">
        <w:rPr>
          <w:rFonts w:asciiTheme="minorHAnsi" w:hAnsiTheme="minorHAnsi" w:cstheme="minorHAnsi"/>
          <w:color w:val="auto"/>
        </w:rPr>
        <w:t>, v prílohe č. 1b a</w:t>
      </w:r>
    </w:p>
    <w:p w14:paraId="3A736654" w14:textId="0FC70E89" w:rsidR="00BB40BF" w:rsidRDefault="006F78EB" w:rsidP="004D67A0">
      <w:pPr>
        <w:tabs>
          <w:tab w:val="left" w:pos="567"/>
        </w:tabs>
        <w:spacing w:after="10"/>
        <w:ind w:left="0" w:right="0" w:firstLine="0"/>
        <w:rPr>
          <w:rFonts w:asciiTheme="minorHAnsi" w:hAnsiTheme="minorHAnsi" w:cstheme="minorHAnsi"/>
          <w:color w:val="auto"/>
        </w:rPr>
      </w:pPr>
      <w:r w:rsidRPr="00482180">
        <w:rPr>
          <w:rFonts w:asciiTheme="minorHAnsi" w:hAnsiTheme="minorHAnsi" w:cstheme="minorHAnsi"/>
          <w:color w:val="auto"/>
        </w:rPr>
        <w:t>v </w:t>
      </w:r>
      <w:r w:rsidR="002043E9" w:rsidRPr="00482180">
        <w:rPr>
          <w:rFonts w:asciiTheme="minorHAnsi" w:hAnsiTheme="minorHAnsi" w:cstheme="minorHAnsi"/>
          <w:color w:val="auto"/>
        </w:rPr>
        <w:t>p</w:t>
      </w:r>
      <w:r w:rsidRPr="00482180">
        <w:rPr>
          <w:rFonts w:asciiTheme="minorHAnsi" w:hAnsiTheme="minorHAnsi" w:cstheme="minorHAnsi"/>
          <w:color w:val="auto"/>
        </w:rPr>
        <w:t>rílohe č. 1</w:t>
      </w:r>
      <w:r w:rsidR="00482180">
        <w:rPr>
          <w:rFonts w:asciiTheme="minorHAnsi" w:hAnsiTheme="minorHAnsi" w:cstheme="minorHAnsi"/>
          <w:color w:val="auto"/>
        </w:rPr>
        <w:t xml:space="preserve">c </w:t>
      </w:r>
      <w:r w:rsidR="00BB40BF" w:rsidRPr="004D67A0">
        <w:rPr>
          <w:rFonts w:asciiTheme="minorHAnsi" w:hAnsiTheme="minorHAnsi" w:cstheme="minorHAnsi"/>
          <w:color w:val="auto"/>
        </w:rPr>
        <w:t>tejto Výzvy za nemenné s výnimkou zmien vo formálnych náležitostiach zmluvy a takých zmien, ktoré by pozíciu verejného obstarávateľa (</w:t>
      </w:r>
      <w:r w:rsidR="00B73169" w:rsidRPr="004D67A0">
        <w:rPr>
          <w:rFonts w:asciiTheme="minorHAnsi" w:hAnsiTheme="minorHAnsi" w:cstheme="minorHAnsi"/>
          <w:color w:val="auto"/>
        </w:rPr>
        <w:t>kupujúceho</w:t>
      </w:r>
      <w:r w:rsidR="00031D9D" w:rsidRPr="004D67A0">
        <w:rPr>
          <w:rFonts w:asciiTheme="minorHAnsi" w:hAnsiTheme="minorHAnsi" w:cstheme="minorHAnsi"/>
          <w:color w:val="auto"/>
        </w:rPr>
        <w:t xml:space="preserve">) oproti úspešnému </w:t>
      </w:r>
      <w:r w:rsidR="00BB40BF" w:rsidRPr="004D67A0">
        <w:rPr>
          <w:rFonts w:asciiTheme="minorHAnsi" w:hAnsiTheme="minorHAnsi" w:cstheme="minorHAnsi"/>
          <w:color w:val="auto"/>
        </w:rPr>
        <w:t>uchádzačovi (</w:t>
      </w:r>
      <w:r w:rsidR="00B73169" w:rsidRPr="004D67A0">
        <w:rPr>
          <w:rFonts w:asciiTheme="minorHAnsi" w:hAnsiTheme="minorHAnsi" w:cstheme="minorHAnsi"/>
          <w:color w:val="auto"/>
        </w:rPr>
        <w:t>predávajúcemu</w:t>
      </w:r>
      <w:r w:rsidR="00BB40BF" w:rsidRPr="004D67A0">
        <w:rPr>
          <w:rFonts w:asciiTheme="minorHAnsi" w:hAnsiTheme="minorHAnsi" w:cstheme="minorHAnsi"/>
          <w:color w:val="auto"/>
        </w:rPr>
        <w:t>) zvýhodňovali (išli by v neprospech úspešného uchádzača).</w:t>
      </w:r>
    </w:p>
    <w:p w14:paraId="782968C6" w14:textId="77777777" w:rsidR="00BB40BF" w:rsidRPr="00955A2F" w:rsidRDefault="00BB40BF" w:rsidP="00BB40BF">
      <w:pPr>
        <w:pStyle w:val="Odsekzoznamu"/>
        <w:tabs>
          <w:tab w:val="left" w:pos="426"/>
        </w:tabs>
        <w:ind w:left="0" w:right="0" w:firstLine="0"/>
        <w:rPr>
          <w:rFonts w:asciiTheme="minorHAnsi" w:hAnsiTheme="minorHAnsi" w:cstheme="minorHAnsi"/>
        </w:rPr>
      </w:pPr>
    </w:p>
    <w:p w14:paraId="00EB438E" w14:textId="566C11FB" w:rsidR="00FB7C66" w:rsidRPr="00FB7C66" w:rsidRDefault="00BB40BF" w:rsidP="00177BA8">
      <w:pPr>
        <w:pStyle w:val="Nadpis1"/>
        <w:numPr>
          <w:ilvl w:val="0"/>
          <w:numId w:val="35"/>
        </w:numPr>
        <w:tabs>
          <w:tab w:val="left" w:pos="567"/>
        </w:tabs>
        <w:ind w:left="0" w:firstLine="0"/>
        <w:rPr>
          <w:rFonts w:asciiTheme="minorHAnsi" w:hAnsiTheme="minorHAnsi" w:cstheme="minorHAnsi"/>
        </w:rPr>
      </w:pPr>
      <w:r w:rsidRPr="00955A2F">
        <w:rPr>
          <w:rFonts w:asciiTheme="minorHAnsi" w:hAnsiTheme="minorHAnsi" w:cstheme="minorHAnsi"/>
        </w:rPr>
        <w:t>Predpokladaná hodnota zákazky</w:t>
      </w:r>
      <w:r w:rsidR="00142745">
        <w:rPr>
          <w:rFonts w:asciiTheme="minorHAnsi" w:hAnsiTheme="minorHAnsi" w:cstheme="minorHAnsi"/>
        </w:rPr>
        <w:t>.</w:t>
      </w:r>
    </w:p>
    <w:p w14:paraId="4E5FD0F6" w14:textId="70BE3C3D" w:rsidR="00BB40BF" w:rsidRPr="00DF6788" w:rsidRDefault="006F78EB" w:rsidP="00DF6788">
      <w:pPr>
        <w:pStyle w:val="Odsekzoznamu"/>
        <w:numPr>
          <w:ilvl w:val="1"/>
          <w:numId w:val="42"/>
        </w:numPr>
        <w:tabs>
          <w:tab w:val="left" w:pos="709"/>
        </w:tabs>
        <w:spacing w:after="10"/>
        <w:ind w:left="567" w:right="0" w:hanging="567"/>
        <w:rPr>
          <w:rFonts w:asciiTheme="minorHAnsi" w:hAnsiTheme="minorHAnsi" w:cstheme="minorHAnsi"/>
          <w:color w:val="auto"/>
        </w:rPr>
      </w:pPr>
      <w:r w:rsidRPr="00DF6788">
        <w:rPr>
          <w:rFonts w:asciiTheme="minorHAnsi" w:hAnsiTheme="minorHAnsi" w:cstheme="minorHAnsi"/>
          <w:color w:val="auto"/>
        </w:rPr>
        <w:t>Celková p</w:t>
      </w:r>
      <w:r w:rsidR="00BB40BF" w:rsidRPr="00DF6788">
        <w:rPr>
          <w:rFonts w:asciiTheme="minorHAnsi" w:hAnsiTheme="minorHAnsi" w:cstheme="minorHAnsi"/>
          <w:color w:val="auto"/>
        </w:rPr>
        <w:t xml:space="preserve">redpokladaná hodnota zákazky bola stanovená na </w:t>
      </w:r>
      <w:r w:rsidR="009500C7" w:rsidRPr="00DF6788">
        <w:rPr>
          <w:rFonts w:asciiTheme="minorHAnsi" w:hAnsiTheme="minorHAnsi" w:cstheme="minorHAnsi"/>
          <w:color w:val="auto"/>
        </w:rPr>
        <w:tab/>
      </w:r>
      <w:r w:rsidR="00482180" w:rsidRPr="00DF6788">
        <w:rPr>
          <w:rFonts w:asciiTheme="minorHAnsi" w:hAnsiTheme="minorHAnsi" w:cstheme="minorHAnsi"/>
          <w:b/>
          <w:bCs/>
          <w:color w:val="auto"/>
        </w:rPr>
        <w:t>6 236,20</w:t>
      </w:r>
      <w:r w:rsidR="00BB40BF" w:rsidRPr="00DF6788">
        <w:rPr>
          <w:rFonts w:asciiTheme="minorHAnsi" w:hAnsiTheme="minorHAnsi" w:cstheme="minorHAnsi"/>
          <w:b/>
          <w:bCs/>
          <w:color w:val="auto"/>
        </w:rPr>
        <w:t xml:space="preserve"> € bez DPH</w:t>
      </w:r>
      <w:r w:rsidRPr="00DF6788">
        <w:rPr>
          <w:rFonts w:asciiTheme="minorHAnsi" w:hAnsiTheme="minorHAnsi" w:cstheme="minorHAnsi"/>
          <w:color w:val="auto"/>
        </w:rPr>
        <w:t>.</w:t>
      </w:r>
    </w:p>
    <w:p w14:paraId="016B10D0" w14:textId="77777777" w:rsidR="006F78EB" w:rsidRPr="004D67A0" w:rsidRDefault="006F78EB" w:rsidP="004D67A0">
      <w:pPr>
        <w:tabs>
          <w:tab w:val="left" w:pos="567"/>
        </w:tabs>
        <w:spacing w:after="10"/>
        <w:ind w:left="0" w:right="0" w:firstLine="0"/>
        <w:rPr>
          <w:rFonts w:asciiTheme="minorHAnsi" w:hAnsiTheme="minorHAnsi" w:cstheme="minorHAnsi"/>
          <w:color w:val="auto"/>
        </w:rPr>
      </w:pPr>
    </w:p>
    <w:p w14:paraId="2D2CA73B" w14:textId="13E6DDAD" w:rsidR="006F78EB" w:rsidRPr="00DF6788" w:rsidRDefault="006F78EB" w:rsidP="00DF6788">
      <w:pPr>
        <w:pStyle w:val="Odsekzoznamu"/>
        <w:numPr>
          <w:ilvl w:val="1"/>
          <w:numId w:val="42"/>
        </w:numPr>
        <w:tabs>
          <w:tab w:val="left" w:pos="567"/>
        </w:tabs>
        <w:spacing w:after="10"/>
        <w:ind w:left="567" w:right="0" w:hanging="567"/>
        <w:rPr>
          <w:rFonts w:asciiTheme="minorHAnsi" w:hAnsiTheme="minorHAnsi" w:cstheme="minorHAnsi"/>
          <w:color w:val="auto"/>
        </w:rPr>
      </w:pPr>
      <w:r w:rsidRPr="00DF6788">
        <w:rPr>
          <w:rFonts w:asciiTheme="minorHAnsi" w:hAnsiTheme="minorHAnsi" w:cstheme="minorHAnsi"/>
          <w:color w:val="auto"/>
        </w:rPr>
        <w:t>Predpokladaná hodnota predmetu zákazky jednotlivých častí:</w:t>
      </w:r>
    </w:p>
    <w:p w14:paraId="07958EE8" w14:textId="075513C9" w:rsidR="009500C7" w:rsidRPr="00B215D0" w:rsidRDefault="006F78EB" w:rsidP="00B215D0">
      <w:pPr>
        <w:pStyle w:val="Odsekzoznamu"/>
        <w:numPr>
          <w:ilvl w:val="2"/>
          <w:numId w:val="42"/>
        </w:numPr>
        <w:tabs>
          <w:tab w:val="left" w:pos="567"/>
        </w:tabs>
        <w:ind w:right="0"/>
        <w:rPr>
          <w:rFonts w:asciiTheme="minorHAnsi" w:hAnsiTheme="minorHAnsi" w:cstheme="minorHAnsi"/>
          <w:color w:val="auto"/>
        </w:rPr>
      </w:pPr>
      <w:r w:rsidRPr="00B215D0">
        <w:rPr>
          <w:rFonts w:asciiTheme="minorHAnsi" w:hAnsiTheme="minorHAnsi" w:cstheme="minorHAnsi"/>
          <w:color w:val="auto"/>
        </w:rPr>
        <w:t xml:space="preserve">PHZ pre časť predmetu zákazky č. 1 </w:t>
      </w:r>
      <w:r w:rsidR="009500C7" w:rsidRPr="00B215D0">
        <w:rPr>
          <w:rFonts w:asciiTheme="minorHAnsi" w:hAnsiTheme="minorHAnsi" w:cstheme="minorHAnsi"/>
          <w:color w:val="auto"/>
        </w:rPr>
        <w:t xml:space="preserve">Študijný materiál pre literatúru </w:t>
      </w:r>
    </w:p>
    <w:p w14:paraId="2D25BC33" w14:textId="626D682E" w:rsidR="006F78EB" w:rsidRPr="009500C7" w:rsidRDefault="006F78EB" w:rsidP="009500C7">
      <w:pPr>
        <w:tabs>
          <w:tab w:val="left" w:pos="567"/>
        </w:tabs>
        <w:ind w:right="0"/>
        <w:rPr>
          <w:rFonts w:asciiTheme="minorHAnsi" w:hAnsiTheme="minorHAnsi" w:cstheme="minorHAnsi"/>
          <w:color w:val="auto"/>
        </w:rPr>
      </w:pPr>
      <w:r w:rsidRPr="009500C7">
        <w:rPr>
          <w:rFonts w:asciiTheme="minorHAnsi" w:hAnsiTheme="minorHAnsi" w:cstheme="minorHAnsi"/>
          <w:color w:val="auto"/>
        </w:rPr>
        <w:t xml:space="preserve">bola stanovená na </w:t>
      </w:r>
      <w:r w:rsidR="009500C7">
        <w:rPr>
          <w:rFonts w:asciiTheme="minorHAnsi" w:hAnsiTheme="minorHAnsi" w:cstheme="minorHAnsi"/>
          <w:color w:val="auto"/>
        </w:rPr>
        <w:tab/>
      </w:r>
      <w:r w:rsidR="009500C7">
        <w:rPr>
          <w:rFonts w:asciiTheme="minorHAnsi" w:hAnsiTheme="minorHAnsi" w:cstheme="minorHAnsi"/>
          <w:color w:val="auto"/>
        </w:rPr>
        <w:tab/>
      </w:r>
      <w:r w:rsidR="009500C7">
        <w:rPr>
          <w:rFonts w:asciiTheme="minorHAnsi" w:hAnsiTheme="minorHAnsi" w:cstheme="minorHAnsi"/>
          <w:color w:val="auto"/>
        </w:rPr>
        <w:tab/>
      </w:r>
      <w:r w:rsidR="009500C7">
        <w:rPr>
          <w:rFonts w:asciiTheme="minorHAnsi" w:hAnsiTheme="minorHAnsi" w:cstheme="minorHAnsi"/>
          <w:color w:val="auto"/>
        </w:rPr>
        <w:tab/>
      </w:r>
      <w:r w:rsidR="009500C7">
        <w:rPr>
          <w:rFonts w:asciiTheme="minorHAnsi" w:hAnsiTheme="minorHAnsi" w:cstheme="minorHAnsi"/>
          <w:color w:val="auto"/>
        </w:rPr>
        <w:tab/>
      </w:r>
      <w:r w:rsidR="009500C7">
        <w:rPr>
          <w:rFonts w:asciiTheme="minorHAnsi" w:hAnsiTheme="minorHAnsi" w:cstheme="minorHAnsi"/>
          <w:color w:val="auto"/>
        </w:rPr>
        <w:tab/>
      </w:r>
      <w:r w:rsidR="009500C7">
        <w:rPr>
          <w:rFonts w:asciiTheme="minorHAnsi" w:hAnsiTheme="minorHAnsi" w:cstheme="minorHAnsi"/>
          <w:color w:val="auto"/>
        </w:rPr>
        <w:tab/>
      </w:r>
      <w:r w:rsidR="009500C7" w:rsidRPr="009500C7">
        <w:rPr>
          <w:rFonts w:asciiTheme="minorHAnsi" w:hAnsiTheme="minorHAnsi" w:cstheme="minorHAnsi"/>
          <w:b/>
          <w:bCs/>
          <w:color w:val="auto"/>
        </w:rPr>
        <w:t>2 387,05</w:t>
      </w:r>
      <w:r w:rsidRPr="009500C7">
        <w:rPr>
          <w:rFonts w:asciiTheme="minorHAnsi" w:hAnsiTheme="minorHAnsi" w:cstheme="minorHAnsi"/>
          <w:b/>
          <w:bCs/>
          <w:color w:val="auto"/>
        </w:rPr>
        <w:t>€ bez</w:t>
      </w:r>
      <w:r w:rsidR="009500C7">
        <w:rPr>
          <w:rFonts w:asciiTheme="minorHAnsi" w:hAnsiTheme="minorHAnsi" w:cstheme="minorHAnsi"/>
          <w:color w:val="auto"/>
        </w:rPr>
        <w:t xml:space="preserve"> </w:t>
      </w:r>
      <w:r w:rsidRPr="009500C7">
        <w:rPr>
          <w:rFonts w:asciiTheme="minorHAnsi" w:hAnsiTheme="minorHAnsi" w:cstheme="minorHAnsi"/>
          <w:b/>
          <w:bCs/>
          <w:color w:val="auto"/>
        </w:rPr>
        <w:t>DPH</w:t>
      </w:r>
      <w:r w:rsidR="00523E14" w:rsidRPr="009500C7">
        <w:rPr>
          <w:rFonts w:asciiTheme="minorHAnsi" w:hAnsiTheme="minorHAnsi" w:cstheme="minorHAnsi"/>
          <w:color w:val="auto"/>
        </w:rPr>
        <w:t>,</w:t>
      </w:r>
    </w:p>
    <w:p w14:paraId="2BC6D4C4" w14:textId="0BFDA2D8" w:rsidR="009500C7" w:rsidRPr="00B215D0" w:rsidRDefault="006F78EB" w:rsidP="00B215D0">
      <w:pPr>
        <w:pStyle w:val="Odsekzoznamu"/>
        <w:numPr>
          <w:ilvl w:val="2"/>
          <w:numId w:val="42"/>
        </w:numPr>
        <w:tabs>
          <w:tab w:val="left" w:pos="567"/>
        </w:tabs>
        <w:ind w:right="0"/>
        <w:rPr>
          <w:rFonts w:asciiTheme="minorHAnsi" w:hAnsiTheme="minorHAnsi" w:cstheme="minorHAnsi"/>
          <w:color w:val="auto"/>
        </w:rPr>
      </w:pPr>
      <w:r w:rsidRPr="00B215D0">
        <w:rPr>
          <w:rFonts w:asciiTheme="minorHAnsi" w:hAnsiTheme="minorHAnsi" w:cstheme="minorHAnsi"/>
          <w:color w:val="auto"/>
        </w:rPr>
        <w:t xml:space="preserve">PHZ pre časť predmetu zákazky č. 2 </w:t>
      </w:r>
      <w:r w:rsidR="009500C7" w:rsidRPr="00B215D0">
        <w:rPr>
          <w:rFonts w:asciiTheme="minorHAnsi" w:hAnsiTheme="minorHAnsi" w:cstheme="minorHAnsi"/>
          <w:color w:val="auto"/>
        </w:rPr>
        <w:t xml:space="preserve">Študijný materiál pre matematiku </w:t>
      </w:r>
    </w:p>
    <w:p w14:paraId="6C1F5FFB" w14:textId="6112A798" w:rsidR="006F78EB" w:rsidRDefault="006F78EB" w:rsidP="009500C7">
      <w:pPr>
        <w:tabs>
          <w:tab w:val="left" w:pos="567"/>
        </w:tabs>
        <w:ind w:left="0" w:right="0" w:firstLine="0"/>
        <w:rPr>
          <w:rFonts w:asciiTheme="minorHAnsi" w:hAnsiTheme="minorHAnsi" w:cstheme="minorHAnsi"/>
          <w:color w:val="auto"/>
        </w:rPr>
      </w:pPr>
      <w:r w:rsidRPr="009500C7">
        <w:rPr>
          <w:rFonts w:asciiTheme="minorHAnsi" w:hAnsiTheme="minorHAnsi" w:cstheme="minorHAnsi"/>
          <w:color w:val="auto"/>
        </w:rPr>
        <w:t>bola stanovená na</w:t>
      </w:r>
      <w:r w:rsidR="009500C7">
        <w:rPr>
          <w:rFonts w:asciiTheme="minorHAnsi" w:hAnsiTheme="minorHAnsi" w:cstheme="minorHAnsi"/>
          <w:color w:val="auto"/>
        </w:rPr>
        <w:t xml:space="preserve"> </w:t>
      </w:r>
      <w:r w:rsidR="009500C7">
        <w:rPr>
          <w:rFonts w:asciiTheme="minorHAnsi" w:hAnsiTheme="minorHAnsi" w:cstheme="minorHAnsi"/>
          <w:color w:val="auto"/>
        </w:rPr>
        <w:tab/>
      </w:r>
      <w:r w:rsidR="009500C7">
        <w:rPr>
          <w:rFonts w:asciiTheme="minorHAnsi" w:hAnsiTheme="minorHAnsi" w:cstheme="minorHAnsi"/>
          <w:color w:val="auto"/>
        </w:rPr>
        <w:tab/>
      </w:r>
      <w:r w:rsidR="009500C7">
        <w:rPr>
          <w:rFonts w:asciiTheme="minorHAnsi" w:hAnsiTheme="minorHAnsi" w:cstheme="minorHAnsi"/>
          <w:color w:val="auto"/>
        </w:rPr>
        <w:tab/>
      </w:r>
      <w:r w:rsidR="009500C7">
        <w:rPr>
          <w:rFonts w:asciiTheme="minorHAnsi" w:hAnsiTheme="minorHAnsi" w:cstheme="minorHAnsi"/>
          <w:color w:val="auto"/>
        </w:rPr>
        <w:tab/>
      </w:r>
      <w:r w:rsidR="009500C7">
        <w:rPr>
          <w:rFonts w:asciiTheme="minorHAnsi" w:hAnsiTheme="minorHAnsi" w:cstheme="minorHAnsi"/>
          <w:color w:val="auto"/>
        </w:rPr>
        <w:tab/>
      </w:r>
      <w:r w:rsidR="009500C7">
        <w:rPr>
          <w:rFonts w:asciiTheme="minorHAnsi" w:hAnsiTheme="minorHAnsi" w:cstheme="minorHAnsi"/>
          <w:color w:val="auto"/>
        </w:rPr>
        <w:tab/>
      </w:r>
      <w:r w:rsidR="009500C7">
        <w:rPr>
          <w:rFonts w:asciiTheme="minorHAnsi" w:hAnsiTheme="minorHAnsi" w:cstheme="minorHAnsi"/>
          <w:color w:val="auto"/>
        </w:rPr>
        <w:tab/>
      </w:r>
      <w:r w:rsidR="009500C7">
        <w:rPr>
          <w:rFonts w:asciiTheme="minorHAnsi" w:hAnsiTheme="minorHAnsi" w:cstheme="minorHAnsi"/>
          <w:b/>
          <w:bCs/>
          <w:color w:val="auto"/>
        </w:rPr>
        <w:t>2 431,27</w:t>
      </w:r>
      <w:r w:rsidRPr="009500C7">
        <w:rPr>
          <w:rFonts w:asciiTheme="minorHAnsi" w:hAnsiTheme="minorHAnsi" w:cstheme="minorHAnsi"/>
          <w:b/>
          <w:bCs/>
          <w:color w:val="auto"/>
        </w:rPr>
        <w:t xml:space="preserve"> € bez DPH</w:t>
      </w:r>
      <w:r w:rsidR="009500C7">
        <w:rPr>
          <w:rFonts w:asciiTheme="minorHAnsi" w:hAnsiTheme="minorHAnsi" w:cstheme="minorHAnsi"/>
          <w:color w:val="auto"/>
        </w:rPr>
        <w:t xml:space="preserve">, </w:t>
      </w:r>
    </w:p>
    <w:p w14:paraId="4683F4C5" w14:textId="77777777" w:rsidR="009500C7" w:rsidRPr="00481E05" w:rsidRDefault="009500C7" w:rsidP="00DF6788">
      <w:pPr>
        <w:pStyle w:val="Odsekzoznamu"/>
        <w:numPr>
          <w:ilvl w:val="2"/>
          <w:numId w:val="42"/>
        </w:numPr>
        <w:tabs>
          <w:tab w:val="left" w:pos="567"/>
        </w:tabs>
        <w:ind w:right="0"/>
        <w:rPr>
          <w:rFonts w:asciiTheme="minorHAnsi" w:hAnsiTheme="minorHAnsi" w:cstheme="minorHAnsi"/>
          <w:color w:val="auto"/>
        </w:rPr>
      </w:pPr>
      <w:r w:rsidRPr="009500C7">
        <w:rPr>
          <w:rFonts w:asciiTheme="minorHAnsi" w:hAnsiTheme="minorHAnsi" w:cstheme="minorHAnsi"/>
          <w:color w:val="auto"/>
        </w:rPr>
        <w:t xml:space="preserve">PHZ pre časť predmetu zákazky č. </w:t>
      </w:r>
      <w:r w:rsidRPr="00481E05">
        <w:rPr>
          <w:rFonts w:asciiTheme="minorHAnsi" w:hAnsiTheme="minorHAnsi" w:cstheme="minorHAnsi"/>
          <w:color w:val="auto"/>
        </w:rPr>
        <w:t>3 Študijný materiál pre cudzojazyčnú literatúru</w:t>
      </w:r>
    </w:p>
    <w:p w14:paraId="5078669C" w14:textId="7787C712" w:rsidR="009500C7" w:rsidRDefault="009500C7" w:rsidP="009500C7">
      <w:pPr>
        <w:tabs>
          <w:tab w:val="left" w:pos="567"/>
        </w:tabs>
        <w:ind w:left="0" w:right="0" w:firstLine="0"/>
        <w:rPr>
          <w:rFonts w:asciiTheme="minorHAnsi" w:hAnsiTheme="minorHAnsi" w:cstheme="minorHAnsi"/>
          <w:color w:val="auto"/>
        </w:rPr>
      </w:pPr>
      <w:r w:rsidRPr="009500C7">
        <w:rPr>
          <w:rFonts w:asciiTheme="minorHAnsi" w:hAnsiTheme="minorHAnsi" w:cstheme="minorHAnsi"/>
          <w:color w:val="auto"/>
        </w:rPr>
        <w:t>bola stanovená na</w:t>
      </w:r>
      <w:r>
        <w:rPr>
          <w:rFonts w:asciiTheme="minorHAnsi" w:hAnsiTheme="minorHAnsi" w:cstheme="minorHAnsi"/>
          <w:color w:val="auto"/>
        </w:rPr>
        <w:t xml:space="preserve"> </w:t>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b/>
          <w:bCs/>
          <w:color w:val="auto"/>
        </w:rPr>
        <w:t>1 417,88</w:t>
      </w:r>
      <w:r w:rsidRPr="009500C7">
        <w:rPr>
          <w:rFonts w:asciiTheme="minorHAnsi" w:hAnsiTheme="minorHAnsi" w:cstheme="minorHAnsi"/>
          <w:b/>
          <w:bCs/>
          <w:color w:val="auto"/>
        </w:rPr>
        <w:t xml:space="preserve"> € bez DPH</w:t>
      </w:r>
      <w:r>
        <w:rPr>
          <w:rFonts w:asciiTheme="minorHAnsi" w:hAnsiTheme="minorHAnsi" w:cstheme="minorHAnsi"/>
          <w:color w:val="auto"/>
        </w:rPr>
        <w:t>.</w:t>
      </w:r>
    </w:p>
    <w:p w14:paraId="4CE050B9" w14:textId="4994B018" w:rsidR="00BB40BF" w:rsidRPr="00955A2F" w:rsidRDefault="00BB40BF" w:rsidP="00BB40BF">
      <w:pPr>
        <w:tabs>
          <w:tab w:val="left" w:pos="426"/>
        </w:tabs>
        <w:spacing w:after="93" w:line="259" w:lineRule="auto"/>
        <w:ind w:left="0" w:right="0" w:firstLine="0"/>
        <w:jc w:val="left"/>
        <w:rPr>
          <w:rFonts w:asciiTheme="minorHAnsi" w:hAnsiTheme="minorHAnsi" w:cstheme="minorHAnsi"/>
        </w:rPr>
      </w:pPr>
    </w:p>
    <w:p w14:paraId="4B8B2375" w14:textId="7CA52697" w:rsidR="00932038" w:rsidRPr="00FB7C66" w:rsidRDefault="00BB40BF" w:rsidP="00B215D0">
      <w:pPr>
        <w:pStyle w:val="Nadpis1"/>
        <w:numPr>
          <w:ilvl w:val="0"/>
          <w:numId w:val="42"/>
        </w:numPr>
        <w:tabs>
          <w:tab w:val="left" w:pos="426"/>
        </w:tabs>
        <w:ind w:left="0" w:firstLine="0"/>
        <w:rPr>
          <w:rFonts w:asciiTheme="minorHAnsi" w:hAnsiTheme="minorHAnsi" w:cstheme="minorHAnsi"/>
        </w:rPr>
      </w:pPr>
      <w:r w:rsidRPr="00955A2F">
        <w:rPr>
          <w:rFonts w:asciiTheme="minorHAnsi" w:hAnsiTheme="minorHAnsi" w:cstheme="minorHAnsi"/>
        </w:rPr>
        <w:t xml:space="preserve">Lehota na </w:t>
      </w:r>
      <w:r w:rsidR="00E05C0F">
        <w:rPr>
          <w:rFonts w:asciiTheme="minorHAnsi" w:hAnsiTheme="minorHAnsi" w:cstheme="minorHAnsi"/>
        </w:rPr>
        <w:t xml:space="preserve">dodanie </w:t>
      </w:r>
      <w:r w:rsidRPr="00955A2F">
        <w:rPr>
          <w:rFonts w:asciiTheme="minorHAnsi" w:hAnsiTheme="minorHAnsi" w:cstheme="minorHAnsi"/>
        </w:rPr>
        <w:t>predmetu zákazky</w:t>
      </w:r>
      <w:r w:rsidR="00142745">
        <w:rPr>
          <w:rFonts w:asciiTheme="minorHAnsi" w:hAnsiTheme="minorHAnsi" w:cstheme="minorHAnsi"/>
        </w:rPr>
        <w:t>.</w:t>
      </w:r>
    </w:p>
    <w:p w14:paraId="1F097389" w14:textId="2B74167F" w:rsidR="004D67A0" w:rsidRPr="00B215D0" w:rsidRDefault="00B73169" w:rsidP="00B215D0">
      <w:pPr>
        <w:pStyle w:val="Odsekzoznamu"/>
        <w:numPr>
          <w:ilvl w:val="1"/>
          <w:numId w:val="42"/>
        </w:numPr>
        <w:tabs>
          <w:tab w:val="left" w:pos="0"/>
          <w:tab w:val="left" w:pos="567"/>
        </w:tabs>
        <w:spacing w:after="10"/>
        <w:ind w:left="426" w:right="0" w:hanging="426"/>
        <w:rPr>
          <w:rFonts w:asciiTheme="minorHAnsi" w:hAnsiTheme="minorHAnsi" w:cstheme="minorHAnsi"/>
          <w:vanish/>
          <w:color w:val="auto"/>
        </w:rPr>
      </w:pPr>
      <w:r w:rsidRPr="00B215D0">
        <w:rPr>
          <w:rFonts w:asciiTheme="minorHAnsi" w:hAnsiTheme="minorHAnsi" w:cstheme="minorHAnsi"/>
          <w:color w:val="auto"/>
        </w:rPr>
        <w:t>Termín dodania predmetu zákazky je najneskôr do 60 dní odo dňa obdržania písomnej</w:t>
      </w:r>
    </w:p>
    <w:p w14:paraId="1CFF5195" w14:textId="77777777" w:rsidR="0075321D" w:rsidRDefault="0075321D" w:rsidP="004D67A0">
      <w:pPr>
        <w:tabs>
          <w:tab w:val="left" w:pos="567"/>
        </w:tabs>
        <w:spacing w:after="10"/>
        <w:ind w:left="0" w:right="0" w:firstLine="0"/>
        <w:rPr>
          <w:rFonts w:asciiTheme="minorHAnsi" w:hAnsiTheme="minorHAnsi" w:cstheme="minorHAnsi"/>
          <w:color w:val="auto"/>
        </w:rPr>
      </w:pPr>
    </w:p>
    <w:p w14:paraId="5FBF8F42" w14:textId="18F22843" w:rsidR="00B73169" w:rsidRPr="004D67A0" w:rsidRDefault="00B73169" w:rsidP="004D67A0">
      <w:pPr>
        <w:tabs>
          <w:tab w:val="left" w:pos="567"/>
        </w:tabs>
        <w:spacing w:after="10"/>
        <w:ind w:left="0" w:right="0" w:firstLine="0"/>
        <w:rPr>
          <w:rFonts w:asciiTheme="minorHAnsi" w:hAnsiTheme="minorHAnsi" w:cstheme="minorHAnsi"/>
          <w:color w:val="auto"/>
        </w:rPr>
      </w:pPr>
      <w:r w:rsidRPr="004D67A0">
        <w:rPr>
          <w:rFonts w:asciiTheme="minorHAnsi" w:hAnsiTheme="minorHAnsi" w:cstheme="minorHAnsi"/>
          <w:color w:val="auto"/>
        </w:rPr>
        <w:t>objednávky verejného obstarávateľa (kupujúceho) uchádzačom (predávajúcim).</w:t>
      </w:r>
    </w:p>
    <w:p w14:paraId="7DF6A5F7" w14:textId="77777777" w:rsidR="002043E9" w:rsidRPr="00FB7C66" w:rsidRDefault="002043E9" w:rsidP="00FB7C66">
      <w:pPr>
        <w:tabs>
          <w:tab w:val="left" w:pos="567"/>
        </w:tabs>
        <w:spacing w:after="10"/>
        <w:ind w:right="0"/>
        <w:rPr>
          <w:rFonts w:asciiTheme="minorHAnsi" w:hAnsiTheme="minorHAnsi" w:cstheme="minorHAnsi"/>
          <w:color w:val="auto"/>
        </w:rPr>
      </w:pPr>
    </w:p>
    <w:p w14:paraId="384336AC" w14:textId="3FC125E7" w:rsidR="006530ED" w:rsidRPr="00FB7C66" w:rsidRDefault="002043E9" w:rsidP="00B215D0">
      <w:pPr>
        <w:pStyle w:val="Odsekzoznamu"/>
        <w:numPr>
          <w:ilvl w:val="1"/>
          <w:numId w:val="42"/>
        </w:numPr>
        <w:tabs>
          <w:tab w:val="left" w:pos="426"/>
        </w:tabs>
        <w:spacing w:after="10"/>
        <w:ind w:left="426" w:right="0" w:hanging="426"/>
        <w:rPr>
          <w:rFonts w:asciiTheme="minorHAnsi" w:hAnsiTheme="minorHAnsi" w:cstheme="minorHAnsi"/>
          <w:color w:val="auto"/>
        </w:rPr>
      </w:pPr>
      <w:r w:rsidRPr="00FB7C66">
        <w:rPr>
          <w:rFonts w:asciiTheme="minorHAnsi" w:hAnsiTheme="minorHAnsi" w:cstheme="minorHAnsi"/>
          <w:color w:val="auto"/>
        </w:rPr>
        <w:t>Viac v prílohe č. 1a</w:t>
      </w:r>
      <w:r w:rsidR="009500C7">
        <w:rPr>
          <w:rFonts w:asciiTheme="minorHAnsi" w:hAnsiTheme="minorHAnsi" w:cstheme="minorHAnsi"/>
          <w:color w:val="auto"/>
        </w:rPr>
        <w:t xml:space="preserve">, v prílohe 1b </w:t>
      </w:r>
      <w:r w:rsidRPr="00FB7C66">
        <w:rPr>
          <w:rFonts w:asciiTheme="minorHAnsi" w:hAnsiTheme="minorHAnsi" w:cstheme="minorHAnsi"/>
          <w:color w:val="auto"/>
        </w:rPr>
        <w:t>a v prílohe č. 1</w:t>
      </w:r>
      <w:r w:rsidR="009500C7">
        <w:rPr>
          <w:rFonts w:asciiTheme="minorHAnsi" w:hAnsiTheme="minorHAnsi" w:cstheme="minorHAnsi"/>
          <w:color w:val="auto"/>
        </w:rPr>
        <w:t>c</w:t>
      </w:r>
      <w:r w:rsidRPr="00FB7C66">
        <w:rPr>
          <w:rFonts w:asciiTheme="minorHAnsi" w:hAnsiTheme="minorHAnsi" w:cstheme="minorHAnsi"/>
          <w:color w:val="auto"/>
        </w:rPr>
        <w:t xml:space="preserve"> tejto Výzvy.</w:t>
      </w:r>
    </w:p>
    <w:p w14:paraId="66C776F3" w14:textId="77777777" w:rsidR="00FB7C66" w:rsidRPr="00FB7C66" w:rsidRDefault="00FB7C66" w:rsidP="00FB7C66">
      <w:pPr>
        <w:tabs>
          <w:tab w:val="left" w:pos="567"/>
        </w:tabs>
        <w:spacing w:after="10"/>
        <w:ind w:left="0" w:right="0" w:firstLine="0"/>
        <w:rPr>
          <w:rFonts w:asciiTheme="minorHAnsi" w:hAnsiTheme="minorHAnsi" w:cstheme="minorHAnsi"/>
          <w:color w:val="auto"/>
        </w:rPr>
      </w:pPr>
    </w:p>
    <w:p w14:paraId="7117F5A0" w14:textId="5EB7419D" w:rsidR="00FB7C66" w:rsidRDefault="00BB40BF" w:rsidP="00B215D0">
      <w:pPr>
        <w:pStyle w:val="Nadpis1"/>
        <w:numPr>
          <w:ilvl w:val="0"/>
          <w:numId w:val="42"/>
        </w:numPr>
        <w:tabs>
          <w:tab w:val="left" w:pos="567"/>
        </w:tabs>
        <w:ind w:left="0" w:firstLine="0"/>
        <w:rPr>
          <w:rFonts w:asciiTheme="minorHAnsi" w:hAnsiTheme="minorHAnsi" w:cstheme="minorHAnsi"/>
        </w:rPr>
      </w:pPr>
      <w:bookmarkStart w:id="4" w:name="_Toc12163"/>
      <w:r w:rsidRPr="00955A2F">
        <w:rPr>
          <w:rFonts w:asciiTheme="minorHAnsi" w:hAnsiTheme="minorHAnsi" w:cstheme="minorHAnsi"/>
        </w:rPr>
        <w:t>Zdroj finančných prostriedkov</w:t>
      </w:r>
      <w:r w:rsidR="00142745">
        <w:rPr>
          <w:rFonts w:asciiTheme="minorHAnsi" w:hAnsiTheme="minorHAnsi" w:cstheme="minorHAnsi"/>
        </w:rPr>
        <w:t>.</w:t>
      </w:r>
      <w:r w:rsidRPr="004D67A0">
        <w:rPr>
          <w:rFonts w:asciiTheme="minorHAnsi" w:hAnsiTheme="minorHAnsi" w:cstheme="minorHAnsi"/>
        </w:rPr>
        <w:t xml:space="preserve"> </w:t>
      </w:r>
      <w:bookmarkEnd w:id="4"/>
    </w:p>
    <w:p w14:paraId="47F8186F" w14:textId="0664D3C0" w:rsidR="009500C7" w:rsidRPr="00A001F0" w:rsidRDefault="009500C7" w:rsidP="00B215D0">
      <w:pPr>
        <w:pStyle w:val="Odsekzoznamu"/>
        <w:numPr>
          <w:ilvl w:val="1"/>
          <w:numId w:val="42"/>
        </w:numPr>
        <w:tabs>
          <w:tab w:val="left" w:pos="0"/>
          <w:tab w:val="left" w:pos="567"/>
        </w:tabs>
        <w:ind w:left="0" w:right="0" w:firstLine="0"/>
        <w:rPr>
          <w:rFonts w:asciiTheme="minorHAnsi" w:hAnsiTheme="minorHAnsi" w:cstheme="minorHAnsi"/>
        </w:rPr>
      </w:pPr>
      <w:r w:rsidRPr="009D3AAB">
        <w:rPr>
          <w:rFonts w:asciiTheme="minorHAnsi" w:hAnsiTheme="minorHAnsi" w:cstheme="minorHAnsi"/>
        </w:rPr>
        <w:t>Predmet zákazky bude spolufinancovaný z nenávratného finančného príspevku v</w:t>
      </w:r>
      <w:r w:rsidR="00A001F0">
        <w:rPr>
          <w:rFonts w:asciiTheme="minorHAnsi" w:hAnsiTheme="minorHAnsi" w:cstheme="minorHAnsi"/>
        </w:rPr>
        <w:t> </w:t>
      </w:r>
      <w:r w:rsidRPr="009D3AAB">
        <w:rPr>
          <w:rFonts w:asciiTheme="minorHAnsi" w:hAnsiTheme="minorHAnsi" w:cstheme="minorHAnsi"/>
        </w:rPr>
        <w:t>rámci</w:t>
      </w:r>
      <w:r w:rsidR="00A001F0">
        <w:rPr>
          <w:rFonts w:asciiTheme="minorHAnsi" w:hAnsiTheme="minorHAnsi" w:cstheme="minorHAnsi"/>
        </w:rPr>
        <w:t xml:space="preserve"> </w:t>
      </w:r>
      <w:r w:rsidRPr="00A001F0">
        <w:rPr>
          <w:rFonts w:asciiTheme="minorHAnsi" w:hAnsiTheme="minorHAnsi" w:cstheme="minorHAnsi"/>
        </w:rPr>
        <w:t>operačného programu Ľudské zdroje Ministerstva školstva, vedy, výskumu a športu SR, Prioritná os: Vzdelávanie, kód výzvy: OPLZ-PO1/2019/DOP/1.2.1-01</w:t>
      </w:r>
      <w:r w:rsidRPr="00A001F0">
        <w:rPr>
          <w:rFonts w:asciiTheme="minorHAnsi" w:hAnsiTheme="minorHAnsi" w:cstheme="minorHAnsi"/>
        </w:rPr>
        <w:tab/>
        <w:t>, kód projektu v ITMS 2014+: 312011Y922 a z vlastných prostriedkov verejného obstarávateľa.</w:t>
      </w:r>
    </w:p>
    <w:p w14:paraId="736C7A3A" w14:textId="77777777" w:rsidR="00BB40BF" w:rsidRPr="00955A2F" w:rsidRDefault="00BB40BF" w:rsidP="00BB40BF">
      <w:pPr>
        <w:tabs>
          <w:tab w:val="left" w:pos="426"/>
        </w:tabs>
        <w:ind w:left="0" w:right="0" w:firstLine="0"/>
        <w:rPr>
          <w:rFonts w:asciiTheme="minorHAnsi" w:hAnsiTheme="minorHAnsi" w:cstheme="minorHAnsi"/>
        </w:rPr>
      </w:pPr>
    </w:p>
    <w:p w14:paraId="2399F2CA" w14:textId="333C1223" w:rsidR="00BB40BF" w:rsidRPr="00955A2F" w:rsidRDefault="00BB40BF" w:rsidP="00FB7C66">
      <w:pPr>
        <w:pStyle w:val="Nadpis1"/>
        <w:numPr>
          <w:ilvl w:val="0"/>
          <w:numId w:val="25"/>
        </w:numPr>
        <w:tabs>
          <w:tab w:val="left" w:pos="567"/>
        </w:tabs>
        <w:ind w:left="567" w:hanging="567"/>
        <w:rPr>
          <w:rFonts w:asciiTheme="minorHAnsi" w:hAnsiTheme="minorHAnsi" w:cstheme="minorHAnsi"/>
        </w:rPr>
      </w:pPr>
      <w:r w:rsidRPr="00955A2F">
        <w:rPr>
          <w:rFonts w:asciiTheme="minorHAnsi" w:hAnsiTheme="minorHAnsi" w:cstheme="minorHAnsi"/>
        </w:rPr>
        <w:t xml:space="preserve">Rozdelenie predmetu </w:t>
      </w:r>
      <w:r w:rsidR="00B215D0">
        <w:rPr>
          <w:rFonts w:asciiTheme="minorHAnsi" w:hAnsiTheme="minorHAnsi" w:cstheme="minorHAnsi"/>
        </w:rPr>
        <w:t xml:space="preserve">zákazky </w:t>
      </w:r>
      <w:r w:rsidRPr="00955A2F">
        <w:rPr>
          <w:rFonts w:asciiTheme="minorHAnsi" w:hAnsiTheme="minorHAnsi" w:cstheme="minorHAnsi"/>
        </w:rPr>
        <w:t>na časti</w:t>
      </w:r>
      <w:r w:rsidR="00142745">
        <w:rPr>
          <w:rFonts w:asciiTheme="minorHAnsi" w:hAnsiTheme="minorHAnsi" w:cstheme="minorHAnsi"/>
        </w:rPr>
        <w:t>.</w:t>
      </w:r>
    </w:p>
    <w:p w14:paraId="640402A0" w14:textId="6C4E5AD9" w:rsidR="00BB40BF" w:rsidRDefault="00BB40BF" w:rsidP="00B215D0">
      <w:pPr>
        <w:pStyle w:val="Odsekzoznamu"/>
        <w:numPr>
          <w:ilvl w:val="1"/>
          <w:numId w:val="45"/>
        </w:numPr>
        <w:tabs>
          <w:tab w:val="left" w:pos="567"/>
        </w:tabs>
        <w:ind w:left="567" w:right="0" w:hanging="567"/>
        <w:rPr>
          <w:rFonts w:asciiTheme="minorHAnsi" w:hAnsiTheme="minorHAnsi" w:cstheme="minorHAnsi"/>
        </w:rPr>
      </w:pPr>
      <w:r w:rsidRPr="00B215D0">
        <w:rPr>
          <w:rFonts w:asciiTheme="minorHAnsi" w:hAnsiTheme="minorHAnsi" w:cstheme="minorHAnsi"/>
          <w:u w:val="single"/>
        </w:rPr>
        <w:t>Predmet zákazky</w:t>
      </w:r>
      <w:r w:rsidR="00523E14" w:rsidRPr="00B215D0">
        <w:rPr>
          <w:rFonts w:asciiTheme="minorHAnsi" w:hAnsiTheme="minorHAnsi" w:cstheme="minorHAnsi"/>
          <w:u w:val="single"/>
        </w:rPr>
        <w:t xml:space="preserve"> je rozdelený na </w:t>
      </w:r>
      <w:r w:rsidR="00B215D0" w:rsidRPr="00B215D0">
        <w:rPr>
          <w:rFonts w:asciiTheme="minorHAnsi" w:hAnsiTheme="minorHAnsi" w:cstheme="minorHAnsi"/>
          <w:u w:val="single"/>
        </w:rPr>
        <w:t>tri</w:t>
      </w:r>
      <w:r w:rsidR="00523E14" w:rsidRPr="00B215D0">
        <w:rPr>
          <w:rFonts w:asciiTheme="minorHAnsi" w:hAnsiTheme="minorHAnsi" w:cstheme="minorHAnsi"/>
          <w:u w:val="single"/>
        </w:rPr>
        <w:t xml:space="preserve"> samostatné časti</w:t>
      </w:r>
      <w:r w:rsidR="00523E14">
        <w:rPr>
          <w:rFonts w:asciiTheme="minorHAnsi" w:hAnsiTheme="minorHAnsi" w:cstheme="minorHAnsi"/>
        </w:rPr>
        <w:t>:</w:t>
      </w:r>
    </w:p>
    <w:p w14:paraId="1A161168" w14:textId="425E23E6" w:rsidR="00523E14" w:rsidRPr="00B215D0" w:rsidRDefault="00523E14" w:rsidP="00B215D0">
      <w:pPr>
        <w:pStyle w:val="Odsekzoznamu"/>
        <w:numPr>
          <w:ilvl w:val="2"/>
          <w:numId w:val="45"/>
        </w:numPr>
        <w:tabs>
          <w:tab w:val="left" w:pos="567"/>
        </w:tabs>
        <w:ind w:right="0"/>
        <w:rPr>
          <w:rFonts w:asciiTheme="minorHAnsi" w:hAnsiTheme="minorHAnsi" w:cstheme="minorHAnsi"/>
          <w:color w:val="auto"/>
        </w:rPr>
      </w:pPr>
      <w:r w:rsidRPr="00B215D0">
        <w:rPr>
          <w:rFonts w:asciiTheme="minorHAnsi" w:hAnsiTheme="minorHAnsi" w:cstheme="minorHAnsi"/>
        </w:rPr>
        <w:t xml:space="preserve">Časť predmetu zákazky č. 1 </w:t>
      </w:r>
      <w:r w:rsidR="00914C5F" w:rsidRPr="00B215D0">
        <w:rPr>
          <w:rFonts w:asciiTheme="minorHAnsi" w:hAnsiTheme="minorHAnsi" w:cstheme="minorHAnsi"/>
          <w:color w:val="auto"/>
        </w:rPr>
        <w:t>Študijný materiál pre literatúru</w:t>
      </w:r>
    </w:p>
    <w:p w14:paraId="64A1AF5C" w14:textId="5686338E" w:rsidR="00523E14" w:rsidRDefault="00523E14" w:rsidP="00B215D0">
      <w:pPr>
        <w:pStyle w:val="Odsekzoznamu"/>
        <w:numPr>
          <w:ilvl w:val="2"/>
          <w:numId w:val="45"/>
        </w:numPr>
        <w:tabs>
          <w:tab w:val="left" w:pos="567"/>
        </w:tabs>
        <w:ind w:left="567" w:right="0" w:hanging="567"/>
        <w:rPr>
          <w:rFonts w:asciiTheme="minorHAnsi" w:hAnsiTheme="minorHAnsi" w:cstheme="minorHAnsi"/>
        </w:rPr>
      </w:pPr>
      <w:r>
        <w:rPr>
          <w:rFonts w:asciiTheme="minorHAnsi" w:hAnsiTheme="minorHAnsi" w:cstheme="minorHAnsi"/>
        </w:rPr>
        <w:t xml:space="preserve">Časť predmetu zákazky č. 2 </w:t>
      </w:r>
      <w:r w:rsidR="00914C5F" w:rsidRPr="00481E05">
        <w:rPr>
          <w:rFonts w:asciiTheme="minorHAnsi" w:hAnsiTheme="minorHAnsi" w:cstheme="minorHAnsi"/>
          <w:color w:val="auto"/>
        </w:rPr>
        <w:t>Študijný materiál pre matematiku</w:t>
      </w:r>
    </w:p>
    <w:p w14:paraId="3D4743B3" w14:textId="7574BBE7" w:rsidR="00914C5F" w:rsidRPr="00914C5F" w:rsidRDefault="00914C5F" w:rsidP="00B215D0">
      <w:pPr>
        <w:pStyle w:val="Odsekzoznamu"/>
        <w:numPr>
          <w:ilvl w:val="2"/>
          <w:numId w:val="45"/>
        </w:numPr>
        <w:tabs>
          <w:tab w:val="left" w:pos="567"/>
        </w:tabs>
        <w:ind w:right="0"/>
        <w:rPr>
          <w:rFonts w:asciiTheme="minorHAnsi" w:hAnsiTheme="minorHAnsi" w:cstheme="minorHAnsi"/>
          <w:color w:val="auto"/>
        </w:rPr>
      </w:pPr>
      <w:r w:rsidRPr="00481E05">
        <w:rPr>
          <w:rFonts w:asciiTheme="minorHAnsi" w:hAnsiTheme="minorHAnsi" w:cstheme="minorHAnsi"/>
          <w:color w:val="auto"/>
        </w:rPr>
        <w:t>Časť predmetu zákazky č. 3 Študijný materiál pre cudzojazyčnú literatúru</w:t>
      </w:r>
    </w:p>
    <w:p w14:paraId="08E5ACC3" w14:textId="77777777" w:rsidR="00BB40BF" w:rsidRPr="00955A2F" w:rsidRDefault="00BB40BF" w:rsidP="00BB40BF">
      <w:pPr>
        <w:tabs>
          <w:tab w:val="left" w:pos="426"/>
        </w:tabs>
        <w:ind w:left="0" w:right="0" w:firstLine="0"/>
        <w:rPr>
          <w:rFonts w:asciiTheme="minorHAnsi" w:hAnsiTheme="minorHAnsi" w:cstheme="minorHAnsi"/>
        </w:rPr>
      </w:pPr>
    </w:p>
    <w:p w14:paraId="6E21793F" w14:textId="015BD9B9" w:rsidR="00BB40BF" w:rsidRPr="00955A2F" w:rsidRDefault="00BB40BF" w:rsidP="00B215D0">
      <w:pPr>
        <w:pStyle w:val="Nadpis1"/>
        <w:numPr>
          <w:ilvl w:val="0"/>
          <w:numId w:val="45"/>
        </w:numPr>
        <w:tabs>
          <w:tab w:val="left" w:pos="567"/>
        </w:tabs>
        <w:ind w:left="0" w:firstLine="0"/>
        <w:rPr>
          <w:rFonts w:asciiTheme="minorHAnsi" w:hAnsiTheme="minorHAnsi" w:cstheme="minorHAnsi"/>
        </w:rPr>
      </w:pPr>
      <w:r w:rsidRPr="00955A2F">
        <w:rPr>
          <w:rFonts w:asciiTheme="minorHAnsi" w:hAnsiTheme="minorHAnsi" w:cstheme="minorHAnsi"/>
        </w:rPr>
        <w:t>Komplexnosť dodávky</w:t>
      </w:r>
      <w:r w:rsidR="00142745">
        <w:rPr>
          <w:rFonts w:asciiTheme="minorHAnsi" w:hAnsiTheme="minorHAnsi" w:cstheme="minorHAnsi"/>
        </w:rPr>
        <w:t>.</w:t>
      </w:r>
      <w:r w:rsidRPr="00955A2F">
        <w:rPr>
          <w:rFonts w:asciiTheme="minorHAnsi" w:hAnsiTheme="minorHAnsi" w:cstheme="minorHAnsi"/>
          <w:b w:val="0"/>
        </w:rPr>
        <w:t xml:space="preserve"> </w:t>
      </w:r>
    </w:p>
    <w:p w14:paraId="15355FDF" w14:textId="353551A1" w:rsidR="00BB40BF" w:rsidRPr="00955A2F" w:rsidRDefault="00523E14" w:rsidP="00B215D0">
      <w:pPr>
        <w:pStyle w:val="Odsekzoznamu"/>
        <w:numPr>
          <w:ilvl w:val="1"/>
          <w:numId w:val="45"/>
        </w:numPr>
        <w:tabs>
          <w:tab w:val="left" w:pos="567"/>
        </w:tabs>
        <w:ind w:left="0" w:right="0" w:firstLine="0"/>
        <w:rPr>
          <w:rFonts w:asciiTheme="minorHAnsi" w:hAnsiTheme="minorHAnsi" w:cstheme="minorHAnsi"/>
        </w:rPr>
      </w:pPr>
      <w:r>
        <w:rPr>
          <w:rFonts w:asciiTheme="minorHAnsi" w:hAnsiTheme="minorHAnsi" w:cstheme="minorHAnsi"/>
        </w:rPr>
        <w:t>Možnosť predloženia ponúk na jednotlivé časti nie je obmedzená, uchádzač môže</w:t>
      </w:r>
      <w:r w:rsidR="00BB40BF" w:rsidRPr="00955A2F">
        <w:rPr>
          <w:rFonts w:asciiTheme="minorHAnsi" w:hAnsiTheme="minorHAnsi" w:cstheme="minorHAnsi"/>
        </w:rPr>
        <w:t xml:space="preserve"> predlož</w:t>
      </w:r>
      <w:r>
        <w:rPr>
          <w:rFonts w:asciiTheme="minorHAnsi" w:hAnsiTheme="minorHAnsi" w:cstheme="minorHAnsi"/>
        </w:rPr>
        <w:t>iť</w:t>
      </w:r>
      <w:r w:rsidR="00BB40BF" w:rsidRPr="00955A2F">
        <w:rPr>
          <w:rFonts w:asciiTheme="minorHAnsi" w:hAnsiTheme="minorHAnsi" w:cstheme="minorHAnsi"/>
        </w:rPr>
        <w:t xml:space="preserve"> ponuku na </w:t>
      </w:r>
      <w:r>
        <w:rPr>
          <w:rFonts w:asciiTheme="minorHAnsi" w:hAnsiTheme="minorHAnsi" w:cstheme="minorHAnsi"/>
        </w:rPr>
        <w:t>jednu časť predmetu zákazky, alebo na viacero častí predmetu zákazky tak</w:t>
      </w:r>
      <w:r w:rsidR="00BB40BF" w:rsidRPr="00955A2F">
        <w:rPr>
          <w:rFonts w:asciiTheme="minorHAnsi" w:hAnsiTheme="minorHAnsi" w:cstheme="minorHAnsi"/>
        </w:rPr>
        <w:t xml:space="preserve">, ako je definovaný v tejto Výzve a v jej prílohách. </w:t>
      </w:r>
    </w:p>
    <w:p w14:paraId="3BABBCC3" w14:textId="77777777" w:rsidR="00BB40BF" w:rsidRPr="00955A2F" w:rsidRDefault="00BB40BF" w:rsidP="00BB40BF">
      <w:pPr>
        <w:tabs>
          <w:tab w:val="left" w:pos="426"/>
        </w:tabs>
        <w:ind w:left="0" w:right="0" w:firstLine="0"/>
        <w:rPr>
          <w:rFonts w:asciiTheme="minorHAnsi" w:hAnsiTheme="minorHAnsi" w:cstheme="minorHAnsi"/>
        </w:rPr>
      </w:pPr>
    </w:p>
    <w:p w14:paraId="46755B02" w14:textId="3BBC4DE6" w:rsidR="00BB40BF" w:rsidRPr="00955A2F" w:rsidRDefault="00BB40BF" w:rsidP="00B215D0">
      <w:pPr>
        <w:pStyle w:val="Nadpis1"/>
        <w:numPr>
          <w:ilvl w:val="0"/>
          <w:numId w:val="45"/>
        </w:numPr>
        <w:tabs>
          <w:tab w:val="left" w:pos="567"/>
        </w:tabs>
        <w:ind w:left="0" w:firstLine="0"/>
        <w:rPr>
          <w:rFonts w:asciiTheme="minorHAnsi" w:hAnsiTheme="minorHAnsi" w:cstheme="minorHAnsi"/>
        </w:rPr>
      </w:pPr>
      <w:r w:rsidRPr="00955A2F">
        <w:rPr>
          <w:rFonts w:asciiTheme="minorHAnsi" w:hAnsiTheme="minorHAnsi" w:cstheme="minorHAnsi"/>
        </w:rPr>
        <w:t>Jazyk ponuky</w:t>
      </w:r>
      <w:r w:rsidR="00142745">
        <w:rPr>
          <w:rFonts w:asciiTheme="minorHAnsi" w:hAnsiTheme="minorHAnsi" w:cstheme="minorHAnsi"/>
        </w:rPr>
        <w:t>.</w:t>
      </w:r>
      <w:r w:rsidRPr="00955A2F">
        <w:rPr>
          <w:rFonts w:asciiTheme="minorHAnsi" w:hAnsiTheme="minorHAnsi" w:cstheme="minorHAnsi"/>
        </w:rPr>
        <w:t xml:space="preserve"> </w:t>
      </w:r>
      <w:r w:rsidRPr="00955A2F">
        <w:rPr>
          <w:rFonts w:asciiTheme="minorHAnsi" w:hAnsiTheme="minorHAnsi" w:cstheme="minorHAnsi"/>
          <w:b w:val="0"/>
        </w:rPr>
        <w:t xml:space="preserve"> </w:t>
      </w:r>
    </w:p>
    <w:p w14:paraId="1F313139" w14:textId="77777777" w:rsidR="00BB40BF" w:rsidRPr="00955A2F" w:rsidRDefault="00BB40BF" w:rsidP="00B215D0">
      <w:pPr>
        <w:pStyle w:val="Odsekzoznamu"/>
        <w:numPr>
          <w:ilvl w:val="1"/>
          <w:numId w:val="45"/>
        </w:numPr>
        <w:tabs>
          <w:tab w:val="left" w:pos="567"/>
        </w:tabs>
        <w:ind w:left="0" w:right="0" w:firstLine="0"/>
        <w:rPr>
          <w:rFonts w:asciiTheme="minorHAnsi" w:hAnsiTheme="minorHAnsi" w:cstheme="minorHAnsi"/>
        </w:rPr>
      </w:pPr>
      <w:r w:rsidRPr="00955A2F">
        <w:rPr>
          <w:rFonts w:asciiTheme="minorHAnsi" w:hAnsiTheme="minorHAnsi" w:cstheme="minorHAnsi"/>
        </w:rPr>
        <w:t xml:space="preserve">Uchádzač predkladá ponuku v slovenskom alebo českom jazyku. Ak je jej súčasťou doklad alebo dokument vyhotovený v cudzom jazyku, predkladá sa spolu s jeho úradným prekladom do slovenčiny; </w:t>
      </w:r>
      <w:r w:rsidRPr="00955A2F">
        <w:rPr>
          <w:rFonts w:asciiTheme="minorHAnsi" w:hAnsiTheme="minorHAnsi" w:cstheme="minorHAnsi"/>
        </w:rPr>
        <w:lastRenderedPageBreak/>
        <w:t xml:space="preserve">to neplatí pre doklady a dokumenty vyhotovené v českom jazyku. Ponuka musí byť predložená v čitateľnej a reprodukovateľnej podobe. </w:t>
      </w:r>
    </w:p>
    <w:p w14:paraId="3D3A14D9" w14:textId="77777777" w:rsidR="00BB40BF" w:rsidRPr="00955A2F" w:rsidRDefault="00BB40BF" w:rsidP="00BB40BF">
      <w:pPr>
        <w:tabs>
          <w:tab w:val="left" w:pos="426"/>
        </w:tabs>
        <w:spacing w:after="90" w:line="259" w:lineRule="auto"/>
        <w:ind w:left="0" w:right="0" w:firstLine="0"/>
        <w:jc w:val="left"/>
        <w:rPr>
          <w:rFonts w:asciiTheme="minorHAnsi" w:hAnsiTheme="minorHAnsi" w:cstheme="minorHAnsi"/>
        </w:rPr>
      </w:pPr>
      <w:r w:rsidRPr="00955A2F">
        <w:rPr>
          <w:rFonts w:asciiTheme="minorHAnsi" w:hAnsiTheme="minorHAnsi" w:cstheme="minorHAnsi"/>
        </w:rPr>
        <w:t xml:space="preserve"> </w:t>
      </w:r>
    </w:p>
    <w:p w14:paraId="783EAB0F" w14:textId="4205332B" w:rsidR="00BB40BF" w:rsidRPr="00955A2F" w:rsidRDefault="00BB40BF" w:rsidP="00B215D0">
      <w:pPr>
        <w:pStyle w:val="Nadpis1"/>
        <w:numPr>
          <w:ilvl w:val="0"/>
          <w:numId w:val="45"/>
        </w:numPr>
        <w:tabs>
          <w:tab w:val="left" w:pos="567"/>
        </w:tabs>
        <w:ind w:left="0" w:firstLine="0"/>
        <w:rPr>
          <w:rFonts w:asciiTheme="minorHAnsi" w:hAnsiTheme="minorHAnsi" w:cstheme="minorHAnsi"/>
        </w:rPr>
      </w:pPr>
      <w:bookmarkStart w:id="5" w:name="_Toc12164"/>
      <w:r w:rsidRPr="00955A2F">
        <w:rPr>
          <w:rFonts w:asciiTheme="minorHAnsi" w:hAnsiTheme="minorHAnsi" w:cstheme="minorHAnsi"/>
        </w:rPr>
        <w:t>Podmienky predkladania ponúk</w:t>
      </w:r>
      <w:r w:rsidR="00142745">
        <w:rPr>
          <w:rFonts w:asciiTheme="minorHAnsi" w:hAnsiTheme="minorHAnsi" w:cstheme="minorHAnsi"/>
        </w:rPr>
        <w:t>.</w:t>
      </w:r>
      <w:r w:rsidRPr="00955A2F">
        <w:rPr>
          <w:rFonts w:asciiTheme="minorHAnsi" w:hAnsiTheme="minorHAnsi" w:cstheme="minorHAnsi"/>
        </w:rPr>
        <w:t xml:space="preserve"> </w:t>
      </w:r>
      <w:r w:rsidRPr="00955A2F">
        <w:rPr>
          <w:rFonts w:asciiTheme="minorHAnsi" w:hAnsiTheme="minorHAnsi" w:cstheme="minorHAnsi"/>
          <w:b w:val="0"/>
        </w:rPr>
        <w:t xml:space="preserve"> </w:t>
      </w:r>
      <w:bookmarkEnd w:id="5"/>
    </w:p>
    <w:p w14:paraId="4DD6BA89" w14:textId="77777777" w:rsidR="009D3AAB" w:rsidRDefault="00BB40BF" w:rsidP="00B215D0">
      <w:pPr>
        <w:pStyle w:val="Odsekzoznamu"/>
        <w:numPr>
          <w:ilvl w:val="1"/>
          <w:numId w:val="45"/>
        </w:numPr>
        <w:tabs>
          <w:tab w:val="left" w:pos="567"/>
        </w:tabs>
        <w:autoSpaceDE w:val="0"/>
        <w:autoSpaceDN w:val="0"/>
        <w:adjustRightInd w:val="0"/>
        <w:spacing w:after="0" w:line="240" w:lineRule="auto"/>
        <w:ind w:left="0" w:right="0" w:firstLine="0"/>
        <w:rPr>
          <w:rFonts w:asciiTheme="minorHAnsi" w:eastAsiaTheme="minorEastAsia" w:hAnsiTheme="minorHAnsi" w:cstheme="minorHAnsi"/>
        </w:rPr>
      </w:pPr>
      <w:r w:rsidRPr="009D3AAB">
        <w:rPr>
          <w:rFonts w:asciiTheme="minorHAnsi" w:eastAsiaTheme="minorEastAsia" w:hAnsiTheme="minorHAnsi" w:cstheme="minorHAnsi"/>
        </w:rPr>
        <w:t xml:space="preserve">Ponuka je vyhotovená elektronicky a vložená do systému JOSEPHINE umiestnenom na webovej adrese </w:t>
      </w:r>
      <w:hyperlink r:id="rId13" w:history="1">
        <w:r w:rsidR="009D3AAB" w:rsidRPr="007329F5">
          <w:rPr>
            <w:rStyle w:val="Hypertextovprepojenie"/>
            <w:rFonts w:asciiTheme="minorHAnsi" w:eastAsiaTheme="minorEastAsia" w:hAnsiTheme="minorHAnsi" w:cstheme="minorHAnsi"/>
          </w:rPr>
          <w:t>https://josephine.proebiz.com</w:t>
        </w:r>
      </w:hyperlink>
      <w:r w:rsidR="009D3AAB">
        <w:rPr>
          <w:rFonts w:asciiTheme="minorHAnsi" w:eastAsiaTheme="minorEastAsia" w:hAnsiTheme="minorHAnsi" w:cstheme="minorHAnsi"/>
        </w:rPr>
        <w:t>.</w:t>
      </w:r>
    </w:p>
    <w:p w14:paraId="763D95D2" w14:textId="41BF0212" w:rsidR="00BB40BF" w:rsidRPr="009D3AAB" w:rsidRDefault="00BB40BF" w:rsidP="009D3AAB">
      <w:pPr>
        <w:pStyle w:val="Odsekzoznamu"/>
        <w:tabs>
          <w:tab w:val="left" w:pos="426"/>
        </w:tabs>
        <w:autoSpaceDE w:val="0"/>
        <w:autoSpaceDN w:val="0"/>
        <w:adjustRightInd w:val="0"/>
        <w:spacing w:after="0" w:line="240" w:lineRule="auto"/>
        <w:ind w:left="0" w:right="0" w:firstLine="0"/>
        <w:rPr>
          <w:rFonts w:asciiTheme="minorHAnsi" w:eastAsiaTheme="minorEastAsia" w:hAnsiTheme="minorHAnsi" w:cstheme="minorHAnsi"/>
        </w:rPr>
      </w:pPr>
      <w:r w:rsidRPr="009D3AAB">
        <w:rPr>
          <w:rFonts w:asciiTheme="minorHAnsi" w:eastAsiaTheme="minorEastAsia" w:hAnsiTheme="minorHAnsi" w:cstheme="minorHAnsi"/>
        </w:rPr>
        <w:t xml:space="preserve"> </w:t>
      </w:r>
    </w:p>
    <w:p w14:paraId="33A99F69" w14:textId="77777777" w:rsidR="00BB40BF" w:rsidRPr="00955A2F" w:rsidRDefault="00BB40BF" w:rsidP="00B215D0">
      <w:pPr>
        <w:pStyle w:val="Odsekzoznamu"/>
        <w:numPr>
          <w:ilvl w:val="1"/>
          <w:numId w:val="45"/>
        </w:numPr>
        <w:tabs>
          <w:tab w:val="left" w:pos="567"/>
        </w:tabs>
        <w:spacing w:after="41"/>
        <w:ind w:left="0" w:right="0" w:firstLine="0"/>
        <w:rPr>
          <w:rFonts w:asciiTheme="minorHAnsi" w:hAnsiTheme="minorHAnsi" w:cstheme="minorHAnsi"/>
        </w:rPr>
      </w:pPr>
      <w:r w:rsidRPr="00955A2F">
        <w:rPr>
          <w:rFonts w:asciiTheme="minorHAnsi" w:hAnsiTheme="minorHAnsi" w:cstheme="minorHAnsi"/>
        </w:rPr>
        <w:t>Uchádzač má možnosť sa registrovať do systému JOSEPHINE pomocou vyplnenia registračného formulára a následným prihlásením.</w:t>
      </w:r>
      <w:r w:rsidRPr="00955A2F">
        <w:rPr>
          <w:rFonts w:asciiTheme="minorHAnsi" w:hAnsiTheme="minorHAnsi" w:cstheme="minorHAnsi"/>
          <w:u w:val="single" w:color="000000"/>
        </w:rPr>
        <w:t xml:space="preserve"> </w:t>
      </w:r>
    </w:p>
    <w:p w14:paraId="0D555E62" w14:textId="77777777" w:rsidR="00BB40BF" w:rsidRPr="00955A2F" w:rsidRDefault="00BB40BF" w:rsidP="00BB40BF">
      <w:pPr>
        <w:pStyle w:val="Odsekzoznamu"/>
        <w:tabs>
          <w:tab w:val="left" w:pos="426"/>
        </w:tabs>
        <w:spacing w:after="41"/>
        <w:ind w:left="0" w:right="0" w:firstLine="0"/>
        <w:rPr>
          <w:rFonts w:asciiTheme="minorHAnsi" w:hAnsiTheme="minorHAnsi" w:cstheme="minorHAnsi"/>
        </w:rPr>
      </w:pPr>
    </w:p>
    <w:p w14:paraId="1F1283E9" w14:textId="5CC2F8EF" w:rsidR="00BB40BF" w:rsidRDefault="00BB40BF" w:rsidP="00B215D0">
      <w:pPr>
        <w:pStyle w:val="Odsekzoznamu"/>
        <w:numPr>
          <w:ilvl w:val="1"/>
          <w:numId w:val="45"/>
        </w:numPr>
        <w:tabs>
          <w:tab w:val="left" w:pos="567"/>
        </w:tabs>
        <w:autoSpaceDE w:val="0"/>
        <w:autoSpaceDN w:val="0"/>
        <w:adjustRightInd w:val="0"/>
        <w:spacing w:after="0" w:line="240" w:lineRule="auto"/>
        <w:ind w:left="0" w:right="0" w:firstLine="0"/>
        <w:rPr>
          <w:rFonts w:asciiTheme="minorHAnsi" w:eastAsiaTheme="minorEastAsia" w:hAnsiTheme="minorHAnsi" w:cstheme="minorHAnsi"/>
        </w:rPr>
      </w:pPr>
      <w:r w:rsidRPr="00955A2F">
        <w:rPr>
          <w:rFonts w:asciiTheme="minorHAnsi" w:eastAsiaTheme="minorEastAsia" w:hAnsiTheme="minorHAnsi" w:cstheme="minorHAnsi"/>
        </w:rPr>
        <w:t>Uchádzač si po prihlásení do systému JOSEPHINE v prehľade - zozname obstarávaní vyberie predmetné obstarávanie a vloží svoju ponuku do určeného formulára na príjem ponúk, ktorý nájde v záložke „Ponuky“.</w:t>
      </w:r>
    </w:p>
    <w:p w14:paraId="08054E57" w14:textId="77777777" w:rsidR="009D3AAB" w:rsidRPr="009D3AAB" w:rsidRDefault="009D3AAB" w:rsidP="009D3AAB">
      <w:pPr>
        <w:pStyle w:val="Odsekzoznamu"/>
        <w:rPr>
          <w:rFonts w:asciiTheme="minorHAnsi" w:eastAsiaTheme="minorEastAsia" w:hAnsiTheme="minorHAnsi" w:cstheme="minorHAnsi"/>
        </w:rPr>
      </w:pPr>
    </w:p>
    <w:p w14:paraId="3ED4E295" w14:textId="6417D455" w:rsidR="009D3AAB" w:rsidRDefault="009D3AAB" w:rsidP="00B215D0">
      <w:pPr>
        <w:pStyle w:val="Odsekzoznamu"/>
        <w:numPr>
          <w:ilvl w:val="1"/>
          <w:numId w:val="45"/>
        </w:numPr>
        <w:tabs>
          <w:tab w:val="left" w:pos="567"/>
        </w:tabs>
        <w:autoSpaceDE w:val="0"/>
        <w:autoSpaceDN w:val="0"/>
        <w:adjustRightInd w:val="0"/>
        <w:spacing w:after="0" w:line="240" w:lineRule="auto"/>
        <w:ind w:left="0" w:right="0" w:firstLine="0"/>
        <w:rPr>
          <w:rFonts w:asciiTheme="minorHAnsi" w:eastAsiaTheme="minorEastAsia" w:hAnsiTheme="minorHAnsi" w:cstheme="minorHAnsi"/>
        </w:rPr>
      </w:pPr>
      <w:r>
        <w:rPr>
          <w:rFonts w:asciiTheme="minorHAnsi" w:eastAsiaTheme="minorEastAsia" w:hAnsiTheme="minorHAnsi" w:cstheme="minorHAnsi"/>
        </w:rPr>
        <w:t xml:space="preserve">Elektronická ponuka sa vloží vyplnením ponukového formulára a vložením požadovaných dokladov a dokumentov v systéme JOSEPHINE umiestnenom na webovej adrese </w:t>
      </w:r>
      <w:hyperlink r:id="rId14" w:history="1">
        <w:r w:rsidRPr="007329F5">
          <w:rPr>
            <w:rStyle w:val="Hypertextovprepojenie"/>
            <w:rFonts w:asciiTheme="minorHAnsi" w:eastAsiaTheme="minorEastAsia" w:hAnsiTheme="minorHAnsi" w:cstheme="minorHAnsi"/>
          </w:rPr>
          <w:t>https://josephine.proebiz.com</w:t>
        </w:r>
      </w:hyperlink>
      <w:r>
        <w:rPr>
          <w:rFonts w:asciiTheme="minorHAnsi" w:eastAsiaTheme="minorEastAsia" w:hAnsiTheme="minorHAnsi" w:cstheme="minorHAnsi"/>
        </w:rPr>
        <w:t>.</w:t>
      </w:r>
    </w:p>
    <w:p w14:paraId="245B3EDD" w14:textId="77777777" w:rsidR="00BB40BF" w:rsidRPr="00955A2F" w:rsidRDefault="00BB40BF" w:rsidP="00BB40BF">
      <w:pPr>
        <w:tabs>
          <w:tab w:val="left" w:pos="426"/>
        </w:tabs>
        <w:autoSpaceDE w:val="0"/>
        <w:autoSpaceDN w:val="0"/>
        <w:adjustRightInd w:val="0"/>
        <w:spacing w:after="0" w:line="240" w:lineRule="auto"/>
        <w:ind w:left="0" w:right="0" w:firstLine="0"/>
        <w:rPr>
          <w:rFonts w:asciiTheme="minorHAnsi" w:eastAsiaTheme="minorEastAsia" w:hAnsiTheme="minorHAnsi" w:cstheme="minorHAnsi"/>
        </w:rPr>
      </w:pPr>
      <w:r w:rsidRPr="00955A2F">
        <w:rPr>
          <w:rFonts w:asciiTheme="minorHAnsi" w:eastAsiaTheme="minorEastAsia" w:hAnsiTheme="minorHAnsi" w:cstheme="minorHAnsi"/>
        </w:rPr>
        <w:t xml:space="preserve"> </w:t>
      </w:r>
    </w:p>
    <w:p w14:paraId="748BEAFF" w14:textId="3FABDB4D" w:rsidR="00BB40BF" w:rsidRPr="00F30A83" w:rsidRDefault="00BB40BF" w:rsidP="00B215D0">
      <w:pPr>
        <w:pStyle w:val="Odsekzoznamu"/>
        <w:numPr>
          <w:ilvl w:val="1"/>
          <w:numId w:val="45"/>
        </w:numPr>
        <w:tabs>
          <w:tab w:val="left" w:pos="567"/>
        </w:tabs>
        <w:spacing w:after="19" w:line="259" w:lineRule="auto"/>
        <w:ind w:left="0" w:right="0" w:firstLine="0"/>
        <w:rPr>
          <w:rFonts w:asciiTheme="minorHAnsi" w:hAnsiTheme="minorHAnsi" w:cstheme="minorHAnsi"/>
        </w:rPr>
      </w:pPr>
      <w:r w:rsidRPr="00955A2F">
        <w:rPr>
          <w:rFonts w:asciiTheme="minorHAnsi" w:eastAsiaTheme="minorEastAsia" w:hAnsiTheme="minorHAnsi" w:cstheme="minorHAnsi"/>
        </w:rPr>
        <w:t xml:space="preserve"> V predloženej ponuke prostredníctvom systému JOSEPHINE musia byť pripojené požadované naskenované do</w:t>
      </w:r>
      <w:r w:rsidR="00D3422C">
        <w:rPr>
          <w:rFonts w:asciiTheme="minorHAnsi" w:eastAsiaTheme="minorEastAsia" w:hAnsiTheme="minorHAnsi" w:cstheme="minorHAnsi"/>
        </w:rPr>
        <w:t xml:space="preserve">klady (odporúčaný formát je </w:t>
      </w:r>
      <w:r w:rsidRPr="00955A2F">
        <w:rPr>
          <w:rFonts w:asciiTheme="minorHAnsi" w:eastAsiaTheme="minorEastAsia" w:hAnsiTheme="minorHAnsi" w:cstheme="minorHAnsi"/>
        </w:rPr>
        <w:t>.</w:t>
      </w:r>
      <w:proofErr w:type="spellStart"/>
      <w:r w:rsidRPr="00955A2F">
        <w:rPr>
          <w:rFonts w:asciiTheme="minorHAnsi" w:eastAsiaTheme="minorEastAsia" w:hAnsiTheme="minorHAnsi" w:cstheme="minorHAnsi"/>
        </w:rPr>
        <w:t>pdf</w:t>
      </w:r>
      <w:proofErr w:type="spellEnd"/>
      <w:r w:rsidRPr="00955A2F">
        <w:rPr>
          <w:rFonts w:asciiTheme="minorHAnsi" w:eastAsiaTheme="minorEastAsia" w:hAnsiTheme="minorHAnsi" w:cstheme="minorHAnsi"/>
        </w:rPr>
        <w:t>) tak, ako je uvedené v bode 1</w:t>
      </w:r>
      <w:r w:rsidR="00B215D0">
        <w:rPr>
          <w:rFonts w:asciiTheme="minorHAnsi" w:eastAsiaTheme="minorEastAsia" w:hAnsiTheme="minorHAnsi" w:cstheme="minorHAnsi"/>
        </w:rPr>
        <w:t>4</w:t>
      </w:r>
      <w:r w:rsidRPr="00955A2F">
        <w:rPr>
          <w:rFonts w:asciiTheme="minorHAnsi" w:eastAsiaTheme="minorEastAsia" w:hAnsiTheme="minorHAnsi" w:cstheme="minorHAnsi"/>
        </w:rPr>
        <w:t xml:space="preserve"> tejto Výzvy </w:t>
      </w:r>
      <w:r w:rsidRPr="00955A2F">
        <w:rPr>
          <w:rFonts w:asciiTheme="minorHAnsi" w:hAnsiTheme="minorHAnsi" w:cstheme="minorHAnsi"/>
          <w:b/>
          <w:u w:val="single"/>
        </w:rPr>
        <w:t xml:space="preserve">a vyplnenie celkovej ceny za </w:t>
      </w:r>
      <w:r w:rsidR="00914C5F">
        <w:rPr>
          <w:rFonts w:asciiTheme="minorHAnsi" w:hAnsiTheme="minorHAnsi" w:cstheme="minorHAnsi"/>
          <w:b/>
          <w:u w:val="single"/>
        </w:rPr>
        <w:t xml:space="preserve">príslušnú časť </w:t>
      </w:r>
      <w:r w:rsidRPr="00955A2F">
        <w:rPr>
          <w:rFonts w:asciiTheme="minorHAnsi" w:hAnsiTheme="minorHAnsi" w:cstheme="minorHAnsi"/>
          <w:b/>
          <w:u w:val="single"/>
        </w:rPr>
        <w:t>predmet</w:t>
      </w:r>
      <w:r w:rsidR="00914C5F">
        <w:rPr>
          <w:rFonts w:asciiTheme="minorHAnsi" w:hAnsiTheme="minorHAnsi" w:cstheme="minorHAnsi"/>
          <w:b/>
          <w:u w:val="single"/>
        </w:rPr>
        <w:t>u</w:t>
      </w:r>
      <w:r w:rsidRPr="00955A2F">
        <w:rPr>
          <w:rFonts w:asciiTheme="minorHAnsi" w:hAnsiTheme="minorHAnsi" w:cstheme="minorHAnsi"/>
          <w:b/>
          <w:u w:val="single"/>
        </w:rPr>
        <w:t xml:space="preserve"> zákazky, uvedenej v elektronickom formulári.</w:t>
      </w:r>
      <w:r w:rsidRPr="00955A2F">
        <w:rPr>
          <w:rFonts w:asciiTheme="minorHAnsi" w:hAnsiTheme="minorHAnsi" w:cstheme="minorHAnsi"/>
        </w:rPr>
        <w:t xml:space="preserve"> Doklady musia byť k termínu predloženia ponuky platné a aktuálne.</w:t>
      </w:r>
      <w:r w:rsidR="00F30A83">
        <w:rPr>
          <w:rFonts w:asciiTheme="minorHAnsi" w:hAnsiTheme="minorHAnsi" w:cstheme="minorHAnsi"/>
        </w:rPr>
        <w:t xml:space="preserve"> </w:t>
      </w:r>
      <w:r w:rsidRPr="00F30A83">
        <w:rPr>
          <w:rFonts w:asciiTheme="minorHAnsi" w:eastAsiaTheme="minorEastAsia" w:hAnsiTheme="minorHAnsi" w:cstheme="minorHAnsi"/>
        </w:rPr>
        <w:t>Ak ponuka obsahuje dôverné informácie, uchádzač ich v ponuke viditeľne označí.</w:t>
      </w:r>
    </w:p>
    <w:p w14:paraId="36C33791" w14:textId="77777777" w:rsidR="00BB40BF" w:rsidRPr="00955A2F" w:rsidRDefault="00BB40BF" w:rsidP="00BB40BF">
      <w:pPr>
        <w:tabs>
          <w:tab w:val="left" w:pos="426"/>
        </w:tabs>
        <w:autoSpaceDE w:val="0"/>
        <w:autoSpaceDN w:val="0"/>
        <w:adjustRightInd w:val="0"/>
        <w:spacing w:after="0" w:line="240" w:lineRule="auto"/>
        <w:ind w:left="0" w:right="0" w:firstLine="0"/>
        <w:rPr>
          <w:rFonts w:asciiTheme="minorHAnsi" w:eastAsiaTheme="minorEastAsia" w:hAnsiTheme="minorHAnsi" w:cstheme="minorHAnsi"/>
        </w:rPr>
      </w:pPr>
      <w:r w:rsidRPr="00955A2F">
        <w:rPr>
          <w:rFonts w:asciiTheme="minorHAnsi" w:eastAsiaTheme="minorEastAsia" w:hAnsiTheme="minorHAnsi" w:cstheme="minorHAnsi"/>
        </w:rPr>
        <w:t xml:space="preserve"> </w:t>
      </w:r>
    </w:p>
    <w:p w14:paraId="7A37841F" w14:textId="1C9CF7F2" w:rsidR="00BB40BF" w:rsidRDefault="00BB40BF" w:rsidP="00B215D0">
      <w:pPr>
        <w:pStyle w:val="Odsekzoznamu"/>
        <w:numPr>
          <w:ilvl w:val="1"/>
          <w:numId w:val="45"/>
        </w:numPr>
        <w:tabs>
          <w:tab w:val="left" w:pos="567"/>
        </w:tabs>
        <w:spacing w:after="19" w:line="259" w:lineRule="auto"/>
        <w:ind w:left="0" w:right="0" w:firstLine="0"/>
        <w:rPr>
          <w:rFonts w:asciiTheme="minorHAnsi" w:eastAsiaTheme="minorEastAsia" w:hAnsiTheme="minorHAnsi" w:cstheme="minorHAnsi"/>
          <w:b/>
        </w:rPr>
      </w:pPr>
      <w:r w:rsidRPr="00955A2F">
        <w:rPr>
          <w:rFonts w:asciiTheme="minorHAnsi" w:eastAsiaTheme="minorEastAsia" w:hAnsiTheme="minorHAnsi" w:cstheme="minorHAnsi"/>
          <w:b/>
        </w:rPr>
        <w:t>Uchádzačom navrhovaná celková cena za dodanie požadovaného predmetu zákazky,</w:t>
      </w:r>
      <w:r w:rsidRPr="00955A2F">
        <w:rPr>
          <w:rFonts w:asciiTheme="minorHAnsi" w:eastAsiaTheme="minorEastAsia" w:hAnsiTheme="minorHAnsi" w:cstheme="minorHAnsi"/>
        </w:rPr>
        <w:t xml:space="preserve"> </w:t>
      </w:r>
      <w:r w:rsidR="00914C5F" w:rsidRPr="00914C5F">
        <w:rPr>
          <w:rFonts w:asciiTheme="minorHAnsi" w:eastAsiaTheme="minorEastAsia" w:hAnsiTheme="minorHAnsi" w:cstheme="minorHAnsi"/>
          <w:b/>
          <w:bCs/>
        </w:rPr>
        <w:t>(dodanie tovaru pre jednotlivé časti predmetu zákazky samostatne)</w:t>
      </w:r>
      <w:r w:rsidR="00914C5F">
        <w:rPr>
          <w:rFonts w:asciiTheme="minorHAnsi" w:eastAsiaTheme="minorEastAsia" w:hAnsiTheme="minorHAnsi" w:cstheme="minorHAnsi"/>
        </w:rPr>
        <w:t xml:space="preserve">, </w:t>
      </w:r>
      <w:r w:rsidRPr="00955A2F">
        <w:rPr>
          <w:rFonts w:asciiTheme="minorHAnsi" w:eastAsiaTheme="minorEastAsia" w:hAnsiTheme="minorHAnsi" w:cstheme="minorHAnsi"/>
        </w:rPr>
        <w:t xml:space="preserve">uvedená v ponuke uchádzača, </w:t>
      </w:r>
      <w:r w:rsidRPr="00955A2F">
        <w:rPr>
          <w:rFonts w:asciiTheme="minorHAnsi" w:eastAsiaTheme="minorEastAsia" w:hAnsiTheme="minorHAnsi" w:cstheme="minorHAnsi"/>
          <w:b/>
        </w:rPr>
        <w:t>bude vyjadrená v EUR</w:t>
      </w:r>
      <w:r w:rsidRPr="00955A2F">
        <w:rPr>
          <w:rFonts w:asciiTheme="minorHAnsi" w:eastAsiaTheme="minorEastAsia" w:hAnsiTheme="minorHAnsi" w:cstheme="minorHAnsi"/>
        </w:rPr>
        <w:t xml:space="preserve"> s presnosťou na dve desatinné miesta a vložená do systému JOSEPHINE v </w:t>
      </w:r>
      <w:r w:rsidRPr="00955A2F">
        <w:rPr>
          <w:rFonts w:asciiTheme="minorHAnsi" w:eastAsiaTheme="minorEastAsia" w:hAnsiTheme="minorHAnsi" w:cstheme="minorHAnsi"/>
          <w:b/>
        </w:rPr>
        <w:t xml:space="preserve">tejto štruktúre: </w:t>
      </w:r>
    </w:p>
    <w:p w14:paraId="6EAB975F" w14:textId="071B085A" w:rsidR="00F30A83" w:rsidRDefault="00F30A83" w:rsidP="00F30A83">
      <w:pPr>
        <w:pStyle w:val="Odsekzoznamu"/>
        <w:tabs>
          <w:tab w:val="left" w:pos="426"/>
        </w:tabs>
        <w:spacing w:after="19" w:line="259" w:lineRule="auto"/>
        <w:ind w:left="0" w:right="0" w:firstLine="0"/>
        <w:rPr>
          <w:rFonts w:asciiTheme="minorHAnsi" w:eastAsiaTheme="minorEastAsia" w:hAnsiTheme="minorHAnsi" w:cstheme="minorHAnsi"/>
          <w:b/>
        </w:rPr>
      </w:pPr>
    </w:p>
    <w:p w14:paraId="3ED4A048" w14:textId="3D818C7F" w:rsidR="00BB40BF" w:rsidRPr="00955A2F" w:rsidRDefault="00136DE8" w:rsidP="00142745">
      <w:pPr>
        <w:pStyle w:val="Odsekzoznamu"/>
        <w:numPr>
          <w:ilvl w:val="0"/>
          <w:numId w:val="3"/>
        </w:numPr>
        <w:tabs>
          <w:tab w:val="left" w:pos="993"/>
        </w:tabs>
        <w:spacing w:after="19" w:line="259" w:lineRule="auto"/>
        <w:ind w:left="567" w:right="0" w:hanging="283"/>
        <w:rPr>
          <w:rFonts w:asciiTheme="minorHAnsi" w:eastAsiaTheme="minorEastAsia" w:hAnsiTheme="minorHAnsi" w:cstheme="minorHAnsi"/>
          <w:b/>
        </w:rPr>
      </w:pPr>
      <w:r>
        <w:rPr>
          <w:rFonts w:asciiTheme="minorHAnsi" w:hAnsiTheme="minorHAnsi" w:cstheme="minorHAnsi"/>
          <w:b/>
        </w:rPr>
        <w:t xml:space="preserve">celková </w:t>
      </w:r>
      <w:r w:rsidR="00BB40BF" w:rsidRPr="00955A2F">
        <w:rPr>
          <w:rFonts w:asciiTheme="minorHAnsi" w:hAnsiTheme="minorHAnsi" w:cstheme="minorHAnsi"/>
          <w:b/>
        </w:rPr>
        <w:t>cena za</w:t>
      </w:r>
      <w:r w:rsidR="009D3AAB">
        <w:rPr>
          <w:rFonts w:asciiTheme="minorHAnsi" w:hAnsiTheme="minorHAnsi" w:cstheme="minorHAnsi"/>
          <w:b/>
        </w:rPr>
        <w:t xml:space="preserve"> </w:t>
      </w:r>
      <w:r>
        <w:rPr>
          <w:rFonts w:asciiTheme="minorHAnsi" w:hAnsiTheme="minorHAnsi" w:cstheme="minorHAnsi"/>
          <w:b/>
        </w:rPr>
        <w:t>časť predmetu zákazky č. 1 Študijný materiál pre literatúru bez DPH,</w:t>
      </w:r>
    </w:p>
    <w:p w14:paraId="7E15D048" w14:textId="3D629975" w:rsidR="00BB40BF" w:rsidRDefault="00136DE8" w:rsidP="00142745">
      <w:pPr>
        <w:pStyle w:val="Odsekzoznamu"/>
        <w:numPr>
          <w:ilvl w:val="0"/>
          <w:numId w:val="3"/>
        </w:numPr>
        <w:tabs>
          <w:tab w:val="left" w:pos="993"/>
        </w:tabs>
        <w:spacing w:after="19" w:line="259" w:lineRule="auto"/>
        <w:ind w:left="567" w:right="0" w:hanging="283"/>
        <w:rPr>
          <w:rFonts w:asciiTheme="minorHAnsi" w:eastAsiaTheme="minorEastAsia" w:hAnsiTheme="minorHAnsi" w:cstheme="minorHAnsi"/>
          <w:b/>
        </w:rPr>
      </w:pPr>
      <w:r>
        <w:rPr>
          <w:rFonts w:asciiTheme="minorHAnsi" w:eastAsiaTheme="minorEastAsia" w:hAnsiTheme="minorHAnsi" w:cstheme="minorHAnsi"/>
          <w:b/>
        </w:rPr>
        <w:t xml:space="preserve">sadzba a výška </w:t>
      </w:r>
      <w:r w:rsidR="00BB40BF" w:rsidRPr="00955A2F">
        <w:rPr>
          <w:rFonts w:asciiTheme="minorHAnsi" w:eastAsiaTheme="minorEastAsia" w:hAnsiTheme="minorHAnsi" w:cstheme="minorHAnsi"/>
          <w:b/>
        </w:rPr>
        <w:t xml:space="preserve">DPH v EUR, </w:t>
      </w:r>
    </w:p>
    <w:p w14:paraId="2A38D402" w14:textId="656217F8" w:rsidR="009D3AAB" w:rsidRDefault="00136DE8" w:rsidP="009D3AAB">
      <w:pPr>
        <w:pStyle w:val="Odsekzoznamu"/>
        <w:numPr>
          <w:ilvl w:val="0"/>
          <w:numId w:val="3"/>
        </w:numPr>
        <w:tabs>
          <w:tab w:val="left" w:pos="993"/>
        </w:tabs>
        <w:spacing w:after="19" w:line="259" w:lineRule="auto"/>
        <w:ind w:left="567" w:right="0" w:hanging="283"/>
        <w:rPr>
          <w:rFonts w:asciiTheme="minorHAnsi" w:eastAsiaTheme="minorEastAsia" w:hAnsiTheme="minorHAnsi" w:cstheme="minorHAnsi"/>
          <w:b/>
        </w:rPr>
      </w:pPr>
      <w:r>
        <w:rPr>
          <w:rFonts w:asciiTheme="minorHAnsi" w:hAnsiTheme="minorHAnsi" w:cstheme="minorHAnsi"/>
          <w:b/>
        </w:rPr>
        <w:t xml:space="preserve">celková </w:t>
      </w:r>
      <w:r w:rsidRPr="00955A2F">
        <w:rPr>
          <w:rFonts w:asciiTheme="minorHAnsi" w:hAnsiTheme="minorHAnsi" w:cstheme="minorHAnsi"/>
          <w:b/>
        </w:rPr>
        <w:t>cena za</w:t>
      </w:r>
      <w:r>
        <w:rPr>
          <w:rFonts w:asciiTheme="minorHAnsi" w:hAnsiTheme="minorHAnsi" w:cstheme="minorHAnsi"/>
          <w:b/>
        </w:rPr>
        <w:t xml:space="preserve"> časť predmetu zákazky č. 1 Študijný materiál pre literatúru</w:t>
      </w:r>
      <w:r w:rsidR="009D3AAB" w:rsidRPr="00955A2F">
        <w:rPr>
          <w:rFonts w:asciiTheme="minorHAnsi" w:hAnsiTheme="minorHAnsi" w:cstheme="minorHAnsi"/>
          <w:b/>
        </w:rPr>
        <w:t xml:space="preserve"> v EUR </w:t>
      </w:r>
      <w:r w:rsidR="009D3AAB">
        <w:rPr>
          <w:rFonts w:asciiTheme="minorHAnsi" w:eastAsiaTheme="minorEastAsia" w:hAnsiTheme="minorHAnsi" w:cstheme="minorHAnsi"/>
          <w:b/>
        </w:rPr>
        <w:t>s</w:t>
      </w:r>
      <w:r w:rsidR="009D3AAB" w:rsidRPr="00955A2F">
        <w:rPr>
          <w:rFonts w:asciiTheme="minorHAnsi" w:eastAsiaTheme="minorEastAsia" w:hAnsiTheme="minorHAnsi" w:cstheme="minorHAnsi"/>
          <w:b/>
        </w:rPr>
        <w:t xml:space="preserve"> DPH, </w:t>
      </w:r>
    </w:p>
    <w:p w14:paraId="7F3E6D3E" w14:textId="67569253" w:rsidR="00136DE8" w:rsidRPr="00136DE8" w:rsidRDefault="00136DE8" w:rsidP="00136DE8">
      <w:pPr>
        <w:tabs>
          <w:tab w:val="left" w:pos="993"/>
        </w:tabs>
        <w:spacing w:after="19" w:line="259" w:lineRule="auto"/>
        <w:ind w:right="0"/>
        <w:rPr>
          <w:rFonts w:asciiTheme="minorHAnsi" w:eastAsiaTheme="minorEastAsia" w:hAnsiTheme="minorHAnsi" w:cstheme="minorHAnsi"/>
          <w:b/>
        </w:rPr>
      </w:pPr>
    </w:p>
    <w:p w14:paraId="3225A47A" w14:textId="03815E70" w:rsidR="00136DE8" w:rsidRPr="00136DE8" w:rsidRDefault="00136DE8" w:rsidP="00136DE8">
      <w:pPr>
        <w:pStyle w:val="Odsekzoznamu"/>
        <w:numPr>
          <w:ilvl w:val="0"/>
          <w:numId w:val="3"/>
        </w:numPr>
        <w:tabs>
          <w:tab w:val="left" w:pos="993"/>
        </w:tabs>
        <w:spacing w:after="19" w:line="259" w:lineRule="auto"/>
        <w:ind w:left="567" w:right="0" w:hanging="283"/>
        <w:rPr>
          <w:rFonts w:asciiTheme="minorHAnsi" w:eastAsiaTheme="minorEastAsia" w:hAnsiTheme="minorHAnsi" w:cstheme="minorHAnsi"/>
          <w:b/>
        </w:rPr>
      </w:pPr>
      <w:r w:rsidRPr="00136DE8">
        <w:rPr>
          <w:rFonts w:asciiTheme="minorHAnsi" w:hAnsiTheme="minorHAnsi" w:cstheme="minorHAnsi"/>
          <w:b/>
        </w:rPr>
        <w:t xml:space="preserve">celková cena za časť predmetu zákazky č. </w:t>
      </w:r>
      <w:r w:rsidRPr="00136DE8">
        <w:rPr>
          <w:rFonts w:asciiTheme="minorHAnsi" w:hAnsiTheme="minorHAnsi" w:cstheme="minorHAnsi"/>
          <w:b/>
          <w:color w:val="auto"/>
        </w:rPr>
        <w:t>2 Študijný materiál pre matematiku</w:t>
      </w:r>
      <w:r w:rsidRPr="00136DE8">
        <w:rPr>
          <w:rFonts w:asciiTheme="minorHAnsi" w:hAnsiTheme="minorHAnsi" w:cstheme="minorHAnsi"/>
          <w:b/>
        </w:rPr>
        <w:t xml:space="preserve"> bez DPH,</w:t>
      </w:r>
    </w:p>
    <w:p w14:paraId="6923AA78" w14:textId="77777777" w:rsidR="00136DE8" w:rsidRPr="00136DE8" w:rsidRDefault="00136DE8" w:rsidP="00136DE8">
      <w:pPr>
        <w:pStyle w:val="Odsekzoznamu"/>
        <w:numPr>
          <w:ilvl w:val="0"/>
          <w:numId w:val="3"/>
        </w:numPr>
        <w:tabs>
          <w:tab w:val="left" w:pos="993"/>
        </w:tabs>
        <w:spacing w:after="19" w:line="259" w:lineRule="auto"/>
        <w:ind w:left="567" w:right="0" w:hanging="283"/>
        <w:rPr>
          <w:rFonts w:asciiTheme="minorHAnsi" w:eastAsiaTheme="minorEastAsia" w:hAnsiTheme="minorHAnsi" w:cstheme="minorHAnsi"/>
          <w:b/>
        </w:rPr>
      </w:pPr>
      <w:r w:rsidRPr="00136DE8">
        <w:rPr>
          <w:rFonts w:asciiTheme="minorHAnsi" w:eastAsiaTheme="minorEastAsia" w:hAnsiTheme="minorHAnsi" w:cstheme="minorHAnsi"/>
          <w:b/>
        </w:rPr>
        <w:t xml:space="preserve">sadzba a výška DPH v EUR, </w:t>
      </w:r>
    </w:p>
    <w:p w14:paraId="184FA8BE" w14:textId="37937817" w:rsidR="00136DE8" w:rsidRPr="00136DE8" w:rsidRDefault="00136DE8" w:rsidP="00136DE8">
      <w:pPr>
        <w:pStyle w:val="Odsekzoznamu"/>
        <w:numPr>
          <w:ilvl w:val="0"/>
          <w:numId w:val="3"/>
        </w:numPr>
        <w:tabs>
          <w:tab w:val="left" w:pos="993"/>
        </w:tabs>
        <w:spacing w:after="19" w:line="259" w:lineRule="auto"/>
        <w:ind w:left="567" w:right="0" w:hanging="283"/>
        <w:rPr>
          <w:rFonts w:asciiTheme="minorHAnsi" w:eastAsiaTheme="minorEastAsia" w:hAnsiTheme="minorHAnsi" w:cstheme="minorHAnsi"/>
          <w:b/>
        </w:rPr>
      </w:pPr>
      <w:r w:rsidRPr="00136DE8">
        <w:rPr>
          <w:rFonts w:asciiTheme="minorHAnsi" w:hAnsiTheme="minorHAnsi" w:cstheme="minorHAnsi"/>
          <w:b/>
        </w:rPr>
        <w:t xml:space="preserve">celková cena za časť predmetu zákazky č. </w:t>
      </w:r>
      <w:r w:rsidRPr="00136DE8">
        <w:rPr>
          <w:rFonts w:asciiTheme="minorHAnsi" w:hAnsiTheme="minorHAnsi" w:cstheme="minorHAnsi"/>
          <w:b/>
          <w:color w:val="auto"/>
        </w:rPr>
        <w:t>2 Študijný materiál pre matematiku</w:t>
      </w:r>
      <w:r w:rsidRPr="00136DE8">
        <w:rPr>
          <w:rFonts w:asciiTheme="minorHAnsi" w:hAnsiTheme="minorHAnsi" w:cstheme="minorHAnsi"/>
          <w:b/>
        </w:rPr>
        <w:t xml:space="preserve"> v EUR </w:t>
      </w:r>
      <w:r w:rsidRPr="00136DE8">
        <w:rPr>
          <w:rFonts w:asciiTheme="minorHAnsi" w:eastAsiaTheme="minorEastAsia" w:hAnsiTheme="minorHAnsi" w:cstheme="minorHAnsi"/>
          <w:b/>
        </w:rPr>
        <w:t xml:space="preserve">s DPH, </w:t>
      </w:r>
    </w:p>
    <w:p w14:paraId="7F38691E" w14:textId="4309511F" w:rsidR="00136DE8" w:rsidRPr="00136DE8" w:rsidRDefault="00136DE8" w:rsidP="00136DE8">
      <w:pPr>
        <w:tabs>
          <w:tab w:val="left" w:pos="993"/>
        </w:tabs>
        <w:spacing w:after="19" w:line="259" w:lineRule="auto"/>
        <w:ind w:right="0"/>
        <w:rPr>
          <w:rFonts w:asciiTheme="minorHAnsi" w:eastAsiaTheme="minorEastAsia" w:hAnsiTheme="minorHAnsi" w:cstheme="minorHAnsi"/>
          <w:b/>
        </w:rPr>
      </w:pPr>
    </w:p>
    <w:p w14:paraId="7C63479B" w14:textId="4944E773" w:rsidR="00136DE8" w:rsidRPr="00136DE8" w:rsidRDefault="00136DE8" w:rsidP="00136DE8">
      <w:pPr>
        <w:pStyle w:val="Odsekzoznamu"/>
        <w:numPr>
          <w:ilvl w:val="0"/>
          <w:numId w:val="3"/>
        </w:numPr>
        <w:tabs>
          <w:tab w:val="left" w:pos="993"/>
        </w:tabs>
        <w:spacing w:after="19" w:line="259" w:lineRule="auto"/>
        <w:ind w:left="567" w:right="0" w:hanging="283"/>
        <w:rPr>
          <w:rFonts w:asciiTheme="minorHAnsi" w:eastAsiaTheme="minorEastAsia" w:hAnsiTheme="minorHAnsi" w:cstheme="minorHAnsi"/>
          <w:b/>
        </w:rPr>
      </w:pPr>
      <w:r w:rsidRPr="00136DE8">
        <w:rPr>
          <w:rFonts w:asciiTheme="minorHAnsi" w:hAnsiTheme="minorHAnsi" w:cstheme="minorHAnsi"/>
          <w:b/>
        </w:rPr>
        <w:t xml:space="preserve">celková cena za časť predmetu zákazky č. </w:t>
      </w:r>
      <w:r w:rsidRPr="00136DE8">
        <w:rPr>
          <w:rFonts w:asciiTheme="minorHAnsi" w:hAnsiTheme="minorHAnsi" w:cstheme="minorHAnsi"/>
          <w:b/>
          <w:color w:val="auto"/>
        </w:rPr>
        <w:t>3 Študijný materiál pre cudzojazyčnú literatúru</w:t>
      </w:r>
      <w:r w:rsidRPr="00136DE8">
        <w:rPr>
          <w:rFonts w:asciiTheme="minorHAnsi" w:hAnsiTheme="minorHAnsi" w:cstheme="minorHAnsi"/>
          <w:b/>
        </w:rPr>
        <w:t>,</w:t>
      </w:r>
    </w:p>
    <w:p w14:paraId="07BEEF90" w14:textId="77777777" w:rsidR="00136DE8" w:rsidRPr="00136DE8" w:rsidRDefault="00136DE8" w:rsidP="00136DE8">
      <w:pPr>
        <w:pStyle w:val="Odsekzoznamu"/>
        <w:numPr>
          <w:ilvl w:val="0"/>
          <w:numId w:val="3"/>
        </w:numPr>
        <w:tabs>
          <w:tab w:val="left" w:pos="993"/>
        </w:tabs>
        <w:spacing w:after="19" w:line="259" w:lineRule="auto"/>
        <w:ind w:left="567" w:right="0" w:hanging="283"/>
        <w:rPr>
          <w:rFonts w:asciiTheme="minorHAnsi" w:eastAsiaTheme="minorEastAsia" w:hAnsiTheme="minorHAnsi" w:cstheme="minorHAnsi"/>
          <w:b/>
        </w:rPr>
      </w:pPr>
      <w:r w:rsidRPr="00136DE8">
        <w:rPr>
          <w:rFonts w:asciiTheme="minorHAnsi" w:eastAsiaTheme="minorEastAsia" w:hAnsiTheme="minorHAnsi" w:cstheme="minorHAnsi"/>
          <w:b/>
        </w:rPr>
        <w:t xml:space="preserve">sadzba a výška DPH v EUR, </w:t>
      </w:r>
    </w:p>
    <w:p w14:paraId="42F90A4E" w14:textId="017556A7" w:rsidR="00136DE8" w:rsidRPr="00136DE8" w:rsidRDefault="00136DE8" w:rsidP="00136DE8">
      <w:pPr>
        <w:pStyle w:val="Odsekzoznamu"/>
        <w:numPr>
          <w:ilvl w:val="0"/>
          <w:numId w:val="3"/>
        </w:numPr>
        <w:tabs>
          <w:tab w:val="left" w:pos="993"/>
        </w:tabs>
        <w:spacing w:after="19" w:line="259" w:lineRule="auto"/>
        <w:ind w:left="567" w:right="0" w:hanging="283"/>
        <w:rPr>
          <w:rFonts w:asciiTheme="minorHAnsi" w:eastAsiaTheme="minorEastAsia" w:hAnsiTheme="minorHAnsi" w:cstheme="minorHAnsi"/>
          <w:b/>
        </w:rPr>
      </w:pPr>
      <w:r w:rsidRPr="00136DE8">
        <w:rPr>
          <w:rFonts w:asciiTheme="minorHAnsi" w:hAnsiTheme="minorHAnsi" w:cstheme="minorHAnsi"/>
          <w:b/>
        </w:rPr>
        <w:t xml:space="preserve">celková cena za časť predmetu zákazky č. </w:t>
      </w:r>
      <w:r w:rsidRPr="00136DE8">
        <w:rPr>
          <w:rFonts w:asciiTheme="minorHAnsi" w:hAnsiTheme="minorHAnsi" w:cstheme="minorHAnsi"/>
          <w:b/>
          <w:color w:val="auto"/>
        </w:rPr>
        <w:t>3 Študijný materiál pre cudzojazyčnú literatúru</w:t>
      </w:r>
      <w:r w:rsidRPr="00136DE8">
        <w:rPr>
          <w:rFonts w:asciiTheme="minorHAnsi" w:eastAsiaTheme="minorEastAsia" w:hAnsiTheme="minorHAnsi" w:cstheme="minorHAnsi"/>
          <w:b/>
        </w:rPr>
        <w:t xml:space="preserve">, </w:t>
      </w:r>
    </w:p>
    <w:p w14:paraId="41FB894F" w14:textId="77777777" w:rsidR="00BB40BF" w:rsidRPr="00955A2F" w:rsidRDefault="00BB40BF" w:rsidP="00BB40BF">
      <w:pPr>
        <w:tabs>
          <w:tab w:val="left" w:pos="426"/>
        </w:tabs>
        <w:spacing w:after="19" w:line="259" w:lineRule="auto"/>
        <w:ind w:left="0" w:right="0" w:firstLine="0"/>
        <w:rPr>
          <w:rFonts w:asciiTheme="minorHAnsi" w:hAnsiTheme="minorHAnsi" w:cstheme="minorHAnsi"/>
        </w:rPr>
      </w:pPr>
    </w:p>
    <w:p w14:paraId="69CF6893" w14:textId="77777777" w:rsidR="00BB40BF" w:rsidRPr="00955A2F" w:rsidRDefault="00BB40BF" w:rsidP="00B215D0">
      <w:pPr>
        <w:pStyle w:val="Odsekzoznamu"/>
        <w:numPr>
          <w:ilvl w:val="1"/>
          <w:numId w:val="45"/>
        </w:numPr>
        <w:tabs>
          <w:tab w:val="left" w:pos="567"/>
        </w:tabs>
        <w:spacing w:after="10"/>
        <w:ind w:left="0" w:right="0" w:firstLine="0"/>
        <w:rPr>
          <w:rFonts w:asciiTheme="minorHAnsi" w:hAnsiTheme="minorHAnsi" w:cstheme="minorHAnsi"/>
        </w:rPr>
      </w:pPr>
      <w:r w:rsidRPr="00955A2F">
        <w:rPr>
          <w:rFonts w:asciiTheme="minorHAnsi" w:hAnsiTheme="minorHAnsi" w:cstheme="minorHAnsi"/>
        </w:rPr>
        <w:t xml:space="preserve">V prípade, že uchádzač predloží listinnú ponuku, verejný obstarávateľ na ňu nebude prihliadať.  </w:t>
      </w:r>
    </w:p>
    <w:p w14:paraId="54EBB72D" w14:textId="77777777" w:rsidR="00BB40BF" w:rsidRPr="00955A2F" w:rsidRDefault="00BB40BF" w:rsidP="00BB40BF">
      <w:pPr>
        <w:tabs>
          <w:tab w:val="left" w:pos="426"/>
        </w:tabs>
        <w:spacing w:after="19" w:line="259" w:lineRule="auto"/>
        <w:ind w:left="0" w:right="0" w:firstLine="0"/>
        <w:jc w:val="left"/>
        <w:rPr>
          <w:rFonts w:asciiTheme="minorHAnsi" w:hAnsiTheme="minorHAnsi" w:cstheme="minorHAnsi"/>
        </w:rPr>
      </w:pPr>
      <w:r w:rsidRPr="00955A2F">
        <w:rPr>
          <w:rFonts w:asciiTheme="minorHAnsi" w:hAnsiTheme="minorHAnsi" w:cstheme="minorHAnsi"/>
        </w:rPr>
        <w:t xml:space="preserve"> </w:t>
      </w:r>
    </w:p>
    <w:p w14:paraId="71DF2923" w14:textId="77777777" w:rsidR="00BB40BF" w:rsidRPr="00142745" w:rsidRDefault="00BB40BF" w:rsidP="00B215D0">
      <w:pPr>
        <w:pStyle w:val="Odsekzoznamu"/>
        <w:numPr>
          <w:ilvl w:val="1"/>
          <w:numId w:val="45"/>
        </w:numPr>
        <w:tabs>
          <w:tab w:val="left" w:pos="567"/>
        </w:tabs>
        <w:ind w:left="0" w:right="0" w:firstLine="0"/>
        <w:rPr>
          <w:rFonts w:asciiTheme="minorHAnsi" w:hAnsiTheme="minorHAnsi" w:cstheme="minorHAnsi"/>
          <w:u w:val="single"/>
        </w:rPr>
      </w:pPr>
      <w:r w:rsidRPr="002043E9">
        <w:rPr>
          <w:rFonts w:asciiTheme="minorHAnsi" w:hAnsiTheme="minorHAnsi" w:cstheme="minorHAnsi"/>
          <w:u w:val="single"/>
        </w:rPr>
        <w:t>Ponuka, pre účely zadávania tejto zákazky, je</w:t>
      </w:r>
      <w:r w:rsidRPr="00142745">
        <w:rPr>
          <w:rFonts w:asciiTheme="minorHAnsi" w:hAnsiTheme="minorHAnsi" w:cstheme="minorHAnsi"/>
          <w:u w:val="single"/>
        </w:rPr>
        <w:t xml:space="preserve"> prejav slobodnej vôle uchádzača, že chce za úhradu poskytnúť verejnému obstarávateľovi určené plnenie pri dodržaní podmienok stanovených verejným obstarávateľom bez určovania svojich osobitných podmienok. </w:t>
      </w:r>
    </w:p>
    <w:p w14:paraId="193A2438" w14:textId="77777777" w:rsidR="00BB40BF" w:rsidRPr="00955A2F" w:rsidRDefault="00BB40BF" w:rsidP="00BB40BF">
      <w:pPr>
        <w:tabs>
          <w:tab w:val="left" w:pos="426"/>
        </w:tabs>
        <w:ind w:left="0" w:right="0" w:firstLine="0"/>
        <w:rPr>
          <w:rFonts w:asciiTheme="minorHAnsi" w:hAnsiTheme="minorHAnsi" w:cstheme="minorHAnsi"/>
        </w:rPr>
      </w:pPr>
    </w:p>
    <w:p w14:paraId="668C3F99" w14:textId="77777777" w:rsidR="00BB40BF" w:rsidRPr="00955A2F" w:rsidRDefault="00BB40BF" w:rsidP="00B215D0">
      <w:pPr>
        <w:pStyle w:val="Odsekzoznamu"/>
        <w:numPr>
          <w:ilvl w:val="1"/>
          <w:numId w:val="45"/>
        </w:numPr>
        <w:tabs>
          <w:tab w:val="left" w:pos="567"/>
        </w:tabs>
        <w:ind w:left="0" w:right="0" w:firstLine="0"/>
        <w:rPr>
          <w:rFonts w:asciiTheme="minorHAnsi" w:hAnsiTheme="minorHAnsi" w:cstheme="minorHAnsi"/>
        </w:rPr>
      </w:pPr>
      <w:r w:rsidRPr="00955A2F">
        <w:rPr>
          <w:rFonts w:asciiTheme="minorHAnsi" w:hAnsiTheme="minorHAnsi" w:cstheme="minorHAnsi"/>
        </w:rPr>
        <w:lastRenderedPageBreak/>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2D70C6D2" w14:textId="77777777" w:rsidR="00BB40BF" w:rsidRPr="0075321D" w:rsidRDefault="00BB40BF" w:rsidP="0075321D">
      <w:pPr>
        <w:ind w:left="0" w:right="0" w:firstLine="0"/>
        <w:rPr>
          <w:rFonts w:asciiTheme="minorHAnsi" w:hAnsiTheme="minorHAnsi" w:cstheme="minorHAnsi"/>
        </w:rPr>
      </w:pPr>
    </w:p>
    <w:p w14:paraId="5A8831E4" w14:textId="77777777" w:rsidR="00BB40BF" w:rsidRPr="00955A2F" w:rsidRDefault="00BB40BF" w:rsidP="00B215D0">
      <w:pPr>
        <w:pStyle w:val="Odsekzoznamu"/>
        <w:numPr>
          <w:ilvl w:val="1"/>
          <w:numId w:val="45"/>
        </w:numPr>
        <w:tabs>
          <w:tab w:val="left" w:pos="567"/>
        </w:tabs>
        <w:ind w:left="0" w:right="0" w:firstLine="0"/>
        <w:rPr>
          <w:rFonts w:asciiTheme="minorHAnsi" w:hAnsiTheme="minorHAnsi" w:cstheme="minorHAnsi"/>
        </w:rPr>
      </w:pPr>
      <w:r w:rsidRPr="00955A2F">
        <w:rPr>
          <w:rFonts w:asciiTheme="minorHAnsi" w:hAnsiTheme="minorHAnsi" w:cstheme="minorHAnsi"/>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1D92B079" w14:textId="5AD56747" w:rsidR="00F30A83" w:rsidRPr="00955A2F" w:rsidRDefault="00F30A83" w:rsidP="00BB40BF">
      <w:pPr>
        <w:tabs>
          <w:tab w:val="left" w:pos="426"/>
        </w:tabs>
        <w:ind w:left="0" w:right="0" w:firstLine="0"/>
        <w:rPr>
          <w:rFonts w:asciiTheme="minorHAnsi" w:hAnsiTheme="minorHAnsi" w:cstheme="minorHAnsi"/>
        </w:rPr>
      </w:pPr>
    </w:p>
    <w:p w14:paraId="2783AC8F" w14:textId="5C88C9EB" w:rsidR="00BB40BF" w:rsidRPr="00955A2F" w:rsidRDefault="00BB40BF" w:rsidP="00B215D0">
      <w:pPr>
        <w:pStyle w:val="Odsekzoznamu"/>
        <w:numPr>
          <w:ilvl w:val="0"/>
          <w:numId w:val="45"/>
        </w:numPr>
        <w:tabs>
          <w:tab w:val="left" w:pos="567"/>
        </w:tabs>
        <w:ind w:left="0" w:right="0" w:firstLine="0"/>
        <w:rPr>
          <w:rFonts w:asciiTheme="minorHAnsi" w:hAnsiTheme="minorHAnsi" w:cstheme="minorHAnsi"/>
          <w:b/>
          <w:color w:val="auto"/>
        </w:rPr>
      </w:pPr>
      <w:r w:rsidRPr="00955A2F">
        <w:rPr>
          <w:rFonts w:asciiTheme="minorHAnsi" w:hAnsiTheme="minorHAnsi" w:cstheme="minorHAnsi"/>
          <w:b/>
          <w:color w:val="auto"/>
        </w:rPr>
        <w:t>Podmienky účasti</w:t>
      </w:r>
      <w:r w:rsidR="00142745">
        <w:rPr>
          <w:rFonts w:asciiTheme="minorHAnsi" w:hAnsiTheme="minorHAnsi" w:cstheme="minorHAnsi"/>
          <w:b/>
          <w:color w:val="auto"/>
        </w:rPr>
        <w:t>.</w:t>
      </w:r>
    </w:p>
    <w:p w14:paraId="72A15916" w14:textId="02E6357B" w:rsidR="003424C6" w:rsidRPr="003424C6" w:rsidRDefault="003424C6" w:rsidP="00B215D0">
      <w:pPr>
        <w:pStyle w:val="Odsekzoznamu"/>
        <w:numPr>
          <w:ilvl w:val="1"/>
          <w:numId w:val="45"/>
        </w:numPr>
        <w:spacing w:after="0" w:line="264" w:lineRule="auto"/>
        <w:ind w:left="567" w:right="0" w:hanging="567"/>
        <w:rPr>
          <w:rFonts w:asciiTheme="minorHAnsi" w:eastAsia="Times New Roman" w:hAnsiTheme="minorHAnsi" w:cs="Times New Roman"/>
          <w:color w:val="auto"/>
        </w:rPr>
      </w:pPr>
      <w:r w:rsidRPr="003424C6">
        <w:rPr>
          <w:rFonts w:asciiTheme="minorHAnsi" w:hAnsiTheme="minorHAnsi"/>
        </w:rPr>
        <w:t xml:space="preserve">Uchádzač </w:t>
      </w:r>
      <w:r w:rsidRPr="003424C6">
        <w:rPr>
          <w:rFonts w:asciiTheme="minorHAnsi" w:hAnsiTheme="minorHAnsi"/>
          <w:b/>
          <w:u w:val="single"/>
        </w:rPr>
        <w:t>musí</w:t>
      </w:r>
      <w:r w:rsidRPr="003424C6">
        <w:rPr>
          <w:rFonts w:asciiTheme="minorHAnsi" w:hAnsiTheme="minorHAnsi"/>
        </w:rPr>
        <w:t xml:space="preserve"> spĺňať podmienku účasti týkajúcu sa </w:t>
      </w:r>
      <w:r w:rsidRPr="003424C6">
        <w:rPr>
          <w:rFonts w:asciiTheme="minorHAnsi" w:hAnsiTheme="minorHAnsi"/>
          <w:b/>
          <w:u w:val="single"/>
        </w:rPr>
        <w:t>osobného postavenia podľa:</w:t>
      </w:r>
      <w:r w:rsidRPr="003424C6">
        <w:rPr>
          <w:rFonts w:asciiTheme="minorHAnsi" w:hAnsiTheme="minorHAnsi"/>
        </w:rPr>
        <w:t xml:space="preserve"> </w:t>
      </w:r>
    </w:p>
    <w:p w14:paraId="626F441D" w14:textId="6E214ABB" w:rsidR="003424C6" w:rsidRPr="006B32F8" w:rsidRDefault="003424C6" w:rsidP="006B32F8">
      <w:pPr>
        <w:pStyle w:val="Odsekzoznamu"/>
        <w:numPr>
          <w:ilvl w:val="0"/>
          <w:numId w:val="21"/>
        </w:numPr>
        <w:spacing w:after="0" w:line="264" w:lineRule="auto"/>
        <w:ind w:left="567" w:right="0" w:hanging="567"/>
        <w:rPr>
          <w:rFonts w:asciiTheme="minorHAnsi" w:eastAsia="Times New Roman" w:hAnsiTheme="minorHAnsi" w:cs="Times New Roman"/>
          <w:color w:val="auto"/>
        </w:rPr>
      </w:pPr>
      <w:r w:rsidRPr="00266429">
        <w:rPr>
          <w:rFonts w:asciiTheme="minorHAnsi" w:hAnsiTheme="minorHAnsi"/>
          <w:b/>
          <w:u w:val="single"/>
        </w:rPr>
        <w:t>§ 32 ods. 1 písm. e) ZVO</w:t>
      </w:r>
      <w:r w:rsidRPr="00DB2933">
        <w:rPr>
          <w:rFonts w:asciiTheme="minorHAnsi" w:hAnsiTheme="minorHAnsi"/>
          <w:b/>
          <w:u w:val="single"/>
        </w:rPr>
        <w:t>,</w:t>
      </w:r>
      <w:r w:rsidRPr="00DB2933">
        <w:rPr>
          <w:rFonts w:asciiTheme="minorHAnsi" w:hAnsiTheme="minorHAnsi"/>
          <w:b/>
        </w:rPr>
        <w:t xml:space="preserve"> </w:t>
      </w:r>
      <w:r w:rsidRPr="00DB2933">
        <w:rPr>
          <w:rFonts w:asciiTheme="minorHAnsi" w:hAnsiTheme="minorHAnsi"/>
        </w:rPr>
        <w:t xml:space="preserve">t. j. uchádzač </w:t>
      </w:r>
      <w:r w:rsidRPr="00DB2933">
        <w:rPr>
          <w:rFonts w:asciiTheme="minorHAnsi" w:hAnsiTheme="minorHAnsi"/>
          <w:b/>
        </w:rPr>
        <w:t xml:space="preserve">je oprávnený </w:t>
      </w:r>
      <w:r>
        <w:rPr>
          <w:rFonts w:asciiTheme="minorHAnsi" w:hAnsiTheme="minorHAnsi"/>
          <w:b/>
        </w:rPr>
        <w:t>dodávať tovar</w:t>
      </w:r>
      <w:r w:rsidRPr="00DB2933">
        <w:rPr>
          <w:rFonts w:asciiTheme="minorHAnsi" w:hAnsiTheme="minorHAnsi"/>
        </w:rPr>
        <w:t xml:space="preserve">, </w:t>
      </w:r>
      <w:r>
        <w:rPr>
          <w:rFonts w:asciiTheme="minorHAnsi" w:hAnsiTheme="minorHAnsi"/>
        </w:rPr>
        <w:t>zodpovedajúci</w:t>
      </w:r>
      <w:r w:rsidRPr="00DB2933">
        <w:rPr>
          <w:rFonts w:asciiTheme="minorHAnsi" w:hAnsiTheme="minorHAnsi"/>
        </w:rPr>
        <w:t xml:space="preserve"> predmetu zákazky</w:t>
      </w:r>
      <w:r w:rsidRPr="00DB2933">
        <w:rPr>
          <w:rFonts w:asciiTheme="minorHAnsi" w:hAnsiTheme="minorHAnsi"/>
          <w:color w:val="auto"/>
          <w:shd w:val="clear" w:color="auto" w:fill="FFFFFF"/>
        </w:rPr>
        <w:t>.</w:t>
      </w:r>
      <w:r w:rsidR="006B32F8">
        <w:rPr>
          <w:rFonts w:asciiTheme="minorHAnsi" w:hAnsiTheme="minorHAnsi"/>
          <w:color w:val="auto"/>
          <w:shd w:val="clear" w:color="auto" w:fill="FFFFFF"/>
        </w:rPr>
        <w:t xml:space="preserve"> </w:t>
      </w:r>
      <w:r w:rsidRPr="00DB2933">
        <w:t>Verejný obstarávateľ informuje uchádzačov, že doklad</w:t>
      </w:r>
      <w:r>
        <w:t>y</w:t>
      </w:r>
      <w:r w:rsidRPr="00DB2933">
        <w:t xml:space="preserve">, ktoré podľa § 32 ods. 3 ZVO </w:t>
      </w:r>
      <w:r w:rsidRPr="006B32F8">
        <w:rPr>
          <w:b/>
          <w:bCs/>
        </w:rPr>
        <w:t xml:space="preserve">nevyžaduje </w:t>
      </w:r>
      <w:r w:rsidRPr="00DB2933">
        <w:t>od</w:t>
      </w:r>
      <w:r w:rsidR="006B32F8">
        <w:t xml:space="preserve"> </w:t>
      </w:r>
      <w:r w:rsidRPr="00DB2933">
        <w:t>uchádzačov, z dôvodu použitia údajov z informačných systémov verejnej správy, predkladať, sú: doklad</w:t>
      </w:r>
      <w:r w:rsidR="006B32F8">
        <w:t xml:space="preserve"> </w:t>
      </w:r>
      <w:r w:rsidRPr="00DB2933">
        <w:t>o oprávnení dodávať tovar, uskutočňovať stavebné práce alebo poskytovať službu, ktorý zodpovedá</w:t>
      </w:r>
      <w:r w:rsidR="006B32F8">
        <w:t xml:space="preserve"> </w:t>
      </w:r>
      <w:r w:rsidRPr="00DB2933">
        <w:t>predmetu zákazky (</w:t>
      </w:r>
      <w:r w:rsidRPr="006B32F8">
        <w:rPr>
          <w:b/>
          <w:bCs/>
        </w:rPr>
        <w:t>§ 32 ods. 2 písm. e) ZVO</w:t>
      </w:r>
      <w:r w:rsidRPr="00DB2933">
        <w:t>).</w:t>
      </w:r>
      <w:r>
        <w:t xml:space="preserve"> </w:t>
      </w:r>
      <w:r w:rsidRPr="006B32F8">
        <w:rPr>
          <w:rFonts w:asciiTheme="minorHAnsi" w:hAnsiTheme="minorHAnsi"/>
        </w:rPr>
        <w:t xml:space="preserve">Uvedené platí v prípade uchádzačov </w:t>
      </w:r>
      <w:r w:rsidRPr="006B32F8">
        <w:rPr>
          <w:rFonts w:asciiTheme="minorHAnsi" w:hAnsiTheme="minorHAnsi"/>
          <w:u w:val="single"/>
        </w:rPr>
        <w:t>so sídlom alebo</w:t>
      </w:r>
      <w:r w:rsidR="006B32F8">
        <w:rPr>
          <w:rFonts w:asciiTheme="minorHAnsi" w:hAnsiTheme="minorHAnsi"/>
          <w:u w:val="single"/>
        </w:rPr>
        <w:t xml:space="preserve"> </w:t>
      </w:r>
      <w:r w:rsidRPr="006B32F8">
        <w:rPr>
          <w:rFonts w:asciiTheme="minorHAnsi" w:hAnsiTheme="minorHAnsi"/>
          <w:u w:val="single"/>
        </w:rPr>
        <w:t>miestom podnikania v Slovenskej republike</w:t>
      </w:r>
      <w:r w:rsidRPr="006B32F8">
        <w:rPr>
          <w:rFonts w:asciiTheme="minorHAnsi" w:hAnsiTheme="minorHAnsi"/>
        </w:rPr>
        <w:t>.</w:t>
      </w:r>
    </w:p>
    <w:p w14:paraId="61950791" w14:textId="77777777" w:rsidR="003424C6" w:rsidRPr="00DB2933" w:rsidRDefault="003424C6" w:rsidP="001A6E63">
      <w:pPr>
        <w:pStyle w:val="Odsekzoznamu"/>
        <w:spacing w:after="0" w:line="264" w:lineRule="auto"/>
        <w:ind w:left="567" w:right="0" w:hanging="567"/>
        <w:rPr>
          <w:rFonts w:asciiTheme="minorHAnsi" w:eastAsia="Times New Roman" w:hAnsiTheme="minorHAnsi" w:cs="Times New Roman"/>
          <w:color w:val="auto"/>
        </w:rPr>
      </w:pPr>
    </w:p>
    <w:p w14:paraId="12EA04C9" w14:textId="3D413B46" w:rsidR="00BB40BF" w:rsidRPr="003424C6" w:rsidRDefault="003424C6" w:rsidP="001A6E63">
      <w:pPr>
        <w:pStyle w:val="Odsekzoznamu"/>
        <w:numPr>
          <w:ilvl w:val="0"/>
          <w:numId w:val="21"/>
        </w:numPr>
        <w:spacing w:after="0" w:line="264" w:lineRule="auto"/>
        <w:ind w:left="567" w:right="0" w:hanging="567"/>
        <w:rPr>
          <w:rFonts w:asciiTheme="minorHAnsi" w:eastAsia="Times New Roman" w:hAnsiTheme="minorHAnsi" w:cs="Times New Roman"/>
          <w:color w:val="auto"/>
        </w:rPr>
      </w:pPr>
      <w:r w:rsidRPr="00DB2933">
        <w:rPr>
          <w:rFonts w:asciiTheme="minorHAnsi" w:hAnsiTheme="minorHAnsi"/>
          <w:b/>
          <w:u w:val="single"/>
        </w:rPr>
        <w:t>§ 32 ods. 1 písm</w:t>
      </w:r>
      <w:r w:rsidRPr="00DB2933">
        <w:rPr>
          <w:rFonts w:asciiTheme="minorHAnsi" w:hAnsiTheme="minorHAnsi"/>
          <w:u w:val="single"/>
        </w:rPr>
        <w:t xml:space="preserve">. </w:t>
      </w:r>
      <w:r w:rsidRPr="00DB2933">
        <w:rPr>
          <w:rFonts w:asciiTheme="minorHAnsi" w:hAnsiTheme="minorHAnsi"/>
          <w:b/>
          <w:u w:val="single"/>
        </w:rPr>
        <w:t>f)</w:t>
      </w:r>
      <w:r w:rsidRPr="00DB2933">
        <w:rPr>
          <w:rFonts w:asciiTheme="minorHAnsi" w:hAnsiTheme="minorHAnsi"/>
          <w:b/>
          <w:color w:val="auto"/>
          <w:u w:val="single"/>
          <w:shd w:val="clear" w:color="auto" w:fill="FFFFFF"/>
        </w:rPr>
        <w:t xml:space="preserve"> ZVO</w:t>
      </w:r>
      <w:r w:rsidRPr="00DB2933">
        <w:rPr>
          <w:rFonts w:asciiTheme="minorHAnsi" w:hAnsiTheme="minorHAnsi"/>
          <w:b/>
          <w:color w:val="auto"/>
          <w:shd w:val="clear" w:color="auto" w:fill="FFFFFF"/>
        </w:rPr>
        <w:t>,</w:t>
      </w:r>
      <w:r w:rsidRPr="00DB2933">
        <w:rPr>
          <w:rFonts w:asciiTheme="minorHAnsi" w:hAnsiTheme="minorHAnsi"/>
          <w:color w:val="auto"/>
          <w:shd w:val="clear" w:color="auto" w:fill="FFFFFF"/>
        </w:rPr>
        <w:t xml:space="preserve"> t. j. </w:t>
      </w:r>
      <w:r w:rsidRPr="00DB2933">
        <w:rPr>
          <w:rFonts w:asciiTheme="minorHAnsi" w:hAnsiTheme="minorHAnsi"/>
          <w:b/>
          <w:color w:val="auto"/>
          <w:shd w:val="clear" w:color="auto" w:fill="FFFFFF"/>
        </w:rPr>
        <w:t xml:space="preserve">čestné vyhlásenie, </w:t>
      </w:r>
      <w:r w:rsidRPr="00DB2933">
        <w:rPr>
          <w:rFonts w:asciiTheme="minorHAnsi" w:hAnsiTheme="minorHAnsi"/>
          <w:color w:val="auto"/>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DB2933">
        <w:rPr>
          <w:rFonts w:asciiTheme="minorHAnsi" w:hAnsiTheme="minorHAnsi"/>
          <w:b/>
          <w:color w:val="auto"/>
          <w:u w:val="single"/>
          <w:shd w:val="clear" w:color="auto" w:fill="FFFFFF"/>
        </w:rPr>
        <w:t>sa vyžaduje</w:t>
      </w:r>
      <w:r w:rsidRPr="00DB2933">
        <w:rPr>
          <w:rFonts w:asciiTheme="minorHAnsi" w:hAnsiTheme="minorHAnsi"/>
          <w:color w:val="auto"/>
          <w:shd w:val="clear" w:color="auto" w:fill="FFFFFF"/>
        </w:rPr>
        <w:t xml:space="preserve"> predloženie čestného vyhlásenia. Dokument musí byť </w:t>
      </w:r>
      <w:r w:rsidRPr="00DB2933">
        <w:rPr>
          <w:rFonts w:asciiTheme="minorHAnsi" w:hAnsiTheme="minorHAnsi"/>
          <w:b/>
          <w:color w:val="auto"/>
          <w:shd w:val="clear" w:color="auto" w:fill="FFFFFF"/>
        </w:rPr>
        <w:t>podpísaný</w:t>
      </w:r>
      <w:r w:rsidRPr="00DB2933">
        <w:rPr>
          <w:rFonts w:asciiTheme="minorHAnsi" w:hAnsiTheme="minorHAnsi"/>
          <w:color w:val="auto"/>
          <w:shd w:val="clear" w:color="auto" w:fill="FFFFFF"/>
        </w:rPr>
        <w:t xml:space="preserve"> štatutárnym zástupcom alebo</w:t>
      </w:r>
      <w:r>
        <w:rPr>
          <w:rFonts w:asciiTheme="minorHAnsi" w:hAnsiTheme="minorHAnsi"/>
          <w:color w:val="auto"/>
          <w:shd w:val="clear" w:color="auto" w:fill="FFFFFF"/>
        </w:rPr>
        <w:t> </w:t>
      </w:r>
      <w:r w:rsidRPr="00DB2933">
        <w:rPr>
          <w:rFonts w:asciiTheme="minorHAnsi" w:hAnsiTheme="minorHAnsi"/>
          <w:color w:val="auto"/>
          <w:shd w:val="clear" w:color="auto" w:fill="FFFFFF"/>
        </w:rPr>
        <w:t>osobou oprávnenou konať za uchádzača, nahraté vo formáte .</w:t>
      </w:r>
      <w:proofErr w:type="spellStart"/>
      <w:r w:rsidRPr="00DB2933">
        <w:rPr>
          <w:rFonts w:asciiTheme="minorHAnsi" w:hAnsiTheme="minorHAnsi"/>
          <w:color w:val="auto"/>
          <w:shd w:val="clear" w:color="auto" w:fill="FFFFFF"/>
        </w:rPr>
        <w:t>pdf</w:t>
      </w:r>
      <w:proofErr w:type="spellEnd"/>
      <w:r w:rsidRPr="00DB2933">
        <w:rPr>
          <w:rFonts w:asciiTheme="minorHAnsi" w:hAnsiTheme="minorHAnsi"/>
          <w:color w:val="auto"/>
          <w:shd w:val="clear" w:color="auto" w:fill="FFFFFF"/>
        </w:rPr>
        <w:t xml:space="preserve"> (príloha č. </w:t>
      </w:r>
      <w:r w:rsidRPr="00C71743">
        <w:rPr>
          <w:rFonts w:asciiTheme="minorHAnsi" w:hAnsiTheme="minorHAnsi"/>
          <w:color w:val="auto"/>
          <w:shd w:val="clear" w:color="auto" w:fill="FFFFFF"/>
        </w:rPr>
        <w:t>4</w:t>
      </w:r>
      <w:r w:rsidRPr="00DB2933">
        <w:rPr>
          <w:rFonts w:asciiTheme="minorHAnsi" w:hAnsiTheme="minorHAnsi"/>
          <w:color w:val="auto"/>
          <w:shd w:val="clear" w:color="auto" w:fill="FFFFFF"/>
        </w:rPr>
        <w:t xml:space="preserve"> Výzvy).</w:t>
      </w:r>
    </w:p>
    <w:p w14:paraId="0A8BB2CA" w14:textId="77777777" w:rsidR="003424C6" w:rsidRPr="003424C6" w:rsidRDefault="003424C6" w:rsidP="003424C6">
      <w:pPr>
        <w:pStyle w:val="Odsekzoznamu"/>
        <w:spacing w:after="0" w:line="264" w:lineRule="auto"/>
        <w:ind w:left="851" w:right="0" w:firstLine="0"/>
        <w:rPr>
          <w:rFonts w:asciiTheme="minorHAnsi" w:eastAsia="Times New Roman" w:hAnsiTheme="minorHAnsi" w:cs="Times New Roman"/>
          <w:color w:val="auto"/>
        </w:rPr>
      </w:pPr>
    </w:p>
    <w:p w14:paraId="36C63CE8" w14:textId="0A2A19C0" w:rsidR="00BB40BF" w:rsidRPr="0075321D" w:rsidRDefault="00BB40BF" w:rsidP="00B215D0">
      <w:pPr>
        <w:pStyle w:val="Odsekzoznamu"/>
        <w:numPr>
          <w:ilvl w:val="1"/>
          <w:numId w:val="45"/>
        </w:numPr>
        <w:tabs>
          <w:tab w:val="left" w:pos="567"/>
        </w:tabs>
        <w:spacing w:after="0" w:line="264" w:lineRule="auto"/>
        <w:ind w:left="0" w:right="0" w:firstLine="0"/>
        <w:rPr>
          <w:rFonts w:asciiTheme="minorHAnsi" w:hAnsiTheme="minorHAnsi"/>
        </w:rPr>
      </w:pPr>
      <w:r w:rsidRPr="0075321D">
        <w:rPr>
          <w:rFonts w:asciiTheme="minorHAnsi" w:hAnsiTheme="minorHAnsi"/>
        </w:rPr>
        <w:t>Ak uchádzač alebo záujemca má sídlo, miesto podnikania alebo obvyklý pobyt mimo územia Slovenskej republiky a štát jeho sídla, miesta podnikania alebo obvyklého pobytu nevydáva</w:t>
      </w:r>
      <w:r w:rsidR="00B14856" w:rsidRPr="0075321D">
        <w:rPr>
          <w:rFonts w:asciiTheme="minorHAnsi" w:hAnsiTheme="minorHAnsi"/>
        </w:rPr>
        <w:t xml:space="preserve"> niektoré z dokladov uvedených v bode 14.1 tejto Výzvy</w:t>
      </w:r>
      <w:r w:rsidRPr="0075321D">
        <w:rPr>
          <w:rFonts w:asciiTheme="minorHAnsi" w:hAnsiTheme="minorHAnsi"/>
        </w:rPr>
        <w:t xml:space="preserve"> alebo nevydáva ani rovnocenné doklady, možno ich nahradiť čestným vyhlásením podľa predpisov platných v štáte jeho sídla, miesta podnikania alebo obvyklého pobytu. </w:t>
      </w:r>
    </w:p>
    <w:p w14:paraId="6E1B585C" w14:textId="77777777" w:rsidR="00BB40BF" w:rsidRPr="00955A2F" w:rsidRDefault="00BB40BF" w:rsidP="00BB40BF">
      <w:pPr>
        <w:pStyle w:val="Odsekzoznamu"/>
        <w:tabs>
          <w:tab w:val="left" w:pos="426"/>
        </w:tabs>
        <w:spacing w:after="10"/>
        <w:ind w:left="0" w:right="0" w:firstLine="0"/>
        <w:rPr>
          <w:rFonts w:asciiTheme="minorHAnsi" w:hAnsiTheme="minorHAnsi" w:cstheme="minorHAnsi"/>
        </w:rPr>
      </w:pPr>
    </w:p>
    <w:p w14:paraId="2A19B796" w14:textId="5400C6F9" w:rsidR="00BB40BF" w:rsidRPr="0075321D" w:rsidRDefault="00BB40BF" w:rsidP="00B215D0">
      <w:pPr>
        <w:pStyle w:val="Odsekzoznamu"/>
        <w:numPr>
          <w:ilvl w:val="1"/>
          <w:numId w:val="45"/>
        </w:numPr>
        <w:tabs>
          <w:tab w:val="left" w:pos="567"/>
        </w:tabs>
        <w:spacing w:after="0" w:line="264" w:lineRule="auto"/>
        <w:ind w:left="0" w:right="0" w:firstLine="0"/>
        <w:rPr>
          <w:rFonts w:asciiTheme="minorHAnsi" w:hAnsiTheme="minorHAnsi"/>
        </w:rPr>
      </w:pPr>
      <w:r w:rsidRPr="0075321D">
        <w:rPr>
          <w:rFonts w:asciiTheme="minorHAnsi" w:hAnsiTheme="minorHAnsi"/>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1A14B7C6" w14:textId="27DAE5F2" w:rsidR="002043E9" w:rsidRDefault="002043E9" w:rsidP="00BB40BF">
      <w:pPr>
        <w:pStyle w:val="Odsekzoznamu"/>
        <w:tabs>
          <w:tab w:val="left" w:pos="426"/>
        </w:tabs>
        <w:spacing w:after="10"/>
        <w:ind w:left="0" w:right="0" w:firstLine="0"/>
        <w:rPr>
          <w:rFonts w:asciiTheme="minorHAnsi" w:hAnsiTheme="minorHAnsi" w:cstheme="minorHAnsi"/>
          <w:color w:val="auto"/>
        </w:rPr>
      </w:pPr>
    </w:p>
    <w:p w14:paraId="13B4458A" w14:textId="6A0B8003" w:rsidR="002043E9" w:rsidRPr="0075321D" w:rsidRDefault="002043E9" w:rsidP="00B215D0">
      <w:pPr>
        <w:pStyle w:val="Odsekzoznamu"/>
        <w:numPr>
          <w:ilvl w:val="1"/>
          <w:numId w:val="45"/>
        </w:numPr>
        <w:tabs>
          <w:tab w:val="left" w:pos="567"/>
        </w:tabs>
        <w:spacing w:after="0" w:line="264" w:lineRule="auto"/>
        <w:ind w:left="0" w:right="0" w:firstLine="0"/>
        <w:rPr>
          <w:rFonts w:asciiTheme="minorHAnsi" w:hAnsiTheme="minorHAnsi"/>
        </w:rPr>
      </w:pPr>
      <w:r w:rsidRPr="0075321D">
        <w:rPr>
          <w:rFonts w:asciiTheme="minorHAnsi" w:hAnsiTheme="minorHAnsi"/>
        </w:rPr>
        <w:t>Doklady požadované na preukázanie osobného postavenia (v tomto prípade len vyplnené Čestné vyhlásenie - prílohu č. 4 tejto Výzvy je postačujúce v ponuke predložiť jedenkrát aj v prípade, ak uchádzač predkladá ponuku na jednu časť, viac častí alebo všetky časti predmetu zákazky.</w:t>
      </w:r>
    </w:p>
    <w:p w14:paraId="37A4BA34" w14:textId="77777777" w:rsidR="00BB40BF" w:rsidRPr="0075321D" w:rsidRDefault="00BB40BF" w:rsidP="0075321D">
      <w:pPr>
        <w:pStyle w:val="Odsekzoznamu"/>
        <w:tabs>
          <w:tab w:val="left" w:pos="567"/>
        </w:tabs>
        <w:spacing w:after="0" w:line="264" w:lineRule="auto"/>
        <w:ind w:left="0" w:right="0" w:firstLine="0"/>
        <w:rPr>
          <w:rFonts w:asciiTheme="minorHAnsi" w:hAnsiTheme="minorHAnsi"/>
        </w:rPr>
      </w:pPr>
    </w:p>
    <w:p w14:paraId="45882605" w14:textId="2292480A" w:rsidR="00BB40BF" w:rsidRPr="0075321D" w:rsidRDefault="00BB40BF" w:rsidP="00B215D0">
      <w:pPr>
        <w:pStyle w:val="Odsekzoznamu"/>
        <w:numPr>
          <w:ilvl w:val="1"/>
          <w:numId w:val="45"/>
        </w:numPr>
        <w:tabs>
          <w:tab w:val="left" w:pos="567"/>
        </w:tabs>
        <w:spacing w:after="0" w:line="264" w:lineRule="auto"/>
        <w:ind w:left="0" w:right="0" w:firstLine="0"/>
        <w:rPr>
          <w:rFonts w:asciiTheme="minorHAnsi" w:hAnsiTheme="minorHAnsi"/>
        </w:rPr>
      </w:pPr>
      <w:r w:rsidRPr="0075321D">
        <w:rPr>
          <w:rFonts w:asciiTheme="minorHAnsi" w:hAnsiTheme="minorHAnsi"/>
        </w:rPr>
        <w:lastRenderedPageBreak/>
        <w:t>Ustanovenia týkajúce sa preukazovania splnenia podmienok účasti osobného postavenia prostredníctvom zápisu do zoznamu hospodárskych subjektov týmto nie sú dotknuté.</w:t>
      </w:r>
    </w:p>
    <w:p w14:paraId="08713989" w14:textId="569BA363" w:rsidR="00BB40BF" w:rsidRPr="0075321D" w:rsidRDefault="00BB40BF" w:rsidP="00BB40BF">
      <w:pPr>
        <w:tabs>
          <w:tab w:val="left" w:pos="426"/>
        </w:tabs>
        <w:autoSpaceDE w:val="0"/>
        <w:autoSpaceDN w:val="0"/>
        <w:adjustRightInd w:val="0"/>
        <w:spacing w:after="0" w:line="266" w:lineRule="auto"/>
        <w:ind w:left="0" w:right="0" w:firstLine="0"/>
        <w:rPr>
          <w:rFonts w:asciiTheme="minorHAnsi" w:hAnsiTheme="minorHAnsi" w:cstheme="minorHAnsi"/>
          <w:color w:val="auto"/>
        </w:rPr>
      </w:pPr>
    </w:p>
    <w:p w14:paraId="7AB8E467" w14:textId="7EF99F1E" w:rsidR="00BB40BF" w:rsidRPr="00955A2F" w:rsidRDefault="00BB40BF" w:rsidP="00B215D0">
      <w:pPr>
        <w:pStyle w:val="Nadpis1"/>
        <w:numPr>
          <w:ilvl w:val="0"/>
          <w:numId w:val="45"/>
        </w:numPr>
        <w:tabs>
          <w:tab w:val="left" w:pos="567"/>
        </w:tabs>
        <w:spacing w:line="266" w:lineRule="auto"/>
        <w:ind w:left="0" w:firstLine="0"/>
        <w:rPr>
          <w:rFonts w:asciiTheme="minorHAnsi" w:hAnsiTheme="minorHAnsi" w:cstheme="minorHAnsi"/>
        </w:rPr>
      </w:pPr>
      <w:bookmarkStart w:id="6" w:name="_Toc12166"/>
      <w:r w:rsidRPr="00955A2F">
        <w:rPr>
          <w:rFonts w:asciiTheme="minorHAnsi" w:hAnsiTheme="minorHAnsi" w:cstheme="minorHAnsi"/>
        </w:rPr>
        <w:t>Obsah ponuky</w:t>
      </w:r>
      <w:r w:rsidR="00142745">
        <w:rPr>
          <w:rFonts w:asciiTheme="minorHAnsi" w:hAnsiTheme="minorHAnsi" w:cstheme="minorHAnsi"/>
        </w:rPr>
        <w:t>.</w:t>
      </w:r>
      <w:bookmarkEnd w:id="6"/>
    </w:p>
    <w:p w14:paraId="221F46FF" w14:textId="0B05FAB1" w:rsidR="00BB40BF" w:rsidRPr="003424C6" w:rsidRDefault="00BB40BF" w:rsidP="00B215D0">
      <w:pPr>
        <w:pStyle w:val="Odsekzoznamu"/>
        <w:numPr>
          <w:ilvl w:val="1"/>
          <w:numId w:val="45"/>
        </w:numPr>
        <w:tabs>
          <w:tab w:val="left" w:pos="567"/>
        </w:tabs>
        <w:spacing w:after="52" w:line="266" w:lineRule="auto"/>
        <w:ind w:left="567" w:right="0" w:hanging="567"/>
        <w:jc w:val="left"/>
        <w:rPr>
          <w:rFonts w:asciiTheme="minorHAnsi" w:hAnsiTheme="minorHAnsi" w:cstheme="minorHAnsi"/>
        </w:rPr>
      </w:pPr>
      <w:r w:rsidRPr="003424C6">
        <w:rPr>
          <w:rFonts w:asciiTheme="minorHAnsi" w:hAnsiTheme="minorHAnsi" w:cstheme="minorHAnsi"/>
        </w:rPr>
        <w:t xml:space="preserve"> Ponuka musí obsahovať: </w:t>
      </w:r>
    </w:p>
    <w:p w14:paraId="59260322" w14:textId="179A1F64" w:rsidR="00DC6444" w:rsidRPr="004A30BA" w:rsidRDefault="00DC6444" w:rsidP="0075321D">
      <w:pPr>
        <w:numPr>
          <w:ilvl w:val="0"/>
          <w:numId w:val="1"/>
        </w:numPr>
        <w:tabs>
          <w:tab w:val="left" w:pos="993"/>
        </w:tabs>
        <w:spacing w:after="45" w:line="266" w:lineRule="auto"/>
        <w:ind w:left="567" w:right="0" w:hanging="567"/>
        <w:rPr>
          <w:rFonts w:asciiTheme="minorHAnsi" w:hAnsiTheme="minorHAnsi" w:cstheme="minorHAnsi"/>
          <w:bCs/>
          <w:u w:val="single"/>
        </w:rPr>
      </w:pPr>
      <w:r w:rsidRPr="00FE4F61">
        <w:rPr>
          <w:rFonts w:asciiTheme="minorHAnsi" w:hAnsiTheme="minorHAnsi" w:cstheme="minorHAnsi"/>
          <w:b/>
          <w:u w:val="single"/>
        </w:rPr>
        <w:t>identifikačné údaje uchádzača</w:t>
      </w:r>
      <w:r w:rsidRPr="00DC6444">
        <w:rPr>
          <w:rFonts w:asciiTheme="minorHAnsi" w:hAnsiTheme="minorHAnsi" w:cstheme="minorHAnsi"/>
          <w:b/>
          <w:u w:val="single"/>
        </w:rPr>
        <w:t xml:space="preserve">: </w:t>
      </w:r>
      <w:r w:rsidR="00914D1D" w:rsidRPr="00914D1D">
        <w:rPr>
          <w:rFonts w:asciiTheme="minorHAnsi" w:hAnsiTheme="minorHAnsi" w:cstheme="minorHAnsi"/>
          <w:bCs/>
          <w:u w:val="single"/>
        </w:rPr>
        <w:t>v ktorom musí byť uvedené</w:t>
      </w:r>
      <w:r w:rsidR="00914D1D">
        <w:rPr>
          <w:rFonts w:asciiTheme="minorHAnsi" w:hAnsiTheme="minorHAnsi" w:cstheme="minorHAnsi"/>
          <w:b/>
          <w:u w:val="single"/>
        </w:rPr>
        <w:t xml:space="preserve"> </w:t>
      </w:r>
      <w:r w:rsidRPr="00914D1D">
        <w:rPr>
          <w:rFonts w:asciiTheme="minorHAnsi" w:hAnsiTheme="minorHAnsi" w:cstheme="minorHAnsi"/>
          <w:bCs/>
          <w:u w:val="single"/>
        </w:rPr>
        <w:t>obchodné meno</w:t>
      </w:r>
      <w:r w:rsidR="00914D1D">
        <w:rPr>
          <w:rFonts w:asciiTheme="minorHAnsi" w:hAnsiTheme="minorHAnsi" w:cstheme="minorHAnsi"/>
          <w:bCs/>
          <w:u w:val="single"/>
        </w:rPr>
        <w:t>/názov</w:t>
      </w:r>
      <w:r w:rsidRPr="00914D1D">
        <w:rPr>
          <w:rFonts w:asciiTheme="minorHAnsi" w:hAnsiTheme="minorHAnsi" w:cstheme="minorHAnsi"/>
          <w:bCs/>
          <w:u w:val="single"/>
        </w:rPr>
        <w:t>,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r w:rsidR="00914D1D">
        <w:rPr>
          <w:rFonts w:asciiTheme="minorHAnsi" w:hAnsiTheme="minorHAnsi" w:cstheme="minorHAnsi"/>
          <w:bCs/>
          <w:u w:val="single"/>
        </w:rPr>
        <w:t xml:space="preserve">ová adresa </w:t>
      </w:r>
      <w:r w:rsidR="00914D1D" w:rsidRPr="003424C6">
        <w:rPr>
          <w:rFonts w:asciiTheme="minorHAnsi" w:hAnsiTheme="minorHAnsi" w:cstheme="minorHAnsi"/>
          <w:bCs/>
          <w:u w:val="single"/>
        </w:rPr>
        <w:t>prostredníctvom ktorej bude môcť verejný obstarávateľ s uchádzačom ko</w:t>
      </w:r>
      <w:r w:rsidR="00914D1D">
        <w:rPr>
          <w:rFonts w:asciiTheme="minorHAnsi" w:hAnsiTheme="minorHAnsi" w:cstheme="minorHAnsi"/>
          <w:bCs/>
          <w:u w:val="single"/>
        </w:rPr>
        <w:t>munikovať a označenie súťaže,</w:t>
      </w:r>
    </w:p>
    <w:p w14:paraId="264EA4CC" w14:textId="25A541F2" w:rsidR="00BB40BF" w:rsidRPr="00955A2F" w:rsidRDefault="00EB6441" w:rsidP="0075321D">
      <w:pPr>
        <w:numPr>
          <w:ilvl w:val="0"/>
          <w:numId w:val="1"/>
        </w:numPr>
        <w:tabs>
          <w:tab w:val="left" w:pos="993"/>
        </w:tabs>
        <w:spacing w:after="45" w:line="266" w:lineRule="auto"/>
        <w:ind w:left="567" w:right="0" w:hanging="567"/>
        <w:rPr>
          <w:rFonts w:asciiTheme="minorHAnsi" w:hAnsiTheme="minorHAnsi" w:cstheme="minorHAnsi"/>
          <w:u w:val="single"/>
        </w:rPr>
      </w:pPr>
      <w:r>
        <w:rPr>
          <w:rFonts w:asciiTheme="minorHAnsi" w:hAnsiTheme="minorHAnsi" w:cstheme="minorHAnsi"/>
          <w:b/>
          <w:u w:val="single"/>
        </w:rPr>
        <w:t xml:space="preserve">doklady a </w:t>
      </w:r>
      <w:r w:rsidR="00BB40BF" w:rsidRPr="00955A2F">
        <w:rPr>
          <w:rFonts w:asciiTheme="minorHAnsi" w:hAnsiTheme="minorHAnsi" w:cstheme="minorHAnsi"/>
          <w:b/>
          <w:u w:val="single"/>
        </w:rPr>
        <w:t>dokumenty</w:t>
      </w:r>
      <w:r w:rsidR="00BB40BF" w:rsidRPr="00955A2F">
        <w:rPr>
          <w:rFonts w:asciiTheme="minorHAnsi" w:hAnsiTheme="minorHAnsi" w:cstheme="minorHAnsi"/>
          <w:u w:val="single"/>
        </w:rPr>
        <w:t xml:space="preserve"> ktorými uchádzač alebo skupina uchádzačov preukazuje splnenie podmienok účasti </w:t>
      </w:r>
      <w:r w:rsidR="003424C6" w:rsidRPr="003424C6">
        <w:rPr>
          <w:rFonts w:asciiTheme="minorHAnsi" w:hAnsiTheme="minorHAnsi" w:cstheme="minorHAnsi"/>
          <w:b/>
          <w:bCs/>
          <w:u w:val="single"/>
        </w:rPr>
        <w:t>týkajúce sa osobného postavenia</w:t>
      </w:r>
      <w:r w:rsidR="003424C6">
        <w:rPr>
          <w:rFonts w:asciiTheme="minorHAnsi" w:hAnsiTheme="minorHAnsi" w:cstheme="minorHAnsi"/>
          <w:u w:val="single"/>
        </w:rPr>
        <w:t xml:space="preserve"> </w:t>
      </w:r>
      <w:r w:rsidR="00BB40BF" w:rsidRPr="00955A2F">
        <w:rPr>
          <w:rFonts w:asciiTheme="minorHAnsi" w:hAnsiTheme="minorHAnsi" w:cstheme="minorHAnsi"/>
          <w:u w:val="single"/>
        </w:rPr>
        <w:t>podľa bodu 1</w:t>
      </w:r>
      <w:r w:rsidR="003424C6">
        <w:rPr>
          <w:rFonts w:asciiTheme="minorHAnsi" w:hAnsiTheme="minorHAnsi" w:cstheme="minorHAnsi"/>
          <w:u w:val="single"/>
        </w:rPr>
        <w:t>3</w:t>
      </w:r>
      <w:r w:rsidR="00BB40BF" w:rsidRPr="00955A2F">
        <w:rPr>
          <w:rFonts w:asciiTheme="minorHAnsi" w:hAnsiTheme="minorHAnsi" w:cstheme="minorHAnsi"/>
          <w:u w:val="single"/>
        </w:rPr>
        <w:t xml:space="preserve"> Výzvy, </w:t>
      </w:r>
    </w:p>
    <w:p w14:paraId="3214DED5" w14:textId="7E1F7C38" w:rsidR="00BB40BF" w:rsidRDefault="00BB40BF" w:rsidP="0075321D">
      <w:pPr>
        <w:numPr>
          <w:ilvl w:val="0"/>
          <w:numId w:val="1"/>
        </w:numPr>
        <w:tabs>
          <w:tab w:val="left" w:pos="993"/>
        </w:tabs>
        <w:spacing w:after="45" w:line="266" w:lineRule="auto"/>
        <w:ind w:left="567" w:right="0" w:hanging="567"/>
        <w:rPr>
          <w:rFonts w:asciiTheme="minorHAnsi" w:hAnsiTheme="minorHAnsi" w:cstheme="minorHAnsi"/>
          <w:u w:val="single"/>
        </w:rPr>
      </w:pPr>
      <w:r w:rsidRPr="00955A2F">
        <w:rPr>
          <w:rFonts w:asciiTheme="minorHAnsi" w:hAnsiTheme="minorHAnsi" w:cstheme="minorHAnsi"/>
          <w:b/>
          <w:u w:val="single"/>
        </w:rPr>
        <w:t>návrh uchádzača na plnenie kritérií,</w:t>
      </w:r>
      <w:r w:rsidRPr="00955A2F">
        <w:rPr>
          <w:rFonts w:asciiTheme="minorHAnsi" w:hAnsiTheme="minorHAnsi" w:cstheme="minorHAnsi"/>
          <w:u w:val="single"/>
        </w:rPr>
        <w:t xml:space="preserve"> (cenová ponuka), vložený do systému JOSEPHINE (Príloha č. 2</w:t>
      </w:r>
      <w:r w:rsidR="004A30BA">
        <w:rPr>
          <w:rFonts w:asciiTheme="minorHAnsi" w:hAnsiTheme="minorHAnsi" w:cstheme="minorHAnsi"/>
          <w:u w:val="single"/>
        </w:rPr>
        <w:t>a</w:t>
      </w:r>
      <w:r w:rsidR="00A34345">
        <w:rPr>
          <w:rFonts w:asciiTheme="minorHAnsi" w:hAnsiTheme="minorHAnsi" w:cstheme="minorHAnsi"/>
          <w:u w:val="single"/>
        </w:rPr>
        <w:t xml:space="preserve">, </w:t>
      </w:r>
      <w:r w:rsidR="004A30BA">
        <w:rPr>
          <w:rFonts w:asciiTheme="minorHAnsi" w:hAnsiTheme="minorHAnsi" w:cstheme="minorHAnsi"/>
          <w:u w:val="single"/>
        </w:rPr>
        <w:t>Príloha č. 2b</w:t>
      </w:r>
      <w:r w:rsidRPr="00955A2F">
        <w:rPr>
          <w:rFonts w:asciiTheme="minorHAnsi" w:hAnsiTheme="minorHAnsi" w:cstheme="minorHAnsi"/>
          <w:u w:val="single"/>
        </w:rPr>
        <w:t xml:space="preserve"> </w:t>
      </w:r>
      <w:r w:rsidR="00A34345">
        <w:rPr>
          <w:rFonts w:asciiTheme="minorHAnsi" w:hAnsiTheme="minorHAnsi" w:cstheme="minorHAnsi"/>
          <w:u w:val="single"/>
        </w:rPr>
        <w:t>a Príloha č. 2c</w:t>
      </w:r>
      <w:r w:rsidR="00A34345" w:rsidRPr="00955A2F">
        <w:rPr>
          <w:rFonts w:asciiTheme="minorHAnsi" w:hAnsiTheme="minorHAnsi" w:cstheme="minorHAnsi"/>
          <w:u w:val="single"/>
        </w:rPr>
        <w:t xml:space="preserve">  </w:t>
      </w:r>
      <w:r w:rsidRPr="00955A2F">
        <w:rPr>
          <w:rFonts w:asciiTheme="minorHAnsi" w:hAnsiTheme="minorHAnsi" w:cstheme="minorHAnsi"/>
          <w:u w:val="single"/>
        </w:rPr>
        <w:t>Výzvy) vo formáte .</w:t>
      </w:r>
      <w:proofErr w:type="spellStart"/>
      <w:r w:rsidRPr="00955A2F">
        <w:rPr>
          <w:rFonts w:asciiTheme="minorHAnsi" w:hAnsiTheme="minorHAnsi" w:cstheme="minorHAnsi"/>
          <w:u w:val="single"/>
        </w:rPr>
        <w:t>pdf</w:t>
      </w:r>
      <w:proofErr w:type="spellEnd"/>
      <w:r w:rsidRPr="00955A2F">
        <w:rPr>
          <w:rFonts w:asciiTheme="minorHAnsi" w:hAnsiTheme="minorHAnsi" w:cstheme="minorHAnsi"/>
          <w:u w:val="single"/>
        </w:rPr>
        <w:t xml:space="preserve">. </w:t>
      </w:r>
      <w:r w:rsidR="001B16F5">
        <w:rPr>
          <w:rFonts w:asciiTheme="minorHAnsi" w:hAnsiTheme="minorHAnsi" w:cstheme="minorHAnsi"/>
          <w:u w:val="single"/>
        </w:rPr>
        <w:t xml:space="preserve">Predmetný návrh uchádzača na plnenie kritérií bude vypracovaný pre každú časť predmetu zákazky samostatne. </w:t>
      </w:r>
      <w:r w:rsidRPr="00955A2F">
        <w:rPr>
          <w:rFonts w:asciiTheme="minorHAnsi" w:hAnsiTheme="minorHAnsi" w:cstheme="minorHAnsi"/>
          <w:u w:val="single"/>
        </w:rPr>
        <w:t>Tento dokument musí byť podpísaný štatutárnym zástupcom alebo osobou oprávnenou konať za uchádzača</w:t>
      </w:r>
      <w:r w:rsidR="00C531A7">
        <w:rPr>
          <w:rFonts w:asciiTheme="minorHAnsi" w:hAnsiTheme="minorHAnsi" w:cstheme="minorHAnsi"/>
          <w:u w:val="single"/>
        </w:rPr>
        <w:t>,</w:t>
      </w:r>
    </w:p>
    <w:p w14:paraId="49287CE8" w14:textId="01690961" w:rsidR="00C531A7" w:rsidRPr="00C531A7" w:rsidRDefault="00C531A7" w:rsidP="0075321D">
      <w:pPr>
        <w:numPr>
          <w:ilvl w:val="0"/>
          <w:numId w:val="1"/>
        </w:numPr>
        <w:tabs>
          <w:tab w:val="left" w:pos="993"/>
        </w:tabs>
        <w:spacing w:after="45" w:line="266" w:lineRule="auto"/>
        <w:ind w:left="567" w:right="0" w:hanging="567"/>
        <w:rPr>
          <w:rFonts w:asciiTheme="minorHAnsi" w:hAnsiTheme="minorHAnsi" w:cstheme="minorHAnsi"/>
          <w:u w:val="single"/>
        </w:rPr>
      </w:pPr>
      <w:r>
        <w:rPr>
          <w:rFonts w:asciiTheme="minorHAnsi" w:hAnsiTheme="minorHAnsi" w:cstheme="minorHAnsi"/>
          <w:b/>
          <w:u w:val="single"/>
        </w:rPr>
        <w:t xml:space="preserve">špecifikáciu ponúkaného tovaru, </w:t>
      </w:r>
      <w:r>
        <w:rPr>
          <w:rFonts w:asciiTheme="minorHAnsi" w:hAnsiTheme="minorHAnsi" w:cstheme="minorHAnsi"/>
          <w:bCs/>
          <w:u w:val="single"/>
        </w:rPr>
        <w:t>preukazujúcu splnenie požiadaviek verejného obstarávateľa na predmet zákazky (Príloha č. 3</w:t>
      </w:r>
      <w:r w:rsidR="004A30BA">
        <w:rPr>
          <w:rFonts w:asciiTheme="minorHAnsi" w:hAnsiTheme="minorHAnsi" w:cstheme="minorHAnsi"/>
          <w:bCs/>
          <w:u w:val="single"/>
        </w:rPr>
        <w:t>a</w:t>
      </w:r>
      <w:r w:rsidR="00A34345">
        <w:rPr>
          <w:rFonts w:asciiTheme="minorHAnsi" w:hAnsiTheme="minorHAnsi" w:cstheme="minorHAnsi"/>
          <w:bCs/>
          <w:u w:val="single"/>
        </w:rPr>
        <w:t xml:space="preserve">, </w:t>
      </w:r>
      <w:r w:rsidR="004A30BA">
        <w:rPr>
          <w:rFonts w:asciiTheme="minorHAnsi" w:hAnsiTheme="minorHAnsi" w:cstheme="minorHAnsi"/>
          <w:bCs/>
          <w:u w:val="single"/>
        </w:rPr>
        <w:t>Príloha č. 3b</w:t>
      </w:r>
      <w:r>
        <w:rPr>
          <w:rFonts w:asciiTheme="minorHAnsi" w:hAnsiTheme="minorHAnsi" w:cstheme="minorHAnsi"/>
          <w:bCs/>
          <w:u w:val="single"/>
        </w:rPr>
        <w:t xml:space="preserve"> </w:t>
      </w:r>
      <w:r w:rsidR="00A34345">
        <w:rPr>
          <w:rFonts w:asciiTheme="minorHAnsi" w:hAnsiTheme="minorHAnsi" w:cstheme="minorHAnsi"/>
          <w:bCs/>
          <w:u w:val="single"/>
        </w:rPr>
        <w:t xml:space="preserve">a Príloha č. 3c </w:t>
      </w:r>
      <w:r>
        <w:rPr>
          <w:rFonts w:asciiTheme="minorHAnsi" w:hAnsiTheme="minorHAnsi" w:cstheme="minorHAnsi"/>
          <w:bCs/>
          <w:u w:val="single"/>
        </w:rPr>
        <w:t xml:space="preserve">Výzvy) doplnenú o špecifikáciu ponúkaného tovaru. </w:t>
      </w:r>
      <w:r w:rsidR="001B16F5">
        <w:rPr>
          <w:rFonts w:asciiTheme="minorHAnsi" w:hAnsiTheme="minorHAnsi" w:cstheme="minorHAnsi"/>
          <w:bCs/>
          <w:u w:val="single"/>
        </w:rPr>
        <w:t xml:space="preserve">Predmetná špecifikácia ponúkaného tovaru bude vypracovaná pre každú časť predmetu zákazky samostatne. </w:t>
      </w:r>
      <w:r>
        <w:rPr>
          <w:rFonts w:asciiTheme="minorHAnsi" w:hAnsiTheme="minorHAnsi" w:cstheme="minorHAnsi"/>
          <w:bCs/>
          <w:u w:val="single"/>
        </w:rPr>
        <w:t>Z predmetnej špecifikácie musí vyplývať splnenie minimálnych požadovaných parametrov na predmet zákazky, stanovených v tejto Výzve a v jej prílohách</w:t>
      </w:r>
      <w:r w:rsidR="001B16F5">
        <w:rPr>
          <w:rFonts w:asciiTheme="minorHAnsi" w:hAnsiTheme="minorHAnsi" w:cstheme="minorHAnsi"/>
          <w:bCs/>
          <w:u w:val="single"/>
        </w:rPr>
        <w:t xml:space="preserve">. </w:t>
      </w:r>
      <w:r w:rsidR="001B16F5" w:rsidRPr="00955A2F">
        <w:rPr>
          <w:rFonts w:asciiTheme="minorHAnsi" w:hAnsiTheme="minorHAnsi" w:cstheme="minorHAnsi"/>
          <w:u w:val="single"/>
        </w:rPr>
        <w:t>Tento dokument musí byť podpísaný štatutárnym zástupcom alebo osobou oprávnenou konať za uchádzača</w:t>
      </w:r>
      <w:r w:rsidR="001B16F5">
        <w:rPr>
          <w:rFonts w:asciiTheme="minorHAnsi" w:hAnsiTheme="minorHAnsi" w:cstheme="minorHAnsi"/>
          <w:u w:val="single"/>
        </w:rPr>
        <w:t>,</w:t>
      </w:r>
    </w:p>
    <w:p w14:paraId="14FEEC30" w14:textId="68C782BA" w:rsidR="00C531A7" w:rsidRDefault="00C531A7" w:rsidP="0075321D">
      <w:pPr>
        <w:numPr>
          <w:ilvl w:val="0"/>
          <w:numId w:val="1"/>
        </w:numPr>
        <w:tabs>
          <w:tab w:val="left" w:pos="993"/>
        </w:tabs>
        <w:spacing w:after="45" w:line="266" w:lineRule="auto"/>
        <w:ind w:left="567" w:right="0" w:hanging="567"/>
        <w:rPr>
          <w:rFonts w:asciiTheme="minorHAnsi" w:hAnsiTheme="minorHAnsi" w:cstheme="minorHAnsi"/>
          <w:bCs/>
          <w:u w:val="single"/>
        </w:rPr>
      </w:pPr>
      <w:r>
        <w:rPr>
          <w:rFonts w:asciiTheme="minorHAnsi" w:hAnsiTheme="minorHAnsi" w:cstheme="minorHAnsi"/>
          <w:bCs/>
          <w:u w:val="single"/>
        </w:rPr>
        <w:t>p</w:t>
      </w:r>
      <w:r w:rsidRPr="00C531A7">
        <w:rPr>
          <w:rFonts w:asciiTheme="minorHAnsi" w:hAnsiTheme="minorHAnsi" w:cstheme="minorHAnsi"/>
          <w:bCs/>
          <w:u w:val="single"/>
        </w:rPr>
        <w:t>rehľad ekvivalentných materiálov, výrobkov a zariadení, ak je potrebný, spolu s technickými listami k ponúknutým ekvivalentom, prípadne ďalšie dokumenty a doklady a odôvodenia preukazujúce opodstatnenosť a správnosť uchádzačom navrhnutého ekvivalentného výrobku/stroja/zariadenia</w:t>
      </w:r>
      <w:r w:rsidR="002043E9">
        <w:rPr>
          <w:rFonts w:asciiTheme="minorHAnsi" w:hAnsiTheme="minorHAnsi" w:cstheme="minorHAnsi"/>
          <w:bCs/>
          <w:u w:val="single"/>
        </w:rPr>
        <w:t>,</w:t>
      </w:r>
    </w:p>
    <w:p w14:paraId="65B5581C" w14:textId="77777777" w:rsidR="00BB40BF" w:rsidRPr="00955A2F" w:rsidRDefault="00BB40BF" w:rsidP="0075321D">
      <w:pPr>
        <w:tabs>
          <w:tab w:val="left" w:pos="993"/>
        </w:tabs>
        <w:spacing w:after="45" w:line="266" w:lineRule="auto"/>
        <w:ind w:right="0"/>
        <w:rPr>
          <w:rFonts w:asciiTheme="minorHAnsi" w:hAnsiTheme="minorHAnsi" w:cstheme="minorHAnsi"/>
          <w:u w:val="single"/>
        </w:rPr>
      </w:pPr>
    </w:p>
    <w:p w14:paraId="790215FE" w14:textId="411A0B6E" w:rsidR="00BB40BF" w:rsidRPr="00955A2F" w:rsidRDefault="00BB40BF" w:rsidP="00B215D0">
      <w:pPr>
        <w:pStyle w:val="Nadpis1"/>
        <w:numPr>
          <w:ilvl w:val="0"/>
          <w:numId w:val="45"/>
        </w:numPr>
        <w:tabs>
          <w:tab w:val="left" w:pos="567"/>
        </w:tabs>
        <w:ind w:left="0" w:firstLine="0"/>
        <w:rPr>
          <w:rFonts w:asciiTheme="minorHAnsi" w:hAnsiTheme="minorHAnsi" w:cstheme="minorHAnsi"/>
          <w:b w:val="0"/>
        </w:rPr>
      </w:pPr>
      <w:bookmarkStart w:id="7" w:name="_Toc12167"/>
      <w:r w:rsidRPr="00955A2F">
        <w:rPr>
          <w:rFonts w:asciiTheme="minorHAnsi" w:hAnsiTheme="minorHAnsi" w:cstheme="minorHAnsi"/>
        </w:rPr>
        <w:t xml:space="preserve">Lehota na predkladanie </w:t>
      </w:r>
      <w:r w:rsidR="0075321D">
        <w:rPr>
          <w:rFonts w:asciiTheme="minorHAnsi" w:hAnsiTheme="minorHAnsi" w:cstheme="minorHAnsi"/>
        </w:rPr>
        <w:t xml:space="preserve">a otváranie </w:t>
      </w:r>
      <w:r w:rsidRPr="00955A2F">
        <w:rPr>
          <w:rFonts w:asciiTheme="minorHAnsi" w:hAnsiTheme="minorHAnsi" w:cstheme="minorHAnsi"/>
        </w:rPr>
        <w:t>ponúk</w:t>
      </w:r>
      <w:bookmarkEnd w:id="7"/>
      <w:r w:rsidR="00142745">
        <w:rPr>
          <w:rFonts w:asciiTheme="minorHAnsi" w:hAnsiTheme="minorHAnsi" w:cstheme="minorHAnsi"/>
          <w:b w:val="0"/>
        </w:rPr>
        <w:t>.</w:t>
      </w:r>
    </w:p>
    <w:p w14:paraId="601299B9" w14:textId="54CBE564" w:rsidR="00BB40BF" w:rsidRPr="00955A2F" w:rsidRDefault="00BB40BF" w:rsidP="00B215D0">
      <w:pPr>
        <w:pStyle w:val="Default"/>
        <w:numPr>
          <w:ilvl w:val="1"/>
          <w:numId w:val="45"/>
        </w:numPr>
        <w:tabs>
          <w:tab w:val="left" w:pos="567"/>
        </w:tabs>
        <w:adjustRightInd/>
        <w:spacing w:after="67" w:line="264" w:lineRule="auto"/>
        <w:ind w:left="0" w:firstLine="0"/>
        <w:jc w:val="both"/>
        <w:rPr>
          <w:rFonts w:asciiTheme="minorHAnsi" w:eastAsiaTheme="minorHAnsi" w:hAnsiTheme="minorHAnsi" w:cstheme="minorHAnsi"/>
          <w:color w:val="auto"/>
          <w:sz w:val="22"/>
          <w:szCs w:val="22"/>
          <w:u w:val="single"/>
        </w:rPr>
      </w:pPr>
      <w:r w:rsidRPr="00955A2F">
        <w:rPr>
          <w:rFonts w:asciiTheme="minorHAnsi" w:hAnsiTheme="minorHAnsi" w:cstheme="minorHAnsi"/>
          <w:sz w:val="22"/>
          <w:szCs w:val="22"/>
        </w:rPr>
        <w:t xml:space="preserve">Ponuky musia byť doručené </w:t>
      </w:r>
      <w:r w:rsidRPr="00177BA8">
        <w:rPr>
          <w:rFonts w:asciiTheme="minorHAnsi" w:hAnsiTheme="minorHAnsi" w:cstheme="minorHAnsi"/>
          <w:b/>
          <w:color w:val="auto"/>
          <w:sz w:val="22"/>
          <w:szCs w:val="22"/>
          <w:highlight w:val="yellow"/>
          <w:u w:val="single"/>
        </w:rPr>
        <w:t xml:space="preserve">do </w:t>
      </w:r>
      <w:r w:rsidR="009730A2" w:rsidRPr="00177BA8">
        <w:rPr>
          <w:rFonts w:asciiTheme="minorHAnsi" w:hAnsiTheme="minorHAnsi" w:cstheme="minorHAnsi"/>
          <w:b/>
          <w:color w:val="auto"/>
          <w:sz w:val="22"/>
          <w:szCs w:val="22"/>
          <w:highlight w:val="yellow"/>
          <w:u w:val="single"/>
        </w:rPr>
        <w:t>11</w:t>
      </w:r>
      <w:r w:rsidRPr="00177BA8">
        <w:rPr>
          <w:rFonts w:asciiTheme="minorHAnsi" w:hAnsiTheme="minorHAnsi" w:cstheme="minorHAnsi"/>
          <w:b/>
          <w:color w:val="auto"/>
          <w:sz w:val="22"/>
          <w:szCs w:val="22"/>
          <w:highlight w:val="yellow"/>
          <w:u w:val="single"/>
        </w:rPr>
        <w:t>.</w:t>
      </w:r>
      <w:r w:rsidR="008D0BB0" w:rsidRPr="00177BA8">
        <w:rPr>
          <w:rFonts w:asciiTheme="minorHAnsi" w:hAnsiTheme="minorHAnsi" w:cstheme="minorHAnsi"/>
          <w:b/>
          <w:color w:val="auto"/>
          <w:sz w:val="22"/>
          <w:szCs w:val="22"/>
          <w:highlight w:val="yellow"/>
          <w:u w:val="single"/>
        </w:rPr>
        <w:t>02</w:t>
      </w:r>
      <w:r w:rsidRPr="00177BA8">
        <w:rPr>
          <w:rFonts w:asciiTheme="minorHAnsi" w:hAnsiTheme="minorHAnsi" w:cstheme="minorHAnsi"/>
          <w:b/>
          <w:color w:val="auto"/>
          <w:sz w:val="22"/>
          <w:szCs w:val="22"/>
          <w:highlight w:val="yellow"/>
          <w:u w:val="single"/>
        </w:rPr>
        <w:t>.202</w:t>
      </w:r>
      <w:r w:rsidR="008D0BB0" w:rsidRPr="00177BA8">
        <w:rPr>
          <w:rFonts w:asciiTheme="minorHAnsi" w:hAnsiTheme="minorHAnsi" w:cstheme="minorHAnsi"/>
          <w:b/>
          <w:color w:val="auto"/>
          <w:sz w:val="22"/>
          <w:szCs w:val="22"/>
          <w:highlight w:val="yellow"/>
          <w:u w:val="single"/>
        </w:rPr>
        <w:t>1</w:t>
      </w:r>
      <w:r w:rsidRPr="00177BA8">
        <w:rPr>
          <w:rFonts w:asciiTheme="minorHAnsi" w:hAnsiTheme="minorHAnsi" w:cstheme="minorHAnsi"/>
          <w:b/>
          <w:color w:val="auto"/>
          <w:sz w:val="22"/>
          <w:szCs w:val="22"/>
          <w:highlight w:val="yellow"/>
          <w:u w:val="single"/>
        </w:rPr>
        <w:t xml:space="preserve"> do 1</w:t>
      </w:r>
      <w:r w:rsidR="008D0BB0" w:rsidRPr="00177BA8">
        <w:rPr>
          <w:rFonts w:asciiTheme="minorHAnsi" w:hAnsiTheme="minorHAnsi" w:cstheme="minorHAnsi"/>
          <w:b/>
          <w:color w:val="auto"/>
          <w:sz w:val="22"/>
          <w:szCs w:val="22"/>
          <w:highlight w:val="yellow"/>
          <w:u w:val="single"/>
        </w:rPr>
        <w:t>0</w:t>
      </w:r>
      <w:r w:rsidRPr="00177BA8">
        <w:rPr>
          <w:rFonts w:asciiTheme="minorHAnsi" w:hAnsiTheme="minorHAnsi" w:cstheme="minorHAnsi"/>
          <w:b/>
          <w:color w:val="auto"/>
          <w:sz w:val="22"/>
          <w:szCs w:val="22"/>
          <w:highlight w:val="yellow"/>
          <w:u w:val="single"/>
        </w:rPr>
        <w:t>:00:00 hodiny.</w:t>
      </w:r>
    </w:p>
    <w:p w14:paraId="44A03023" w14:textId="77777777" w:rsidR="00BB40BF" w:rsidRPr="00955A2F" w:rsidRDefault="00BB40BF" w:rsidP="00BB40BF">
      <w:pPr>
        <w:pStyle w:val="Default"/>
        <w:tabs>
          <w:tab w:val="left" w:pos="426"/>
        </w:tabs>
        <w:adjustRightInd/>
        <w:spacing w:after="67" w:line="264" w:lineRule="auto"/>
        <w:jc w:val="both"/>
        <w:rPr>
          <w:rFonts w:asciiTheme="minorHAnsi" w:eastAsiaTheme="minorHAnsi" w:hAnsiTheme="minorHAnsi" w:cstheme="minorHAnsi"/>
          <w:color w:val="auto"/>
          <w:sz w:val="22"/>
          <w:szCs w:val="22"/>
          <w:u w:val="single"/>
        </w:rPr>
      </w:pPr>
    </w:p>
    <w:p w14:paraId="50639810" w14:textId="77777777" w:rsidR="00BB40BF" w:rsidRPr="00955A2F" w:rsidRDefault="00BB40BF" w:rsidP="00BB40BF">
      <w:pPr>
        <w:spacing w:after="0" w:line="264" w:lineRule="auto"/>
        <w:ind w:right="0"/>
        <w:jc w:val="center"/>
        <w:rPr>
          <w:rFonts w:asciiTheme="minorHAnsi" w:hAnsiTheme="minorHAnsi" w:cstheme="minorHAnsi"/>
          <w:b/>
          <w:color w:val="FF0000"/>
          <w:u w:val="single"/>
        </w:rPr>
      </w:pPr>
      <w:r w:rsidRPr="00955A2F">
        <w:rPr>
          <w:rFonts w:asciiTheme="minorHAnsi" w:hAnsiTheme="minorHAnsi" w:cstheme="minorHAnsi"/>
          <w:b/>
          <w:color w:val="FF0000"/>
          <w:u w:val="single"/>
        </w:rPr>
        <w:t>UPOZORNENIE</w:t>
      </w:r>
    </w:p>
    <w:p w14:paraId="17CD867D" w14:textId="1D058FA5" w:rsidR="00BB40BF" w:rsidRDefault="00BB40BF" w:rsidP="00BB40BF">
      <w:pPr>
        <w:spacing w:after="0" w:line="264" w:lineRule="auto"/>
        <w:ind w:right="0"/>
        <w:rPr>
          <w:rFonts w:asciiTheme="minorHAnsi" w:hAnsiTheme="minorHAnsi" w:cstheme="minorHAnsi"/>
          <w:b/>
          <w:u w:val="single"/>
        </w:rPr>
      </w:pPr>
      <w:r w:rsidRPr="00955A2F">
        <w:rPr>
          <w:rFonts w:asciiTheme="minorHAnsi" w:hAnsiTheme="minorHAnsi" w:cstheme="minorHAnsi"/>
          <w:b/>
          <w:u w:val="single"/>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79646BE1" w14:textId="1C8B86C2" w:rsidR="00C531A7" w:rsidRDefault="00C531A7" w:rsidP="00BB40BF">
      <w:pPr>
        <w:spacing w:after="0" w:line="264" w:lineRule="auto"/>
        <w:ind w:right="0"/>
        <w:rPr>
          <w:rFonts w:asciiTheme="minorHAnsi" w:hAnsiTheme="minorHAnsi" w:cstheme="minorHAnsi"/>
          <w:b/>
          <w:u w:val="single"/>
        </w:rPr>
      </w:pPr>
    </w:p>
    <w:p w14:paraId="42AD39BC" w14:textId="5096FB83" w:rsidR="00BB40BF" w:rsidRPr="008D0BB0" w:rsidRDefault="00C531A7" w:rsidP="00B215D0">
      <w:pPr>
        <w:pStyle w:val="Default"/>
        <w:numPr>
          <w:ilvl w:val="1"/>
          <w:numId w:val="45"/>
        </w:numPr>
        <w:tabs>
          <w:tab w:val="left" w:pos="567"/>
        </w:tabs>
        <w:adjustRightInd/>
        <w:spacing w:after="67" w:line="264" w:lineRule="auto"/>
        <w:ind w:left="0" w:firstLine="0"/>
        <w:jc w:val="both"/>
        <w:rPr>
          <w:rFonts w:asciiTheme="minorHAnsi" w:eastAsiaTheme="minorHAnsi" w:hAnsiTheme="minorHAnsi" w:cstheme="minorHAnsi"/>
          <w:color w:val="auto"/>
          <w:sz w:val="22"/>
          <w:szCs w:val="22"/>
          <w:u w:val="single"/>
        </w:rPr>
      </w:pPr>
      <w:r w:rsidRPr="008D0BB0">
        <w:rPr>
          <w:rFonts w:asciiTheme="minorHAnsi" w:hAnsiTheme="minorHAnsi" w:cstheme="minorHAnsi"/>
          <w:b/>
          <w:bCs/>
          <w:sz w:val="22"/>
          <w:szCs w:val="22"/>
        </w:rPr>
        <w:t xml:space="preserve">Otváranie ponúk sa uskutoční elektronicky </w:t>
      </w:r>
      <w:r w:rsidRPr="008D0BB0">
        <w:rPr>
          <w:rFonts w:asciiTheme="minorHAnsi" w:hAnsiTheme="minorHAnsi" w:cstheme="minorHAnsi"/>
          <w:sz w:val="22"/>
          <w:szCs w:val="22"/>
        </w:rPr>
        <w:t xml:space="preserve">prostredníctvom komunikačného systému JOSEPHINE </w:t>
      </w:r>
      <w:r w:rsidRPr="008D0BB0">
        <w:rPr>
          <w:rFonts w:asciiTheme="minorHAnsi" w:hAnsiTheme="minorHAnsi" w:cstheme="minorHAnsi"/>
          <w:b/>
          <w:bCs/>
          <w:sz w:val="22"/>
          <w:szCs w:val="22"/>
        </w:rPr>
        <w:t xml:space="preserve">dňa </w:t>
      </w:r>
      <w:r w:rsidR="009730A2" w:rsidRPr="009730A2">
        <w:rPr>
          <w:rFonts w:asciiTheme="minorHAnsi" w:hAnsiTheme="minorHAnsi" w:cstheme="minorHAnsi"/>
          <w:b/>
          <w:bCs/>
          <w:sz w:val="22"/>
          <w:szCs w:val="22"/>
        </w:rPr>
        <w:t>11</w:t>
      </w:r>
      <w:r w:rsidRPr="009730A2">
        <w:rPr>
          <w:rFonts w:asciiTheme="minorHAnsi" w:hAnsiTheme="minorHAnsi" w:cstheme="minorHAnsi"/>
          <w:b/>
          <w:bCs/>
          <w:sz w:val="22"/>
          <w:szCs w:val="22"/>
        </w:rPr>
        <w:t>.</w:t>
      </w:r>
      <w:r w:rsidR="008D0BB0" w:rsidRPr="009730A2">
        <w:rPr>
          <w:rFonts w:asciiTheme="minorHAnsi" w:hAnsiTheme="minorHAnsi" w:cstheme="minorHAnsi"/>
          <w:b/>
          <w:bCs/>
          <w:sz w:val="22"/>
          <w:szCs w:val="22"/>
        </w:rPr>
        <w:t>0</w:t>
      </w:r>
      <w:r w:rsidRPr="009730A2">
        <w:rPr>
          <w:rFonts w:asciiTheme="minorHAnsi" w:hAnsiTheme="minorHAnsi" w:cstheme="minorHAnsi"/>
          <w:b/>
          <w:bCs/>
          <w:sz w:val="22"/>
          <w:szCs w:val="22"/>
        </w:rPr>
        <w:t>2.202</w:t>
      </w:r>
      <w:r w:rsidR="008D0BB0" w:rsidRPr="009730A2">
        <w:rPr>
          <w:rFonts w:asciiTheme="minorHAnsi" w:hAnsiTheme="minorHAnsi" w:cstheme="minorHAnsi"/>
          <w:b/>
          <w:bCs/>
          <w:sz w:val="22"/>
          <w:szCs w:val="22"/>
        </w:rPr>
        <w:t>1</w:t>
      </w:r>
      <w:r w:rsidR="00266A54" w:rsidRPr="009730A2">
        <w:rPr>
          <w:rFonts w:asciiTheme="minorHAnsi" w:hAnsiTheme="minorHAnsi" w:cstheme="minorHAnsi"/>
          <w:b/>
          <w:bCs/>
          <w:color w:val="auto"/>
          <w:sz w:val="22"/>
          <w:szCs w:val="22"/>
        </w:rPr>
        <w:t xml:space="preserve"> (po uplynutí lehoty na predkladanie ponúk).</w:t>
      </w:r>
    </w:p>
    <w:p w14:paraId="0F6F6127" w14:textId="77777777" w:rsidR="00C531A7" w:rsidRPr="00C531A7" w:rsidRDefault="00C531A7" w:rsidP="00C531A7">
      <w:pPr>
        <w:pStyle w:val="Default"/>
        <w:tabs>
          <w:tab w:val="left" w:pos="426"/>
        </w:tabs>
        <w:adjustRightInd/>
        <w:spacing w:after="67" w:line="264" w:lineRule="auto"/>
        <w:jc w:val="both"/>
        <w:rPr>
          <w:rFonts w:asciiTheme="minorHAnsi" w:eastAsiaTheme="minorHAnsi" w:hAnsiTheme="minorHAnsi" w:cstheme="minorHAnsi"/>
          <w:color w:val="auto"/>
          <w:sz w:val="22"/>
          <w:szCs w:val="22"/>
          <w:u w:val="single"/>
        </w:rPr>
      </w:pPr>
    </w:p>
    <w:p w14:paraId="0A8CB05A" w14:textId="3090DD15" w:rsidR="00BB40BF" w:rsidRPr="00955A2F" w:rsidRDefault="00BB40BF" w:rsidP="00B215D0">
      <w:pPr>
        <w:pStyle w:val="Nadpis1"/>
        <w:numPr>
          <w:ilvl w:val="0"/>
          <w:numId w:val="45"/>
        </w:numPr>
        <w:tabs>
          <w:tab w:val="left" w:pos="567"/>
        </w:tabs>
        <w:ind w:left="0" w:firstLine="0"/>
        <w:rPr>
          <w:rFonts w:asciiTheme="minorHAnsi" w:hAnsiTheme="minorHAnsi" w:cstheme="minorHAnsi"/>
        </w:rPr>
      </w:pPr>
      <w:bookmarkStart w:id="8" w:name="_Toc12170"/>
      <w:r w:rsidRPr="00955A2F">
        <w:rPr>
          <w:rFonts w:asciiTheme="minorHAnsi" w:hAnsiTheme="minorHAnsi" w:cstheme="minorHAnsi"/>
        </w:rPr>
        <w:t>Doplnenie, zmena a odvolanie ponuky</w:t>
      </w:r>
      <w:bookmarkEnd w:id="8"/>
      <w:r w:rsidR="00142745">
        <w:rPr>
          <w:rFonts w:asciiTheme="minorHAnsi" w:hAnsiTheme="minorHAnsi" w:cstheme="minorHAnsi"/>
          <w:b w:val="0"/>
        </w:rPr>
        <w:t>.</w:t>
      </w:r>
    </w:p>
    <w:p w14:paraId="52561202" w14:textId="77777777" w:rsidR="00BB40BF" w:rsidRPr="00955A2F" w:rsidRDefault="00BB40BF" w:rsidP="00B215D0">
      <w:pPr>
        <w:pStyle w:val="Odsekzoznamu"/>
        <w:numPr>
          <w:ilvl w:val="1"/>
          <w:numId w:val="45"/>
        </w:numPr>
        <w:tabs>
          <w:tab w:val="left" w:pos="567"/>
        </w:tabs>
        <w:ind w:left="0" w:right="0" w:firstLine="0"/>
        <w:rPr>
          <w:rFonts w:asciiTheme="minorHAnsi" w:hAnsiTheme="minorHAnsi" w:cstheme="minorHAnsi"/>
        </w:rPr>
      </w:pPr>
      <w:r w:rsidRPr="00955A2F">
        <w:rPr>
          <w:rFonts w:asciiTheme="minorHAnsi" w:hAnsiTheme="minorHAnsi" w:cstheme="minorHAnsi"/>
        </w:rPr>
        <w:t xml:space="preserve">Uchádzač môže predloženú ponuku doplniť, zmeniť alebo odvolať do uplynutia lehoty na predkladanie ponúk. Doplnenie alebo zmenu ponuky je možné vykonať prostredníctvom funkcionality </w:t>
      </w:r>
      <w:r w:rsidRPr="00955A2F">
        <w:rPr>
          <w:rFonts w:asciiTheme="minorHAnsi" w:hAnsiTheme="minorHAnsi" w:cstheme="minorHAnsi"/>
        </w:rPr>
        <w:lastRenderedPageBreak/>
        <w:t xml:space="preserve">webovej aplikácie JOSEPHINE v primeranej lehote pred uplynutím lehoty na predkladanie ponúk. Uchádzač pri zmene a odvolaní ponuky postupuje obdobne ako pri vložení prvotnej ponuky (kliknutím na tlačidlo Stiahnuť ponuku a predložením novej ponuky). </w:t>
      </w:r>
    </w:p>
    <w:p w14:paraId="4AFDC219" w14:textId="77777777" w:rsidR="00BB40BF" w:rsidRPr="00955A2F" w:rsidRDefault="00BB40BF" w:rsidP="00BB40BF">
      <w:pPr>
        <w:tabs>
          <w:tab w:val="left" w:pos="426"/>
        </w:tabs>
        <w:spacing w:after="93" w:line="259" w:lineRule="auto"/>
        <w:ind w:left="0" w:right="0" w:firstLine="0"/>
        <w:jc w:val="left"/>
        <w:rPr>
          <w:rFonts w:asciiTheme="minorHAnsi" w:hAnsiTheme="minorHAnsi" w:cstheme="minorHAnsi"/>
        </w:rPr>
      </w:pPr>
      <w:r w:rsidRPr="00955A2F">
        <w:rPr>
          <w:rFonts w:asciiTheme="minorHAnsi" w:hAnsiTheme="minorHAnsi" w:cstheme="minorHAnsi"/>
        </w:rPr>
        <w:t xml:space="preserve"> </w:t>
      </w:r>
    </w:p>
    <w:p w14:paraId="040C1E17" w14:textId="6360D6C9" w:rsidR="00BB40BF" w:rsidRPr="00955A2F" w:rsidRDefault="00BB40BF" w:rsidP="00B215D0">
      <w:pPr>
        <w:pStyle w:val="Nadpis1"/>
        <w:numPr>
          <w:ilvl w:val="0"/>
          <w:numId w:val="45"/>
        </w:numPr>
        <w:tabs>
          <w:tab w:val="left" w:pos="567"/>
        </w:tabs>
        <w:ind w:left="0" w:firstLine="0"/>
        <w:rPr>
          <w:rFonts w:asciiTheme="minorHAnsi" w:hAnsiTheme="minorHAnsi" w:cstheme="minorHAnsi"/>
        </w:rPr>
      </w:pPr>
      <w:bookmarkStart w:id="9" w:name="_Toc12171"/>
      <w:r w:rsidRPr="00955A2F">
        <w:rPr>
          <w:rFonts w:asciiTheme="minorHAnsi" w:hAnsiTheme="minorHAnsi" w:cstheme="minorHAnsi"/>
        </w:rPr>
        <w:t>Náklady na ponuku</w:t>
      </w:r>
      <w:bookmarkEnd w:id="9"/>
      <w:r w:rsidR="00142745">
        <w:rPr>
          <w:rFonts w:asciiTheme="minorHAnsi" w:hAnsiTheme="minorHAnsi" w:cstheme="minorHAnsi"/>
          <w:b w:val="0"/>
        </w:rPr>
        <w:t>.</w:t>
      </w:r>
    </w:p>
    <w:p w14:paraId="5FEB0623" w14:textId="77777777" w:rsidR="00BB40BF" w:rsidRPr="00955A2F" w:rsidRDefault="00BB40BF" w:rsidP="00B215D0">
      <w:pPr>
        <w:pStyle w:val="Odsekzoznamu"/>
        <w:numPr>
          <w:ilvl w:val="1"/>
          <w:numId w:val="45"/>
        </w:numPr>
        <w:tabs>
          <w:tab w:val="left" w:pos="567"/>
        </w:tabs>
        <w:ind w:left="0" w:right="0" w:firstLine="0"/>
        <w:rPr>
          <w:rFonts w:asciiTheme="minorHAnsi" w:hAnsiTheme="minorHAnsi" w:cstheme="minorHAnsi"/>
        </w:rPr>
      </w:pPr>
      <w:r w:rsidRPr="00955A2F">
        <w:rPr>
          <w:rFonts w:asciiTheme="minorHAnsi" w:hAnsiTheme="minorHAnsi" w:cstheme="minorHAnsi"/>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565745E1" w14:textId="77777777" w:rsidR="00BB40BF" w:rsidRPr="00955A2F" w:rsidRDefault="00BB40BF" w:rsidP="00BB40BF">
      <w:pPr>
        <w:tabs>
          <w:tab w:val="left" w:pos="426"/>
        </w:tabs>
        <w:spacing w:after="93" w:line="259" w:lineRule="auto"/>
        <w:ind w:left="0" w:right="0" w:firstLine="0"/>
        <w:jc w:val="left"/>
        <w:rPr>
          <w:rFonts w:asciiTheme="minorHAnsi" w:hAnsiTheme="minorHAnsi" w:cstheme="minorHAnsi"/>
        </w:rPr>
      </w:pPr>
    </w:p>
    <w:p w14:paraId="6D20A86B" w14:textId="132DC116" w:rsidR="00BB40BF" w:rsidRPr="00955A2F" w:rsidRDefault="00BB40BF" w:rsidP="00B215D0">
      <w:pPr>
        <w:pStyle w:val="Nadpis1"/>
        <w:numPr>
          <w:ilvl w:val="0"/>
          <w:numId w:val="45"/>
        </w:numPr>
        <w:tabs>
          <w:tab w:val="left" w:pos="567"/>
        </w:tabs>
        <w:ind w:left="0" w:firstLine="0"/>
        <w:rPr>
          <w:rFonts w:asciiTheme="minorHAnsi" w:hAnsiTheme="minorHAnsi" w:cstheme="minorHAnsi"/>
        </w:rPr>
      </w:pPr>
      <w:bookmarkStart w:id="10" w:name="_Toc12172"/>
      <w:r w:rsidRPr="00955A2F">
        <w:rPr>
          <w:rFonts w:asciiTheme="minorHAnsi" w:hAnsiTheme="minorHAnsi" w:cstheme="minorHAnsi"/>
        </w:rPr>
        <w:t>Variantné riešenie</w:t>
      </w:r>
      <w:bookmarkEnd w:id="10"/>
      <w:r w:rsidR="00142745">
        <w:rPr>
          <w:rFonts w:asciiTheme="minorHAnsi" w:hAnsiTheme="minorHAnsi" w:cstheme="minorHAnsi"/>
          <w:b w:val="0"/>
        </w:rPr>
        <w:t>.</w:t>
      </w:r>
    </w:p>
    <w:p w14:paraId="18EA0F5A" w14:textId="0CB746C4" w:rsidR="00BB40BF" w:rsidRPr="00955A2F" w:rsidRDefault="00BB40BF" w:rsidP="00B215D0">
      <w:pPr>
        <w:pStyle w:val="Odsekzoznamu"/>
        <w:numPr>
          <w:ilvl w:val="1"/>
          <w:numId w:val="45"/>
        </w:numPr>
        <w:tabs>
          <w:tab w:val="left" w:pos="567"/>
        </w:tabs>
        <w:ind w:left="0" w:right="0" w:firstLine="0"/>
        <w:rPr>
          <w:rFonts w:asciiTheme="minorHAnsi" w:hAnsiTheme="minorHAnsi" w:cstheme="minorHAnsi"/>
        </w:rPr>
      </w:pPr>
      <w:r w:rsidRPr="00955A2F">
        <w:rPr>
          <w:rFonts w:asciiTheme="minorHAnsi" w:hAnsiTheme="minorHAnsi" w:cstheme="minorHAnsi"/>
        </w:rPr>
        <w:t xml:space="preserve">Neumožňuje sa predložiť variantné riešenie. Ak súčasťou ponuky bude aj variantné riešenie, nebude zaradené do vyhodnotenia a bude sa naň hľadieť akoby nebolo predložené. </w:t>
      </w:r>
      <w:r w:rsidR="00266A54">
        <w:rPr>
          <w:rFonts w:asciiTheme="minorHAnsi" w:hAnsiTheme="minorHAnsi" w:cstheme="minorHAnsi"/>
        </w:rPr>
        <w:t>Vyhodnotené budú iba požadované riešenia.</w:t>
      </w:r>
    </w:p>
    <w:p w14:paraId="665BBA8C" w14:textId="77777777" w:rsidR="00BB40BF" w:rsidRPr="00955A2F" w:rsidRDefault="00BB40BF" w:rsidP="00BB40BF">
      <w:pPr>
        <w:tabs>
          <w:tab w:val="left" w:pos="426"/>
        </w:tabs>
        <w:spacing w:after="91" w:line="259" w:lineRule="auto"/>
        <w:ind w:left="0" w:right="0" w:firstLine="0"/>
        <w:jc w:val="left"/>
        <w:rPr>
          <w:rFonts w:asciiTheme="minorHAnsi" w:hAnsiTheme="minorHAnsi" w:cstheme="minorHAnsi"/>
        </w:rPr>
      </w:pPr>
      <w:r w:rsidRPr="00955A2F">
        <w:rPr>
          <w:rFonts w:asciiTheme="minorHAnsi" w:hAnsiTheme="minorHAnsi" w:cstheme="minorHAnsi"/>
        </w:rPr>
        <w:t xml:space="preserve">  </w:t>
      </w:r>
    </w:p>
    <w:p w14:paraId="6810784E" w14:textId="670CA567" w:rsidR="00BB40BF" w:rsidRPr="00955A2F" w:rsidRDefault="00BB40BF" w:rsidP="00B215D0">
      <w:pPr>
        <w:pStyle w:val="Nadpis1"/>
        <w:numPr>
          <w:ilvl w:val="0"/>
          <w:numId w:val="45"/>
        </w:numPr>
        <w:tabs>
          <w:tab w:val="left" w:pos="567"/>
        </w:tabs>
        <w:ind w:left="0" w:firstLine="0"/>
        <w:rPr>
          <w:rFonts w:asciiTheme="minorHAnsi" w:hAnsiTheme="minorHAnsi" w:cstheme="minorHAnsi"/>
        </w:rPr>
      </w:pPr>
      <w:bookmarkStart w:id="11" w:name="_Toc12174"/>
      <w:r w:rsidRPr="00955A2F">
        <w:rPr>
          <w:rFonts w:asciiTheme="minorHAnsi" w:hAnsiTheme="minorHAnsi" w:cstheme="minorHAnsi"/>
        </w:rPr>
        <w:t>Podmienky zrušenia použitého postupu zadávania zákazky</w:t>
      </w:r>
      <w:bookmarkEnd w:id="11"/>
      <w:r w:rsidR="00142745">
        <w:rPr>
          <w:rFonts w:asciiTheme="minorHAnsi" w:hAnsiTheme="minorHAnsi" w:cstheme="minorHAnsi"/>
          <w:b w:val="0"/>
        </w:rPr>
        <w:t>.</w:t>
      </w:r>
    </w:p>
    <w:p w14:paraId="5AE4344E" w14:textId="77777777" w:rsidR="00BB40BF" w:rsidRPr="00955A2F" w:rsidRDefault="00BB40BF" w:rsidP="00B215D0">
      <w:pPr>
        <w:pStyle w:val="Odsekzoznamu"/>
        <w:numPr>
          <w:ilvl w:val="1"/>
          <w:numId w:val="45"/>
        </w:numPr>
        <w:tabs>
          <w:tab w:val="left" w:pos="567"/>
        </w:tabs>
        <w:ind w:left="0" w:right="0" w:firstLine="0"/>
        <w:rPr>
          <w:rFonts w:asciiTheme="minorHAnsi" w:hAnsiTheme="minorHAnsi" w:cstheme="minorHAnsi"/>
        </w:rPr>
      </w:pPr>
      <w:r w:rsidRPr="00955A2F">
        <w:rPr>
          <w:rFonts w:asciiTheme="minorHAnsi" w:hAnsiTheme="minorHAnsi" w:cstheme="minorHAnsi"/>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7FB78AB8" w14:textId="77777777" w:rsidR="00BB40BF" w:rsidRPr="00955A2F" w:rsidRDefault="00BB40BF" w:rsidP="00C17F07">
      <w:pPr>
        <w:tabs>
          <w:tab w:val="left" w:pos="567"/>
        </w:tabs>
        <w:spacing w:after="93" w:line="259" w:lineRule="auto"/>
        <w:ind w:left="0" w:right="0" w:firstLine="0"/>
        <w:jc w:val="left"/>
        <w:rPr>
          <w:rFonts w:asciiTheme="minorHAnsi" w:hAnsiTheme="minorHAnsi" w:cstheme="minorHAnsi"/>
        </w:rPr>
      </w:pPr>
      <w:r w:rsidRPr="00955A2F">
        <w:rPr>
          <w:rFonts w:asciiTheme="minorHAnsi" w:hAnsiTheme="minorHAnsi" w:cstheme="minorHAnsi"/>
        </w:rPr>
        <w:t xml:space="preserve"> </w:t>
      </w:r>
    </w:p>
    <w:p w14:paraId="3F51B4BF" w14:textId="6B32438C" w:rsidR="00BB40BF" w:rsidRPr="00955A2F" w:rsidRDefault="00BB40BF" w:rsidP="00B215D0">
      <w:pPr>
        <w:pStyle w:val="Nadpis1"/>
        <w:numPr>
          <w:ilvl w:val="0"/>
          <w:numId w:val="45"/>
        </w:numPr>
        <w:tabs>
          <w:tab w:val="left" w:pos="567"/>
        </w:tabs>
        <w:ind w:left="0" w:firstLine="0"/>
        <w:rPr>
          <w:rFonts w:asciiTheme="minorHAnsi" w:hAnsiTheme="minorHAnsi" w:cstheme="minorHAnsi"/>
        </w:rPr>
      </w:pPr>
      <w:bookmarkStart w:id="12" w:name="_Toc12175"/>
      <w:r w:rsidRPr="00955A2F">
        <w:rPr>
          <w:rFonts w:asciiTheme="minorHAnsi" w:hAnsiTheme="minorHAnsi" w:cstheme="minorHAnsi"/>
        </w:rPr>
        <w:t>Komunikácia</w:t>
      </w:r>
      <w:r w:rsidR="00142745">
        <w:rPr>
          <w:rFonts w:asciiTheme="minorHAnsi" w:hAnsiTheme="minorHAnsi" w:cstheme="minorHAnsi"/>
        </w:rPr>
        <w:t>.</w:t>
      </w:r>
      <w:r w:rsidRPr="00955A2F">
        <w:rPr>
          <w:rFonts w:asciiTheme="minorHAnsi" w:hAnsiTheme="minorHAnsi" w:cstheme="minorHAnsi"/>
          <w:b w:val="0"/>
        </w:rPr>
        <w:t xml:space="preserve"> </w:t>
      </w:r>
      <w:bookmarkEnd w:id="12"/>
    </w:p>
    <w:p w14:paraId="3C8FDFA0" w14:textId="77777777" w:rsidR="00BB40BF" w:rsidRPr="00955A2F" w:rsidRDefault="00BB40BF" w:rsidP="00B215D0">
      <w:pPr>
        <w:pStyle w:val="Odsekzoznamu"/>
        <w:numPr>
          <w:ilvl w:val="1"/>
          <w:numId w:val="45"/>
        </w:numPr>
        <w:tabs>
          <w:tab w:val="left" w:pos="567"/>
        </w:tabs>
        <w:ind w:left="0" w:right="0" w:firstLine="0"/>
        <w:rPr>
          <w:rFonts w:asciiTheme="minorHAnsi" w:hAnsiTheme="minorHAnsi" w:cstheme="minorHAnsi"/>
        </w:rPr>
      </w:pPr>
      <w:r w:rsidRPr="00955A2F">
        <w:rPr>
          <w:rFonts w:asciiTheme="minorHAnsi" w:hAnsiTheme="minorHAnsi" w:cstheme="minorHAnsi"/>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682C79A" w14:textId="77777777" w:rsidR="00BB40BF" w:rsidRPr="00955A2F" w:rsidRDefault="00BB40BF" w:rsidP="00BB40BF">
      <w:pPr>
        <w:pStyle w:val="Default"/>
        <w:tabs>
          <w:tab w:val="left" w:pos="426"/>
        </w:tabs>
        <w:jc w:val="both"/>
        <w:rPr>
          <w:rFonts w:asciiTheme="minorHAnsi" w:hAnsiTheme="minorHAnsi" w:cstheme="minorHAnsi"/>
          <w:sz w:val="22"/>
          <w:szCs w:val="22"/>
        </w:rPr>
      </w:pPr>
    </w:p>
    <w:p w14:paraId="12304DEB" w14:textId="77777777" w:rsidR="00BB40BF" w:rsidRPr="00955A2F" w:rsidRDefault="00BB40BF" w:rsidP="00B215D0">
      <w:pPr>
        <w:pStyle w:val="Default"/>
        <w:numPr>
          <w:ilvl w:val="1"/>
          <w:numId w:val="45"/>
        </w:numPr>
        <w:tabs>
          <w:tab w:val="left" w:pos="567"/>
        </w:tabs>
        <w:ind w:left="0" w:firstLine="0"/>
        <w:jc w:val="both"/>
        <w:rPr>
          <w:rFonts w:asciiTheme="minorHAnsi" w:hAnsiTheme="minorHAnsi" w:cstheme="minorHAnsi"/>
          <w:sz w:val="22"/>
          <w:szCs w:val="22"/>
        </w:rPr>
      </w:pPr>
      <w:r w:rsidRPr="00955A2F">
        <w:rPr>
          <w:rFonts w:asciiTheme="minorHAnsi" w:hAnsiTheme="minorHAnsi" w:cstheme="minorHAnsi"/>
          <w:sz w:val="22"/>
          <w:szCs w:val="22"/>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w:t>
      </w:r>
    </w:p>
    <w:p w14:paraId="6229E44B" w14:textId="77777777" w:rsidR="00BB40BF" w:rsidRPr="00955A2F" w:rsidRDefault="00BB40BF" w:rsidP="00BB40BF">
      <w:pPr>
        <w:pStyle w:val="Default"/>
        <w:tabs>
          <w:tab w:val="left" w:pos="426"/>
        </w:tabs>
        <w:jc w:val="both"/>
        <w:rPr>
          <w:rFonts w:asciiTheme="minorHAnsi" w:hAnsiTheme="minorHAnsi" w:cstheme="minorHAnsi"/>
          <w:sz w:val="22"/>
          <w:szCs w:val="22"/>
        </w:rPr>
      </w:pPr>
    </w:p>
    <w:p w14:paraId="7C280CB9" w14:textId="77777777" w:rsidR="00BB40BF" w:rsidRPr="00955A2F" w:rsidRDefault="00BB40BF" w:rsidP="00B215D0">
      <w:pPr>
        <w:pStyle w:val="Default"/>
        <w:numPr>
          <w:ilvl w:val="1"/>
          <w:numId w:val="45"/>
        </w:numPr>
        <w:tabs>
          <w:tab w:val="left" w:pos="567"/>
        </w:tabs>
        <w:ind w:left="0" w:firstLine="0"/>
        <w:jc w:val="both"/>
        <w:rPr>
          <w:rFonts w:asciiTheme="minorHAnsi" w:hAnsiTheme="minorHAnsi" w:cstheme="minorHAnsi"/>
          <w:sz w:val="22"/>
          <w:szCs w:val="22"/>
        </w:rPr>
      </w:pPr>
      <w:r w:rsidRPr="00955A2F">
        <w:rPr>
          <w:rFonts w:asciiTheme="minorHAnsi" w:hAnsiTheme="minorHAnsi" w:cstheme="minorHAnsi"/>
          <w:sz w:val="22"/>
          <w:szCs w:val="22"/>
        </w:rPr>
        <w:t xml:space="preserve">JOSEPHINE je na účely tohto verejného obstarávania softvér na elektronizáciu zadávania verejných zákaziek. JOSEPHINE je webová aplikácia na doméne </w:t>
      </w:r>
      <w:hyperlink r:id="rId15" w:history="1">
        <w:r w:rsidRPr="00955A2F">
          <w:rPr>
            <w:rStyle w:val="Hypertextovprepojenie"/>
            <w:rFonts w:asciiTheme="minorHAnsi" w:hAnsiTheme="minorHAnsi" w:cstheme="minorHAnsi"/>
            <w:color w:val="4472C4" w:themeColor="accent5"/>
            <w:sz w:val="22"/>
            <w:szCs w:val="22"/>
          </w:rPr>
          <w:t>https://josephine.proebiz.com</w:t>
        </w:r>
      </w:hyperlink>
      <w:r w:rsidRPr="00955A2F">
        <w:rPr>
          <w:rFonts w:asciiTheme="minorHAnsi" w:hAnsiTheme="minorHAnsi" w:cstheme="minorHAnsi"/>
          <w:sz w:val="22"/>
          <w:szCs w:val="22"/>
        </w:rPr>
        <w:t xml:space="preserve">. </w:t>
      </w:r>
    </w:p>
    <w:p w14:paraId="277D2299" w14:textId="77777777" w:rsidR="00BB40BF" w:rsidRPr="00955A2F" w:rsidRDefault="00BB40BF" w:rsidP="00BB40BF">
      <w:pPr>
        <w:pStyle w:val="Default"/>
        <w:tabs>
          <w:tab w:val="left" w:pos="426"/>
        </w:tabs>
        <w:jc w:val="both"/>
        <w:rPr>
          <w:rFonts w:asciiTheme="minorHAnsi" w:hAnsiTheme="minorHAnsi" w:cstheme="minorHAnsi"/>
          <w:sz w:val="22"/>
          <w:szCs w:val="22"/>
        </w:rPr>
      </w:pPr>
    </w:p>
    <w:p w14:paraId="06A51822" w14:textId="77777777" w:rsidR="00BB40BF" w:rsidRPr="00955A2F" w:rsidRDefault="00BB40BF" w:rsidP="00B215D0">
      <w:pPr>
        <w:pStyle w:val="Default"/>
        <w:numPr>
          <w:ilvl w:val="1"/>
          <w:numId w:val="45"/>
        </w:numPr>
        <w:tabs>
          <w:tab w:val="left" w:pos="567"/>
        </w:tabs>
        <w:ind w:left="0" w:firstLine="0"/>
        <w:jc w:val="both"/>
        <w:rPr>
          <w:rFonts w:asciiTheme="minorHAnsi" w:hAnsiTheme="minorHAnsi" w:cstheme="minorHAnsi"/>
          <w:sz w:val="22"/>
          <w:szCs w:val="22"/>
        </w:rPr>
      </w:pPr>
      <w:r w:rsidRPr="00955A2F">
        <w:rPr>
          <w:rFonts w:asciiTheme="minorHAnsi" w:hAnsiTheme="minorHAnsi" w:cstheme="minorHAnsi"/>
          <w:sz w:val="22"/>
          <w:szCs w:val="22"/>
        </w:rPr>
        <w:t>Na bezproblémové používanie systému JOSEPHINE je nutné používať jeden z podporovaných internetových prehliadačov:</w:t>
      </w:r>
    </w:p>
    <w:p w14:paraId="069B8DF2" w14:textId="77777777" w:rsidR="00BB40BF" w:rsidRPr="00955A2F" w:rsidRDefault="00BB40BF" w:rsidP="00BB40BF">
      <w:pPr>
        <w:pStyle w:val="Odsekzoznamu"/>
        <w:tabs>
          <w:tab w:val="num" w:pos="284"/>
          <w:tab w:val="left" w:pos="426"/>
        </w:tabs>
        <w:spacing w:after="120"/>
        <w:ind w:left="0" w:right="0" w:firstLine="0"/>
        <w:rPr>
          <w:rFonts w:asciiTheme="minorHAnsi" w:hAnsiTheme="minorHAnsi" w:cstheme="minorHAnsi"/>
        </w:rPr>
      </w:pPr>
      <w:r w:rsidRPr="00955A2F">
        <w:rPr>
          <w:rFonts w:asciiTheme="minorHAnsi" w:hAnsiTheme="minorHAnsi" w:cstheme="minorHAnsi"/>
        </w:rPr>
        <w:tab/>
        <w:t xml:space="preserve">- Microsoft Internet Explorer verzia 11.0 a vyššia, </w:t>
      </w:r>
    </w:p>
    <w:p w14:paraId="18A13C3B" w14:textId="77777777" w:rsidR="00BB40BF" w:rsidRPr="00955A2F" w:rsidRDefault="00BB40BF" w:rsidP="00BB40BF">
      <w:pPr>
        <w:pStyle w:val="Odsekzoznamu"/>
        <w:tabs>
          <w:tab w:val="num" w:pos="284"/>
          <w:tab w:val="left" w:pos="426"/>
        </w:tabs>
        <w:spacing w:after="120"/>
        <w:ind w:left="0" w:right="0" w:firstLine="0"/>
        <w:rPr>
          <w:rFonts w:asciiTheme="minorHAnsi" w:hAnsiTheme="minorHAnsi" w:cstheme="minorHAnsi"/>
        </w:rPr>
      </w:pPr>
      <w:r w:rsidRPr="00955A2F">
        <w:rPr>
          <w:rFonts w:asciiTheme="minorHAnsi" w:hAnsiTheme="minorHAnsi" w:cstheme="minorHAnsi"/>
        </w:rPr>
        <w:tab/>
        <w:t xml:space="preserve">- </w:t>
      </w:r>
      <w:proofErr w:type="spellStart"/>
      <w:r w:rsidRPr="00955A2F">
        <w:rPr>
          <w:rFonts w:asciiTheme="minorHAnsi" w:hAnsiTheme="minorHAnsi" w:cstheme="minorHAnsi"/>
        </w:rPr>
        <w:t>Mozilla</w:t>
      </w:r>
      <w:proofErr w:type="spellEnd"/>
      <w:r w:rsidRPr="00955A2F">
        <w:rPr>
          <w:rFonts w:asciiTheme="minorHAnsi" w:hAnsiTheme="minorHAnsi" w:cstheme="minorHAnsi"/>
        </w:rPr>
        <w:t xml:space="preserve"> Firefox verzia 13.0 a vyššia alebo,</w:t>
      </w:r>
    </w:p>
    <w:p w14:paraId="7C906990" w14:textId="77777777" w:rsidR="00BB40BF" w:rsidRPr="00955A2F" w:rsidRDefault="00BB40BF" w:rsidP="00BB40BF">
      <w:pPr>
        <w:pStyle w:val="Odsekzoznamu"/>
        <w:tabs>
          <w:tab w:val="num" w:pos="284"/>
          <w:tab w:val="left" w:pos="426"/>
        </w:tabs>
        <w:spacing w:after="120"/>
        <w:ind w:left="0" w:right="0" w:firstLine="0"/>
        <w:rPr>
          <w:rFonts w:asciiTheme="minorHAnsi" w:hAnsiTheme="minorHAnsi" w:cstheme="minorHAnsi"/>
        </w:rPr>
      </w:pPr>
      <w:r w:rsidRPr="00955A2F">
        <w:rPr>
          <w:rFonts w:asciiTheme="minorHAnsi" w:hAnsiTheme="minorHAnsi" w:cstheme="minorHAnsi"/>
        </w:rPr>
        <w:tab/>
        <w:t>- Google Chrome,</w:t>
      </w:r>
    </w:p>
    <w:p w14:paraId="4B2EBA1D" w14:textId="77777777" w:rsidR="00BB40BF" w:rsidRPr="00955A2F" w:rsidRDefault="00BB40BF" w:rsidP="00BB40BF">
      <w:pPr>
        <w:pStyle w:val="Odsekzoznamu"/>
        <w:tabs>
          <w:tab w:val="num" w:pos="284"/>
          <w:tab w:val="left" w:pos="426"/>
        </w:tabs>
        <w:spacing w:after="120"/>
        <w:ind w:left="0" w:right="0" w:firstLine="0"/>
        <w:rPr>
          <w:rFonts w:asciiTheme="minorHAnsi" w:hAnsiTheme="minorHAnsi" w:cstheme="minorHAnsi"/>
        </w:rPr>
      </w:pPr>
      <w:r w:rsidRPr="00955A2F">
        <w:rPr>
          <w:rFonts w:asciiTheme="minorHAnsi" w:hAnsiTheme="minorHAnsi" w:cstheme="minorHAnsi"/>
        </w:rPr>
        <w:tab/>
        <w:t xml:space="preserve">- Microsoft </w:t>
      </w:r>
      <w:proofErr w:type="spellStart"/>
      <w:r w:rsidRPr="00955A2F">
        <w:rPr>
          <w:rFonts w:asciiTheme="minorHAnsi" w:hAnsiTheme="minorHAnsi" w:cstheme="minorHAnsi"/>
        </w:rPr>
        <w:t>Edge</w:t>
      </w:r>
      <w:proofErr w:type="spellEnd"/>
      <w:r w:rsidRPr="00955A2F">
        <w:rPr>
          <w:rFonts w:asciiTheme="minorHAnsi" w:hAnsiTheme="minorHAnsi" w:cstheme="minorHAnsi"/>
        </w:rPr>
        <w:t>,</w:t>
      </w:r>
    </w:p>
    <w:p w14:paraId="5AA6CDAA" w14:textId="77777777" w:rsidR="00BB40BF" w:rsidRPr="00955A2F" w:rsidRDefault="00BB40BF" w:rsidP="00B215D0">
      <w:pPr>
        <w:pStyle w:val="Default"/>
        <w:numPr>
          <w:ilvl w:val="1"/>
          <w:numId w:val="45"/>
        </w:numPr>
        <w:tabs>
          <w:tab w:val="left" w:pos="567"/>
        </w:tabs>
        <w:ind w:left="0" w:firstLine="0"/>
        <w:jc w:val="both"/>
        <w:rPr>
          <w:rFonts w:asciiTheme="minorHAnsi" w:hAnsiTheme="minorHAnsi" w:cstheme="minorHAnsi"/>
          <w:sz w:val="22"/>
          <w:szCs w:val="22"/>
        </w:rPr>
      </w:pPr>
      <w:r w:rsidRPr="00955A2F">
        <w:rPr>
          <w:rFonts w:asciiTheme="minorHAnsi" w:hAnsiTheme="minorHAnsi" w:cstheme="minorHAnsi"/>
          <w:sz w:val="22"/>
          <w:szCs w:val="22"/>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4C2CD883" w14:textId="77777777" w:rsidR="00BB40BF" w:rsidRPr="00955A2F" w:rsidRDefault="00BB40BF" w:rsidP="00BB40BF">
      <w:pPr>
        <w:pStyle w:val="Default"/>
        <w:tabs>
          <w:tab w:val="left" w:pos="426"/>
        </w:tabs>
        <w:jc w:val="both"/>
        <w:rPr>
          <w:rFonts w:asciiTheme="minorHAnsi" w:hAnsiTheme="minorHAnsi" w:cstheme="minorHAnsi"/>
          <w:sz w:val="22"/>
          <w:szCs w:val="22"/>
        </w:rPr>
      </w:pPr>
    </w:p>
    <w:p w14:paraId="6F7AE6B0" w14:textId="77777777" w:rsidR="00BB40BF" w:rsidRPr="00955A2F" w:rsidRDefault="00BB40BF" w:rsidP="00B215D0">
      <w:pPr>
        <w:pStyle w:val="Default"/>
        <w:numPr>
          <w:ilvl w:val="1"/>
          <w:numId w:val="45"/>
        </w:numPr>
        <w:tabs>
          <w:tab w:val="left" w:pos="567"/>
        </w:tabs>
        <w:ind w:left="0" w:firstLine="0"/>
        <w:jc w:val="both"/>
        <w:rPr>
          <w:rFonts w:asciiTheme="minorHAnsi" w:hAnsiTheme="minorHAnsi" w:cstheme="minorHAnsi"/>
          <w:sz w:val="22"/>
          <w:szCs w:val="22"/>
        </w:rPr>
      </w:pPr>
      <w:r w:rsidRPr="00955A2F">
        <w:rPr>
          <w:rFonts w:asciiTheme="minorHAnsi" w:hAnsiTheme="minorHAnsi" w:cstheme="minorHAnsi"/>
          <w:sz w:val="22"/>
          <w:szCs w:val="22"/>
        </w:rPr>
        <w:t xml:space="preserve">Obsahom komunikácie prostredníctvom komunikačného rozhrania systému JOSEPHINE bude predkladanie ponúk, vysvetľovanie súťažných podkladov alebo výzvy na predloženie ponuky, prípadné doplnenie súťažných podkladov alebo výzvy, vysvetľovanie predložených ponúk, vysvetľovanie predložených dokladov a atď. V prípade, že verejný obstarávateľ rozhodne aj o možnosti iného </w:t>
      </w:r>
      <w:r w:rsidRPr="00955A2F">
        <w:rPr>
          <w:rFonts w:asciiTheme="minorHAnsi" w:hAnsiTheme="minorHAnsi" w:cstheme="minorHAnsi"/>
          <w:sz w:val="22"/>
          <w:szCs w:val="22"/>
        </w:rPr>
        <w:lastRenderedPageBreak/>
        <w:t xml:space="preserve">spôsobu komunikácie než prostredníctvom komunikačného rozhrania JOSEPHINE, tak v súťažných podkladoch alebo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58F0EA9E" w14:textId="77777777" w:rsidR="00BB40BF" w:rsidRPr="00955A2F" w:rsidRDefault="00BB40BF" w:rsidP="00BB40BF">
      <w:pPr>
        <w:pStyle w:val="Default"/>
        <w:tabs>
          <w:tab w:val="left" w:pos="426"/>
        </w:tabs>
        <w:jc w:val="both"/>
        <w:rPr>
          <w:rFonts w:asciiTheme="minorHAnsi" w:hAnsiTheme="minorHAnsi" w:cstheme="minorHAnsi"/>
          <w:sz w:val="22"/>
          <w:szCs w:val="22"/>
        </w:rPr>
      </w:pPr>
    </w:p>
    <w:p w14:paraId="2D6592D4" w14:textId="77777777" w:rsidR="00BB40BF" w:rsidRPr="00955A2F" w:rsidRDefault="00BB40BF" w:rsidP="00B215D0">
      <w:pPr>
        <w:pStyle w:val="Default"/>
        <w:numPr>
          <w:ilvl w:val="1"/>
          <w:numId w:val="45"/>
        </w:numPr>
        <w:tabs>
          <w:tab w:val="left" w:pos="567"/>
        </w:tabs>
        <w:ind w:left="0" w:firstLine="0"/>
        <w:jc w:val="both"/>
        <w:rPr>
          <w:rFonts w:asciiTheme="minorHAnsi" w:hAnsiTheme="minorHAnsi" w:cstheme="minorHAnsi"/>
          <w:sz w:val="22"/>
          <w:szCs w:val="22"/>
        </w:rPr>
      </w:pPr>
      <w:r w:rsidRPr="00955A2F">
        <w:rPr>
          <w:rFonts w:asciiTheme="minorHAnsi" w:hAnsiTheme="minorHAnsi" w:cstheme="minorHAnsi"/>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2CBEAA48" w14:textId="77777777" w:rsidR="00BB40BF" w:rsidRPr="00955A2F" w:rsidRDefault="00BB40BF" w:rsidP="00BB40BF">
      <w:pPr>
        <w:pStyle w:val="Default"/>
        <w:tabs>
          <w:tab w:val="left" w:pos="426"/>
        </w:tabs>
        <w:jc w:val="both"/>
        <w:rPr>
          <w:rFonts w:asciiTheme="minorHAnsi" w:hAnsiTheme="minorHAnsi" w:cstheme="minorHAnsi"/>
          <w:sz w:val="22"/>
          <w:szCs w:val="22"/>
        </w:rPr>
      </w:pPr>
    </w:p>
    <w:p w14:paraId="299748C6" w14:textId="77777777" w:rsidR="00BB40BF" w:rsidRPr="00955A2F" w:rsidRDefault="00BB40BF" w:rsidP="00B215D0">
      <w:pPr>
        <w:pStyle w:val="Default"/>
        <w:numPr>
          <w:ilvl w:val="1"/>
          <w:numId w:val="45"/>
        </w:numPr>
        <w:tabs>
          <w:tab w:val="left" w:pos="567"/>
        </w:tabs>
        <w:ind w:left="0" w:firstLine="0"/>
        <w:jc w:val="both"/>
        <w:rPr>
          <w:rFonts w:asciiTheme="minorHAnsi" w:hAnsiTheme="minorHAnsi" w:cstheme="minorHAnsi"/>
          <w:sz w:val="22"/>
          <w:szCs w:val="22"/>
        </w:rPr>
      </w:pPr>
      <w:r w:rsidRPr="00955A2F">
        <w:rPr>
          <w:rFonts w:asciiTheme="minorHAnsi" w:hAnsiTheme="minorHAnsi" w:cstheme="minorHAnsi"/>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BCFABBF" w14:textId="77777777" w:rsidR="00BB40BF" w:rsidRPr="00955A2F" w:rsidRDefault="00BB40BF" w:rsidP="00BB40BF">
      <w:pPr>
        <w:pStyle w:val="Default"/>
        <w:tabs>
          <w:tab w:val="left" w:pos="426"/>
        </w:tabs>
        <w:jc w:val="both"/>
        <w:rPr>
          <w:rFonts w:asciiTheme="minorHAnsi" w:hAnsiTheme="minorHAnsi" w:cstheme="minorHAnsi"/>
          <w:sz w:val="22"/>
          <w:szCs w:val="22"/>
        </w:rPr>
      </w:pPr>
    </w:p>
    <w:p w14:paraId="58FC93BB" w14:textId="77777777" w:rsidR="00BB40BF" w:rsidRPr="00955A2F" w:rsidRDefault="00BB40BF" w:rsidP="00B215D0">
      <w:pPr>
        <w:pStyle w:val="Default"/>
        <w:numPr>
          <w:ilvl w:val="1"/>
          <w:numId w:val="45"/>
        </w:numPr>
        <w:tabs>
          <w:tab w:val="left" w:pos="567"/>
        </w:tabs>
        <w:ind w:left="0" w:firstLine="0"/>
        <w:jc w:val="both"/>
        <w:rPr>
          <w:rFonts w:asciiTheme="minorHAnsi" w:hAnsiTheme="minorHAnsi" w:cstheme="minorHAnsi"/>
          <w:sz w:val="22"/>
          <w:szCs w:val="22"/>
        </w:rPr>
      </w:pPr>
      <w:r w:rsidRPr="00955A2F">
        <w:rPr>
          <w:rFonts w:asciiTheme="minorHAnsi" w:hAnsiTheme="minorHAnsi" w:cstheme="minorHAnsi"/>
          <w:color w:val="auto"/>
          <w:sz w:val="22"/>
          <w:szCs w:val="22"/>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955A2F">
        <w:rPr>
          <w:rFonts w:asciiTheme="minorHAnsi" w:hAnsiTheme="minorHAnsi" w:cstheme="minorHAnsi"/>
          <w:b/>
          <w:bCs/>
          <w:color w:val="auto"/>
          <w:sz w:val="22"/>
          <w:szCs w:val="22"/>
        </w:rPr>
        <w:t xml:space="preserve">„ZAUJÍMA MA TO“ </w:t>
      </w:r>
      <w:r w:rsidRPr="00955A2F">
        <w:rPr>
          <w:rFonts w:asciiTheme="minorHAnsi" w:hAnsiTheme="minorHAnsi" w:cstheme="minorHAnsi"/>
          <w:color w:val="auto"/>
          <w:sz w:val="22"/>
          <w:szCs w:val="22"/>
        </w:rPr>
        <w:t>(v pravej hornej časti obrazovky).</w:t>
      </w:r>
    </w:p>
    <w:p w14:paraId="6CBC4280" w14:textId="77777777" w:rsidR="00BB40BF" w:rsidRPr="00955A2F" w:rsidRDefault="00BB40BF" w:rsidP="00BB40BF">
      <w:pPr>
        <w:pStyle w:val="Default"/>
        <w:tabs>
          <w:tab w:val="left" w:pos="426"/>
        </w:tabs>
        <w:jc w:val="both"/>
        <w:rPr>
          <w:rFonts w:asciiTheme="minorHAnsi" w:hAnsiTheme="minorHAnsi" w:cstheme="minorHAnsi"/>
          <w:sz w:val="22"/>
          <w:szCs w:val="22"/>
        </w:rPr>
      </w:pPr>
    </w:p>
    <w:p w14:paraId="0D5012FA" w14:textId="77777777" w:rsidR="00BB40BF" w:rsidRPr="00955A2F" w:rsidRDefault="00BB40BF" w:rsidP="00B215D0">
      <w:pPr>
        <w:pStyle w:val="Default"/>
        <w:numPr>
          <w:ilvl w:val="1"/>
          <w:numId w:val="45"/>
        </w:numPr>
        <w:tabs>
          <w:tab w:val="left" w:pos="567"/>
        </w:tabs>
        <w:ind w:left="0" w:firstLine="0"/>
        <w:jc w:val="both"/>
        <w:rPr>
          <w:rFonts w:asciiTheme="minorHAnsi" w:hAnsiTheme="minorHAnsi" w:cstheme="minorHAnsi"/>
          <w:sz w:val="22"/>
          <w:szCs w:val="22"/>
        </w:rPr>
      </w:pPr>
      <w:r w:rsidRPr="00955A2F">
        <w:rPr>
          <w:rFonts w:asciiTheme="minorHAnsi" w:hAnsiTheme="minorHAnsi" w:cstheme="minorHAnsi"/>
          <w:sz w:val="22"/>
          <w:szCs w:val="22"/>
        </w:rPr>
        <w:t xml:space="preserve">Ak výzva nie je verejná, prístup k danému obstarávaniu si môžete zabezpečiť vložením kódu do systému JOSEPHINE, ktorý vám bude zaslaný zo systému e-mailom. Kód mate možnosť vložiť </w:t>
      </w:r>
      <w:r w:rsidRPr="00955A2F">
        <w:rPr>
          <w:rStyle w:val="shorttext"/>
          <w:rFonts w:asciiTheme="minorHAnsi" w:hAnsiTheme="minorHAnsi" w:cstheme="minorHAnsi"/>
          <w:sz w:val="22"/>
          <w:szCs w:val="22"/>
        </w:rPr>
        <w:t xml:space="preserve">po registrácii a prihlásení na doméne  </w:t>
      </w:r>
      <w:hyperlink r:id="rId16" w:history="1">
        <w:r w:rsidRPr="00955A2F">
          <w:rPr>
            <w:rStyle w:val="Hypertextovprepojenie"/>
            <w:rFonts w:asciiTheme="minorHAnsi" w:hAnsiTheme="minorHAnsi" w:cstheme="minorHAnsi"/>
            <w:color w:val="auto"/>
            <w:sz w:val="22"/>
            <w:szCs w:val="22"/>
          </w:rPr>
          <w:t>https://josephine.proebiz.com/</w:t>
        </w:r>
      </w:hyperlink>
      <w:r w:rsidRPr="00955A2F">
        <w:rPr>
          <w:rFonts w:asciiTheme="minorHAnsi" w:hAnsiTheme="minorHAnsi" w:cstheme="minorHAnsi"/>
          <w:sz w:val="22"/>
          <w:szCs w:val="22"/>
        </w:rPr>
        <w:t xml:space="preserve">. Po vložení kódu sa pre Vás dané obstarávanie (zákazka) zverejní a budete tak mať dostupné všetky informácie poskytované verejným obstarávateľom k tomuto tendru. Verejný obstarávateľ odporúča záujemcom, ktorí chcú byť informovaní o prípadných aktualizáciách týkajúcich sa konkrétneho obstarávania prostredníctvom notifikačných e-mailov, aby v danom obstarávaní zaklikli tlačidlo </w:t>
      </w:r>
      <w:r w:rsidRPr="00955A2F">
        <w:rPr>
          <w:rFonts w:asciiTheme="minorHAnsi" w:hAnsiTheme="minorHAnsi" w:cstheme="minorHAnsi"/>
          <w:b/>
          <w:bCs/>
          <w:sz w:val="22"/>
          <w:szCs w:val="22"/>
        </w:rPr>
        <w:t xml:space="preserve">„ZAUJÍMA MA TO“ </w:t>
      </w:r>
      <w:r w:rsidRPr="00955A2F">
        <w:rPr>
          <w:rFonts w:asciiTheme="minorHAnsi" w:hAnsiTheme="minorHAnsi" w:cstheme="minorHAnsi"/>
          <w:sz w:val="22"/>
          <w:szCs w:val="22"/>
        </w:rPr>
        <w:t>(v pravej hornej časti obrazovky).</w:t>
      </w:r>
    </w:p>
    <w:p w14:paraId="53F4B8A4" w14:textId="77777777" w:rsidR="00BB40BF" w:rsidRPr="00955A2F" w:rsidRDefault="00BB40BF" w:rsidP="00BB40BF">
      <w:pPr>
        <w:pStyle w:val="Default"/>
        <w:tabs>
          <w:tab w:val="left" w:pos="426"/>
        </w:tabs>
        <w:jc w:val="both"/>
        <w:rPr>
          <w:rFonts w:asciiTheme="minorHAnsi" w:hAnsiTheme="minorHAnsi" w:cstheme="minorHAnsi"/>
          <w:sz w:val="22"/>
          <w:szCs w:val="22"/>
        </w:rPr>
      </w:pPr>
    </w:p>
    <w:p w14:paraId="6E5C51C7" w14:textId="0256379E" w:rsidR="00BB40BF" w:rsidRPr="00955A2F" w:rsidRDefault="00BB40BF" w:rsidP="00B215D0">
      <w:pPr>
        <w:pStyle w:val="Nadpis1"/>
        <w:numPr>
          <w:ilvl w:val="0"/>
          <w:numId w:val="45"/>
        </w:numPr>
        <w:tabs>
          <w:tab w:val="left" w:pos="567"/>
        </w:tabs>
        <w:ind w:left="0" w:firstLine="0"/>
        <w:rPr>
          <w:rFonts w:asciiTheme="minorHAnsi" w:hAnsiTheme="minorHAnsi" w:cstheme="minorHAnsi"/>
        </w:rPr>
      </w:pPr>
      <w:bookmarkStart w:id="13" w:name="_Toc12176"/>
      <w:r w:rsidRPr="00955A2F">
        <w:rPr>
          <w:rFonts w:asciiTheme="minorHAnsi" w:hAnsiTheme="minorHAnsi" w:cstheme="minorHAnsi"/>
        </w:rPr>
        <w:t>Vysvetlenie požiadaviek uvedených vo Výzve</w:t>
      </w:r>
      <w:bookmarkEnd w:id="13"/>
      <w:r w:rsidR="00142745">
        <w:rPr>
          <w:rFonts w:asciiTheme="minorHAnsi" w:hAnsiTheme="minorHAnsi" w:cstheme="minorHAnsi"/>
        </w:rPr>
        <w:t>.</w:t>
      </w:r>
    </w:p>
    <w:p w14:paraId="66BA3634" w14:textId="77777777" w:rsidR="00BB40BF" w:rsidRPr="00955A2F" w:rsidRDefault="00BB40BF" w:rsidP="00B215D0">
      <w:pPr>
        <w:pStyle w:val="Default"/>
        <w:numPr>
          <w:ilvl w:val="1"/>
          <w:numId w:val="45"/>
        </w:numPr>
        <w:tabs>
          <w:tab w:val="left" w:pos="567"/>
        </w:tabs>
        <w:spacing w:line="266" w:lineRule="auto"/>
        <w:ind w:left="0" w:firstLine="0"/>
        <w:jc w:val="both"/>
        <w:rPr>
          <w:rFonts w:asciiTheme="minorHAnsi" w:hAnsiTheme="minorHAnsi" w:cstheme="minorHAnsi"/>
          <w:sz w:val="22"/>
          <w:szCs w:val="22"/>
        </w:rPr>
      </w:pPr>
      <w:r w:rsidRPr="00955A2F">
        <w:rPr>
          <w:rFonts w:asciiTheme="minorHAnsi" w:hAnsiTheme="minorHAnsi" w:cs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10BE4CEC" w14:textId="77777777" w:rsidR="00BB40BF" w:rsidRPr="00955A2F" w:rsidRDefault="00BB40BF" w:rsidP="00BB40BF">
      <w:pPr>
        <w:pStyle w:val="Odsekzoznamu"/>
        <w:tabs>
          <w:tab w:val="left" w:pos="426"/>
        </w:tabs>
        <w:ind w:left="0" w:right="0" w:firstLine="0"/>
        <w:rPr>
          <w:rFonts w:asciiTheme="minorHAnsi" w:hAnsiTheme="minorHAnsi" w:cstheme="minorHAnsi"/>
        </w:rPr>
      </w:pPr>
    </w:p>
    <w:p w14:paraId="6F99C004" w14:textId="40A04F49" w:rsidR="00BB40BF" w:rsidRPr="00955A2F" w:rsidRDefault="00BB40BF" w:rsidP="00B215D0">
      <w:pPr>
        <w:pStyle w:val="Nadpis1"/>
        <w:numPr>
          <w:ilvl w:val="0"/>
          <w:numId w:val="45"/>
        </w:numPr>
        <w:tabs>
          <w:tab w:val="left" w:pos="567"/>
        </w:tabs>
        <w:ind w:left="0" w:firstLine="0"/>
        <w:rPr>
          <w:rFonts w:asciiTheme="minorHAnsi" w:hAnsiTheme="minorHAnsi" w:cstheme="minorHAnsi"/>
        </w:rPr>
      </w:pPr>
      <w:bookmarkStart w:id="14" w:name="_Toc12178"/>
      <w:r w:rsidRPr="00955A2F">
        <w:rPr>
          <w:rFonts w:asciiTheme="minorHAnsi" w:hAnsiTheme="minorHAnsi" w:cstheme="minorHAnsi"/>
        </w:rPr>
        <w:t>Vyhodnotenie ponúk</w:t>
      </w:r>
      <w:r w:rsidR="00142745">
        <w:rPr>
          <w:rFonts w:asciiTheme="minorHAnsi" w:hAnsiTheme="minorHAnsi" w:cstheme="minorHAnsi"/>
        </w:rPr>
        <w:t>.</w:t>
      </w:r>
      <w:r w:rsidRPr="00955A2F">
        <w:rPr>
          <w:rFonts w:asciiTheme="minorHAnsi" w:hAnsiTheme="minorHAnsi" w:cstheme="minorHAnsi"/>
          <w:b w:val="0"/>
        </w:rPr>
        <w:t xml:space="preserve"> </w:t>
      </w:r>
      <w:bookmarkEnd w:id="14"/>
    </w:p>
    <w:p w14:paraId="786841D3" w14:textId="1560FE3E" w:rsidR="00BB40BF" w:rsidRPr="00955A2F" w:rsidRDefault="00BB40BF" w:rsidP="00B215D0">
      <w:pPr>
        <w:pStyle w:val="Default"/>
        <w:numPr>
          <w:ilvl w:val="1"/>
          <w:numId w:val="45"/>
        </w:numPr>
        <w:tabs>
          <w:tab w:val="left" w:pos="567"/>
        </w:tabs>
        <w:spacing w:after="67" w:line="266" w:lineRule="auto"/>
        <w:ind w:left="0" w:firstLine="0"/>
        <w:jc w:val="both"/>
        <w:rPr>
          <w:rFonts w:asciiTheme="minorHAnsi" w:hAnsiTheme="minorHAnsi" w:cstheme="minorHAnsi"/>
          <w:sz w:val="22"/>
          <w:szCs w:val="22"/>
        </w:rPr>
      </w:pPr>
      <w:r w:rsidRPr="00955A2F">
        <w:rPr>
          <w:rFonts w:asciiTheme="minorHAnsi" w:hAnsiTheme="minorHAnsi" w:cstheme="minorHAnsi"/>
          <w:sz w:val="22"/>
          <w:szCs w:val="22"/>
        </w:rPr>
        <w:t>Verejný obstarávateľ po uplynutí lehoty na predkladanie ponúk vyhodnotí splnenie podmienok účasti a požiadaviek</w:t>
      </w:r>
      <w:r w:rsidR="00DA0D2F">
        <w:rPr>
          <w:rFonts w:asciiTheme="minorHAnsi" w:hAnsiTheme="minorHAnsi" w:cstheme="minorHAnsi"/>
          <w:sz w:val="22"/>
          <w:szCs w:val="22"/>
        </w:rPr>
        <w:t xml:space="preserve"> na predmet zákazky u uchádzač</w:t>
      </w:r>
      <w:r w:rsidR="001E0BB5">
        <w:rPr>
          <w:rFonts w:asciiTheme="minorHAnsi" w:hAnsiTheme="minorHAnsi" w:cstheme="minorHAnsi"/>
          <w:sz w:val="22"/>
          <w:szCs w:val="22"/>
        </w:rPr>
        <w:t>ov</w:t>
      </w:r>
      <w:r w:rsidR="00DA0D2F">
        <w:rPr>
          <w:rFonts w:asciiTheme="minorHAnsi" w:hAnsiTheme="minorHAnsi" w:cstheme="minorHAnsi"/>
          <w:sz w:val="22"/>
          <w:szCs w:val="22"/>
        </w:rPr>
        <w:t>, ktorý sa umiestnil</w:t>
      </w:r>
      <w:r w:rsidR="001E0BB5">
        <w:rPr>
          <w:rFonts w:asciiTheme="minorHAnsi" w:hAnsiTheme="minorHAnsi" w:cstheme="minorHAnsi"/>
          <w:sz w:val="22"/>
          <w:szCs w:val="22"/>
        </w:rPr>
        <w:t>i</w:t>
      </w:r>
      <w:r w:rsidRPr="00955A2F">
        <w:rPr>
          <w:rFonts w:asciiTheme="minorHAnsi" w:hAnsiTheme="minorHAnsi" w:cstheme="minorHAnsi"/>
          <w:sz w:val="22"/>
          <w:szCs w:val="22"/>
        </w:rPr>
        <w:t xml:space="preserve"> </w:t>
      </w:r>
      <w:r w:rsidRPr="00955A2F">
        <w:rPr>
          <w:rFonts w:asciiTheme="minorHAnsi" w:hAnsiTheme="minorHAnsi" w:cstheme="minorHAnsi"/>
          <w:sz w:val="22"/>
          <w:szCs w:val="22"/>
          <w:u w:val="single"/>
        </w:rPr>
        <w:t>na prvom mieste v poradí</w:t>
      </w:r>
      <w:r w:rsidRPr="00955A2F">
        <w:rPr>
          <w:rFonts w:asciiTheme="minorHAnsi" w:hAnsiTheme="minorHAnsi" w:cstheme="minorHAnsi"/>
          <w:sz w:val="22"/>
          <w:szCs w:val="22"/>
        </w:rPr>
        <w:t>, z hľadiska uplatnenia kritéria na vyhodnotenie ponúk</w:t>
      </w:r>
      <w:r w:rsidR="001E0BB5">
        <w:rPr>
          <w:rFonts w:asciiTheme="minorHAnsi" w:hAnsiTheme="minorHAnsi" w:cstheme="minorHAnsi"/>
          <w:sz w:val="22"/>
          <w:szCs w:val="22"/>
        </w:rPr>
        <w:t xml:space="preserve"> pre každú časť predmetu zákazky samostatne</w:t>
      </w:r>
      <w:r w:rsidRPr="00955A2F">
        <w:rPr>
          <w:rFonts w:asciiTheme="minorHAnsi" w:hAnsiTheme="minorHAnsi" w:cstheme="minorHAnsi"/>
          <w:sz w:val="22"/>
          <w:szCs w:val="22"/>
        </w:rPr>
        <w:t>.</w:t>
      </w:r>
    </w:p>
    <w:p w14:paraId="52B23CE7" w14:textId="77777777" w:rsidR="00BB40BF" w:rsidRPr="00955A2F" w:rsidRDefault="00BB40BF" w:rsidP="00BB40BF">
      <w:pPr>
        <w:pStyle w:val="Default"/>
        <w:tabs>
          <w:tab w:val="left" w:pos="426"/>
        </w:tabs>
        <w:spacing w:after="67" w:line="266" w:lineRule="auto"/>
        <w:jc w:val="both"/>
        <w:rPr>
          <w:rFonts w:asciiTheme="minorHAnsi" w:hAnsiTheme="minorHAnsi" w:cstheme="minorHAnsi"/>
          <w:sz w:val="22"/>
          <w:szCs w:val="22"/>
        </w:rPr>
      </w:pPr>
    </w:p>
    <w:p w14:paraId="1AD7507F" w14:textId="77777777" w:rsidR="00BB40BF" w:rsidRPr="00955A2F" w:rsidRDefault="00BB40BF" w:rsidP="00B215D0">
      <w:pPr>
        <w:pStyle w:val="Default"/>
        <w:numPr>
          <w:ilvl w:val="1"/>
          <w:numId w:val="45"/>
        </w:numPr>
        <w:tabs>
          <w:tab w:val="left" w:pos="567"/>
        </w:tabs>
        <w:spacing w:after="67" w:line="266" w:lineRule="auto"/>
        <w:ind w:left="0" w:firstLine="0"/>
        <w:jc w:val="both"/>
        <w:rPr>
          <w:rFonts w:asciiTheme="minorHAnsi" w:hAnsiTheme="minorHAnsi" w:cstheme="minorHAnsi"/>
          <w:sz w:val="22"/>
          <w:szCs w:val="22"/>
        </w:rPr>
      </w:pPr>
      <w:r w:rsidRPr="00955A2F">
        <w:rPr>
          <w:rFonts w:asciiTheme="minorHAnsi" w:hAnsiTheme="minorHAnsi" w:cstheme="minorHAnsi"/>
          <w:sz w:val="22"/>
          <w:szCs w:val="22"/>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5137E52A" w14:textId="77777777" w:rsidR="00BB40BF" w:rsidRPr="00955A2F" w:rsidRDefault="00BB40BF" w:rsidP="00BB40BF">
      <w:pPr>
        <w:pStyle w:val="Default"/>
        <w:tabs>
          <w:tab w:val="left" w:pos="426"/>
        </w:tabs>
        <w:spacing w:after="67" w:line="266" w:lineRule="auto"/>
        <w:jc w:val="both"/>
        <w:rPr>
          <w:rFonts w:asciiTheme="minorHAnsi" w:hAnsiTheme="minorHAnsi" w:cstheme="minorHAnsi"/>
          <w:sz w:val="22"/>
          <w:szCs w:val="22"/>
        </w:rPr>
      </w:pPr>
    </w:p>
    <w:p w14:paraId="685F4B9B" w14:textId="77777777" w:rsidR="00BB40BF" w:rsidRPr="00955A2F" w:rsidRDefault="00BB40BF" w:rsidP="00B215D0">
      <w:pPr>
        <w:pStyle w:val="Default"/>
        <w:numPr>
          <w:ilvl w:val="1"/>
          <w:numId w:val="45"/>
        </w:numPr>
        <w:tabs>
          <w:tab w:val="left" w:pos="567"/>
        </w:tabs>
        <w:spacing w:after="67" w:line="266" w:lineRule="auto"/>
        <w:ind w:left="0" w:firstLine="0"/>
        <w:jc w:val="both"/>
        <w:rPr>
          <w:rFonts w:asciiTheme="minorHAnsi" w:hAnsiTheme="minorHAnsi" w:cstheme="minorHAnsi"/>
          <w:sz w:val="22"/>
          <w:szCs w:val="22"/>
        </w:rPr>
      </w:pPr>
      <w:r w:rsidRPr="00955A2F">
        <w:rPr>
          <w:rFonts w:asciiTheme="minorHAnsi" w:hAnsiTheme="minorHAnsi" w:cstheme="minorHAnsi"/>
          <w:sz w:val="22"/>
          <w:szCs w:val="22"/>
        </w:rPr>
        <w:t xml:space="preserve">V prípade, ak ponuka uchádzača, ktorý sa umiestnil na prvom mieste nebude spĺňať požiadavky verejného obstarávateľa, pristúpi k vyhodnoteniu ponuky uchádzača, ktorý sa umiestnil v poradí na nasledujúcom mieste. </w:t>
      </w:r>
    </w:p>
    <w:p w14:paraId="2AE460DC" w14:textId="77777777" w:rsidR="00BB40BF" w:rsidRPr="00955A2F" w:rsidRDefault="00BB40BF" w:rsidP="00BB40BF">
      <w:pPr>
        <w:pStyle w:val="Default"/>
        <w:tabs>
          <w:tab w:val="left" w:pos="426"/>
        </w:tabs>
        <w:spacing w:after="67" w:line="266" w:lineRule="auto"/>
        <w:jc w:val="both"/>
        <w:rPr>
          <w:rFonts w:asciiTheme="minorHAnsi" w:hAnsiTheme="minorHAnsi" w:cstheme="minorHAnsi"/>
          <w:sz w:val="22"/>
          <w:szCs w:val="22"/>
        </w:rPr>
      </w:pPr>
    </w:p>
    <w:p w14:paraId="1664B2D0" w14:textId="77777777" w:rsidR="00BB40BF" w:rsidRPr="00955A2F" w:rsidRDefault="00BB40BF" w:rsidP="00B215D0">
      <w:pPr>
        <w:pStyle w:val="Default"/>
        <w:numPr>
          <w:ilvl w:val="1"/>
          <w:numId w:val="45"/>
        </w:numPr>
        <w:tabs>
          <w:tab w:val="left" w:pos="567"/>
        </w:tabs>
        <w:spacing w:line="266" w:lineRule="auto"/>
        <w:ind w:left="0" w:firstLine="0"/>
        <w:jc w:val="both"/>
        <w:rPr>
          <w:rFonts w:asciiTheme="minorHAnsi" w:hAnsiTheme="minorHAnsi" w:cstheme="minorHAnsi"/>
          <w:sz w:val="22"/>
          <w:szCs w:val="22"/>
        </w:rPr>
      </w:pPr>
      <w:r w:rsidRPr="00955A2F">
        <w:rPr>
          <w:rFonts w:asciiTheme="minorHAnsi" w:hAnsiTheme="minorHAnsi" w:cstheme="minorHAnsi"/>
          <w:sz w:val="22"/>
          <w:szCs w:val="22"/>
        </w:rPr>
        <w:t xml:space="preserve">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 </w:t>
      </w:r>
    </w:p>
    <w:p w14:paraId="302C95B4" w14:textId="77777777" w:rsidR="00BB40BF" w:rsidRPr="00955A2F" w:rsidRDefault="00BB40BF" w:rsidP="00BB40BF">
      <w:pPr>
        <w:tabs>
          <w:tab w:val="left" w:pos="426"/>
        </w:tabs>
        <w:spacing w:after="10"/>
        <w:ind w:left="0" w:right="0" w:firstLine="0"/>
        <w:rPr>
          <w:rFonts w:asciiTheme="minorHAnsi" w:hAnsiTheme="minorHAnsi" w:cstheme="minorHAnsi"/>
        </w:rPr>
      </w:pPr>
    </w:p>
    <w:p w14:paraId="3977E073" w14:textId="610E87C6" w:rsidR="00BB40BF" w:rsidRPr="00955A2F" w:rsidRDefault="00BB40BF" w:rsidP="00B215D0">
      <w:pPr>
        <w:pStyle w:val="Nadpis1"/>
        <w:numPr>
          <w:ilvl w:val="0"/>
          <w:numId w:val="45"/>
        </w:numPr>
        <w:tabs>
          <w:tab w:val="left" w:pos="567"/>
        </w:tabs>
        <w:ind w:left="0" w:firstLine="0"/>
        <w:rPr>
          <w:rFonts w:asciiTheme="minorHAnsi" w:hAnsiTheme="minorHAnsi" w:cstheme="minorHAnsi"/>
          <w:b w:val="0"/>
        </w:rPr>
      </w:pPr>
      <w:bookmarkStart w:id="15" w:name="_Toc12179"/>
      <w:r w:rsidRPr="00955A2F">
        <w:rPr>
          <w:rFonts w:asciiTheme="minorHAnsi" w:hAnsiTheme="minorHAnsi" w:cstheme="minorHAnsi"/>
        </w:rPr>
        <w:t>Kritériá na vyhodnotenie ponúk a pravidlá ich uplatnenia</w:t>
      </w:r>
      <w:r w:rsidR="00142745">
        <w:rPr>
          <w:rFonts w:asciiTheme="minorHAnsi" w:hAnsiTheme="minorHAnsi" w:cstheme="minorHAnsi"/>
        </w:rPr>
        <w:t>.</w:t>
      </w:r>
      <w:r w:rsidRPr="00955A2F">
        <w:rPr>
          <w:rFonts w:asciiTheme="minorHAnsi" w:hAnsiTheme="minorHAnsi" w:cstheme="minorHAnsi"/>
        </w:rPr>
        <w:t xml:space="preserve"> </w:t>
      </w:r>
      <w:r w:rsidRPr="00955A2F">
        <w:rPr>
          <w:rFonts w:asciiTheme="minorHAnsi" w:hAnsiTheme="minorHAnsi" w:cstheme="minorHAnsi"/>
          <w:b w:val="0"/>
        </w:rPr>
        <w:t xml:space="preserve"> </w:t>
      </w:r>
      <w:bookmarkEnd w:id="15"/>
    </w:p>
    <w:p w14:paraId="46EA6F3F" w14:textId="654994B7" w:rsidR="00BB40BF" w:rsidRDefault="001E0BB5" w:rsidP="00B215D0">
      <w:pPr>
        <w:pStyle w:val="Odsekzoznamu"/>
        <w:numPr>
          <w:ilvl w:val="1"/>
          <w:numId w:val="45"/>
        </w:numPr>
        <w:tabs>
          <w:tab w:val="left" w:pos="567"/>
        </w:tabs>
        <w:ind w:left="0" w:right="0" w:firstLine="0"/>
        <w:rPr>
          <w:rFonts w:asciiTheme="minorHAnsi" w:hAnsiTheme="minorHAnsi" w:cstheme="minorHAnsi"/>
          <w:u w:val="single"/>
        </w:rPr>
      </w:pPr>
      <w:r>
        <w:rPr>
          <w:rFonts w:asciiTheme="minorHAnsi" w:hAnsiTheme="minorHAnsi" w:cstheme="minorHAnsi"/>
          <w:u w:val="single"/>
        </w:rPr>
        <w:t>Ponuky sa vyhodnocujú na základe najnižšej ceny. Pod cenou sa rozumie celková cena za príslušnú časť predmetu zákazky v EUR s DPH zaokrúhlená na dve desatinné miesta. Verejný obstarávateľ vyhodnocuje ponuky pre každú časť predmetu zákazky samostatne</w:t>
      </w:r>
      <w:r w:rsidR="00BB40BF" w:rsidRPr="00955A2F">
        <w:rPr>
          <w:rFonts w:asciiTheme="minorHAnsi" w:hAnsiTheme="minorHAnsi" w:cstheme="minorHAnsi"/>
          <w:u w:val="single"/>
        </w:rPr>
        <w:t>.</w:t>
      </w:r>
    </w:p>
    <w:p w14:paraId="52DB19D4" w14:textId="77777777" w:rsidR="00FD1053" w:rsidRDefault="00FD1053" w:rsidP="00FD1053">
      <w:pPr>
        <w:pStyle w:val="Odsekzoznamu"/>
        <w:tabs>
          <w:tab w:val="left" w:pos="426"/>
        </w:tabs>
        <w:ind w:left="0" w:right="0" w:firstLine="0"/>
        <w:rPr>
          <w:rFonts w:asciiTheme="minorHAnsi" w:hAnsiTheme="minorHAnsi" w:cstheme="minorHAnsi"/>
          <w:u w:val="single"/>
        </w:rPr>
      </w:pPr>
    </w:p>
    <w:p w14:paraId="40179F5D" w14:textId="298E7CA3" w:rsidR="00FD1053" w:rsidRDefault="00FD1053" w:rsidP="00B215D0">
      <w:pPr>
        <w:pStyle w:val="Odsekzoznamu"/>
        <w:numPr>
          <w:ilvl w:val="1"/>
          <w:numId w:val="45"/>
        </w:numPr>
        <w:tabs>
          <w:tab w:val="left" w:pos="567"/>
        </w:tabs>
        <w:ind w:left="0" w:right="0" w:firstLine="0"/>
        <w:rPr>
          <w:rFonts w:asciiTheme="minorHAnsi" w:hAnsiTheme="minorHAnsi" w:cstheme="minorHAnsi"/>
          <w:u w:val="single"/>
        </w:rPr>
      </w:pPr>
      <w:r>
        <w:rPr>
          <w:rFonts w:asciiTheme="minorHAnsi" w:hAnsiTheme="minorHAnsi" w:cstheme="minorHAnsi"/>
          <w:u w:val="single"/>
        </w:rPr>
        <w:t>Úspešným uchádzačom môže byť pre každú časť predmetu zákazky iný uchádzač.</w:t>
      </w:r>
    </w:p>
    <w:p w14:paraId="2ABAAB11" w14:textId="77777777" w:rsidR="00BB40BF" w:rsidRPr="00955A2F" w:rsidRDefault="00BB40BF" w:rsidP="00BB40BF">
      <w:pPr>
        <w:pStyle w:val="Odsekzoznamu"/>
        <w:tabs>
          <w:tab w:val="left" w:pos="426"/>
        </w:tabs>
        <w:ind w:left="0" w:right="0" w:firstLine="0"/>
        <w:rPr>
          <w:rFonts w:asciiTheme="minorHAnsi" w:hAnsiTheme="minorHAnsi" w:cstheme="minorHAnsi"/>
          <w:u w:val="single"/>
        </w:rPr>
      </w:pPr>
    </w:p>
    <w:p w14:paraId="56416339" w14:textId="096063B3" w:rsidR="00BB40BF" w:rsidRPr="00955A2F" w:rsidRDefault="00BB40BF" w:rsidP="00B215D0">
      <w:pPr>
        <w:pStyle w:val="Odsekzoznamu"/>
        <w:numPr>
          <w:ilvl w:val="1"/>
          <w:numId w:val="45"/>
        </w:numPr>
        <w:tabs>
          <w:tab w:val="left" w:pos="567"/>
        </w:tabs>
        <w:ind w:left="0" w:right="0" w:firstLine="0"/>
        <w:rPr>
          <w:rFonts w:asciiTheme="minorHAnsi" w:hAnsiTheme="minorHAnsi" w:cstheme="minorHAnsi"/>
          <w:u w:val="single"/>
        </w:rPr>
      </w:pPr>
      <w:r w:rsidRPr="00955A2F">
        <w:rPr>
          <w:rFonts w:asciiTheme="minorHAnsi" w:hAnsiTheme="minorHAnsi" w:cstheme="minorHAnsi"/>
          <w:szCs w:val="20"/>
        </w:rPr>
        <w:t xml:space="preserve">Úspešným uchádzačom sa stane prvý uchádzač, ktorý vo svojej ponuke predložili najnižšiu celkovú cenu za </w:t>
      </w:r>
      <w:r w:rsidR="002D449E">
        <w:rPr>
          <w:rFonts w:asciiTheme="minorHAnsi" w:hAnsiTheme="minorHAnsi" w:cstheme="minorHAnsi"/>
          <w:szCs w:val="20"/>
        </w:rPr>
        <w:t>samostatnú časť</w:t>
      </w:r>
      <w:r w:rsidR="006D766B">
        <w:rPr>
          <w:rFonts w:asciiTheme="minorHAnsi" w:hAnsiTheme="minorHAnsi" w:cstheme="minorHAnsi"/>
          <w:szCs w:val="20"/>
        </w:rPr>
        <w:t xml:space="preserve"> </w:t>
      </w:r>
      <w:r w:rsidRPr="00955A2F">
        <w:rPr>
          <w:rFonts w:asciiTheme="minorHAnsi" w:hAnsiTheme="minorHAnsi" w:cstheme="minorHAnsi"/>
          <w:szCs w:val="20"/>
        </w:rPr>
        <w:t>predmet</w:t>
      </w:r>
      <w:r w:rsidR="002D449E">
        <w:rPr>
          <w:rFonts w:asciiTheme="minorHAnsi" w:hAnsiTheme="minorHAnsi" w:cstheme="minorHAnsi"/>
          <w:szCs w:val="20"/>
        </w:rPr>
        <w:t xml:space="preserve">u </w:t>
      </w:r>
      <w:r w:rsidRPr="00955A2F">
        <w:rPr>
          <w:rFonts w:asciiTheme="minorHAnsi" w:hAnsiTheme="minorHAnsi" w:cstheme="minorHAnsi"/>
          <w:szCs w:val="20"/>
        </w:rPr>
        <w:t xml:space="preserve">zákazky v EUR s DPH. Poradie ostatných uchádzačov sa stanoví podľa stanoveného kritéria,  </w:t>
      </w:r>
      <w:proofErr w:type="spellStart"/>
      <w:r w:rsidRPr="00955A2F">
        <w:rPr>
          <w:rFonts w:asciiTheme="minorHAnsi" w:hAnsiTheme="minorHAnsi" w:cstheme="minorHAnsi"/>
          <w:szCs w:val="20"/>
        </w:rPr>
        <w:t>t.j</w:t>
      </w:r>
      <w:proofErr w:type="spellEnd"/>
      <w:r w:rsidRPr="00955A2F">
        <w:rPr>
          <w:rFonts w:asciiTheme="minorHAnsi" w:hAnsiTheme="minorHAnsi" w:cstheme="minorHAnsi"/>
          <w:szCs w:val="20"/>
        </w:rPr>
        <w:t xml:space="preserve">. na druhom mieste sa umiestni uchádzač s druhou najnižšou celkovou cenou za </w:t>
      </w:r>
      <w:r w:rsidR="002D449E">
        <w:rPr>
          <w:rFonts w:asciiTheme="minorHAnsi" w:hAnsiTheme="minorHAnsi" w:cstheme="minorHAnsi"/>
          <w:szCs w:val="20"/>
        </w:rPr>
        <w:t xml:space="preserve">samostatnú časť </w:t>
      </w:r>
      <w:r w:rsidRPr="00955A2F">
        <w:rPr>
          <w:rFonts w:asciiTheme="minorHAnsi" w:hAnsiTheme="minorHAnsi" w:cstheme="minorHAnsi"/>
          <w:szCs w:val="20"/>
        </w:rPr>
        <w:t>predmet</w:t>
      </w:r>
      <w:r w:rsidR="002D449E">
        <w:rPr>
          <w:rFonts w:asciiTheme="minorHAnsi" w:hAnsiTheme="minorHAnsi" w:cstheme="minorHAnsi"/>
          <w:szCs w:val="20"/>
        </w:rPr>
        <w:t>u</w:t>
      </w:r>
      <w:r w:rsidRPr="00955A2F">
        <w:rPr>
          <w:rFonts w:asciiTheme="minorHAnsi" w:hAnsiTheme="minorHAnsi" w:cstheme="minorHAnsi"/>
          <w:szCs w:val="20"/>
        </w:rPr>
        <w:t xml:space="preserve"> zákazky, na treťom mieste sa umiestni uchádzač s treťou najnižšou celkovou cenou za </w:t>
      </w:r>
      <w:r w:rsidR="002D449E">
        <w:rPr>
          <w:rFonts w:asciiTheme="minorHAnsi" w:hAnsiTheme="minorHAnsi" w:cstheme="minorHAnsi"/>
          <w:szCs w:val="20"/>
        </w:rPr>
        <w:t xml:space="preserve">samostatnú časť </w:t>
      </w:r>
      <w:r w:rsidRPr="00955A2F">
        <w:rPr>
          <w:rFonts w:asciiTheme="minorHAnsi" w:hAnsiTheme="minorHAnsi" w:cstheme="minorHAnsi"/>
          <w:szCs w:val="20"/>
        </w:rPr>
        <w:t>predmet</w:t>
      </w:r>
      <w:r w:rsidR="002D449E">
        <w:rPr>
          <w:rFonts w:asciiTheme="minorHAnsi" w:hAnsiTheme="minorHAnsi" w:cstheme="minorHAnsi"/>
          <w:szCs w:val="20"/>
        </w:rPr>
        <w:t>u</w:t>
      </w:r>
      <w:r w:rsidRPr="00955A2F">
        <w:rPr>
          <w:rFonts w:asciiTheme="minorHAnsi" w:hAnsiTheme="minorHAnsi" w:cstheme="minorHAnsi"/>
          <w:szCs w:val="20"/>
        </w:rPr>
        <w:t xml:space="preserve"> zákazky atď.</w:t>
      </w:r>
    </w:p>
    <w:p w14:paraId="25885674" w14:textId="77777777" w:rsidR="00BB40BF" w:rsidRPr="00955A2F" w:rsidRDefault="00BB40BF" w:rsidP="00BB40BF">
      <w:pPr>
        <w:pStyle w:val="Odsekzoznamu"/>
        <w:tabs>
          <w:tab w:val="left" w:pos="426"/>
        </w:tabs>
        <w:spacing w:after="0" w:line="259" w:lineRule="auto"/>
        <w:ind w:left="0" w:right="0" w:firstLine="0"/>
        <w:jc w:val="left"/>
        <w:rPr>
          <w:rFonts w:asciiTheme="minorHAnsi" w:hAnsiTheme="minorHAnsi" w:cstheme="minorHAnsi"/>
          <w:u w:val="single"/>
        </w:rPr>
      </w:pPr>
    </w:p>
    <w:p w14:paraId="7A696452" w14:textId="006F2685" w:rsidR="00BB40BF" w:rsidRDefault="00BB40BF" w:rsidP="00B215D0">
      <w:pPr>
        <w:pStyle w:val="Odsekzoznamu"/>
        <w:numPr>
          <w:ilvl w:val="1"/>
          <w:numId w:val="45"/>
        </w:numPr>
        <w:tabs>
          <w:tab w:val="left" w:pos="567"/>
        </w:tabs>
        <w:ind w:left="0" w:right="0" w:firstLine="0"/>
        <w:rPr>
          <w:rFonts w:asciiTheme="minorHAnsi" w:hAnsiTheme="minorHAnsi" w:cstheme="minorHAnsi"/>
        </w:rPr>
      </w:pPr>
      <w:r w:rsidRPr="00955A2F">
        <w:rPr>
          <w:rFonts w:asciiTheme="minorHAnsi" w:hAnsiTheme="minorHAnsi" w:cstheme="minorHAnsi"/>
        </w:rPr>
        <w:t>Uchádzač vloží svoju cenovú ponuku, ako celkovú cenu</w:t>
      </w:r>
      <w:r w:rsidR="002D449E">
        <w:rPr>
          <w:rFonts w:asciiTheme="minorHAnsi" w:hAnsiTheme="minorHAnsi" w:cstheme="minorHAnsi"/>
        </w:rPr>
        <w:t xml:space="preserve"> pre </w:t>
      </w:r>
      <w:r w:rsidR="002043E9">
        <w:rPr>
          <w:rFonts w:asciiTheme="minorHAnsi" w:hAnsiTheme="minorHAnsi" w:cstheme="minorHAnsi"/>
        </w:rPr>
        <w:t xml:space="preserve">tú </w:t>
      </w:r>
      <w:r w:rsidR="002D449E">
        <w:rPr>
          <w:rFonts w:asciiTheme="minorHAnsi" w:hAnsiTheme="minorHAnsi" w:cstheme="minorHAnsi"/>
        </w:rPr>
        <w:t>časť predmetu zákazky</w:t>
      </w:r>
      <w:r w:rsidR="00C17F07">
        <w:rPr>
          <w:rFonts w:asciiTheme="minorHAnsi" w:hAnsiTheme="minorHAnsi" w:cstheme="minorHAnsi"/>
        </w:rPr>
        <w:t xml:space="preserve">, </w:t>
      </w:r>
      <w:r w:rsidR="002043E9">
        <w:rPr>
          <w:rFonts w:asciiTheme="minorHAnsi" w:hAnsiTheme="minorHAnsi" w:cstheme="minorHAnsi"/>
        </w:rPr>
        <w:t>na ktorú predkladá ponuku</w:t>
      </w:r>
      <w:r w:rsidRPr="00955A2F">
        <w:rPr>
          <w:rFonts w:asciiTheme="minorHAnsi" w:hAnsiTheme="minorHAnsi" w:cstheme="minorHAnsi"/>
        </w:rPr>
        <w:t xml:space="preserve"> vo finančnom  vyjadrení,  do formulára v aplikácií JOSEPHINE. </w:t>
      </w:r>
      <w:r w:rsidRPr="00FD1053">
        <w:rPr>
          <w:rFonts w:asciiTheme="minorHAnsi" w:hAnsiTheme="minorHAnsi" w:cstheme="minorHAnsi"/>
          <w:u w:val="single"/>
        </w:rPr>
        <w:t>Do konečnej ceny</w:t>
      </w:r>
      <w:r w:rsidR="00FD1053">
        <w:rPr>
          <w:rFonts w:asciiTheme="minorHAnsi" w:hAnsiTheme="minorHAnsi" w:cstheme="minorHAnsi"/>
          <w:u w:val="single"/>
        </w:rPr>
        <w:t xml:space="preserve"> pre každú časť predmetu zákazky samostatne</w:t>
      </w:r>
      <w:r w:rsidRPr="00FD1053">
        <w:rPr>
          <w:rFonts w:asciiTheme="minorHAnsi" w:hAnsiTheme="minorHAnsi" w:cstheme="minorHAnsi"/>
          <w:u w:val="single"/>
        </w:rPr>
        <w:t>, teda ceny, ktorá bude zmluvnou cenou, sú započítané všetky doteraz vynaložené výdavky a v budúcnosti vynaložené výdavky úspešného uchádzača, súvisiace s plnením predmetu tejto zákazky</w:t>
      </w:r>
      <w:r w:rsidRPr="00C17F07">
        <w:rPr>
          <w:rFonts w:asciiTheme="minorHAnsi" w:hAnsiTheme="minorHAnsi" w:cstheme="minorHAnsi"/>
        </w:rPr>
        <w:t xml:space="preserve">. </w:t>
      </w:r>
      <w:r w:rsidRPr="00955A2F">
        <w:rPr>
          <w:rFonts w:asciiTheme="minorHAnsi" w:hAnsiTheme="minorHAnsi" w:cstheme="minorHAnsi"/>
        </w:rPr>
        <w:t xml:space="preserve">Prípadné zmeny sú upravené </w:t>
      </w:r>
      <w:r w:rsidR="00C17F07">
        <w:rPr>
          <w:rFonts w:asciiTheme="minorHAnsi" w:hAnsiTheme="minorHAnsi" w:cstheme="minorHAnsi"/>
        </w:rPr>
        <w:t xml:space="preserve">Kúpnou </w:t>
      </w:r>
      <w:r w:rsidRPr="00955A2F">
        <w:rPr>
          <w:rFonts w:asciiTheme="minorHAnsi" w:hAnsiTheme="minorHAnsi" w:cstheme="minorHAnsi"/>
        </w:rPr>
        <w:t xml:space="preserve">zmluvou.  </w:t>
      </w:r>
    </w:p>
    <w:p w14:paraId="383AA93B" w14:textId="77777777" w:rsidR="00BB40BF" w:rsidRPr="00955A2F" w:rsidRDefault="00BB40BF" w:rsidP="00BB40BF">
      <w:pPr>
        <w:tabs>
          <w:tab w:val="left" w:pos="426"/>
        </w:tabs>
        <w:ind w:left="0" w:right="0" w:firstLine="0"/>
        <w:rPr>
          <w:rFonts w:asciiTheme="minorHAnsi" w:hAnsiTheme="minorHAnsi" w:cstheme="minorHAnsi"/>
          <w:u w:val="single" w:color="000000"/>
        </w:rPr>
      </w:pPr>
    </w:p>
    <w:p w14:paraId="3D7B179F" w14:textId="057BA920" w:rsidR="00BB40BF" w:rsidRPr="00955A2F" w:rsidRDefault="00BB40BF" w:rsidP="00B215D0">
      <w:pPr>
        <w:pStyle w:val="Nadpis1"/>
        <w:numPr>
          <w:ilvl w:val="0"/>
          <w:numId w:val="45"/>
        </w:numPr>
        <w:tabs>
          <w:tab w:val="left" w:pos="567"/>
        </w:tabs>
        <w:ind w:left="0" w:firstLine="0"/>
        <w:rPr>
          <w:rFonts w:asciiTheme="minorHAnsi" w:hAnsiTheme="minorHAnsi" w:cstheme="minorHAnsi"/>
          <w:b w:val="0"/>
        </w:rPr>
      </w:pPr>
      <w:r w:rsidRPr="00955A2F">
        <w:rPr>
          <w:rFonts w:asciiTheme="minorHAnsi" w:hAnsiTheme="minorHAnsi" w:cstheme="minorHAnsi"/>
        </w:rPr>
        <w:t>Elektronická aukcia</w:t>
      </w:r>
      <w:r w:rsidR="00142745">
        <w:rPr>
          <w:rFonts w:asciiTheme="minorHAnsi" w:hAnsiTheme="minorHAnsi" w:cstheme="minorHAnsi"/>
        </w:rPr>
        <w:t>.</w:t>
      </w:r>
    </w:p>
    <w:p w14:paraId="36460AC6" w14:textId="77777777" w:rsidR="00BB40BF" w:rsidRPr="00955A2F" w:rsidRDefault="00BB40BF" w:rsidP="00B215D0">
      <w:pPr>
        <w:pStyle w:val="Odsekzoznamu"/>
        <w:numPr>
          <w:ilvl w:val="1"/>
          <w:numId w:val="45"/>
        </w:numPr>
        <w:tabs>
          <w:tab w:val="left" w:pos="567"/>
        </w:tabs>
        <w:ind w:left="0" w:right="0" w:firstLine="0"/>
        <w:rPr>
          <w:rFonts w:asciiTheme="minorHAnsi" w:hAnsiTheme="minorHAnsi" w:cstheme="minorHAnsi"/>
        </w:rPr>
      </w:pPr>
      <w:r w:rsidRPr="00955A2F">
        <w:rPr>
          <w:rFonts w:asciiTheme="minorHAnsi" w:hAnsiTheme="minorHAnsi" w:cstheme="minorHAnsi"/>
        </w:rPr>
        <w:t>Nepoužije sa.</w:t>
      </w:r>
    </w:p>
    <w:p w14:paraId="381829DE" w14:textId="77777777" w:rsidR="00BB40BF" w:rsidRPr="00955A2F" w:rsidRDefault="00BB40BF" w:rsidP="00BB40BF">
      <w:pPr>
        <w:tabs>
          <w:tab w:val="left" w:pos="426"/>
        </w:tabs>
        <w:spacing w:after="93" w:line="259" w:lineRule="auto"/>
        <w:ind w:left="0" w:right="0" w:firstLine="0"/>
        <w:jc w:val="left"/>
        <w:rPr>
          <w:rFonts w:asciiTheme="minorHAnsi" w:hAnsiTheme="minorHAnsi" w:cstheme="minorHAnsi"/>
        </w:rPr>
      </w:pPr>
    </w:p>
    <w:p w14:paraId="120AFE9F" w14:textId="1989FC43" w:rsidR="00BB40BF" w:rsidRPr="00955A2F" w:rsidRDefault="00BB40BF" w:rsidP="00B215D0">
      <w:pPr>
        <w:pStyle w:val="Nadpis1"/>
        <w:numPr>
          <w:ilvl w:val="0"/>
          <w:numId w:val="45"/>
        </w:numPr>
        <w:tabs>
          <w:tab w:val="left" w:pos="567"/>
        </w:tabs>
        <w:ind w:left="0" w:firstLine="0"/>
        <w:rPr>
          <w:rFonts w:asciiTheme="minorHAnsi" w:hAnsiTheme="minorHAnsi" w:cstheme="minorHAnsi"/>
          <w:b w:val="0"/>
        </w:rPr>
      </w:pPr>
      <w:bookmarkStart w:id="16" w:name="_Toc12180"/>
      <w:r w:rsidRPr="00955A2F">
        <w:rPr>
          <w:rFonts w:asciiTheme="minorHAnsi" w:hAnsiTheme="minorHAnsi" w:cstheme="minorHAnsi"/>
        </w:rPr>
        <w:t>Prijatie ponuky</w:t>
      </w:r>
      <w:r w:rsidR="00266A54">
        <w:rPr>
          <w:rFonts w:asciiTheme="minorHAnsi" w:hAnsiTheme="minorHAnsi" w:cstheme="minorHAnsi"/>
        </w:rPr>
        <w:t xml:space="preserve">, súčinnosť </w:t>
      </w:r>
      <w:r w:rsidRPr="00955A2F">
        <w:rPr>
          <w:rFonts w:asciiTheme="minorHAnsi" w:hAnsiTheme="minorHAnsi" w:cstheme="minorHAnsi"/>
        </w:rPr>
        <w:t xml:space="preserve">a uzavretie </w:t>
      </w:r>
      <w:r w:rsidR="00FD1053">
        <w:rPr>
          <w:rFonts w:asciiTheme="minorHAnsi" w:hAnsiTheme="minorHAnsi" w:cstheme="minorHAnsi"/>
        </w:rPr>
        <w:t xml:space="preserve">kúpnej </w:t>
      </w:r>
      <w:r w:rsidRPr="00955A2F">
        <w:rPr>
          <w:rFonts w:asciiTheme="minorHAnsi" w:hAnsiTheme="minorHAnsi" w:cstheme="minorHAnsi"/>
        </w:rPr>
        <w:t>zmluvy</w:t>
      </w:r>
      <w:r w:rsidR="00142745">
        <w:rPr>
          <w:rFonts w:asciiTheme="minorHAnsi" w:hAnsiTheme="minorHAnsi" w:cstheme="minorHAnsi"/>
        </w:rPr>
        <w:t>.</w:t>
      </w:r>
      <w:r w:rsidRPr="00955A2F">
        <w:rPr>
          <w:rFonts w:asciiTheme="minorHAnsi" w:hAnsiTheme="minorHAnsi" w:cstheme="minorHAnsi"/>
          <w:b w:val="0"/>
        </w:rPr>
        <w:t xml:space="preserve"> </w:t>
      </w:r>
      <w:bookmarkEnd w:id="16"/>
    </w:p>
    <w:p w14:paraId="4AD6CC7D" w14:textId="2EA87AD3" w:rsidR="00BB40BF" w:rsidRPr="00FD1053" w:rsidRDefault="00BB40BF" w:rsidP="00C17F07">
      <w:pPr>
        <w:pStyle w:val="Default"/>
        <w:numPr>
          <w:ilvl w:val="1"/>
          <w:numId w:val="45"/>
        </w:numPr>
        <w:tabs>
          <w:tab w:val="left" w:pos="567"/>
        </w:tabs>
        <w:adjustRightInd/>
        <w:spacing w:after="67" w:line="264" w:lineRule="auto"/>
        <w:ind w:left="0" w:firstLine="0"/>
        <w:jc w:val="both"/>
        <w:rPr>
          <w:rFonts w:ascii="Calibri" w:eastAsiaTheme="minorHAnsi" w:hAnsi="Calibri"/>
          <w:sz w:val="22"/>
          <w:szCs w:val="22"/>
        </w:rPr>
      </w:pPr>
      <w:r w:rsidRPr="00955A2F">
        <w:rPr>
          <w:rFonts w:asciiTheme="minorHAnsi" w:hAnsiTheme="minorHAnsi" w:cstheme="minorHAnsi"/>
          <w:sz w:val="22"/>
          <w:szCs w:val="22"/>
        </w:rPr>
        <w:t>Verejný obstarávateľ zašle bezodkladne po vyhodnotení ponúk z hľadiska plnenia kritérií uchádzačom, ktorých ponuky sa vyhodnocovali, oznámenie o výsledku vyhod</w:t>
      </w:r>
      <w:r w:rsidR="00DA0D2F">
        <w:rPr>
          <w:rFonts w:asciiTheme="minorHAnsi" w:hAnsiTheme="minorHAnsi" w:cstheme="minorHAnsi"/>
          <w:sz w:val="22"/>
          <w:szCs w:val="22"/>
        </w:rPr>
        <w:t>notenia ponúk, v ktorom úspešnému uchádzačovi oznámi, že jeho</w:t>
      </w:r>
      <w:r w:rsidRPr="00955A2F">
        <w:rPr>
          <w:rFonts w:asciiTheme="minorHAnsi" w:hAnsiTheme="minorHAnsi" w:cstheme="minorHAnsi"/>
          <w:sz w:val="22"/>
          <w:szCs w:val="22"/>
        </w:rPr>
        <w:t xml:space="preserve"> ponuku prijíma a neúspešným uchádzačom oznámi, že ich ponuky neprijíma a uvedie dôvody neprijatia ich ponúk a poradie uchádzačov.</w:t>
      </w:r>
      <w:r w:rsidR="00FD1053">
        <w:rPr>
          <w:rFonts w:asciiTheme="minorHAnsi" w:hAnsiTheme="minorHAnsi" w:cstheme="minorHAnsi"/>
          <w:sz w:val="22"/>
          <w:szCs w:val="22"/>
        </w:rPr>
        <w:t xml:space="preserve"> </w:t>
      </w:r>
      <w:r w:rsidR="00FD1053">
        <w:rPr>
          <w:rFonts w:ascii="Calibri" w:hAnsi="Calibri"/>
          <w:sz w:val="22"/>
          <w:szCs w:val="22"/>
        </w:rPr>
        <w:t xml:space="preserve">Predmetné oznámenie bude elektronicky doručené v systéme JOSEPHINE prostredníctvom okna „KOMUNIKÁCIA“. O doručení </w:t>
      </w:r>
      <w:r w:rsidR="00FD1053">
        <w:rPr>
          <w:rFonts w:ascii="Calibri" w:hAnsi="Calibri"/>
          <w:sz w:val="22"/>
          <w:szCs w:val="22"/>
        </w:rPr>
        <w:lastRenderedPageBreak/>
        <w:t>správy bude uchádzač informovaný prostredníctvom notifikačného e-mailu na e-mailovú adresu zadanú pri registrácii.</w:t>
      </w:r>
    </w:p>
    <w:p w14:paraId="2D6FB020" w14:textId="77777777" w:rsidR="00BB40BF" w:rsidRPr="00955A2F" w:rsidRDefault="00BB40BF" w:rsidP="00BB40BF">
      <w:pPr>
        <w:pStyle w:val="Default"/>
        <w:tabs>
          <w:tab w:val="left" w:pos="426"/>
        </w:tabs>
        <w:adjustRightInd/>
        <w:spacing w:after="67" w:line="264" w:lineRule="auto"/>
        <w:jc w:val="both"/>
        <w:rPr>
          <w:rFonts w:asciiTheme="minorHAnsi" w:eastAsiaTheme="minorHAnsi" w:hAnsiTheme="minorHAnsi" w:cstheme="minorHAnsi"/>
        </w:rPr>
      </w:pPr>
    </w:p>
    <w:p w14:paraId="3B437159" w14:textId="1543C823" w:rsidR="00A03E29" w:rsidRPr="00C17F07" w:rsidRDefault="00A03E29" w:rsidP="0026677B">
      <w:pPr>
        <w:pStyle w:val="Default"/>
        <w:numPr>
          <w:ilvl w:val="1"/>
          <w:numId w:val="45"/>
        </w:numPr>
        <w:tabs>
          <w:tab w:val="left" w:pos="567"/>
        </w:tabs>
        <w:adjustRightInd/>
        <w:spacing w:after="67" w:line="264" w:lineRule="auto"/>
        <w:ind w:left="0" w:firstLine="0"/>
        <w:jc w:val="both"/>
        <w:rPr>
          <w:rFonts w:asciiTheme="minorHAnsi" w:hAnsiTheme="minorHAnsi" w:cstheme="minorHAnsi"/>
          <w:b/>
          <w:bCs/>
          <w:sz w:val="22"/>
          <w:szCs w:val="22"/>
        </w:rPr>
      </w:pPr>
      <w:r w:rsidRPr="00C17F07">
        <w:rPr>
          <w:rFonts w:asciiTheme="minorHAnsi" w:hAnsiTheme="minorHAnsi" w:cstheme="minorHAnsi"/>
          <w:b/>
          <w:bCs/>
          <w:sz w:val="22"/>
          <w:szCs w:val="22"/>
        </w:rPr>
        <w:t>Úspešný uchádzač</w:t>
      </w:r>
      <w:r w:rsidRPr="00A03E29">
        <w:rPr>
          <w:rFonts w:asciiTheme="minorHAnsi" w:hAnsiTheme="minorHAnsi" w:cstheme="minorHAnsi"/>
          <w:sz w:val="22"/>
          <w:szCs w:val="22"/>
        </w:rPr>
        <w:t xml:space="preserve"> bezodkladne, </w:t>
      </w:r>
      <w:r w:rsidRPr="00C17F07">
        <w:rPr>
          <w:rFonts w:asciiTheme="minorHAnsi" w:hAnsiTheme="minorHAnsi" w:cstheme="minorHAnsi"/>
          <w:sz w:val="22"/>
          <w:szCs w:val="22"/>
          <w:u w:val="single"/>
        </w:rPr>
        <w:t>najneskôr však do</w:t>
      </w:r>
      <w:r w:rsidR="00176F0F" w:rsidRPr="00C17F07">
        <w:rPr>
          <w:rFonts w:asciiTheme="minorHAnsi" w:hAnsiTheme="minorHAnsi" w:cstheme="minorHAnsi"/>
          <w:sz w:val="22"/>
          <w:szCs w:val="22"/>
          <w:u w:val="single"/>
        </w:rPr>
        <w:t xml:space="preserve"> </w:t>
      </w:r>
      <w:r w:rsidRPr="00C17F07">
        <w:rPr>
          <w:rFonts w:asciiTheme="minorHAnsi" w:hAnsiTheme="minorHAnsi" w:cstheme="minorHAnsi"/>
          <w:sz w:val="22"/>
          <w:szCs w:val="22"/>
          <w:u w:val="single"/>
        </w:rPr>
        <w:t>7 pracovných dní</w:t>
      </w:r>
      <w:r w:rsidRPr="00A03E29">
        <w:rPr>
          <w:rFonts w:asciiTheme="minorHAnsi" w:hAnsiTheme="minorHAnsi" w:cstheme="minorHAnsi"/>
          <w:sz w:val="22"/>
          <w:szCs w:val="22"/>
        </w:rPr>
        <w:t xml:space="preserve"> odo dňa doručenia oznámenia o prijatí ponuky </w:t>
      </w:r>
      <w:r w:rsidRPr="00C17F07">
        <w:rPr>
          <w:rFonts w:asciiTheme="minorHAnsi" w:hAnsiTheme="minorHAnsi" w:cstheme="minorHAnsi"/>
          <w:b/>
          <w:bCs/>
          <w:sz w:val="22"/>
          <w:szCs w:val="22"/>
          <w:u w:val="single"/>
        </w:rPr>
        <w:t>doručí 4x podpísanú Kúpnu zmluvu vrátane príloh na adresu</w:t>
      </w:r>
      <w:r w:rsidRPr="00A03E29">
        <w:rPr>
          <w:rFonts w:asciiTheme="minorHAnsi" w:hAnsiTheme="minorHAnsi" w:cstheme="minorHAnsi"/>
          <w:sz w:val="22"/>
          <w:szCs w:val="22"/>
        </w:rPr>
        <w:t xml:space="preserve"> verejného obstarávateľa uvedenú v bode 1 tejto výzvy, t.</w:t>
      </w:r>
      <w:r w:rsidR="001A6E63">
        <w:rPr>
          <w:rFonts w:asciiTheme="minorHAnsi" w:hAnsiTheme="minorHAnsi" w:cstheme="minorHAnsi"/>
          <w:sz w:val="22"/>
          <w:szCs w:val="22"/>
        </w:rPr>
        <w:t xml:space="preserve"> </w:t>
      </w:r>
      <w:r w:rsidRPr="00A03E29">
        <w:rPr>
          <w:rFonts w:asciiTheme="minorHAnsi" w:hAnsiTheme="minorHAnsi" w:cstheme="minorHAnsi"/>
          <w:sz w:val="22"/>
          <w:szCs w:val="22"/>
        </w:rPr>
        <w:t xml:space="preserve">j. </w:t>
      </w:r>
      <w:r w:rsidR="0088488D" w:rsidRPr="00C17F07">
        <w:rPr>
          <w:rFonts w:asciiTheme="minorHAnsi" w:hAnsiTheme="minorHAnsi" w:cstheme="minorHAnsi"/>
          <w:b/>
          <w:bCs/>
          <w:sz w:val="22"/>
          <w:szCs w:val="22"/>
          <w:u w:val="single"/>
        </w:rPr>
        <w:t>Banskobystrický samosprávny kraj, Námestie SNP 23, 974 01 Banská Bystrica</w:t>
      </w:r>
      <w:r w:rsidRPr="00C17F07">
        <w:rPr>
          <w:rFonts w:asciiTheme="minorHAnsi" w:hAnsiTheme="minorHAnsi" w:cstheme="minorHAnsi"/>
          <w:b/>
          <w:bCs/>
          <w:sz w:val="22"/>
          <w:szCs w:val="22"/>
          <w:u w:val="single"/>
        </w:rPr>
        <w:t>.</w:t>
      </w:r>
    </w:p>
    <w:p w14:paraId="25604783" w14:textId="77777777" w:rsidR="00A03E29" w:rsidRPr="00A03E29" w:rsidRDefault="00A03E29" w:rsidP="00A03E29">
      <w:pPr>
        <w:pStyle w:val="Default"/>
        <w:tabs>
          <w:tab w:val="left" w:pos="426"/>
        </w:tabs>
        <w:adjustRightInd/>
        <w:spacing w:after="67" w:line="264" w:lineRule="auto"/>
        <w:jc w:val="both"/>
        <w:rPr>
          <w:rFonts w:asciiTheme="minorHAnsi" w:hAnsiTheme="minorHAnsi" w:cstheme="minorHAnsi"/>
          <w:sz w:val="22"/>
          <w:szCs w:val="22"/>
        </w:rPr>
      </w:pPr>
    </w:p>
    <w:p w14:paraId="79A440CE" w14:textId="1999C9B6" w:rsidR="00A03E29" w:rsidRPr="00BF5C67" w:rsidRDefault="00A03E29" w:rsidP="0026677B">
      <w:pPr>
        <w:pStyle w:val="Default"/>
        <w:numPr>
          <w:ilvl w:val="1"/>
          <w:numId w:val="45"/>
        </w:numPr>
        <w:tabs>
          <w:tab w:val="left" w:pos="567"/>
        </w:tabs>
        <w:adjustRightInd/>
        <w:spacing w:after="67" w:line="264" w:lineRule="auto"/>
        <w:ind w:left="0" w:firstLine="0"/>
        <w:jc w:val="both"/>
        <w:rPr>
          <w:rFonts w:asciiTheme="minorHAnsi" w:hAnsiTheme="minorHAnsi" w:cstheme="minorHAnsi"/>
          <w:b/>
          <w:bCs/>
          <w:sz w:val="22"/>
          <w:szCs w:val="22"/>
          <w:u w:val="single"/>
        </w:rPr>
      </w:pPr>
      <w:r w:rsidRPr="00A03E29">
        <w:rPr>
          <w:rFonts w:asciiTheme="minorHAnsi" w:hAnsiTheme="minorHAnsi" w:cstheme="minorHAnsi"/>
          <w:sz w:val="22"/>
          <w:szCs w:val="22"/>
        </w:rPr>
        <w:t>Z</w:t>
      </w:r>
      <w:r w:rsidRPr="00BF5C67">
        <w:rPr>
          <w:rFonts w:asciiTheme="minorHAnsi" w:hAnsiTheme="minorHAnsi" w:cstheme="minorHAnsi"/>
          <w:b/>
          <w:bCs/>
          <w:sz w:val="22"/>
          <w:szCs w:val="22"/>
        </w:rPr>
        <w:t xml:space="preserve">mluva uzavretá týmto postupom verejného obstarávania nadobudne </w:t>
      </w:r>
      <w:r w:rsidR="00BF5C67" w:rsidRPr="00BF5C67">
        <w:rPr>
          <w:rFonts w:asciiTheme="minorHAnsi" w:hAnsiTheme="minorHAnsi" w:cstheme="minorHAnsi"/>
          <w:sz w:val="22"/>
          <w:szCs w:val="22"/>
        </w:rPr>
        <w:t>platnosť</w:t>
      </w:r>
      <w:r w:rsidR="0026677B" w:rsidRPr="00BF5C67">
        <w:rPr>
          <w:rFonts w:asciiTheme="minorHAnsi" w:hAnsiTheme="minorHAnsi" w:cstheme="minorHAnsi"/>
          <w:sz w:val="22"/>
          <w:szCs w:val="22"/>
        </w:rPr>
        <w:t xml:space="preserve"> </w:t>
      </w:r>
      <w:r w:rsidRPr="00BF5C67">
        <w:rPr>
          <w:rFonts w:asciiTheme="minorHAnsi" w:hAnsiTheme="minorHAnsi" w:cstheme="minorHAnsi"/>
          <w:sz w:val="22"/>
          <w:szCs w:val="22"/>
        </w:rPr>
        <w:t xml:space="preserve">dňom jej podpisu oboma zmluvnými stranami a </w:t>
      </w:r>
      <w:r w:rsidRPr="00BF5C67">
        <w:rPr>
          <w:rFonts w:asciiTheme="minorHAnsi" w:hAnsiTheme="minorHAnsi" w:cstheme="minorHAnsi"/>
          <w:b/>
          <w:bCs/>
          <w:sz w:val="22"/>
          <w:szCs w:val="22"/>
        </w:rPr>
        <w:t xml:space="preserve">účinnosť po jej zverejnení v súlade s ust. § 47a zákona č. 40 /1964 Zb. Občiansky zákonník </w:t>
      </w:r>
      <w:r w:rsidRPr="009730A2">
        <w:rPr>
          <w:rFonts w:asciiTheme="minorHAnsi" w:hAnsiTheme="minorHAnsi" w:cstheme="minorHAnsi"/>
          <w:sz w:val="22"/>
          <w:szCs w:val="22"/>
        </w:rPr>
        <w:t>v znení neskorších predpisov a § 5a zákona č. 211/2000 Z. z. o slobodnom prístupe k informáciám a o zmene a doplnení niektorých zákonov</w:t>
      </w:r>
      <w:r w:rsidRPr="00A03E29">
        <w:rPr>
          <w:rFonts w:asciiTheme="minorHAnsi" w:hAnsiTheme="minorHAnsi" w:cstheme="minorHAnsi"/>
          <w:sz w:val="22"/>
          <w:szCs w:val="22"/>
        </w:rPr>
        <w:t xml:space="preserve"> (zákon o slobode informácií) v znení neskorších predpisov</w:t>
      </w:r>
      <w:r w:rsidR="00BF5C67">
        <w:rPr>
          <w:rFonts w:asciiTheme="minorHAnsi" w:hAnsiTheme="minorHAnsi" w:cstheme="minorHAnsi"/>
          <w:sz w:val="22"/>
          <w:szCs w:val="22"/>
        </w:rPr>
        <w:t xml:space="preserve"> </w:t>
      </w:r>
      <w:r w:rsidR="00BF5C67" w:rsidRPr="00BF5C67">
        <w:rPr>
          <w:rFonts w:asciiTheme="minorHAnsi" w:hAnsiTheme="minorHAnsi" w:cstheme="minorHAnsi"/>
          <w:b/>
          <w:bCs/>
          <w:sz w:val="22"/>
          <w:szCs w:val="22"/>
          <w:u w:val="single"/>
        </w:rPr>
        <w:t>a </w:t>
      </w:r>
      <w:r w:rsidR="009730A2">
        <w:rPr>
          <w:rFonts w:asciiTheme="minorHAnsi" w:hAnsiTheme="minorHAnsi" w:cstheme="minorHAnsi"/>
          <w:b/>
          <w:bCs/>
          <w:sz w:val="22"/>
          <w:szCs w:val="22"/>
          <w:u w:val="single"/>
        </w:rPr>
        <w:t>následnom</w:t>
      </w:r>
      <w:r w:rsidR="00BF5C67" w:rsidRPr="00BF5C67">
        <w:rPr>
          <w:rFonts w:asciiTheme="minorHAnsi" w:hAnsiTheme="minorHAnsi" w:cstheme="minorHAnsi"/>
          <w:b/>
          <w:bCs/>
          <w:sz w:val="22"/>
          <w:szCs w:val="22"/>
          <w:u w:val="single"/>
        </w:rPr>
        <w:t xml:space="preserve"> schválení postupu zadávania tejto zákazky poskytovateľom nenávratného finančného príspevku</w:t>
      </w:r>
      <w:r w:rsidRPr="00BF5C67">
        <w:rPr>
          <w:rFonts w:asciiTheme="minorHAnsi" w:hAnsiTheme="minorHAnsi" w:cstheme="minorHAnsi"/>
          <w:b/>
          <w:bCs/>
          <w:sz w:val="22"/>
          <w:szCs w:val="22"/>
          <w:u w:val="single"/>
        </w:rPr>
        <w:t xml:space="preserve">. </w:t>
      </w:r>
    </w:p>
    <w:p w14:paraId="2D572555" w14:textId="77777777" w:rsidR="00A03E29" w:rsidRPr="00A03E29" w:rsidRDefault="00A03E29" w:rsidP="00A03E29">
      <w:pPr>
        <w:pStyle w:val="Default"/>
        <w:tabs>
          <w:tab w:val="left" w:pos="426"/>
        </w:tabs>
        <w:adjustRightInd/>
        <w:spacing w:after="67" w:line="264" w:lineRule="auto"/>
        <w:jc w:val="both"/>
        <w:rPr>
          <w:rFonts w:asciiTheme="minorHAnsi" w:hAnsiTheme="minorHAnsi" w:cstheme="minorHAnsi"/>
          <w:sz w:val="22"/>
          <w:szCs w:val="22"/>
        </w:rPr>
      </w:pPr>
    </w:p>
    <w:p w14:paraId="03400985" w14:textId="3C700E88" w:rsidR="00A03E29" w:rsidRDefault="00A03E29" w:rsidP="00BF5C67">
      <w:pPr>
        <w:pStyle w:val="Default"/>
        <w:numPr>
          <w:ilvl w:val="1"/>
          <w:numId w:val="45"/>
        </w:numPr>
        <w:tabs>
          <w:tab w:val="left" w:pos="567"/>
        </w:tabs>
        <w:adjustRightInd/>
        <w:spacing w:after="67" w:line="264" w:lineRule="auto"/>
        <w:ind w:left="0" w:firstLine="0"/>
        <w:jc w:val="both"/>
        <w:rPr>
          <w:rFonts w:asciiTheme="minorHAnsi" w:hAnsiTheme="minorHAnsi" w:cstheme="minorHAnsi"/>
          <w:sz w:val="22"/>
          <w:szCs w:val="22"/>
        </w:rPr>
      </w:pPr>
      <w:r w:rsidRPr="00A03E29">
        <w:rPr>
          <w:rFonts w:asciiTheme="minorHAnsi" w:hAnsiTheme="minorHAnsi" w:cstheme="minorHAnsi"/>
          <w:sz w:val="22"/>
          <w:szCs w:val="22"/>
        </w:rPr>
        <w:t>Verejný obstarávateľ si vyhradzuje právo zrušiť použitý postup zadávania zákazky, ak cenová ponuka úspešného uchádzača bude vyššia ako predpokladaná hodnota zákazky</w:t>
      </w:r>
      <w:r w:rsidR="00C17F07">
        <w:rPr>
          <w:rFonts w:asciiTheme="minorHAnsi" w:hAnsiTheme="minorHAnsi" w:cstheme="minorHAnsi"/>
          <w:sz w:val="22"/>
          <w:szCs w:val="22"/>
        </w:rPr>
        <w:t xml:space="preserve">, resp. </w:t>
      </w:r>
      <w:r w:rsidR="009730A2">
        <w:rPr>
          <w:rFonts w:asciiTheme="minorHAnsi" w:hAnsiTheme="minorHAnsi" w:cstheme="minorHAnsi"/>
          <w:sz w:val="22"/>
          <w:szCs w:val="22"/>
        </w:rPr>
        <w:t xml:space="preserve">vyššia ako predpokladaná hodnota jednotlivých </w:t>
      </w:r>
      <w:r w:rsidR="00C17F07">
        <w:rPr>
          <w:rFonts w:asciiTheme="minorHAnsi" w:hAnsiTheme="minorHAnsi" w:cstheme="minorHAnsi"/>
          <w:sz w:val="22"/>
          <w:szCs w:val="22"/>
        </w:rPr>
        <w:t>čast</w:t>
      </w:r>
      <w:r w:rsidR="009730A2">
        <w:rPr>
          <w:rFonts w:asciiTheme="minorHAnsi" w:hAnsiTheme="minorHAnsi" w:cstheme="minorHAnsi"/>
          <w:sz w:val="22"/>
          <w:szCs w:val="22"/>
        </w:rPr>
        <w:t>í</w:t>
      </w:r>
      <w:r w:rsidR="00C17F07">
        <w:rPr>
          <w:rFonts w:asciiTheme="minorHAnsi" w:hAnsiTheme="minorHAnsi" w:cstheme="minorHAnsi"/>
          <w:sz w:val="22"/>
          <w:szCs w:val="22"/>
        </w:rPr>
        <w:t xml:space="preserve"> predmetu zákazky</w:t>
      </w:r>
      <w:r w:rsidRPr="00A03E29">
        <w:rPr>
          <w:rFonts w:asciiTheme="minorHAnsi" w:hAnsiTheme="minorHAnsi" w:cstheme="minorHAnsi"/>
          <w:sz w:val="22"/>
          <w:szCs w:val="22"/>
        </w:rPr>
        <w:t>.</w:t>
      </w:r>
    </w:p>
    <w:p w14:paraId="0C86B4AC" w14:textId="77777777" w:rsidR="001A6E63" w:rsidRPr="00A03E29" w:rsidRDefault="001A6E63" w:rsidP="001A6E63">
      <w:pPr>
        <w:pStyle w:val="Default"/>
        <w:tabs>
          <w:tab w:val="left" w:pos="426"/>
        </w:tabs>
        <w:adjustRightInd/>
        <w:spacing w:after="67" w:line="264" w:lineRule="auto"/>
        <w:jc w:val="both"/>
        <w:rPr>
          <w:rFonts w:asciiTheme="minorHAnsi" w:hAnsiTheme="minorHAnsi" w:cstheme="minorHAnsi"/>
          <w:sz w:val="22"/>
          <w:szCs w:val="22"/>
        </w:rPr>
      </w:pPr>
    </w:p>
    <w:p w14:paraId="46482534" w14:textId="6A957EC9" w:rsidR="001A6E63" w:rsidRDefault="001A6E63" w:rsidP="00B215D0">
      <w:pPr>
        <w:pStyle w:val="Nadpis1"/>
        <w:numPr>
          <w:ilvl w:val="0"/>
          <w:numId w:val="45"/>
        </w:numPr>
        <w:tabs>
          <w:tab w:val="left" w:pos="567"/>
        </w:tabs>
        <w:ind w:left="0" w:firstLine="0"/>
        <w:rPr>
          <w:rFonts w:asciiTheme="minorHAnsi" w:hAnsiTheme="minorHAnsi" w:cstheme="minorHAnsi"/>
        </w:rPr>
      </w:pPr>
      <w:r>
        <w:rPr>
          <w:rFonts w:asciiTheme="minorHAnsi" w:hAnsiTheme="minorHAnsi" w:cstheme="minorHAnsi"/>
        </w:rPr>
        <w:t>Subdodávatelia.</w:t>
      </w:r>
    </w:p>
    <w:p w14:paraId="6B13C32D" w14:textId="17EA1621" w:rsidR="001A6E63" w:rsidRPr="00EC2DD4" w:rsidRDefault="001A6E63" w:rsidP="003A1985">
      <w:pPr>
        <w:pStyle w:val="Default"/>
        <w:numPr>
          <w:ilvl w:val="1"/>
          <w:numId w:val="45"/>
        </w:numPr>
        <w:tabs>
          <w:tab w:val="left" w:pos="567"/>
        </w:tabs>
        <w:adjustRightInd/>
        <w:spacing w:after="67" w:line="264" w:lineRule="auto"/>
        <w:ind w:left="0" w:firstLine="0"/>
        <w:jc w:val="both"/>
        <w:rPr>
          <w:rFonts w:asciiTheme="minorHAnsi" w:hAnsiTheme="minorHAnsi" w:cstheme="minorHAnsi"/>
          <w:sz w:val="22"/>
          <w:szCs w:val="22"/>
        </w:rPr>
      </w:pPr>
      <w:r w:rsidRPr="00EC2DD4">
        <w:rPr>
          <w:rFonts w:asciiTheme="minorHAnsi" w:hAnsiTheme="minorHAnsi" w:cstheme="minorHAnsi"/>
          <w:sz w:val="22"/>
          <w:szCs w:val="22"/>
        </w:rPr>
        <w:t xml:space="preserve">Verejný obstarávateľ umožňuje využitie subdodávateľa/subdodávateľov. </w:t>
      </w:r>
      <w:r w:rsidRPr="00EC2DD4">
        <w:rPr>
          <w:rFonts w:asciiTheme="minorHAnsi" w:hAnsiTheme="minorHAnsi" w:cstheme="minorHAnsi"/>
          <w:b/>
          <w:bCs/>
          <w:sz w:val="22"/>
          <w:szCs w:val="22"/>
        </w:rPr>
        <w:t>V prípade, ak úspešný uchádzač</w:t>
      </w:r>
      <w:r w:rsidRPr="00EC2DD4">
        <w:rPr>
          <w:rFonts w:asciiTheme="minorHAnsi" w:hAnsiTheme="minorHAnsi" w:cstheme="minorHAnsi"/>
          <w:sz w:val="22"/>
          <w:szCs w:val="22"/>
        </w:rPr>
        <w:t xml:space="preserve"> (p</w:t>
      </w:r>
      <w:r w:rsidR="0075321D" w:rsidRPr="00EC2DD4">
        <w:rPr>
          <w:rFonts w:asciiTheme="minorHAnsi" w:hAnsiTheme="minorHAnsi" w:cstheme="minorHAnsi"/>
          <w:sz w:val="22"/>
          <w:szCs w:val="22"/>
        </w:rPr>
        <w:t>redávajúci</w:t>
      </w:r>
      <w:r w:rsidRPr="00EC2DD4">
        <w:rPr>
          <w:rFonts w:asciiTheme="minorHAnsi" w:hAnsiTheme="minorHAnsi" w:cstheme="minorHAnsi"/>
          <w:sz w:val="22"/>
          <w:szCs w:val="22"/>
        </w:rPr>
        <w:t xml:space="preserve">) </w:t>
      </w:r>
      <w:r w:rsidRPr="00EC2DD4">
        <w:rPr>
          <w:rFonts w:asciiTheme="minorHAnsi" w:hAnsiTheme="minorHAnsi" w:cstheme="minorHAnsi"/>
          <w:b/>
          <w:bCs/>
          <w:sz w:val="22"/>
          <w:szCs w:val="22"/>
        </w:rPr>
        <w:t xml:space="preserve">využije </w:t>
      </w:r>
      <w:r w:rsidRPr="00EC2DD4">
        <w:rPr>
          <w:rFonts w:asciiTheme="minorHAnsi" w:hAnsiTheme="minorHAnsi" w:cstheme="minorHAnsi"/>
          <w:sz w:val="22"/>
          <w:szCs w:val="22"/>
        </w:rPr>
        <w:t>túto možnosť</w:t>
      </w:r>
      <w:r w:rsidRPr="00EC2DD4">
        <w:rPr>
          <w:rFonts w:asciiTheme="minorHAnsi" w:hAnsiTheme="minorHAnsi" w:cstheme="minorHAnsi"/>
          <w:b/>
          <w:bCs/>
          <w:sz w:val="22"/>
          <w:szCs w:val="22"/>
        </w:rPr>
        <w:t xml:space="preserve">, </w:t>
      </w:r>
      <w:r w:rsidR="003A1985" w:rsidRPr="00EC2DD4">
        <w:rPr>
          <w:rFonts w:asciiTheme="minorHAnsi" w:hAnsiTheme="minorHAnsi" w:cstheme="minorHAnsi"/>
          <w:b/>
          <w:bCs/>
          <w:sz w:val="22"/>
          <w:szCs w:val="22"/>
        </w:rPr>
        <w:t xml:space="preserve">predloží </w:t>
      </w:r>
      <w:r w:rsidR="00EC2DD4" w:rsidRPr="00EC2DD4">
        <w:rPr>
          <w:rFonts w:asciiTheme="minorHAnsi" w:hAnsiTheme="minorHAnsi" w:cstheme="minorHAnsi"/>
          <w:sz w:val="22"/>
          <w:szCs w:val="22"/>
        </w:rPr>
        <w:t xml:space="preserve">prostredníctvom komunikačného rozhrania systému JOSEPHINE </w:t>
      </w:r>
      <w:r w:rsidR="003A1985" w:rsidRPr="00EC2DD4">
        <w:rPr>
          <w:rFonts w:asciiTheme="minorHAnsi" w:hAnsiTheme="minorHAnsi" w:cstheme="minorHAnsi"/>
          <w:b/>
          <w:bCs/>
          <w:sz w:val="22"/>
          <w:szCs w:val="22"/>
        </w:rPr>
        <w:t>z</w:t>
      </w:r>
      <w:r w:rsidRPr="00EC2DD4">
        <w:rPr>
          <w:rFonts w:asciiTheme="minorHAnsi" w:hAnsiTheme="minorHAnsi" w:cstheme="minorHAnsi"/>
          <w:b/>
          <w:bCs/>
          <w:sz w:val="22"/>
          <w:szCs w:val="22"/>
        </w:rPr>
        <w:t>oznam všetkých subdodávateľov</w:t>
      </w:r>
      <w:r w:rsidR="003A1985" w:rsidRPr="00EC2DD4">
        <w:rPr>
          <w:rFonts w:asciiTheme="minorHAnsi" w:hAnsiTheme="minorHAnsi" w:cstheme="minorHAnsi"/>
          <w:b/>
          <w:bCs/>
          <w:sz w:val="22"/>
          <w:szCs w:val="22"/>
        </w:rPr>
        <w:t xml:space="preserve"> </w:t>
      </w:r>
      <w:r w:rsidRPr="00EC2DD4">
        <w:rPr>
          <w:rFonts w:asciiTheme="minorHAnsi" w:hAnsiTheme="minorHAnsi" w:cstheme="minorHAnsi"/>
          <w:sz w:val="22"/>
          <w:szCs w:val="22"/>
        </w:rPr>
        <w:t>s uvedením jeho identifikačných údajov, predmetu subdodávky a údajov o osobe oprávnenej konať za každého subdodávateľa v rozsahu meno a priezvisko, adresa pobytu, dátum</w:t>
      </w:r>
      <w:r w:rsidR="002E75DA" w:rsidRPr="00EC2DD4">
        <w:rPr>
          <w:rFonts w:asciiTheme="minorHAnsi" w:hAnsiTheme="minorHAnsi" w:cstheme="minorHAnsi"/>
          <w:sz w:val="22"/>
          <w:szCs w:val="22"/>
        </w:rPr>
        <w:t xml:space="preserve"> narodenia. </w:t>
      </w:r>
      <w:r w:rsidR="001A77B3" w:rsidRPr="00EC2DD4">
        <w:rPr>
          <w:rFonts w:asciiTheme="minorHAnsi" w:hAnsiTheme="minorHAnsi" w:cstheme="minorHAnsi"/>
          <w:sz w:val="22"/>
          <w:szCs w:val="22"/>
        </w:rPr>
        <w:t xml:space="preserve">Zoznam všetkých subdodávateľov </w:t>
      </w:r>
      <w:r w:rsidRPr="00EC2DD4">
        <w:rPr>
          <w:rFonts w:asciiTheme="minorHAnsi" w:hAnsiTheme="minorHAnsi" w:cstheme="minorHAnsi"/>
          <w:b/>
          <w:bCs/>
          <w:sz w:val="22"/>
          <w:szCs w:val="22"/>
        </w:rPr>
        <w:t xml:space="preserve">bude </w:t>
      </w:r>
      <w:r w:rsidR="001A77B3" w:rsidRPr="00EC2DD4">
        <w:rPr>
          <w:rFonts w:asciiTheme="minorHAnsi" w:hAnsiTheme="minorHAnsi" w:cstheme="minorHAnsi"/>
          <w:b/>
          <w:bCs/>
          <w:sz w:val="22"/>
          <w:szCs w:val="22"/>
        </w:rPr>
        <w:t xml:space="preserve">zároveň </w:t>
      </w:r>
      <w:r w:rsidRPr="00EC2DD4">
        <w:rPr>
          <w:rFonts w:asciiTheme="minorHAnsi" w:hAnsiTheme="minorHAnsi" w:cstheme="minorHAnsi"/>
          <w:b/>
          <w:bCs/>
          <w:sz w:val="22"/>
          <w:szCs w:val="22"/>
        </w:rPr>
        <w:t xml:space="preserve">prílohou </w:t>
      </w:r>
      <w:r w:rsidR="001A77B3" w:rsidRPr="00EC2DD4">
        <w:rPr>
          <w:rFonts w:asciiTheme="minorHAnsi" w:hAnsiTheme="minorHAnsi" w:cstheme="minorHAnsi"/>
          <w:b/>
          <w:bCs/>
          <w:sz w:val="22"/>
          <w:szCs w:val="22"/>
        </w:rPr>
        <w:t>K</w:t>
      </w:r>
      <w:r w:rsidR="0075321D" w:rsidRPr="00EC2DD4">
        <w:rPr>
          <w:rFonts w:asciiTheme="minorHAnsi" w:hAnsiTheme="minorHAnsi" w:cstheme="minorHAnsi"/>
          <w:b/>
          <w:bCs/>
          <w:sz w:val="22"/>
          <w:szCs w:val="22"/>
        </w:rPr>
        <w:t xml:space="preserve">úpnej </w:t>
      </w:r>
      <w:r w:rsidRPr="00EC2DD4">
        <w:rPr>
          <w:rFonts w:asciiTheme="minorHAnsi" w:hAnsiTheme="minorHAnsi" w:cstheme="minorHAnsi"/>
          <w:b/>
          <w:bCs/>
          <w:sz w:val="22"/>
          <w:szCs w:val="22"/>
        </w:rPr>
        <w:t>zmluvy</w:t>
      </w:r>
      <w:r w:rsidR="0075321D" w:rsidRPr="00EC2DD4">
        <w:rPr>
          <w:rFonts w:asciiTheme="minorHAnsi" w:hAnsiTheme="minorHAnsi" w:cstheme="minorHAnsi"/>
          <w:sz w:val="22"/>
          <w:szCs w:val="22"/>
        </w:rPr>
        <w:t>.</w:t>
      </w:r>
    </w:p>
    <w:p w14:paraId="0E760E6D" w14:textId="77777777" w:rsidR="0075321D" w:rsidRDefault="0075321D" w:rsidP="0075321D">
      <w:pPr>
        <w:pStyle w:val="Default"/>
        <w:tabs>
          <w:tab w:val="left" w:pos="567"/>
        </w:tabs>
        <w:adjustRightInd/>
        <w:spacing w:after="67" w:line="264" w:lineRule="auto"/>
        <w:jc w:val="both"/>
        <w:rPr>
          <w:rFonts w:asciiTheme="minorHAnsi" w:hAnsiTheme="minorHAnsi" w:cstheme="minorHAnsi"/>
          <w:sz w:val="22"/>
          <w:szCs w:val="22"/>
        </w:rPr>
      </w:pPr>
    </w:p>
    <w:p w14:paraId="1B7B66E0" w14:textId="13421D1A" w:rsidR="0075321D" w:rsidRPr="00905F15" w:rsidRDefault="0075321D" w:rsidP="00B215D0">
      <w:pPr>
        <w:pStyle w:val="Default"/>
        <w:numPr>
          <w:ilvl w:val="1"/>
          <w:numId w:val="45"/>
        </w:numPr>
        <w:tabs>
          <w:tab w:val="left" w:pos="567"/>
        </w:tabs>
        <w:adjustRightInd/>
        <w:spacing w:after="67" w:line="264" w:lineRule="auto"/>
        <w:ind w:left="0" w:firstLine="0"/>
        <w:jc w:val="both"/>
        <w:rPr>
          <w:rFonts w:asciiTheme="minorHAnsi" w:hAnsiTheme="minorHAnsi" w:cstheme="minorHAnsi"/>
          <w:sz w:val="22"/>
          <w:szCs w:val="22"/>
        </w:rPr>
      </w:pPr>
      <w:r w:rsidRPr="000317DB">
        <w:rPr>
          <w:rFonts w:asciiTheme="minorHAnsi" w:hAnsiTheme="minorHAnsi" w:cstheme="minorHAnsi"/>
          <w:b/>
          <w:bCs/>
          <w:sz w:val="22"/>
          <w:szCs w:val="22"/>
        </w:rPr>
        <w:t>V prípade ak</w:t>
      </w:r>
      <w:r>
        <w:rPr>
          <w:rFonts w:asciiTheme="minorHAnsi" w:hAnsiTheme="minorHAnsi" w:cstheme="minorHAnsi"/>
          <w:sz w:val="22"/>
          <w:szCs w:val="22"/>
        </w:rPr>
        <w:t xml:space="preserve"> úspešný uchádzač (</w:t>
      </w:r>
      <w:r w:rsidRPr="000317DB">
        <w:rPr>
          <w:rFonts w:asciiTheme="minorHAnsi" w:hAnsiTheme="minorHAnsi" w:cstheme="minorHAnsi"/>
          <w:b/>
          <w:bCs/>
          <w:sz w:val="22"/>
          <w:szCs w:val="22"/>
        </w:rPr>
        <w:t xml:space="preserve">predávajúci) </w:t>
      </w:r>
      <w:r w:rsidRPr="000317DB">
        <w:rPr>
          <w:rFonts w:asciiTheme="minorHAnsi" w:hAnsiTheme="minorHAnsi" w:cstheme="minorHAnsi"/>
          <w:sz w:val="22"/>
          <w:szCs w:val="22"/>
          <w:u w:val="single"/>
        </w:rPr>
        <w:t>nebude plniť predmet zákazky prostredníctvom subdodávateľov</w:t>
      </w:r>
      <w:r w:rsidR="00BF5C67" w:rsidRPr="00BF5C67">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317DB">
        <w:rPr>
          <w:rFonts w:asciiTheme="minorHAnsi" w:hAnsiTheme="minorHAnsi" w:cstheme="minorHAnsi"/>
          <w:b/>
          <w:bCs/>
          <w:sz w:val="22"/>
          <w:szCs w:val="22"/>
        </w:rPr>
        <w:t xml:space="preserve">vyplní </w:t>
      </w:r>
      <w:r w:rsidR="00BF5C67" w:rsidRPr="00BF5C67">
        <w:rPr>
          <w:rFonts w:asciiTheme="minorHAnsi" w:hAnsiTheme="minorHAnsi" w:cstheme="minorHAnsi"/>
          <w:sz w:val="22"/>
          <w:szCs w:val="22"/>
        </w:rPr>
        <w:t>Prílohu č. 5 Výzvy</w:t>
      </w:r>
      <w:r w:rsidR="00BF5C67">
        <w:rPr>
          <w:rFonts w:asciiTheme="minorHAnsi" w:hAnsiTheme="minorHAnsi" w:cstheme="minorHAnsi"/>
          <w:b/>
          <w:bCs/>
          <w:sz w:val="22"/>
          <w:szCs w:val="22"/>
        </w:rPr>
        <w:t xml:space="preserve"> </w:t>
      </w:r>
      <w:r w:rsidRPr="000317DB">
        <w:rPr>
          <w:rFonts w:asciiTheme="minorHAnsi" w:hAnsiTheme="minorHAnsi" w:cstheme="minorHAnsi"/>
          <w:sz w:val="22"/>
          <w:szCs w:val="22"/>
        </w:rPr>
        <w:t xml:space="preserve">Čestné vyhlásenie o nevyužití subdodávateľov </w:t>
      </w:r>
      <w:r w:rsidR="00905F15">
        <w:rPr>
          <w:rFonts w:asciiTheme="minorHAnsi" w:hAnsiTheme="minorHAnsi" w:cstheme="minorHAnsi"/>
          <w:sz w:val="22"/>
          <w:szCs w:val="22"/>
        </w:rPr>
        <w:t>pre všetky časti predmetu zákazky</w:t>
      </w:r>
      <w:r w:rsidRPr="000317DB">
        <w:rPr>
          <w:rFonts w:asciiTheme="minorHAnsi" w:hAnsiTheme="minorHAnsi" w:cstheme="minorHAnsi"/>
          <w:sz w:val="22"/>
          <w:szCs w:val="22"/>
        </w:rPr>
        <w:t>,</w:t>
      </w:r>
      <w:r>
        <w:rPr>
          <w:rFonts w:asciiTheme="minorHAnsi" w:hAnsiTheme="minorHAnsi" w:cstheme="minorHAnsi"/>
          <w:sz w:val="22"/>
          <w:szCs w:val="22"/>
        </w:rPr>
        <w:t xml:space="preserve"> ktorá </w:t>
      </w:r>
      <w:r w:rsidRPr="000317DB">
        <w:rPr>
          <w:rFonts w:asciiTheme="minorHAnsi" w:hAnsiTheme="minorHAnsi" w:cstheme="minorHAnsi"/>
          <w:b/>
          <w:bCs/>
          <w:sz w:val="22"/>
          <w:szCs w:val="22"/>
        </w:rPr>
        <w:t xml:space="preserve">bude zároveň prílohou </w:t>
      </w:r>
      <w:r w:rsidR="00905F15">
        <w:rPr>
          <w:rFonts w:asciiTheme="minorHAnsi" w:hAnsiTheme="minorHAnsi" w:cstheme="minorHAnsi"/>
          <w:b/>
          <w:bCs/>
          <w:sz w:val="22"/>
          <w:szCs w:val="22"/>
        </w:rPr>
        <w:t>K</w:t>
      </w:r>
      <w:r w:rsidRPr="000317DB">
        <w:rPr>
          <w:rFonts w:asciiTheme="minorHAnsi" w:hAnsiTheme="minorHAnsi" w:cstheme="minorHAnsi"/>
          <w:b/>
          <w:bCs/>
          <w:sz w:val="22"/>
          <w:szCs w:val="22"/>
        </w:rPr>
        <w:t>úpnej zmluvy</w:t>
      </w:r>
      <w:r w:rsidR="00261BF2">
        <w:rPr>
          <w:rFonts w:asciiTheme="minorHAnsi" w:hAnsiTheme="minorHAnsi" w:cstheme="minorHAnsi"/>
          <w:b/>
          <w:bCs/>
          <w:sz w:val="22"/>
          <w:szCs w:val="22"/>
        </w:rPr>
        <w:t>.</w:t>
      </w:r>
    </w:p>
    <w:p w14:paraId="77723952" w14:textId="77777777" w:rsidR="00BB40BF" w:rsidRPr="0075321D" w:rsidRDefault="00BB40BF" w:rsidP="00BB40BF">
      <w:pPr>
        <w:tabs>
          <w:tab w:val="left" w:pos="426"/>
        </w:tabs>
        <w:spacing w:after="93" w:line="259" w:lineRule="auto"/>
        <w:ind w:left="0" w:right="0" w:firstLine="0"/>
        <w:jc w:val="left"/>
        <w:rPr>
          <w:rFonts w:asciiTheme="minorHAnsi" w:hAnsiTheme="minorHAnsi" w:cstheme="minorHAnsi"/>
          <w:color w:val="auto"/>
        </w:rPr>
      </w:pPr>
    </w:p>
    <w:p w14:paraId="740DFEC4" w14:textId="2ECBED32" w:rsidR="00BB40BF" w:rsidRPr="00955A2F" w:rsidRDefault="00BB40BF" w:rsidP="00B215D0">
      <w:pPr>
        <w:pStyle w:val="Nadpis1"/>
        <w:numPr>
          <w:ilvl w:val="0"/>
          <w:numId w:val="45"/>
        </w:numPr>
        <w:tabs>
          <w:tab w:val="left" w:pos="567"/>
        </w:tabs>
        <w:ind w:left="0" w:firstLine="0"/>
        <w:rPr>
          <w:rFonts w:asciiTheme="minorHAnsi" w:hAnsiTheme="minorHAnsi" w:cstheme="minorHAnsi"/>
        </w:rPr>
      </w:pPr>
      <w:r w:rsidRPr="00955A2F">
        <w:rPr>
          <w:rFonts w:asciiTheme="minorHAnsi" w:hAnsiTheme="minorHAnsi" w:cstheme="minorHAnsi"/>
        </w:rPr>
        <w:t>Záverečné ustanovenia</w:t>
      </w:r>
      <w:r w:rsidR="00142745">
        <w:rPr>
          <w:rFonts w:asciiTheme="minorHAnsi" w:hAnsiTheme="minorHAnsi" w:cstheme="minorHAnsi"/>
        </w:rPr>
        <w:t>.</w:t>
      </w:r>
    </w:p>
    <w:p w14:paraId="34C20AB5" w14:textId="3A4CF2CF" w:rsidR="00BB40BF" w:rsidRDefault="00BB40BF" w:rsidP="00B215D0">
      <w:pPr>
        <w:pStyle w:val="Odsekzoznamu"/>
        <w:numPr>
          <w:ilvl w:val="1"/>
          <w:numId w:val="45"/>
        </w:numPr>
        <w:tabs>
          <w:tab w:val="left" w:pos="567"/>
        </w:tabs>
        <w:ind w:left="0" w:right="0" w:firstLine="0"/>
        <w:rPr>
          <w:rFonts w:asciiTheme="minorHAnsi" w:hAnsiTheme="minorHAnsi" w:cstheme="minorHAnsi"/>
        </w:rPr>
      </w:pPr>
      <w:r w:rsidRPr="00955A2F">
        <w:rPr>
          <w:rFonts w:asciiTheme="minorHAnsi" w:hAnsiTheme="minorHAnsi" w:cstheme="minorHAnsi"/>
        </w:rPr>
        <w:t>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7 písm. b) ZVO podať námietky.</w:t>
      </w:r>
    </w:p>
    <w:p w14:paraId="350BC9F0" w14:textId="77777777" w:rsidR="0075321D" w:rsidRPr="0075321D" w:rsidRDefault="0075321D" w:rsidP="0075321D">
      <w:pPr>
        <w:pStyle w:val="Odsekzoznamu"/>
        <w:tabs>
          <w:tab w:val="left" w:pos="567"/>
        </w:tabs>
        <w:ind w:left="0" w:right="0" w:firstLine="0"/>
        <w:rPr>
          <w:rFonts w:asciiTheme="minorHAnsi" w:hAnsiTheme="minorHAnsi" w:cstheme="minorHAnsi"/>
        </w:rPr>
      </w:pPr>
    </w:p>
    <w:p w14:paraId="132195D4" w14:textId="745F6500" w:rsidR="00BB40BF" w:rsidRPr="0075321D" w:rsidRDefault="00BB40BF" w:rsidP="00B215D0">
      <w:pPr>
        <w:pStyle w:val="Nadpis1"/>
        <w:numPr>
          <w:ilvl w:val="0"/>
          <w:numId w:val="45"/>
        </w:numPr>
        <w:tabs>
          <w:tab w:val="left" w:pos="567"/>
        </w:tabs>
        <w:ind w:left="0" w:firstLine="0"/>
        <w:rPr>
          <w:rFonts w:asciiTheme="minorHAnsi" w:hAnsiTheme="minorHAnsi" w:cstheme="minorHAnsi"/>
        </w:rPr>
      </w:pPr>
      <w:bookmarkStart w:id="17" w:name="_Toc12183"/>
      <w:r w:rsidRPr="00955A2F">
        <w:rPr>
          <w:rFonts w:asciiTheme="minorHAnsi" w:hAnsiTheme="minorHAnsi" w:cstheme="minorHAnsi"/>
        </w:rPr>
        <w:t>Prílohy</w:t>
      </w:r>
      <w:bookmarkEnd w:id="17"/>
      <w:r w:rsidR="00142745" w:rsidRPr="0075321D">
        <w:rPr>
          <w:rFonts w:asciiTheme="minorHAnsi" w:hAnsiTheme="minorHAnsi" w:cstheme="minorHAnsi"/>
        </w:rPr>
        <w:t>.</w:t>
      </w:r>
    </w:p>
    <w:p w14:paraId="0A7D91DA" w14:textId="0ABCC6A7" w:rsidR="00BB40BF" w:rsidRPr="00006ADE" w:rsidRDefault="00E6225E" w:rsidP="00006ADE">
      <w:pPr>
        <w:spacing w:after="60" w:line="266" w:lineRule="auto"/>
        <w:ind w:left="2127" w:right="0" w:hanging="2127"/>
        <w:rPr>
          <w:rFonts w:asciiTheme="minorHAnsi" w:hAnsiTheme="minorHAnsi" w:cstheme="minorHAnsi"/>
          <w:color w:val="auto"/>
        </w:rPr>
      </w:pPr>
      <w:r>
        <w:rPr>
          <w:rFonts w:asciiTheme="minorHAnsi" w:hAnsiTheme="minorHAnsi" w:cstheme="minorHAnsi"/>
        </w:rPr>
        <w:t>Príloha č. 1</w:t>
      </w:r>
      <w:r w:rsidR="0075321D">
        <w:rPr>
          <w:rFonts w:asciiTheme="minorHAnsi" w:hAnsiTheme="minorHAnsi" w:cstheme="minorHAnsi"/>
        </w:rPr>
        <w:t>a</w:t>
      </w:r>
      <w:r>
        <w:rPr>
          <w:rFonts w:asciiTheme="minorHAnsi" w:hAnsiTheme="minorHAnsi" w:cstheme="minorHAnsi"/>
        </w:rPr>
        <w:t xml:space="preserve"> Výzvy</w:t>
      </w:r>
      <w:r>
        <w:rPr>
          <w:rFonts w:asciiTheme="minorHAnsi" w:hAnsiTheme="minorHAnsi" w:cstheme="minorHAnsi"/>
        </w:rPr>
        <w:tab/>
        <w:t xml:space="preserve">Návrh </w:t>
      </w:r>
      <w:r w:rsidR="005B71FD">
        <w:rPr>
          <w:rFonts w:asciiTheme="minorHAnsi" w:hAnsiTheme="minorHAnsi" w:cstheme="minorHAnsi"/>
        </w:rPr>
        <w:t xml:space="preserve">kúpnej </w:t>
      </w:r>
      <w:r>
        <w:rPr>
          <w:rFonts w:asciiTheme="minorHAnsi" w:hAnsiTheme="minorHAnsi" w:cstheme="minorHAnsi"/>
        </w:rPr>
        <w:t>z</w:t>
      </w:r>
      <w:r w:rsidR="00BB40BF" w:rsidRPr="00955A2F">
        <w:rPr>
          <w:rFonts w:asciiTheme="minorHAnsi" w:hAnsiTheme="minorHAnsi" w:cstheme="minorHAnsi"/>
        </w:rPr>
        <w:t xml:space="preserve">mluvy </w:t>
      </w:r>
      <w:r w:rsidR="0075321D">
        <w:rPr>
          <w:rFonts w:asciiTheme="minorHAnsi" w:hAnsiTheme="minorHAnsi" w:cstheme="minorHAnsi"/>
        </w:rPr>
        <w:t xml:space="preserve">pre časť predmetu zákazky č. 1 </w:t>
      </w:r>
      <w:r w:rsidR="00006ADE" w:rsidRPr="00481E05">
        <w:rPr>
          <w:rFonts w:asciiTheme="minorHAnsi" w:hAnsiTheme="minorHAnsi" w:cstheme="minorHAnsi"/>
          <w:color w:val="auto"/>
        </w:rPr>
        <w:t>Študijný materiál pre literatúru</w:t>
      </w:r>
    </w:p>
    <w:p w14:paraId="2A6331ED" w14:textId="1A91450B" w:rsidR="0075321D" w:rsidRDefault="0075321D" w:rsidP="00006ADE">
      <w:pPr>
        <w:spacing w:after="60" w:line="266" w:lineRule="auto"/>
        <w:ind w:left="2127" w:right="0" w:hanging="2127"/>
        <w:rPr>
          <w:rFonts w:asciiTheme="minorHAnsi" w:hAnsiTheme="minorHAnsi" w:cstheme="minorHAnsi"/>
          <w:color w:val="auto"/>
        </w:rPr>
      </w:pPr>
      <w:r>
        <w:rPr>
          <w:rFonts w:asciiTheme="minorHAnsi" w:hAnsiTheme="minorHAnsi" w:cstheme="minorHAnsi"/>
        </w:rPr>
        <w:t>Príloha č. 1b Výzvy</w:t>
      </w:r>
      <w:r>
        <w:rPr>
          <w:rFonts w:asciiTheme="minorHAnsi" w:hAnsiTheme="minorHAnsi" w:cstheme="minorHAnsi"/>
        </w:rPr>
        <w:tab/>
        <w:t>Návrh kúpnej z</w:t>
      </w:r>
      <w:r w:rsidRPr="00955A2F">
        <w:rPr>
          <w:rFonts w:asciiTheme="minorHAnsi" w:hAnsiTheme="minorHAnsi" w:cstheme="minorHAnsi"/>
        </w:rPr>
        <w:t xml:space="preserve">mluvy </w:t>
      </w:r>
      <w:r>
        <w:rPr>
          <w:rFonts w:asciiTheme="minorHAnsi" w:hAnsiTheme="minorHAnsi" w:cstheme="minorHAnsi"/>
        </w:rPr>
        <w:t xml:space="preserve">pre časť predmetu zákazky č. 2 </w:t>
      </w:r>
      <w:r w:rsidR="00006ADE" w:rsidRPr="00481E05">
        <w:rPr>
          <w:rFonts w:asciiTheme="minorHAnsi" w:hAnsiTheme="minorHAnsi" w:cstheme="minorHAnsi"/>
          <w:color w:val="auto"/>
        </w:rPr>
        <w:t xml:space="preserve">Študijný materiál pre </w:t>
      </w:r>
      <w:r w:rsidR="00006ADE">
        <w:rPr>
          <w:rFonts w:asciiTheme="minorHAnsi" w:hAnsiTheme="minorHAnsi" w:cstheme="minorHAnsi"/>
          <w:color w:val="auto"/>
        </w:rPr>
        <w:t xml:space="preserve"> m</w:t>
      </w:r>
      <w:r w:rsidR="00006ADE" w:rsidRPr="00481E05">
        <w:rPr>
          <w:rFonts w:asciiTheme="minorHAnsi" w:hAnsiTheme="minorHAnsi" w:cstheme="minorHAnsi"/>
          <w:color w:val="auto"/>
        </w:rPr>
        <w:t>atematiku</w:t>
      </w:r>
    </w:p>
    <w:p w14:paraId="3AE7C45C" w14:textId="298B1E9C" w:rsidR="00006ADE" w:rsidRPr="00006ADE" w:rsidRDefault="00006ADE" w:rsidP="00006ADE">
      <w:pPr>
        <w:spacing w:after="60" w:line="266" w:lineRule="auto"/>
        <w:ind w:left="2127" w:right="0" w:hanging="2127"/>
        <w:rPr>
          <w:rFonts w:asciiTheme="minorHAnsi" w:hAnsiTheme="minorHAnsi" w:cstheme="minorHAnsi"/>
          <w:color w:val="auto"/>
        </w:rPr>
      </w:pPr>
      <w:r>
        <w:rPr>
          <w:rFonts w:asciiTheme="minorHAnsi" w:hAnsiTheme="minorHAnsi" w:cstheme="minorHAnsi"/>
        </w:rPr>
        <w:lastRenderedPageBreak/>
        <w:t>Príloha č. 1c Výzvy</w:t>
      </w:r>
      <w:r>
        <w:rPr>
          <w:rFonts w:asciiTheme="minorHAnsi" w:hAnsiTheme="minorHAnsi" w:cstheme="minorHAnsi"/>
        </w:rPr>
        <w:tab/>
        <w:t>Návrh kúpnej z</w:t>
      </w:r>
      <w:r w:rsidRPr="00955A2F">
        <w:rPr>
          <w:rFonts w:asciiTheme="minorHAnsi" w:hAnsiTheme="minorHAnsi" w:cstheme="minorHAnsi"/>
        </w:rPr>
        <w:t xml:space="preserve">mluvy </w:t>
      </w:r>
      <w:r>
        <w:rPr>
          <w:rFonts w:asciiTheme="minorHAnsi" w:hAnsiTheme="minorHAnsi" w:cstheme="minorHAnsi"/>
        </w:rPr>
        <w:t xml:space="preserve">pre časť predmetu zákazky č. </w:t>
      </w:r>
      <w:r w:rsidRPr="00481E05">
        <w:rPr>
          <w:rFonts w:asciiTheme="minorHAnsi" w:hAnsiTheme="minorHAnsi" w:cstheme="minorHAnsi"/>
          <w:color w:val="auto"/>
        </w:rPr>
        <w:t xml:space="preserve">3 Študijný materiál pre </w:t>
      </w:r>
      <w:r>
        <w:rPr>
          <w:rFonts w:asciiTheme="minorHAnsi" w:hAnsiTheme="minorHAnsi" w:cstheme="minorHAnsi"/>
          <w:color w:val="auto"/>
        </w:rPr>
        <w:t xml:space="preserve"> </w:t>
      </w:r>
      <w:r w:rsidRPr="00481E05">
        <w:rPr>
          <w:rFonts w:asciiTheme="minorHAnsi" w:hAnsiTheme="minorHAnsi" w:cstheme="minorHAnsi"/>
          <w:color w:val="auto"/>
        </w:rPr>
        <w:t>cudzojazyčnú literatúru</w:t>
      </w:r>
      <w:r w:rsidRPr="00955A2F">
        <w:rPr>
          <w:rFonts w:asciiTheme="minorHAnsi" w:hAnsiTheme="minorHAnsi" w:cstheme="minorHAnsi"/>
        </w:rPr>
        <w:t xml:space="preserve"> </w:t>
      </w:r>
    </w:p>
    <w:p w14:paraId="68F885D3" w14:textId="0C829C0F" w:rsidR="00006ADE" w:rsidRPr="00006ADE" w:rsidRDefault="00BB40BF" w:rsidP="00006ADE">
      <w:pPr>
        <w:spacing w:after="60" w:line="266" w:lineRule="auto"/>
        <w:ind w:left="2130" w:right="0" w:hanging="2130"/>
        <w:rPr>
          <w:rFonts w:asciiTheme="minorHAnsi" w:hAnsiTheme="minorHAnsi" w:cstheme="minorHAnsi"/>
          <w:color w:val="auto"/>
        </w:rPr>
      </w:pPr>
      <w:r w:rsidRPr="00955A2F">
        <w:rPr>
          <w:rFonts w:asciiTheme="minorHAnsi" w:hAnsiTheme="minorHAnsi" w:cstheme="minorHAnsi"/>
        </w:rPr>
        <w:t>Príloha č. 2</w:t>
      </w:r>
      <w:r w:rsidR="0075321D">
        <w:rPr>
          <w:rFonts w:asciiTheme="minorHAnsi" w:hAnsiTheme="minorHAnsi" w:cstheme="minorHAnsi"/>
        </w:rPr>
        <w:t>a</w:t>
      </w:r>
      <w:r w:rsidRPr="00955A2F">
        <w:rPr>
          <w:rFonts w:asciiTheme="minorHAnsi" w:hAnsiTheme="minorHAnsi" w:cstheme="minorHAnsi"/>
        </w:rPr>
        <w:t xml:space="preserve"> Výzvy</w:t>
      </w:r>
      <w:r w:rsidRPr="00955A2F">
        <w:rPr>
          <w:rFonts w:asciiTheme="minorHAnsi" w:hAnsiTheme="minorHAnsi" w:cstheme="minorHAnsi"/>
        </w:rPr>
        <w:tab/>
        <w:t>Návrh uchádzača na plnenie kritérií</w:t>
      </w:r>
      <w:r w:rsidR="006D4550">
        <w:rPr>
          <w:rFonts w:asciiTheme="minorHAnsi" w:hAnsiTheme="minorHAnsi" w:cstheme="minorHAnsi"/>
        </w:rPr>
        <w:t xml:space="preserve"> </w:t>
      </w:r>
      <w:r w:rsidR="0075321D">
        <w:rPr>
          <w:rFonts w:asciiTheme="minorHAnsi" w:hAnsiTheme="minorHAnsi" w:cstheme="minorHAnsi"/>
        </w:rPr>
        <w:t xml:space="preserve">pre časť predmetu zákazky č. </w:t>
      </w:r>
      <w:r w:rsidR="00006ADE" w:rsidRPr="00481E05">
        <w:rPr>
          <w:rFonts w:asciiTheme="minorHAnsi" w:hAnsiTheme="minorHAnsi" w:cstheme="minorHAnsi"/>
          <w:color w:val="auto"/>
        </w:rPr>
        <w:t xml:space="preserve">1 Študijný </w:t>
      </w:r>
      <w:r w:rsidR="00006ADE">
        <w:rPr>
          <w:rFonts w:asciiTheme="minorHAnsi" w:hAnsiTheme="minorHAnsi" w:cstheme="minorHAnsi"/>
          <w:color w:val="auto"/>
        </w:rPr>
        <w:t xml:space="preserve"> </w:t>
      </w:r>
      <w:r w:rsidR="00006ADE" w:rsidRPr="00481E05">
        <w:rPr>
          <w:rFonts w:asciiTheme="minorHAnsi" w:hAnsiTheme="minorHAnsi" w:cstheme="minorHAnsi"/>
          <w:color w:val="auto"/>
        </w:rPr>
        <w:t>materiál pre literatúru</w:t>
      </w:r>
      <w:r w:rsidR="00006ADE" w:rsidRPr="00955A2F">
        <w:rPr>
          <w:rFonts w:asciiTheme="minorHAnsi" w:hAnsiTheme="minorHAnsi" w:cstheme="minorHAnsi"/>
        </w:rPr>
        <w:t xml:space="preserve"> </w:t>
      </w:r>
    </w:p>
    <w:p w14:paraId="0C1CF808" w14:textId="4CF1E85F" w:rsidR="00006ADE" w:rsidRDefault="0075321D" w:rsidP="00006ADE">
      <w:pPr>
        <w:spacing w:after="60" w:line="266" w:lineRule="auto"/>
        <w:ind w:left="2127" w:right="0" w:hanging="2127"/>
        <w:rPr>
          <w:rFonts w:asciiTheme="minorHAnsi" w:hAnsiTheme="minorHAnsi" w:cstheme="minorHAnsi"/>
          <w:color w:val="auto"/>
        </w:rPr>
      </w:pPr>
      <w:r w:rsidRPr="00955A2F">
        <w:rPr>
          <w:rFonts w:asciiTheme="minorHAnsi" w:hAnsiTheme="minorHAnsi" w:cstheme="minorHAnsi"/>
        </w:rPr>
        <w:t>Príloha č. 2</w:t>
      </w:r>
      <w:r>
        <w:rPr>
          <w:rFonts w:asciiTheme="minorHAnsi" w:hAnsiTheme="minorHAnsi" w:cstheme="minorHAnsi"/>
        </w:rPr>
        <w:t>b</w:t>
      </w:r>
      <w:r w:rsidRPr="00955A2F">
        <w:rPr>
          <w:rFonts w:asciiTheme="minorHAnsi" w:hAnsiTheme="minorHAnsi" w:cstheme="minorHAnsi"/>
        </w:rPr>
        <w:t xml:space="preserve"> Výzvy</w:t>
      </w:r>
      <w:r w:rsidRPr="00955A2F">
        <w:rPr>
          <w:rFonts w:asciiTheme="minorHAnsi" w:hAnsiTheme="minorHAnsi" w:cstheme="minorHAnsi"/>
        </w:rPr>
        <w:tab/>
        <w:t>Návrh uchádzača na plnenie kritérií</w:t>
      </w:r>
      <w:r>
        <w:rPr>
          <w:rFonts w:asciiTheme="minorHAnsi" w:hAnsiTheme="minorHAnsi" w:cstheme="minorHAnsi"/>
        </w:rPr>
        <w:t xml:space="preserve"> pre časť predmetu zákazky č. </w:t>
      </w:r>
      <w:r w:rsidR="00006ADE">
        <w:rPr>
          <w:rFonts w:asciiTheme="minorHAnsi" w:hAnsiTheme="minorHAnsi" w:cstheme="minorHAnsi"/>
        </w:rPr>
        <w:t xml:space="preserve">2 </w:t>
      </w:r>
      <w:r w:rsidR="00006ADE" w:rsidRPr="00481E05">
        <w:rPr>
          <w:rFonts w:asciiTheme="minorHAnsi" w:hAnsiTheme="minorHAnsi" w:cstheme="minorHAnsi"/>
          <w:color w:val="auto"/>
        </w:rPr>
        <w:t xml:space="preserve">Študijný </w:t>
      </w:r>
      <w:r w:rsidR="00006ADE">
        <w:rPr>
          <w:rFonts w:asciiTheme="minorHAnsi" w:hAnsiTheme="minorHAnsi" w:cstheme="minorHAnsi"/>
          <w:color w:val="auto"/>
        </w:rPr>
        <w:t xml:space="preserve"> </w:t>
      </w:r>
      <w:r w:rsidR="00006ADE" w:rsidRPr="00481E05">
        <w:rPr>
          <w:rFonts w:asciiTheme="minorHAnsi" w:hAnsiTheme="minorHAnsi" w:cstheme="minorHAnsi"/>
          <w:color w:val="auto"/>
        </w:rPr>
        <w:t xml:space="preserve">materiál pre </w:t>
      </w:r>
      <w:r w:rsidR="00006ADE">
        <w:rPr>
          <w:rFonts w:asciiTheme="minorHAnsi" w:hAnsiTheme="minorHAnsi" w:cstheme="minorHAnsi"/>
          <w:color w:val="auto"/>
        </w:rPr>
        <w:t>m</w:t>
      </w:r>
      <w:r w:rsidR="00006ADE" w:rsidRPr="00481E05">
        <w:rPr>
          <w:rFonts w:asciiTheme="minorHAnsi" w:hAnsiTheme="minorHAnsi" w:cstheme="minorHAnsi"/>
          <w:color w:val="auto"/>
        </w:rPr>
        <w:t>atematiku</w:t>
      </w:r>
    </w:p>
    <w:p w14:paraId="38511C87" w14:textId="12B47CA6" w:rsidR="00006ADE" w:rsidRDefault="00006ADE" w:rsidP="00006ADE">
      <w:pPr>
        <w:spacing w:after="60" w:line="266" w:lineRule="auto"/>
        <w:ind w:left="2130" w:right="0" w:hanging="2130"/>
        <w:rPr>
          <w:rFonts w:asciiTheme="minorHAnsi" w:hAnsiTheme="minorHAnsi" w:cstheme="minorHAnsi"/>
          <w:color w:val="auto"/>
        </w:rPr>
      </w:pPr>
      <w:r w:rsidRPr="00955A2F">
        <w:rPr>
          <w:rFonts w:asciiTheme="minorHAnsi" w:hAnsiTheme="minorHAnsi" w:cstheme="minorHAnsi"/>
        </w:rPr>
        <w:t>Príloha č. 2</w:t>
      </w:r>
      <w:r>
        <w:rPr>
          <w:rFonts w:asciiTheme="minorHAnsi" w:hAnsiTheme="minorHAnsi" w:cstheme="minorHAnsi"/>
        </w:rPr>
        <w:t>c</w:t>
      </w:r>
      <w:r w:rsidRPr="00955A2F">
        <w:rPr>
          <w:rFonts w:asciiTheme="minorHAnsi" w:hAnsiTheme="minorHAnsi" w:cstheme="minorHAnsi"/>
        </w:rPr>
        <w:t xml:space="preserve"> Výzvy</w:t>
      </w:r>
      <w:r w:rsidRPr="00955A2F">
        <w:rPr>
          <w:rFonts w:asciiTheme="minorHAnsi" w:hAnsiTheme="minorHAnsi" w:cstheme="minorHAnsi"/>
        </w:rPr>
        <w:tab/>
        <w:t>Návrh uchádzača na plnenie kritérií</w:t>
      </w:r>
      <w:r>
        <w:rPr>
          <w:rFonts w:asciiTheme="minorHAnsi" w:hAnsiTheme="minorHAnsi" w:cstheme="minorHAnsi"/>
        </w:rPr>
        <w:t xml:space="preserve"> pre časť predmetu zákazky č. </w:t>
      </w:r>
      <w:r w:rsidRPr="00481E05">
        <w:rPr>
          <w:rFonts w:asciiTheme="minorHAnsi" w:hAnsiTheme="minorHAnsi" w:cstheme="minorHAnsi"/>
          <w:color w:val="auto"/>
        </w:rPr>
        <w:t xml:space="preserve">3 Študijný </w:t>
      </w:r>
      <w:r>
        <w:rPr>
          <w:rFonts w:asciiTheme="minorHAnsi" w:hAnsiTheme="minorHAnsi" w:cstheme="minorHAnsi"/>
          <w:color w:val="auto"/>
        </w:rPr>
        <w:t xml:space="preserve"> </w:t>
      </w:r>
      <w:r w:rsidRPr="00481E05">
        <w:rPr>
          <w:rFonts w:asciiTheme="minorHAnsi" w:hAnsiTheme="minorHAnsi" w:cstheme="minorHAnsi"/>
          <w:color w:val="auto"/>
        </w:rPr>
        <w:t>materiál pre cudzojazyčnú literatúru</w:t>
      </w:r>
      <w:r w:rsidRPr="00955A2F">
        <w:rPr>
          <w:rFonts w:asciiTheme="minorHAnsi" w:hAnsiTheme="minorHAnsi" w:cstheme="minorHAnsi"/>
        </w:rPr>
        <w:t xml:space="preserve"> </w:t>
      </w:r>
    </w:p>
    <w:p w14:paraId="32A826E4" w14:textId="0E54687B" w:rsidR="005B71FD" w:rsidRPr="00006ADE" w:rsidRDefault="005B71FD" w:rsidP="00006ADE">
      <w:pPr>
        <w:tabs>
          <w:tab w:val="left" w:pos="567"/>
        </w:tabs>
        <w:ind w:left="2127" w:right="0" w:hanging="2127"/>
        <w:rPr>
          <w:rFonts w:asciiTheme="minorHAnsi" w:hAnsiTheme="minorHAnsi" w:cstheme="minorHAnsi"/>
          <w:color w:val="auto"/>
        </w:rPr>
      </w:pPr>
      <w:r w:rsidRPr="00006ADE">
        <w:rPr>
          <w:rFonts w:asciiTheme="minorHAnsi" w:hAnsiTheme="minorHAnsi" w:cstheme="minorHAnsi"/>
        </w:rPr>
        <w:t>Príloha č. 3</w:t>
      </w:r>
      <w:r w:rsidR="0075321D" w:rsidRPr="00006ADE">
        <w:rPr>
          <w:rFonts w:asciiTheme="minorHAnsi" w:hAnsiTheme="minorHAnsi" w:cstheme="minorHAnsi"/>
        </w:rPr>
        <w:t>a</w:t>
      </w:r>
      <w:r w:rsidRPr="00006ADE">
        <w:rPr>
          <w:rFonts w:asciiTheme="minorHAnsi" w:hAnsiTheme="minorHAnsi" w:cstheme="minorHAnsi"/>
        </w:rPr>
        <w:t xml:space="preserve"> Výzvy</w:t>
      </w:r>
      <w:r w:rsidRPr="00006ADE">
        <w:rPr>
          <w:rFonts w:asciiTheme="minorHAnsi" w:hAnsiTheme="minorHAnsi" w:cstheme="minorHAnsi"/>
        </w:rPr>
        <w:tab/>
        <w:t>Špecifikácia ponúkaného tovaru</w:t>
      </w:r>
      <w:r w:rsidR="0075321D" w:rsidRPr="00006ADE">
        <w:rPr>
          <w:rFonts w:asciiTheme="minorHAnsi" w:hAnsiTheme="minorHAnsi" w:cstheme="minorHAnsi"/>
        </w:rPr>
        <w:t xml:space="preserve"> pre časť predmetu zákazky č.</w:t>
      </w:r>
      <w:r w:rsidR="00006ADE">
        <w:rPr>
          <w:rFonts w:asciiTheme="minorHAnsi" w:hAnsiTheme="minorHAnsi" w:cstheme="minorHAnsi"/>
        </w:rPr>
        <w:t xml:space="preserve"> 1 </w:t>
      </w:r>
      <w:r w:rsidR="00006ADE" w:rsidRPr="00006ADE">
        <w:rPr>
          <w:rFonts w:asciiTheme="minorHAnsi" w:hAnsiTheme="minorHAnsi" w:cstheme="minorHAnsi"/>
          <w:color w:val="auto"/>
        </w:rPr>
        <w:t xml:space="preserve">Študijný </w:t>
      </w:r>
      <w:r w:rsidR="00006ADE">
        <w:rPr>
          <w:rFonts w:asciiTheme="minorHAnsi" w:hAnsiTheme="minorHAnsi" w:cstheme="minorHAnsi"/>
          <w:color w:val="auto"/>
        </w:rPr>
        <w:t xml:space="preserve"> </w:t>
      </w:r>
      <w:r w:rsidR="00006ADE" w:rsidRPr="00006ADE">
        <w:rPr>
          <w:rFonts w:asciiTheme="minorHAnsi" w:hAnsiTheme="minorHAnsi" w:cstheme="minorHAnsi"/>
          <w:color w:val="auto"/>
        </w:rPr>
        <w:t>materiál pre literatúru</w:t>
      </w:r>
    </w:p>
    <w:p w14:paraId="69D1F34A" w14:textId="3D5F39DC" w:rsidR="0075321D" w:rsidRPr="00006ADE" w:rsidRDefault="0075321D" w:rsidP="00006ADE">
      <w:pPr>
        <w:spacing w:after="60" w:line="266" w:lineRule="auto"/>
        <w:ind w:left="2127" w:right="0" w:hanging="2127"/>
        <w:rPr>
          <w:rFonts w:asciiTheme="minorHAnsi" w:hAnsiTheme="minorHAnsi" w:cstheme="minorHAnsi"/>
        </w:rPr>
      </w:pPr>
      <w:r>
        <w:rPr>
          <w:rFonts w:asciiTheme="minorHAnsi" w:hAnsiTheme="minorHAnsi" w:cstheme="minorHAnsi"/>
        </w:rPr>
        <w:t>Príloha č. 3b Výzvy</w:t>
      </w:r>
      <w:r>
        <w:rPr>
          <w:rFonts w:asciiTheme="minorHAnsi" w:hAnsiTheme="minorHAnsi" w:cstheme="minorHAnsi"/>
        </w:rPr>
        <w:tab/>
        <w:t>Špecifikácia ponúkaného tovaru pre časť predmetu zákazky č. 2 Študijný</w:t>
      </w:r>
      <w:r w:rsidR="00006ADE">
        <w:rPr>
          <w:rFonts w:asciiTheme="minorHAnsi" w:hAnsiTheme="minorHAnsi" w:cstheme="minorHAnsi"/>
        </w:rPr>
        <w:t xml:space="preserve"> m</w:t>
      </w:r>
      <w:r>
        <w:rPr>
          <w:rFonts w:asciiTheme="minorHAnsi" w:hAnsiTheme="minorHAnsi" w:cstheme="minorHAnsi"/>
        </w:rPr>
        <w:t>ateriál</w:t>
      </w:r>
      <w:r w:rsidR="00006ADE">
        <w:rPr>
          <w:rFonts w:asciiTheme="minorHAnsi" w:hAnsiTheme="minorHAnsi" w:cstheme="minorHAnsi"/>
        </w:rPr>
        <w:t xml:space="preserve"> </w:t>
      </w:r>
      <w:r w:rsidR="00006ADE" w:rsidRPr="00481E05">
        <w:rPr>
          <w:rFonts w:asciiTheme="minorHAnsi" w:hAnsiTheme="minorHAnsi" w:cstheme="minorHAnsi"/>
          <w:color w:val="auto"/>
        </w:rPr>
        <w:t>pre matematiku</w:t>
      </w:r>
    </w:p>
    <w:p w14:paraId="46D9AE29" w14:textId="2B598F7B" w:rsidR="00006ADE" w:rsidRDefault="00006ADE" w:rsidP="00006ADE">
      <w:pPr>
        <w:spacing w:after="60" w:line="266" w:lineRule="auto"/>
        <w:ind w:left="2127" w:right="0" w:hanging="2127"/>
        <w:rPr>
          <w:rFonts w:asciiTheme="minorHAnsi" w:hAnsiTheme="minorHAnsi" w:cstheme="minorHAnsi"/>
        </w:rPr>
      </w:pPr>
      <w:r>
        <w:rPr>
          <w:rFonts w:asciiTheme="minorHAnsi" w:hAnsiTheme="minorHAnsi" w:cstheme="minorHAnsi"/>
        </w:rPr>
        <w:t>Príloha č. 3c Výzvy</w:t>
      </w:r>
      <w:r>
        <w:rPr>
          <w:rFonts w:asciiTheme="minorHAnsi" w:hAnsiTheme="minorHAnsi" w:cstheme="minorHAnsi"/>
        </w:rPr>
        <w:tab/>
        <w:t xml:space="preserve">Špecifikácia ponúkaného tovaru pre časť predmetu zákazky č. 2 Študijný  materiál </w:t>
      </w:r>
      <w:r w:rsidRPr="00481E05">
        <w:rPr>
          <w:rFonts w:asciiTheme="minorHAnsi" w:hAnsiTheme="minorHAnsi" w:cstheme="minorHAnsi"/>
          <w:color w:val="auto"/>
        </w:rPr>
        <w:t>pre cudzojazyčnú literatúru</w:t>
      </w:r>
      <w:r w:rsidRPr="00955A2F">
        <w:rPr>
          <w:rFonts w:asciiTheme="minorHAnsi" w:hAnsiTheme="minorHAnsi" w:cstheme="minorHAnsi"/>
        </w:rPr>
        <w:t xml:space="preserve"> </w:t>
      </w:r>
    </w:p>
    <w:p w14:paraId="57B7E5F4" w14:textId="27FB47B1" w:rsidR="00BB40BF" w:rsidRDefault="00BB40BF" w:rsidP="00006ADE">
      <w:pPr>
        <w:spacing w:after="60" w:line="266" w:lineRule="auto"/>
        <w:ind w:right="0"/>
        <w:rPr>
          <w:rFonts w:asciiTheme="minorHAnsi" w:hAnsiTheme="minorHAnsi" w:cstheme="minorHAnsi"/>
        </w:rPr>
      </w:pPr>
      <w:r w:rsidRPr="00955A2F">
        <w:rPr>
          <w:rFonts w:asciiTheme="minorHAnsi" w:hAnsiTheme="minorHAnsi" w:cstheme="minorHAnsi"/>
        </w:rPr>
        <w:t xml:space="preserve">Príloha č. </w:t>
      </w:r>
      <w:r w:rsidR="005B71FD">
        <w:rPr>
          <w:rFonts w:asciiTheme="minorHAnsi" w:hAnsiTheme="minorHAnsi" w:cstheme="minorHAnsi"/>
        </w:rPr>
        <w:t>4</w:t>
      </w:r>
      <w:r w:rsidRPr="00955A2F">
        <w:rPr>
          <w:rFonts w:asciiTheme="minorHAnsi" w:hAnsiTheme="minorHAnsi" w:cstheme="minorHAnsi"/>
        </w:rPr>
        <w:t xml:space="preserve"> Výzvy</w:t>
      </w:r>
      <w:r w:rsidRPr="00955A2F">
        <w:rPr>
          <w:rFonts w:asciiTheme="minorHAnsi" w:hAnsiTheme="minorHAnsi" w:cstheme="minorHAnsi"/>
        </w:rPr>
        <w:tab/>
        <w:t>Čestné vyhlásenie §32 ods. 1 písm. f)</w:t>
      </w:r>
      <w:r w:rsidR="0075321D">
        <w:rPr>
          <w:rFonts w:asciiTheme="minorHAnsi" w:hAnsiTheme="minorHAnsi" w:cstheme="minorHAnsi"/>
        </w:rPr>
        <w:t xml:space="preserve"> </w:t>
      </w:r>
      <w:r w:rsidR="001A7F3C">
        <w:rPr>
          <w:rFonts w:asciiTheme="minorHAnsi" w:hAnsiTheme="minorHAnsi" w:cstheme="minorHAnsi"/>
        </w:rPr>
        <w:t>pre všetky časti predmetu zákazky</w:t>
      </w:r>
    </w:p>
    <w:p w14:paraId="3943D24B" w14:textId="77777777" w:rsidR="001A7F3C" w:rsidRDefault="0075321D" w:rsidP="001A7F3C">
      <w:pPr>
        <w:spacing w:after="60" w:line="266" w:lineRule="auto"/>
        <w:ind w:right="0"/>
        <w:rPr>
          <w:rFonts w:asciiTheme="minorHAnsi" w:hAnsiTheme="minorHAnsi" w:cstheme="minorHAnsi"/>
        </w:rPr>
      </w:pPr>
      <w:r>
        <w:rPr>
          <w:rFonts w:asciiTheme="minorHAnsi" w:hAnsiTheme="minorHAnsi" w:cstheme="minorHAnsi"/>
        </w:rPr>
        <w:t>Príloha č. 5 Výzvy</w:t>
      </w:r>
      <w:r>
        <w:rPr>
          <w:rFonts w:asciiTheme="minorHAnsi" w:hAnsiTheme="minorHAnsi" w:cstheme="minorHAnsi"/>
        </w:rPr>
        <w:tab/>
        <w:t>Čestné vyhlásenie o nevyužití subdodávateľov</w:t>
      </w:r>
      <w:r w:rsidR="001A7F3C">
        <w:rPr>
          <w:rFonts w:asciiTheme="minorHAnsi" w:hAnsiTheme="minorHAnsi" w:cstheme="minorHAnsi"/>
        </w:rPr>
        <w:t xml:space="preserve"> pre všetky časti predmetu </w:t>
      </w:r>
    </w:p>
    <w:p w14:paraId="44FDB661" w14:textId="2AC3EC0F" w:rsidR="008F413A" w:rsidRDefault="001A7F3C" w:rsidP="001A7F3C">
      <w:pPr>
        <w:spacing w:after="60" w:line="266" w:lineRule="auto"/>
        <w:ind w:left="1428" w:right="0" w:firstLine="699"/>
      </w:pPr>
      <w:r>
        <w:rPr>
          <w:rFonts w:asciiTheme="minorHAnsi" w:hAnsiTheme="minorHAnsi" w:cstheme="minorHAnsi"/>
        </w:rPr>
        <w:t>zákazky</w:t>
      </w:r>
    </w:p>
    <w:sectPr w:rsidR="008F413A" w:rsidSect="0075321D">
      <w:head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86EDD" w14:textId="77777777" w:rsidR="001A77B3" w:rsidRDefault="001A77B3" w:rsidP="00BB40BF">
      <w:pPr>
        <w:spacing w:after="0" w:line="240" w:lineRule="auto"/>
      </w:pPr>
      <w:r>
        <w:separator/>
      </w:r>
    </w:p>
  </w:endnote>
  <w:endnote w:type="continuationSeparator" w:id="0">
    <w:p w14:paraId="71FF04B2" w14:textId="77777777" w:rsidR="001A77B3" w:rsidRDefault="001A77B3" w:rsidP="00BB4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libri" w:eastAsia="Calibri" w:hAnsi="Calibri" w:cs="Calibri"/>
        <w:sz w:val="22"/>
        <w:szCs w:val="22"/>
      </w:rPr>
      <w:id w:val="-1462802482"/>
      <w:docPartObj>
        <w:docPartGallery w:val="Page Numbers (Bottom of Page)"/>
        <w:docPartUnique/>
      </w:docPartObj>
    </w:sdtPr>
    <w:sdtEndPr/>
    <w:sdtContent>
      <w:sdt>
        <w:sdtPr>
          <w:rPr>
            <w:rFonts w:ascii="Calibri" w:eastAsia="Calibri" w:hAnsi="Calibri" w:cs="Calibri"/>
            <w:sz w:val="22"/>
            <w:szCs w:val="22"/>
          </w:rPr>
          <w:id w:val="-1769616900"/>
          <w:docPartObj>
            <w:docPartGallery w:val="Page Numbers (Top of Page)"/>
            <w:docPartUnique/>
          </w:docPartObj>
        </w:sdtPr>
        <w:sdtEndPr/>
        <w:sdtContent>
          <w:p w14:paraId="35799C90" w14:textId="5A9DCE8B" w:rsidR="001A77B3" w:rsidRPr="00006ADE" w:rsidRDefault="001A77B3" w:rsidP="00D6354D">
            <w:pPr>
              <w:pStyle w:val="Bezriadkovania"/>
              <w:rPr>
                <w:rStyle w:val="CharStyle13"/>
                <w:rFonts w:asciiTheme="minorHAnsi" w:hAnsiTheme="minorHAnsi" w:cstheme="minorHAnsi"/>
                <w:sz w:val="16"/>
                <w:szCs w:val="16"/>
              </w:rPr>
            </w:pPr>
          </w:p>
          <w:p w14:paraId="37BFDBC0" w14:textId="1577FF1B" w:rsidR="001A77B3" w:rsidRDefault="001A77B3" w:rsidP="008934BB">
            <w:pPr>
              <w:pStyle w:val="Pta"/>
              <w:jc w:val="right"/>
            </w:pPr>
            <w:r w:rsidRPr="00AC4CAF">
              <w:rPr>
                <w:sz w:val="16"/>
                <w:szCs w:val="16"/>
              </w:rPr>
              <w:t xml:space="preserve">Strana </w:t>
            </w:r>
            <w:r w:rsidRPr="00AC4CAF">
              <w:rPr>
                <w:b/>
                <w:bCs/>
                <w:sz w:val="16"/>
                <w:szCs w:val="16"/>
              </w:rPr>
              <w:fldChar w:fldCharType="begin"/>
            </w:r>
            <w:r w:rsidRPr="00AC4CAF">
              <w:rPr>
                <w:b/>
                <w:bCs/>
                <w:sz w:val="16"/>
                <w:szCs w:val="16"/>
              </w:rPr>
              <w:instrText>PAGE</w:instrText>
            </w:r>
            <w:r w:rsidRPr="00AC4CAF">
              <w:rPr>
                <w:b/>
                <w:bCs/>
                <w:sz w:val="16"/>
                <w:szCs w:val="16"/>
              </w:rPr>
              <w:fldChar w:fldCharType="separate"/>
            </w:r>
            <w:r w:rsidRPr="00AC4CAF">
              <w:rPr>
                <w:b/>
                <w:bCs/>
                <w:sz w:val="16"/>
                <w:szCs w:val="16"/>
              </w:rPr>
              <w:t>2</w:t>
            </w:r>
            <w:r w:rsidRPr="00AC4CAF">
              <w:rPr>
                <w:b/>
                <w:bCs/>
                <w:sz w:val="16"/>
                <w:szCs w:val="16"/>
              </w:rPr>
              <w:fldChar w:fldCharType="end"/>
            </w:r>
            <w:r w:rsidRPr="00AC4CAF">
              <w:rPr>
                <w:sz w:val="16"/>
                <w:szCs w:val="16"/>
              </w:rPr>
              <w:t xml:space="preserve"> z </w:t>
            </w:r>
            <w:r w:rsidRPr="00AC4CAF">
              <w:rPr>
                <w:b/>
                <w:bCs/>
                <w:sz w:val="16"/>
                <w:szCs w:val="16"/>
              </w:rPr>
              <w:fldChar w:fldCharType="begin"/>
            </w:r>
            <w:r w:rsidRPr="00AC4CAF">
              <w:rPr>
                <w:b/>
                <w:bCs/>
                <w:sz w:val="16"/>
                <w:szCs w:val="16"/>
              </w:rPr>
              <w:instrText>NUMPAGES</w:instrText>
            </w:r>
            <w:r w:rsidRPr="00AC4CAF">
              <w:rPr>
                <w:b/>
                <w:bCs/>
                <w:sz w:val="16"/>
                <w:szCs w:val="16"/>
              </w:rPr>
              <w:fldChar w:fldCharType="separate"/>
            </w:r>
            <w:r w:rsidRPr="00AC4CAF">
              <w:rPr>
                <w:b/>
                <w:bCs/>
                <w:sz w:val="16"/>
                <w:szCs w:val="16"/>
              </w:rPr>
              <w:t>2</w:t>
            </w:r>
            <w:r w:rsidRPr="00AC4CAF">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A9061" w14:textId="77777777" w:rsidR="001A77B3" w:rsidRDefault="001A77B3" w:rsidP="00BB40BF">
      <w:pPr>
        <w:spacing w:after="0" w:line="240" w:lineRule="auto"/>
      </w:pPr>
      <w:r>
        <w:separator/>
      </w:r>
    </w:p>
  </w:footnote>
  <w:footnote w:type="continuationSeparator" w:id="0">
    <w:p w14:paraId="46269CBD" w14:textId="77777777" w:rsidR="001A77B3" w:rsidRDefault="001A77B3" w:rsidP="00BB4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59B24" w14:textId="77777777" w:rsidR="001A77B3" w:rsidRPr="00955A2F" w:rsidRDefault="001A77B3" w:rsidP="00BE7AB2">
    <w:pPr>
      <w:pStyle w:val="Hlavika"/>
      <w:tabs>
        <w:tab w:val="clear" w:pos="4536"/>
        <w:tab w:val="right" w:pos="9354"/>
      </w:tabs>
      <w:jc w:val="right"/>
      <w:rPr>
        <w:rFonts w:asciiTheme="minorHAnsi" w:hAnsiTheme="minorHAnsi" w:cstheme="minorHAnsi"/>
      </w:rPr>
    </w:pPr>
    <w:r w:rsidRPr="00955A2F">
      <w:rPr>
        <w:rFonts w:asciiTheme="minorHAnsi" w:hAnsiTheme="minorHAnsi" w:cstheme="minorHAnsi"/>
        <w:noProof/>
      </w:rPr>
      <mc:AlternateContent>
        <mc:Choice Requires="wps">
          <w:drawing>
            <wp:anchor distT="0" distB="0" distL="114300" distR="114300" simplePos="0" relativeHeight="251659264" behindDoc="0" locked="0" layoutInCell="1" allowOverlap="0" wp14:anchorId="1D627B1F" wp14:editId="661A2808">
              <wp:simplePos x="0" y="0"/>
              <wp:positionH relativeFrom="column">
                <wp:posOffset>146685</wp:posOffset>
              </wp:positionH>
              <wp:positionV relativeFrom="paragraph">
                <wp:posOffset>-98425</wp:posOffset>
              </wp:positionV>
              <wp:extent cx="2867025" cy="514350"/>
              <wp:effectExtent l="0" t="0" r="0" b="0"/>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514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6F0291C" w14:textId="77777777" w:rsidR="001A77B3" w:rsidRPr="00955A2F" w:rsidRDefault="001A77B3" w:rsidP="00BE7AB2">
                          <w:pPr>
                            <w:jc w:val="left"/>
                            <w:rPr>
                              <w:rFonts w:asciiTheme="minorHAnsi" w:hAnsiTheme="minorHAnsi" w:cstheme="minorHAnsi"/>
                              <w:sz w:val="24"/>
                              <w:szCs w:val="24"/>
                            </w:rPr>
                          </w:pPr>
                          <w:r w:rsidRPr="00955A2F">
                            <w:rPr>
                              <w:rFonts w:asciiTheme="minorHAnsi" w:hAnsiTheme="minorHAnsi" w:cstheme="minorHAnsi"/>
                              <w:b/>
                              <w:spacing w:val="6"/>
                              <w:sz w:val="24"/>
                              <w:szCs w:val="24"/>
                            </w:rPr>
                            <w:t xml:space="preserve">BANSKOBYSTRICKÝ </w:t>
                          </w:r>
                          <w:r w:rsidRPr="00955A2F">
                            <w:rPr>
                              <w:rFonts w:asciiTheme="minorHAnsi" w:hAnsiTheme="minorHAnsi" w:cstheme="minorHAnsi"/>
                              <w:sz w:val="24"/>
                              <w:szCs w:val="24"/>
                            </w:rPr>
                            <w:t>SAMOSPRÁVNY KRAJ</w:t>
                          </w:r>
                          <w:r w:rsidRPr="00955A2F">
                            <w:rPr>
                              <w:rFonts w:asciiTheme="minorHAnsi" w:hAnsiTheme="minorHAnsi" w:cstheme="minorHAnsi"/>
                              <w:sz w:val="24"/>
                              <w:szCs w:val="24"/>
                            </w:rPr>
                            <w:tab/>
                          </w:r>
                          <w:r w:rsidRPr="00955A2F">
                            <w:rPr>
                              <w:rFonts w:asciiTheme="minorHAnsi" w:hAnsiTheme="minorHAnsi" w:cstheme="minorHAnsi"/>
                              <w:sz w:val="24"/>
                              <w:szCs w:val="24"/>
                            </w:rPr>
                            <w:tab/>
                          </w:r>
                          <w:r w:rsidRPr="00955A2F">
                            <w:rPr>
                              <w:rFonts w:asciiTheme="minorHAnsi" w:hAnsiTheme="minorHAnsi" w:cstheme="minorHAnsi"/>
                              <w:sz w:val="24"/>
                              <w:szCs w:val="24"/>
                            </w:rPr>
                            <w:tab/>
                          </w:r>
                          <w:r w:rsidRPr="00955A2F">
                            <w:rPr>
                              <w:rFonts w:asciiTheme="minorHAnsi" w:hAnsiTheme="minorHAnsi" w:cstheme="minorHAnsi"/>
                              <w:sz w:val="24"/>
                              <w:szCs w:val="24"/>
                            </w:rPr>
                            <w:tab/>
                          </w:r>
                        </w:p>
                        <w:p w14:paraId="3665F68E" w14:textId="77777777" w:rsidR="001A77B3" w:rsidRDefault="001A77B3" w:rsidP="00BE7AB2">
                          <w:pPr>
                            <w:rPr>
                              <w:sz w:val="24"/>
                              <w:szCs w:val="24"/>
                            </w:rPr>
                          </w:pPr>
                          <w:r>
                            <w:rPr>
                              <w:sz w:val="24"/>
                              <w:szCs w:val="24"/>
                            </w:rPr>
                            <w:tab/>
                          </w:r>
                        </w:p>
                        <w:p w14:paraId="00B08832" w14:textId="77777777" w:rsidR="001A77B3" w:rsidRPr="00353691" w:rsidRDefault="001A77B3" w:rsidP="00BE7AB2">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1D627B1F" id="_x0000_t202" coordsize="21600,21600" o:spt="202" path="m,l,21600r21600,l21600,xe">
              <v:stroke joinstyle="miter"/>
              <v:path gradientshapeok="t" o:connecttype="rect"/>
            </v:shapetype>
            <v:shape id="Text Box 65" o:spid="_x0000_s1026" type="#_x0000_t202" style="position:absolute;left:0;text-align:left;margin-left:11.55pt;margin-top:-7.75pt;width:225.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" o:allowoverlap="f" filled="f" stroked="f">
              <v:textbox>
                <w:txbxContent>
                  <w:p w14:paraId="36F0291C" w14:textId="77777777" w:rsidR="001A77B3" w:rsidRPr="00955A2F" w:rsidRDefault="001A77B3" w:rsidP="00BE7AB2">
                    <w:pPr>
                      <w:jc w:val="left"/>
                      <w:rPr>
                        <w:rFonts w:asciiTheme="minorHAnsi" w:hAnsiTheme="minorHAnsi" w:cstheme="minorHAnsi"/>
                        <w:sz w:val="24"/>
                        <w:szCs w:val="24"/>
                      </w:rPr>
                    </w:pPr>
                    <w:r w:rsidRPr="00955A2F">
                      <w:rPr>
                        <w:rFonts w:asciiTheme="minorHAnsi" w:hAnsiTheme="minorHAnsi" w:cstheme="minorHAnsi"/>
                        <w:b/>
                        <w:spacing w:val="6"/>
                        <w:sz w:val="24"/>
                        <w:szCs w:val="24"/>
                      </w:rPr>
                      <w:t xml:space="preserve">BANSKOBYSTRICKÝ </w:t>
                    </w:r>
                    <w:r w:rsidRPr="00955A2F">
                      <w:rPr>
                        <w:rFonts w:asciiTheme="minorHAnsi" w:hAnsiTheme="minorHAnsi" w:cstheme="minorHAnsi"/>
                        <w:sz w:val="24"/>
                        <w:szCs w:val="24"/>
                      </w:rPr>
                      <w:t>SAMOSPRÁVNY KRAJ</w:t>
                    </w:r>
                    <w:r w:rsidRPr="00955A2F">
                      <w:rPr>
                        <w:rFonts w:asciiTheme="minorHAnsi" w:hAnsiTheme="minorHAnsi" w:cstheme="minorHAnsi"/>
                        <w:sz w:val="24"/>
                        <w:szCs w:val="24"/>
                      </w:rPr>
                      <w:tab/>
                    </w:r>
                    <w:r w:rsidRPr="00955A2F">
                      <w:rPr>
                        <w:rFonts w:asciiTheme="minorHAnsi" w:hAnsiTheme="minorHAnsi" w:cstheme="minorHAnsi"/>
                        <w:sz w:val="24"/>
                        <w:szCs w:val="24"/>
                      </w:rPr>
                      <w:tab/>
                    </w:r>
                    <w:r w:rsidRPr="00955A2F">
                      <w:rPr>
                        <w:rFonts w:asciiTheme="minorHAnsi" w:hAnsiTheme="minorHAnsi" w:cstheme="minorHAnsi"/>
                        <w:sz w:val="24"/>
                        <w:szCs w:val="24"/>
                      </w:rPr>
                      <w:tab/>
                    </w:r>
                    <w:r w:rsidRPr="00955A2F">
                      <w:rPr>
                        <w:rFonts w:asciiTheme="minorHAnsi" w:hAnsiTheme="minorHAnsi" w:cstheme="minorHAnsi"/>
                        <w:sz w:val="24"/>
                        <w:szCs w:val="24"/>
                      </w:rPr>
                      <w:tab/>
                    </w:r>
                  </w:p>
                  <w:p w14:paraId="3665F68E" w14:textId="77777777" w:rsidR="001A77B3" w:rsidRDefault="001A77B3" w:rsidP="00BE7AB2">
                    <w:pPr>
                      <w:rPr>
                        <w:sz w:val="24"/>
                        <w:szCs w:val="24"/>
                      </w:rPr>
                    </w:pPr>
                    <w:r>
                      <w:rPr>
                        <w:sz w:val="24"/>
                        <w:szCs w:val="24"/>
                      </w:rPr>
                      <w:tab/>
                    </w:r>
                  </w:p>
                  <w:p w14:paraId="00B08832" w14:textId="77777777" w:rsidR="001A77B3" w:rsidRPr="00353691" w:rsidRDefault="001A77B3" w:rsidP="00BE7AB2">
                    <w:pPr>
                      <w:pStyle w:val="Hlavika"/>
                      <w:tabs>
                        <w:tab w:val="clear" w:pos="4536"/>
                      </w:tabs>
                      <w:rPr>
                        <w:b/>
                        <w:sz w:val="24"/>
                        <w:szCs w:val="24"/>
                      </w:rPr>
                    </w:pPr>
                  </w:p>
                </w:txbxContent>
              </v:textbox>
            </v:shape>
          </w:pict>
        </mc:Fallback>
      </mc:AlternateContent>
    </w:r>
    <w:r w:rsidRPr="00955A2F">
      <w:rPr>
        <w:rFonts w:asciiTheme="minorHAnsi" w:hAnsiTheme="minorHAnsi" w:cstheme="minorHAnsi"/>
        <w:noProof/>
      </w:rPr>
      <w:drawing>
        <wp:anchor distT="0" distB="0" distL="114300" distR="114300" simplePos="0" relativeHeight="251660288" behindDoc="1" locked="0" layoutInCell="1" allowOverlap="0" wp14:anchorId="147E9798" wp14:editId="578A7025">
          <wp:simplePos x="0" y="0"/>
          <wp:positionH relativeFrom="column">
            <wp:posOffset>-400050</wp:posOffset>
          </wp:positionH>
          <wp:positionV relativeFrom="paragraph">
            <wp:posOffset>-5715</wp:posOffset>
          </wp:positionV>
          <wp:extent cx="476885" cy="506730"/>
          <wp:effectExtent l="0" t="0" r="0" b="7620"/>
          <wp:wrapTight wrapText="bothSides">
            <wp:wrapPolygon edited="0">
              <wp:start x="0" y="0"/>
              <wp:lineTo x="0" y="21113"/>
              <wp:lineTo x="20708" y="21113"/>
              <wp:lineTo x="20708" y="0"/>
              <wp:lineTo x="0" y="0"/>
            </wp:wrapPolygon>
          </wp:wrapTight>
          <wp:docPr id="8" name="Obrázok 8"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5A2F">
      <w:rPr>
        <w:rFonts w:asciiTheme="minorHAnsi" w:hAnsiTheme="minorHAnsi" w:cstheme="minorHAnsi"/>
      </w:rPr>
      <w:t xml:space="preserve"> Námestie SNP 23</w:t>
    </w:r>
  </w:p>
  <w:p w14:paraId="47FD77AA" w14:textId="77777777" w:rsidR="001A77B3" w:rsidRPr="00955A2F" w:rsidRDefault="001A77B3" w:rsidP="00BE7AB2">
    <w:pPr>
      <w:pStyle w:val="Hlavika"/>
      <w:tabs>
        <w:tab w:val="clear" w:pos="4536"/>
        <w:tab w:val="right" w:pos="9354"/>
      </w:tabs>
      <w:jc w:val="right"/>
      <w:rPr>
        <w:rFonts w:asciiTheme="minorHAnsi" w:hAnsiTheme="minorHAnsi" w:cstheme="minorHAnsi"/>
      </w:rPr>
    </w:pPr>
    <w:r w:rsidRPr="00955A2F">
      <w:rPr>
        <w:rFonts w:asciiTheme="minorHAnsi" w:hAnsiTheme="minorHAnsi" w:cstheme="minorHAnsi"/>
      </w:rPr>
      <w:t>974 01  Banská Bystrica</w:t>
    </w:r>
  </w:p>
  <w:p w14:paraId="61E493F4" w14:textId="77777777" w:rsidR="001A77B3" w:rsidRDefault="001A77B3" w:rsidP="00BE7AB2">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190CDC0C" w14:textId="77777777" w:rsidR="001A77B3" w:rsidRDefault="001A77B3" w:rsidP="00BE7AB2">
    <w:pPr>
      <w:spacing w:after="0" w:line="259" w:lineRule="auto"/>
      <w:ind w:left="0" w:right="506" w:firstLine="0"/>
      <w:jc w:val="left"/>
    </w:pPr>
    <w:r>
      <w:rPr>
        <w:rFonts w:ascii="Arial" w:eastAsia="Arial" w:hAnsi="Arial" w:cs="Arial"/>
        <w:sz w:val="23"/>
      </w:rPr>
      <w:t xml:space="preserve"> </w:t>
    </w:r>
    <w:r>
      <w:rPr>
        <w:rFonts w:ascii="Arial" w:eastAsia="Arial" w:hAnsi="Arial" w:cs="Arial"/>
        <w:noProof/>
        <w:sz w:val="23"/>
      </w:rPr>
      <mc:AlternateContent>
        <mc:Choice Requires="wps">
          <w:drawing>
            <wp:anchor distT="4294967294" distB="4294967294" distL="114300" distR="114300" simplePos="0" relativeHeight="251661312" behindDoc="0" locked="0" layoutInCell="1" allowOverlap="1" wp14:anchorId="74FD11AE" wp14:editId="2B9C430A">
              <wp:simplePos x="0" y="0"/>
              <wp:positionH relativeFrom="column">
                <wp:posOffset>-100965</wp:posOffset>
              </wp:positionH>
              <wp:positionV relativeFrom="paragraph">
                <wp:posOffset>128270</wp:posOffset>
              </wp:positionV>
              <wp:extent cx="6296025" cy="0"/>
              <wp:effectExtent l="0" t="0" r="28575"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
          <w:pict>
            <v:line w14:anchorId="4AAF7474" id="Rovná spojnica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" strokecolor="black [3200]" strokeweight=".5pt">
              <v:stroke joinstyle="miter"/>
              <o:lock v:ext="edit" shapetype="f"/>
            </v:line>
          </w:pict>
        </mc:Fallback>
      </mc:AlternateContent>
    </w:r>
    <w:r>
      <w:rPr>
        <w:rFonts w:ascii="Arial" w:eastAsia="Arial" w:hAnsi="Arial" w:cs="Arial"/>
        <w:sz w:val="23"/>
      </w:rPr>
      <w:t xml:space="preserve"> </w:t>
    </w:r>
    <w:r>
      <w:rPr>
        <w:rFonts w:ascii="Times New Roman" w:eastAsia="Times New Roman" w:hAnsi="Times New Roman" w:cs="Times New Roman"/>
        <w:sz w:val="24"/>
      </w:rPr>
      <w:t xml:space="preserve"> </w:t>
    </w:r>
  </w:p>
  <w:p w14:paraId="558164C6" w14:textId="77777777" w:rsidR="001A77B3" w:rsidRDefault="001A77B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9C8CE" w14:textId="77777777" w:rsidR="001A77B3" w:rsidRDefault="001A77B3" w:rsidP="008934BB">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B83B40"/>
    <w:multiLevelType w:val="hybridMultilevel"/>
    <w:tmpl w:val="9E48A1D6"/>
    <w:lvl w:ilvl="0" w:tplc="041B0001">
      <w:start w:val="1"/>
      <w:numFmt w:val="bullet"/>
      <w:lvlText w:val=""/>
      <w:lvlJc w:val="left"/>
      <w:pPr>
        <w:ind w:left="1211"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ED65C35"/>
    <w:multiLevelType w:val="hybridMultilevel"/>
    <w:tmpl w:val="FC18D502"/>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485077"/>
    <w:multiLevelType w:val="multilevel"/>
    <w:tmpl w:val="376801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0F1D45"/>
    <w:multiLevelType w:val="hybridMultilevel"/>
    <w:tmpl w:val="6372706E"/>
    <w:lvl w:ilvl="0" w:tplc="041B0001">
      <w:start w:val="1"/>
      <w:numFmt w:val="bullet"/>
      <w:lvlText w:val=""/>
      <w:lvlJc w:val="left"/>
      <w:pPr>
        <w:ind w:left="733" w:hanging="360"/>
      </w:pPr>
      <w:rPr>
        <w:rFonts w:ascii="Symbol" w:hAnsi="Symbol" w:hint="default"/>
      </w:rPr>
    </w:lvl>
    <w:lvl w:ilvl="1" w:tplc="041B0003" w:tentative="1">
      <w:start w:val="1"/>
      <w:numFmt w:val="bullet"/>
      <w:lvlText w:val="o"/>
      <w:lvlJc w:val="left"/>
      <w:pPr>
        <w:ind w:left="1453" w:hanging="360"/>
      </w:pPr>
      <w:rPr>
        <w:rFonts w:ascii="Courier New" w:hAnsi="Courier New" w:cs="Courier New" w:hint="default"/>
      </w:rPr>
    </w:lvl>
    <w:lvl w:ilvl="2" w:tplc="041B0005" w:tentative="1">
      <w:start w:val="1"/>
      <w:numFmt w:val="bullet"/>
      <w:lvlText w:val=""/>
      <w:lvlJc w:val="left"/>
      <w:pPr>
        <w:ind w:left="2173" w:hanging="360"/>
      </w:pPr>
      <w:rPr>
        <w:rFonts w:ascii="Wingdings" w:hAnsi="Wingdings" w:hint="default"/>
      </w:rPr>
    </w:lvl>
    <w:lvl w:ilvl="3" w:tplc="041B0001" w:tentative="1">
      <w:start w:val="1"/>
      <w:numFmt w:val="bullet"/>
      <w:lvlText w:val=""/>
      <w:lvlJc w:val="left"/>
      <w:pPr>
        <w:ind w:left="2893" w:hanging="360"/>
      </w:pPr>
      <w:rPr>
        <w:rFonts w:ascii="Symbol" w:hAnsi="Symbol" w:hint="default"/>
      </w:rPr>
    </w:lvl>
    <w:lvl w:ilvl="4" w:tplc="041B0003" w:tentative="1">
      <w:start w:val="1"/>
      <w:numFmt w:val="bullet"/>
      <w:lvlText w:val="o"/>
      <w:lvlJc w:val="left"/>
      <w:pPr>
        <w:ind w:left="3613" w:hanging="360"/>
      </w:pPr>
      <w:rPr>
        <w:rFonts w:ascii="Courier New" w:hAnsi="Courier New" w:cs="Courier New" w:hint="default"/>
      </w:rPr>
    </w:lvl>
    <w:lvl w:ilvl="5" w:tplc="041B0005" w:tentative="1">
      <w:start w:val="1"/>
      <w:numFmt w:val="bullet"/>
      <w:lvlText w:val=""/>
      <w:lvlJc w:val="left"/>
      <w:pPr>
        <w:ind w:left="4333" w:hanging="360"/>
      </w:pPr>
      <w:rPr>
        <w:rFonts w:ascii="Wingdings" w:hAnsi="Wingdings" w:hint="default"/>
      </w:rPr>
    </w:lvl>
    <w:lvl w:ilvl="6" w:tplc="041B0001" w:tentative="1">
      <w:start w:val="1"/>
      <w:numFmt w:val="bullet"/>
      <w:lvlText w:val=""/>
      <w:lvlJc w:val="left"/>
      <w:pPr>
        <w:ind w:left="5053" w:hanging="360"/>
      </w:pPr>
      <w:rPr>
        <w:rFonts w:ascii="Symbol" w:hAnsi="Symbol" w:hint="default"/>
      </w:rPr>
    </w:lvl>
    <w:lvl w:ilvl="7" w:tplc="041B0003" w:tentative="1">
      <w:start w:val="1"/>
      <w:numFmt w:val="bullet"/>
      <w:lvlText w:val="o"/>
      <w:lvlJc w:val="left"/>
      <w:pPr>
        <w:ind w:left="5773" w:hanging="360"/>
      </w:pPr>
      <w:rPr>
        <w:rFonts w:ascii="Courier New" w:hAnsi="Courier New" w:cs="Courier New" w:hint="default"/>
      </w:rPr>
    </w:lvl>
    <w:lvl w:ilvl="8" w:tplc="041B0005" w:tentative="1">
      <w:start w:val="1"/>
      <w:numFmt w:val="bullet"/>
      <w:lvlText w:val=""/>
      <w:lvlJc w:val="left"/>
      <w:pPr>
        <w:ind w:left="6493" w:hanging="360"/>
      </w:pPr>
      <w:rPr>
        <w:rFonts w:ascii="Wingdings" w:hAnsi="Wingdings" w:hint="default"/>
      </w:rPr>
    </w:lvl>
  </w:abstractNum>
  <w:abstractNum w:abstractNumId="5"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613336"/>
    <w:multiLevelType w:val="multilevel"/>
    <w:tmpl w:val="D9FEA95A"/>
    <w:lvl w:ilvl="0">
      <w:start w:val="15"/>
      <w:numFmt w:val="decimal"/>
      <w:lvlText w:val="%1"/>
      <w:lvlJc w:val="left"/>
      <w:pPr>
        <w:ind w:left="375" w:hanging="375"/>
      </w:pPr>
      <w:rPr>
        <w:rFonts w:hint="default"/>
        <w:b/>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17086F"/>
    <w:multiLevelType w:val="hybridMultilevel"/>
    <w:tmpl w:val="7C4A83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CE07B02"/>
    <w:multiLevelType w:val="hybridMultilevel"/>
    <w:tmpl w:val="F490015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D9E66FB"/>
    <w:multiLevelType w:val="multilevel"/>
    <w:tmpl w:val="F06277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0D3F21"/>
    <w:multiLevelType w:val="multilevel"/>
    <w:tmpl w:val="916E9A26"/>
    <w:lvl w:ilvl="0">
      <w:start w:val="4"/>
      <w:numFmt w:val="decimal"/>
      <w:lvlText w:val="%1"/>
      <w:lvlJc w:val="left"/>
      <w:pPr>
        <w:ind w:left="360" w:hanging="360"/>
      </w:pPr>
      <w:rPr>
        <w:rFonts w:asciiTheme="minorHAnsi" w:hAnsiTheme="minorHAnsi" w:cstheme="minorHAnsi" w:hint="default"/>
        <w:b/>
      </w:rPr>
    </w:lvl>
    <w:lvl w:ilvl="1">
      <w:start w:val="1"/>
      <w:numFmt w:val="decimal"/>
      <w:lvlText w:val="%1.%2"/>
      <w:lvlJc w:val="left"/>
      <w:pPr>
        <w:ind w:left="360" w:hanging="360"/>
      </w:pPr>
      <w:rPr>
        <w:rFonts w:asciiTheme="minorHAnsi" w:hAnsiTheme="minorHAnsi" w:cstheme="minorHAnsi" w:hint="default"/>
        <w:b w:val="0"/>
        <w:color w:val="auto"/>
      </w:rPr>
    </w:lvl>
    <w:lvl w:ilvl="2">
      <w:start w:val="1"/>
      <w:numFmt w:val="decimal"/>
      <w:lvlText w:val="%1.%2.%3"/>
      <w:lvlJc w:val="left"/>
      <w:pPr>
        <w:ind w:left="720" w:hanging="720"/>
      </w:pPr>
      <w:rPr>
        <w:rFonts w:asciiTheme="minorHAnsi" w:hAnsiTheme="minorHAnsi" w:hint="default"/>
        <w:b w:val="0"/>
      </w:rPr>
    </w:lvl>
    <w:lvl w:ilvl="3">
      <w:start w:val="1"/>
      <w:numFmt w:val="decimal"/>
      <w:lvlText w:val="%1.%2.%3.%4"/>
      <w:lvlJc w:val="left"/>
      <w:pPr>
        <w:ind w:left="720" w:hanging="72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080" w:hanging="1080"/>
      </w:pPr>
      <w:rPr>
        <w:rFonts w:asciiTheme="minorHAnsi" w:hAnsiTheme="minorHAnsi" w:hint="default"/>
        <w:b w:val="0"/>
      </w:rPr>
    </w:lvl>
    <w:lvl w:ilvl="6">
      <w:start w:val="1"/>
      <w:numFmt w:val="decimal"/>
      <w:lvlText w:val="%1.%2.%3.%4.%5.%6.%7"/>
      <w:lvlJc w:val="left"/>
      <w:pPr>
        <w:ind w:left="1440" w:hanging="1440"/>
      </w:pPr>
      <w:rPr>
        <w:rFonts w:asciiTheme="minorHAnsi" w:hAnsiTheme="minorHAnsi" w:hint="default"/>
        <w:b w:val="0"/>
      </w:rPr>
    </w:lvl>
    <w:lvl w:ilvl="7">
      <w:start w:val="1"/>
      <w:numFmt w:val="decimal"/>
      <w:lvlText w:val="%1.%2.%3.%4.%5.%6.%7.%8"/>
      <w:lvlJc w:val="left"/>
      <w:pPr>
        <w:ind w:left="1440" w:hanging="144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11"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2" w15:restartNumberingAfterBreak="0">
    <w:nsid w:val="2BE35A45"/>
    <w:multiLevelType w:val="hybridMultilevel"/>
    <w:tmpl w:val="4796B0B2"/>
    <w:lvl w:ilvl="0" w:tplc="6BD8DB30">
      <w:start w:val="1"/>
      <w:numFmt w:val="bullet"/>
      <w:lvlText w:val="-"/>
      <w:lvlJc w:val="left"/>
      <w:pPr>
        <w:ind w:left="720" w:hanging="360"/>
      </w:pPr>
      <w:rPr>
        <w:rFonts w:ascii="Times New Roman" w:eastAsia="Times New Roman" w:hAnsi="Times New Roman" w:cs="Times New Roman" w:hint="default"/>
      </w:rPr>
    </w:lvl>
    <w:lvl w:ilvl="1" w:tplc="6BD8DB30">
      <w:start w:val="1"/>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1F2444A"/>
    <w:multiLevelType w:val="multilevel"/>
    <w:tmpl w:val="91CCCA44"/>
    <w:lvl w:ilvl="0">
      <w:start w:val="3"/>
      <w:numFmt w:val="decimal"/>
      <w:lvlText w:val="%1"/>
      <w:lvlJc w:val="left"/>
      <w:pPr>
        <w:ind w:left="360" w:hanging="360"/>
      </w:pPr>
      <w:rPr>
        <w:rFonts w:ascii="Calibri" w:eastAsia="Calibri" w:hAnsi="Calibri" w:cs="Calibri" w:hint="default"/>
        <w:b/>
        <w:sz w:val="22"/>
      </w:rPr>
    </w:lvl>
    <w:lvl w:ilvl="1">
      <w:start w:val="1"/>
      <w:numFmt w:val="decimal"/>
      <w:lvlText w:val="%1.%2"/>
      <w:lvlJc w:val="left"/>
      <w:pPr>
        <w:ind w:left="360" w:hanging="360"/>
      </w:pPr>
      <w:rPr>
        <w:rFonts w:ascii="Calibri" w:eastAsia="Calibri" w:hAnsi="Calibri" w:cs="Calibri" w:hint="default"/>
        <w:b w:val="0"/>
        <w:color w:val="auto"/>
        <w:sz w:val="22"/>
      </w:rPr>
    </w:lvl>
    <w:lvl w:ilvl="2">
      <w:start w:val="1"/>
      <w:numFmt w:val="decimal"/>
      <w:lvlText w:val="%1.%2.%3"/>
      <w:lvlJc w:val="left"/>
      <w:pPr>
        <w:ind w:left="720" w:hanging="720"/>
      </w:pPr>
      <w:rPr>
        <w:rFonts w:ascii="Calibri" w:eastAsia="Calibri" w:hAnsi="Calibri" w:cs="Calibri" w:hint="default"/>
        <w:b w:val="0"/>
        <w:sz w:val="22"/>
      </w:rPr>
    </w:lvl>
    <w:lvl w:ilvl="3">
      <w:start w:val="1"/>
      <w:numFmt w:val="decimal"/>
      <w:lvlText w:val="%1.%2.%3.%4"/>
      <w:lvlJc w:val="left"/>
      <w:pPr>
        <w:ind w:left="1080" w:hanging="1080"/>
      </w:pPr>
      <w:rPr>
        <w:rFonts w:ascii="Calibri" w:eastAsia="Calibri" w:hAnsi="Calibri" w:cs="Calibri" w:hint="default"/>
        <w:b w:val="0"/>
        <w:sz w:val="22"/>
      </w:rPr>
    </w:lvl>
    <w:lvl w:ilvl="4">
      <w:start w:val="1"/>
      <w:numFmt w:val="decimal"/>
      <w:lvlText w:val="%1.%2.%3.%4.%5"/>
      <w:lvlJc w:val="left"/>
      <w:pPr>
        <w:ind w:left="1080" w:hanging="1080"/>
      </w:pPr>
      <w:rPr>
        <w:rFonts w:ascii="Calibri" w:eastAsia="Calibri" w:hAnsi="Calibri" w:cs="Calibri" w:hint="default"/>
        <w:b w:val="0"/>
        <w:sz w:val="22"/>
      </w:rPr>
    </w:lvl>
    <w:lvl w:ilvl="5">
      <w:start w:val="1"/>
      <w:numFmt w:val="decimal"/>
      <w:lvlText w:val="%1.%2.%3.%4.%5.%6"/>
      <w:lvlJc w:val="left"/>
      <w:pPr>
        <w:ind w:left="1440" w:hanging="1440"/>
      </w:pPr>
      <w:rPr>
        <w:rFonts w:ascii="Calibri" w:eastAsia="Calibri" w:hAnsi="Calibri" w:cs="Calibri" w:hint="default"/>
        <w:b w:val="0"/>
        <w:sz w:val="22"/>
      </w:rPr>
    </w:lvl>
    <w:lvl w:ilvl="6">
      <w:start w:val="1"/>
      <w:numFmt w:val="decimal"/>
      <w:lvlText w:val="%1.%2.%3.%4.%5.%6.%7"/>
      <w:lvlJc w:val="left"/>
      <w:pPr>
        <w:ind w:left="1440" w:hanging="1440"/>
      </w:pPr>
      <w:rPr>
        <w:rFonts w:ascii="Calibri" w:eastAsia="Calibri" w:hAnsi="Calibri" w:cs="Calibri" w:hint="default"/>
        <w:b w:val="0"/>
        <w:sz w:val="22"/>
      </w:rPr>
    </w:lvl>
    <w:lvl w:ilvl="7">
      <w:start w:val="1"/>
      <w:numFmt w:val="decimal"/>
      <w:lvlText w:val="%1.%2.%3.%4.%5.%6.%7.%8"/>
      <w:lvlJc w:val="left"/>
      <w:pPr>
        <w:ind w:left="1800" w:hanging="1800"/>
      </w:pPr>
      <w:rPr>
        <w:rFonts w:ascii="Calibri" w:eastAsia="Calibri" w:hAnsi="Calibri" w:cs="Calibri" w:hint="default"/>
        <w:b w:val="0"/>
        <w:sz w:val="22"/>
      </w:rPr>
    </w:lvl>
    <w:lvl w:ilvl="8">
      <w:start w:val="1"/>
      <w:numFmt w:val="decimal"/>
      <w:lvlText w:val="%1.%2.%3.%4.%5.%6.%7.%8.%9"/>
      <w:lvlJc w:val="left"/>
      <w:pPr>
        <w:ind w:left="1800" w:hanging="1800"/>
      </w:pPr>
      <w:rPr>
        <w:rFonts w:ascii="Calibri" w:eastAsia="Calibri" w:hAnsi="Calibri" w:cs="Calibri" w:hint="default"/>
        <w:b w:val="0"/>
        <w:sz w:val="22"/>
      </w:rPr>
    </w:lvl>
  </w:abstractNum>
  <w:abstractNum w:abstractNumId="15" w15:restartNumberingAfterBreak="0">
    <w:nsid w:val="33E40170"/>
    <w:multiLevelType w:val="multilevel"/>
    <w:tmpl w:val="8AB26F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682DCC"/>
    <w:multiLevelType w:val="multilevel"/>
    <w:tmpl w:val="5854FFA2"/>
    <w:lvl w:ilvl="0">
      <w:start w:val="1"/>
      <w:numFmt w:val="decimal"/>
      <w:lvlText w:val="%1."/>
      <w:lvlJc w:val="left"/>
      <w:pPr>
        <w:ind w:left="1068" w:hanging="360"/>
      </w:pPr>
      <w:rPr>
        <w:rFonts w:asciiTheme="minorHAnsi" w:hAnsiTheme="minorHAnsi" w:cstheme="minorHAnsi" w:hint="default"/>
        <w:b/>
        <w:sz w:val="22"/>
        <w:szCs w:val="22"/>
      </w:rPr>
    </w:lvl>
    <w:lvl w:ilvl="1">
      <w:start w:val="1"/>
      <w:numFmt w:val="decimal"/>
      <w:isLgl/>
      <w:lvlText w:val="%1.%2"/>
      <w:lvlJc w:val="left"/>
      <w:pPr>
        <w:ind w:left="720" w:hanging="720"/>
      </w:pPr>
      <w:rPr>
        <w:rFonts w:asciiTheme="minorHAnsi" w:hAnsiTheme="minorHAnsi" w:hint="default"/>
        <w:b w:val="0"/>
        <w:color w:val="auto"/>
        <w:sz w:val="22"/>
        <w:szCs w:val="22"/>
      </w:rPr>
    </w:lvl>
    <w:lvl w:ilvl="2">
      <w:start w:val="1"/>
      <w:numFmt w:val="decimal"/>
      <w:isLgl/>
      <w:lvlText w:val="%1.%2.%3"/>
      <w:lvlJc w:val="left"/>
      <w:pPr>
        <w:ind w:left="1428" w:hanging="720"/>
      </w:pPr>
      <w:rPr>
        <w:rFonts w:hint="default"/>
        <w:b w:val="0"/>
        <w:bCs w:val="0"/>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7" w15:restartNumberingAfterBreak="0">
    <w:nsid w:val="3F055656"/>
    <w:multiLevelType w:val="multilevel"/>
    <w:tmpl w:val="D0C48E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FF55D1"/>
    <w:multiLevelType w:val="multilevel"/>
    <w:tmpl w:val="3998F376"/>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8E3100"/>
    <w:multiLevelType w:val="multilevel"/>
    <w:tmpl w:val="E876A9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2F039A0"/>
    <w:multiLevelType w:val="multilevel"/>
    <w:tmpl w:val="0E3C8186"/>
    <w:lvl w:ilvl="0">
      <w:start w:val="9"/>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1" w15:restartNumberingAfterBreak="0">
    <w:nsid w:val="43037C28"/>
    <w:multiLevelType w:val="hybridMultilevel"/>
    <w:tmpl w:val="B0A077C2"/>
    <w:lvl w:ilvl="0" w:tplc="041B0001">
      <w:start w:val="1"/>
      <w:numFmt w:val="bullet"/>
      <w:lvlText w:val=""/>
      <w:lvlJc w:val="left"/>
      <w:pPr>
        <w:ind w:left="1095" w:hanging="360"/>
      </w:pPr>
      <w:rPr>
        <w:rFonts w:ascii="Symbol" w:hAnsi="Symbol" w:hint="default"/>
      </w:rPr>
    </w:lvl>
    <w:lvl w:ilvl="1" w:tplc="041B0003" w:tentative="1">
      <w:start w:val="1"/>
      <w:numFmt w:val="bullet"/>
      <w:lvlText w:val="o"/>
      <w:lvlJc w:val="left"/>
      <w:pPr>
        <w:ind w:left="1815" w:hanging="360"/>
      </w:pPr>
      <w:rPr>
        <w:rFonts w:ascii="Courier New" w:hAnsi="Courier New" w:cs="Courier New" w:hint="default"/>
      </w:rPr>
    </w:lvl>
    <w:lvl w:ilvl="2" w:tplc="041B0005" w:tentative="1">
      <w:start w:val="1"/>
      <w:numFmt w:val="bullet"/>
      <w:lvlText w:val=""/>
      <w:lvlJc w:val="left"/>
      <w:pPr>
        <w:ind w:left="2535" w:hanging="360"/>
      </w:pPr>
      <w:rPr>
        <w:rFonts w:ascii="Wingdings" w:hAnsi="Wingdings" w:hint="default"/>
      </w:rPr>
    </w:lvl>
    <w:lvl w:ilvl="3" w:tplc="041B0001" w:tentative="1">
      <w:start w:val="1"/>
      <w:numFmt w:val="bullet"/>
      <w:lvlText w:val=""/>
      <w:lvlJc w:val="left"/>
      <w:pPr>
        <w:ind w:left="3255" w:hanging="360"/>
      </w:pPr>
      <w:rPr>
        <w:rFonts w:ascii="Symbol" w:hAnsi="Symbol" w:hint="default"/>
      </w:rPr>
    </w:lvl>
    <w:lvl w:ilvl="4" w:tplc="041B0003" w:tentative="1">
      <w:start w:val="1"/>
      <w:numFmt w:val="bullet"/>
      <w:lvlText w:val="o"/>
      <w:lvlJc w:val="left"/>
      <w:pPr>
        <w:ind w:left="3975" w:hanging="360"/>
      </w:pPr>
      <w:rPr>
        <w:rFonts w:ascii="Courier New" w:hAnsi="Courier New" w:cs="Courier New" w:hint="default"/>
      </w:rPr>
    </w:lvl>
    <w:lvl w:ilvl="5" w:tplc="041B0005" w:tentative="1">
      <w:start w:val="1"/>
      <w:numFmt w:val="bullet"/>
      <w:lvlText w:val=""/>
      <w:lvlJc w:val="left"/>
      <w:pPr>
        <w:ind w:left="4695" w:hanging="360"/>
      </w:pPr>
      <w:rPr>
        <w:rFonts w:ascii="Wingdings" w:hAnsi="Wingdings" w:hint="default"/>
      </w:rPr>
    </w:lvl>
    <w:lvl w:ilvl="6" w:tplc="041B0001" w:tentative="1">
      <w:start w:val="1"/>
      <w:numFmt w:val="bullet"/>
      <w:lvlText w:val=""/>
      <w:lvlJc w:val="left"/>
      <w:pPr>
        <w:ind w:left="5415" w:hanging="360"/>
      </w:pPr>
      <w:rPr>
        <w:rFonts w:ascii="Symbol" w:hAnsi="Symbol" w:hint="default"/>
      </w:rPr>
    </w:lvl>
    <w:lvl w:ilvl="7" w:tplc="041B0003" w:tentative="1">
      <w:start w:val="1"/>
      <w:numFmt w:val="bullet"/>
      <w:lvlText w:val="o"/>
      <w:lvlJc w:val="left"/>
      <w:pPr>
        <w:ind w:left="6135" w:hanging="360"/>
      </w:pPr>
      <w:rPr>
        <w:rFonts w:ascii="Courier New" w:hAnsi="Courier New" w:cs="Courier New" w:hint="default"/>
      </w:rPr>
    </w:lvl>
    <w:lvl w:ilvl="8" w:tplc="041B0005" w:tentative="1">
      <w:start w:val="1"/>
      <w:numFmt w:val="bullet"/>
      <w:lvlText w:val=""/>
      <w:lvlJc w:val="left"/>
      <w:pPr>
        <w:ind w:left="6855" w:hanging="360"/>
      </w:pPr>
      <w:rPr>
        <w:rFonts w:ascii="Wingdings" w:hAnsi="Wingdings" w:hint="default"/>
      </w:rPr>
    </w:lvl>
  </w:abstractNum>
  <w:abstractNum w:abstractNumId="22" w15:restartNumberingAfterBreak="0">
    <w:nsid w:val="4D1975F8"/>
    <w:multiLevelType w:val="multilevel"/>
    <w:tmpl w:val="376801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8651F1"/>
    <w:multiLevelType w:val="multilevel"/>
    <w:tmpl w:val="C2DE4E8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5CE7BE1"/>
    <w:multiLevelType w:val="multilevel"/>
    <w:tmpl w:val="7CEE42FC"/>
    <w:lvl w:ilvl="0">
      <w:start w:val="6"/>
      <w:numFmt w:val="decimal"/>
      <w:lvlText w:val="%1."/>
      <w:lvlJc w:val="left"/>
      <w:pPr>
        <w:ind w:left="495" w:hanging="495"/>
      </w:pPr>
      <w:rPr>
        <w:rFonts w:hint="default"/>
        <w:b w:val="0"/>
      </w:rPr>
    </w:lvl>
    <w:lvl w:ilvl="1">
      <w:start w:val="3"/>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65548B2"/>
    <w:multiLevelType w:val="hybridMultilevel"/>
    <w:tmpl w:val="F89C2530"/>
    <w:lvl w:ilvl="0" w:tplc="041B000F">
      <w:start w:val="1"/>
      <w:numFmt w:val="decimal"/>
      <w:lvlText w:val="%1."/>
      <w:lvlJc w:val="left"/>
      <w:pPr>
        <w:ind w:left="720" w:hanging="360"/>
      </w:pPr>
      <w:rPr>
        <w:rFonts w:hint="default"/>
      </w:rPr>
    </w:lvl>
    <w:lvl w:ilvl="1" w:tplc="1F0EB7D0">
      <w:numFmt w:val="bullet"/>
      <w:lvlText w:val=""/>
      <w:lvlJc w:val="left"/>
      <w:pPr>
        <w:ind w:left="1440" w:hanging="360"/>
      </w:pPr>
      <w:rPr>
        <w:rFonts w:ascii="Symbol" w:eastAsia="Calibri" w:hAnsi="Symbol" w:cstheme="minorHAnsi"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9282E74"/>
    <w:multiLevelType w:val="multilevel"/>
    <w:tmpl w:val="A2A2C10C"/>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F3116E8"/>
    <w:multiLevelType w:val="hybridMultilevel"/>
    <w:tmpl w:val="BB321A58"/>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8" w15:restartNumberingAfterBreak="0">
    <w:nsid w:val="5FDC4D2B"/>
    <w:multiLevelType w:val="multilevel"/>
    <w:tmpl w:val="5F7473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F1239A"/>
    <w:multiLevelType w:val="multilevel"/>
    <w:tmpl w:val="11B2316E"/>
    <w:lvl w:ilvl="0">
      <w:start w:val="8"/>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30" w15:restartNumberingAfterBreak="0">
    <w:nsid w:val="6A2A278F"/>
    <w:multiLevelType w:val="multilevel"/>
    <w:tmpl w:val="9BB015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1A5071B"/>
    <w:multiLevelType w:val="hybridMultilevel"/>
    <w:tmpl w:val="E968C65E"/>
    <w:lvl w:ilvl="0" w:tplc="00E0E634">
      <w:start w:val="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25032F5"/>
    <w:multiLevelType w:val="hybridMultilevel"/>
    <w:tmpl w:val="4EB277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B4B3D30"/>
    <w:multiLevelType w:val="multilevel"/>
    <w:tmpl w:val="CB286CE2"/>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9D250F"/>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FDA1D16"/>
    <w:multiLevelType w:val="multilevel"/>
    <w:tmpl w:val="39B2C118"/>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3"/>
  </w:num>
  <w:num w:numId="2">
    <w:abstractNumId w:val="5"/>
  </w:num>
  <w:num w:numId="3">
    <w:abstractNumId w:val="11"/>
  </w:num>
  <w:num w:numId="4">
    <w:abstractNumId w:val="16"/>
  </w:num>
  <w:num w:numId="5">
    <w:abstractNumId w:val="25"/>
  </w:num>
  <w:num w:numId="6">
    <w:abstractNumId w:val="14"/>
  </w:num>
  <w:num w:numId="7">
    <w:abstractNumId w:val="6"/>
  </w:num>
  <w:num w:numId="8">
    <w:abstractNumId w:val="10"/>
  </w:num>
  <w:num w:numId="9">
    <w:abstractNumId w:val="21"/>
  </w:num>
  <w:num w:numId="10">
    <w:abstractNumId w:val="12"/>
  </w:num>
  <w:num w:numId="11">
    <w:abstractNumId w:val="19"/>
  </w:num>
  <w:num w:numId="12">
    <w:abstractNumId w:val="1"/>
  </w:num>
  <w:num w:numId="13">
    <w:abstractNumId w:val="7"/>
  </w:num>
  <w:num w:numId="14">
    <w:abstractNumId w:val="2"/>
  </w:num>
  <w:num w:numId="15">
    <w:abstractNumId w:val="8"/>
  </w:num>
  <w:num w:numId="16">
    <w:abstractNumId w:val="31"/>
  </w:num>
  <w:num w:numId="17">
    <w:abstractNumId w:val="32"/>
  </w:num>
  <w:num w:numId="18">
    <w:abstractNumId w:val="27"/>
  </w:num>
  <w:num w:numId="19">
    <w:abstractNumId w:val="5"/>
  </w:num>
  <w:num w:numId="20">
    <w:abstractNumId w:val="5"/>
  </w:num>
  <w:num w:numId="21">
    <w:abstractNumId w:val="0"/>
  </w:num>
  <w:num w:numId="22">
    <w:abstractNumId w:val="4"/>
  </w:num>
  <w:num w:numId="23">
    <w:abstractNumId w:val="34"/>
  </w:num>
  <w:num w:numId="24">
    <w:abstractNumId w:val="26"/>
  </w:num>
  <w:num w:numId="25">
    <w:abstractNumId w:val="20"/>
  </w:num>
  <w:num w:numId="26">
    <w:abstractNumId w:val="5"/>
  </w:num>
  <w:num w:numId="27">
    <w:abstractNumId w:val="5"/>
  </w:num>
  <w:num w:numId="28">
    <w:abstractNumId w:val="5"/>
  </w:num>
  <w:num w:numId="29">
    <w:abstractNumId w:val="5"/>
  </w:num>
  <w:num w:numId="30">
    <w:abstractNumId w:val="5"/>
  </w:num>
  <w:num w:numId="31">
    <w:abstractNumId w:val="24"/>
  </w:num>
  <w:num w:numId="32">
    <w:abstractNumId w:val="5"/>
  </w:num>
  <w:num w:numId="33">
    <w:abstractNumId w:val="29"/>
  </w:num>
  <w:num w:numId="34">
    <w:abstractNumId w:val="9"/>
  </w:num>
  <w:num w:numId="35">
    <w:abstractNumId w:val="3"/>
  </w:num>
  <w:num w:numId="36">
    <w:abstractNumId w:val="28"/>
  </w:num>
  <w:num w:numId="37">
    <w:abstractNumId w:val="17"/>
  </w:num>
  <w:num w:numId="38">
    <w:abstractNumId w:val="15"/>
  </w:num>
  <w:num w:numId="39">
    <w:abstractNumId w:val="5"/>
  </w:num>
  <w:num w:numId="40">
    <w:abstractNumId w:val="35"/>
  </w:num>
  <w:num w:numId="41">
    <w:abstractNumId w:val="30"/>
  </w:num>
  <w:num w:numId="42">
    <w:abstractNumId w:val="22"/>
  </w:num>
  <w:num w:numId="43">
    <w:abstractNumId w:val="23"/>
  </w:num>
  <w:num w:numId="44">
    <w:abstractNumId w:val="18"/>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0BF"/>
    <w:rsid w:val="00006ADE"/>
    <w:rsid w:val="000317DB"/>
    <w:rsid w:val="00031D9D"/>
    <w:rsid w:val="000446FE"/>
    <w:rsid w:val="00063061"/>
    <w:rsid w:val="000B04EF"/>
    <w:rsid w:val="001007E9"/>
    <w:rsid w:val="00103B0A"/>
    <w:rsid w:val="00107582"/>
    <w:rsid w:val="00111B1B"/>
    <w:rsid w:val="00136DE8"/>
    <w:rsid w:val="00142745"/>
    <w:rsid w:val="0016187F"/>
    <w:rsid w:val="0017045A"/>
    <w:rsid w:val="00176F0F"/>
    <w:rsid w:val="00177BA8"/>
    <w:rsid w:val="001902B5"/>
    <w:rsid w:val="00192E8D"/>
    <w:rsid w:val="001A6E63"/>
    <w:rsid w:val="001A77B3"/>
    <w:rsid w:val="001A7F3C"/>
    <w:rsid w:val="001B16F5"/>
    <w:rsid w:val="001C4600"/>
    <w:rsid w:val="001E0BB5"/>
    <w:rsid w:val="00203E33"/>
    <w:rsid w:val="002043E9"/>
    <w:rsid w:val="00214D19"/>
    <w:rsid w:val="00261BF2"/>
    <w:rsid w:val="0026677B"/>
    <w:rsid w:val="00266A54"/>
    <w:rsid w:val="00267815"/>
    <w:rsid w:val="00293B31"/>
    <w:rsid w:val="002B2C3C"/>
    <w:rsid w:val="002C201B"/>
    <w:rsid w:val="002D449E"/>
    <w:rsid w:val="002E75DA"/>
    <w:rsid w:val="00330F73"/>
    <w:rsid w:val="003424C6"/>
    <w:rsid w:val="003A1985"/>
    <w:rsid w:val="003B4FFE"/>
    <w:rsid w:val="003E7C11"/>
    <w:rsid w:val="00410A02"/>
    <w:rsid w:val="00440EEA"/>
    <w:rsid w:val="00453AB1"/>
    <w:rsid w:val="00464327"/>
    <w:rsid w:val="00481E05"/>
    <w:rsid w:val="00482180"/>
    <w:rsid w:val="004A30BA"/>
    <w:rsid w:val="004A64FE"/>
    <w:rsid w:val="004C05DE"/>
    <w:rsid w:val="004D67A0"/>
    <w:rsid w:val="00523E14"/>
    <w:rsid w:val="00556224"/>
    <w:rsid w:val="005B3951"/>
    <w:rsid w:val="005B71FD"/>
    <w:rsid w:val="005F4511"/>
    <w:rsid w:val="005F775D"/>
    <w:rsid w:val="00602474"/>
    <w:rsid w:val="00616CBB"/>
    <w:rsid w:val="006334AA"/>
    <w:rsid w:val="006530ED"/>
    <w:rsid w:val="006B32F8"/>
    <w:rsid w:val="006D4550"/>
    <w:rsid w:val="006D766B"/>
    <w:rsid w:val="006E661A"/>
    <w:rsid w:val="006F1DED"/>
    <w:rsid w:val="006F6989"/>
    <w:rsid w:val="006F78EB"/>
    <w:rsid w:val="00722017"/>
    <w:rsid w:val="0074066E"/>
    <w:rsid w:val="007436FF"/>
    <w:rsid w:val="0075321D"/>
    <w:rsid w:val="00763680"/>
    <w:rsid w:val="007B2A27"/>
    <w:rsid w:val="007C6732"/>
    <w:rsid w:val="007C74D0"/>
    <w:rsid w:val="007E52BD"/>
    <w:rsid w:val="007F4446"/>
    <w:rsid w:val="00881E61"/>
    <w:rsid w:val="0088488D"/>
    <w:rsid w:val="008934BB"/>
    <w:rsid w:val="0089527F"/>
    <w:rsid w:val="008B111E"/>
    <w:rsid w:val="008D0BB0"/>
    <w:rsid w:val="008F413A"/>
    <w:rsid w:val="00905F15"/>
    <w:rsid w:val="00914C5F"/>
    <w:rsid w:val="00914D1D"/>
    <w:rsid w:val="0092334F"/>
    <w:rsid w:val="00932038"/>
    <w:rsid w:val="0093633A"/>
    <w:rsid w:val="009500C7"/>
    <w:rsid w:val="00965E16"/>
    <w:rsid w:val="009730A2"/>
    <w:rsid w:val="009871BC"/>
    <w:rsid w:val="009A5B7A"/>
    <w:rsid w:val="009D3AAB"/>
    <w:rsid w:val="009D4462"/>
    <w:rsid w:val="009F389C"/>
    <w:rsid w:val="00A001F0"/>
    <w:rsid w:val="00A02B79"/>
    <w:rsid w:val="00A03E29"/>
    <w:rsid w:val="00A03ED8"/>
    <w:rsid w:val="00A1079F"/>
    <w:rsid w:val="00A10A43"/>
    <w:rsid w:val="00A13E2A"/>
    <w:rsid w:val="00A34345"/>
    <w:rsid w:val="00A5104C"/>
    <w:rsid w:val="00A73E23"/>
    <w:rsid w:val="00AB15F1"/>
    <w:rsid w:val="00AC3587"/>
    <w:rsid w:val="00AC4CAF"/>
    <w:rsid w:val="00AC5337"/>
    <w:rsid w:val="00B12030"/>
    <w:rsid w:val="00B14856"/>
    <w:rsid w:val="00B215D0"/>
    <w:rsid w:val="00B3520F"/>
    <w:rsid w:val="00B40DF7"/>
    <w:rsid w:val="00B73169"/>
    <w:rsid w:val="00BA19B7"/>
    <w:rsid w:val="00BB40BF"/>
    <w:rsid w:val="00BE4C49"/>
    <w:rsid w:val="00BE7AB2"/>
    <w:rsid w:val="00BF5C67"/>
    <w:rsid w:val="00C17F07"/>
    <w:rsid w:val="00C343D2"/>
    <w:rsid w:val="00C531A7"/>
    <w:rsid w:val="00C72DEB"/>
    <w:rsid w:val="00C773B1"/>
    <w:rsid w:val="00C9366D"/>
    <w:rsid w:val="00CC350E"/>
    <w:rsid w:val="00CE42B5"/>
    <w:rsid w:val="00D20204"/>
    <w:rsid w:val="00D3422C"/>
    <w:rsid w:val="00D509B0"/>
    <w:rsid w:val="00D6354D"/>
    <w:rsid w:val="00DA0D2F"/>
    <w:rsid w:val="00DC1153"/>
    <w:rsid w:val="00DC6444"/>
    <w:rsid w:val="00DE000D"/>
    <w:rsid w:val="00DF6788"/>
    <w:rsid w:val="00E05C0F"/>
    <w:rsid w:val="00E54FFF"/>
    <w:rsid w:val="00E6225E"/>
    <w:rsid w:val="00E70590"/>
    <w:rsid w:val="00E97880"/>
    <w:rsid w:val="00EB6441"/>
    <w:rsid w:val="00EC2DD4"/>
    <w:rsid w:val="00F01AD3"/>
    <w:rsid w:val="00F1091F"/>
    <w:rsid w:val="00F165E2"/>
    <w:rsid w:val="00F30A83"/>
    <w:rsid w:val="00F87CD5"/>
    <w:rsid w:val="00FA1BB9"/>
    <w:rsid w:val="00FA363F"/>
    <w:rsid w:val="00FB7C66"/>
    <w:rsid w:val="00FC3AD3"/>
    <w:rsid w:val="00FD10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444F1A"/>
  <w15:chartTrackingRefBased/>
  <w15:docId w15:val="{66041EAA-8223-43A4-BF80-65757045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5321D"/>
    <w:pPr>
      <w:spacing w:after="4" w:line="267" w:lineRule="auto"/>
      <w:ind w:left="10" w:right="288" w:hanging="10"/>
      <w:jc w:val="both"/>
    </w:pPr>
    <w:rPr>
      <w:rFonts w:ascii="Calibri" w:eastAsia="Calibri" w:hAnsi="Calibri" w:cs="Calibri"/>
      <w:color w:val="000000"/>
      <w:lang w:eastAsia="sk-SK"/>
    </w:rPr>
  </w:style>
  <w:style w:type="paragraph" w:styleId="Nadpis1">
    <w:name w:val="heading 1"/>
    <w:next w:val="Normlny"/>
    <w:link w:val="Nadpis1Char"/>
    <w:unhideWhenUsed/>
    <w:qFormat/>
    <w:rsid w:val="00BB40BF"/>
    <w:pPr>
      <w:keepNext/>
      <w:keepLines/>
      <w:numPr>
        <w:numId w:val="2"/>
      </w:numPr>
      <w:spacing w:after="10" w:line="267" w:lineRule="auto"/>
      <w:jc w:val="both"/>
      <w:outlineLvl w:val="0"/>
    </w:pPr>
    <w:rPr>
      <w:rFonts w:ascii="Calibri" w:eastAsia="Calibri" w:hAnsi="Calibri" w:cs="Calibri"/>
      <w:b/>
      <w:color w:val="000000"/>
      <w:lang w:eastAsia="sk-SK"/>
    </w:rPr>
  </w:style>
  <w:style w:type="paragraph" w:styleId="Nadpis2">
    <w:name w:val="heading 2"/>
    <w:next w:val="Normlny"/>
    <w:link w:val="Nadpis2Char"/>
    <w:uiPriority w:val="9"/>
    <w:unhideWhenUsed/>
    <w:qFormat/>
    <w:rsid w:val="00BB40BF"/>
    <w:pPr>
      <w:keepNext/>
      <w:keepLines/>
      <w:spacing w:after="10" w:line="267" w:lineRule="auto"/>
      <w:ind w:left="10" w:hanging="10"/>
      <w:jc w:val="both"/>
      <w:outlineLvl w:val="1"/>
    </w:pPr>
    <w:rPr>
      <w:rFonts w:ascii="Calibri" w:eastAsia="Calibri" w:hAnsi="Calibri" w:cs="Calibri"/>
      <w:b/>
      <w:color w:val="000000"/>
      <w:lang w:eastAsia="sk-SK"/>
    </w:rPr>
  </w:style>
  <w:style w:type="paragraph" w:styleId="Nadpis7">
    <w:name w:val="heading 7"/>
    <w:basedOn w:val="Normlny"/>
    <w:next w:val="Normlny"/>
    <w:link w:val="Nadpis7Char"/>
    <w:uiPriority w:val="9"/>
    <w:semiHidden/>
    <w:unhideWhenUsed/>
    <w:qFormat/>
    <w:rsid w:val="008B111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BB40BF"/>
    <w:pPr>
      <w:tabs>
        <w:tab w:val="center" w:pos="4536"/>
        <w:tab w:val="right" w:pos="9072"/>
      </w:tabs>
      <w:spacing w:after="0" w:line="240" w:lineRule="auto"/>
    </w:pPr>
  </w:style>
  <w:style w:type="character" w:customStyle="1" w:styleId="HlavikaChar">
    <w:name w:val="Hlavička Char"/>
    <w:basedOn w:val="Predvolenpsmoodseku"/>
    <w:link w:val="Hlavika"/>
    <w:rsid w:val="00BB40BF"/>
  </w:style>
  <w:style w:type="paragraph" w:styleId="Pta">
    <w:name w:val="footer"/>
    <w:basedOn w:val="Normlny"/>
    <w:link w:val="PtaChar"/>
    <w:uiPriority w:val="99"/>
    <w:unhideWhenUsed/>
    <w:rsid w:val="00BB40BF"/>
    <w:pPr>
      <w:tabs>
        <w:tab w:val="center" w:pos="4536"/>
        <w:tab w:val="right" w:pos="9072"/>
      </w:tabs>
      <w:spacing w:after="0" w:line="240" w:lineRule="auto"/>
    </w:pPr>
  </w:style>
  <w:style w:type="character" w:customStyle="1" w:styleId="PtaChar">
    <w:name w:val="Päta Char"/>
    <w:basedOn w:val="Predvolenpsmoodseku"/>
    <w:link w:val="Pta"/>
    <w:uiPriority w:val="99"/>
    <w:rsid w:val="00BB40BF"/>
  </w:style>
  <w:style w:type="character" w:customStyle="1" w:styleId="Nadpis1Char">
    <w:name w:val="Nadpis 1 Char"/>
    <w:basedOn w:val="Predvolenpsmoodseku"/>
    <w:link w:val="Nadpis1"/>
    <w:rsid w:val="00BB40BF"/>
    <w:rPr>
      <w:rFonts w:ascii="Calibri" w:eastAsia="Calibri" w:hAnsi="Calibri" w:cs="Calibri"/>
      <w:b/>
      <w:color w:val="000000"/>
      <w:lang w:eastAsia="sk-SK"/>
    </w:rPr>
  </w:style>
  <w:style w:type="character" w:customStyle="1" w:styleId="Nadpis2Char">
    <w:name w:val="Nadpis 2 Char"/>
    <w:basedOn w:val="Predvolenpsmoodseku"/>
    <w:link w:val="Nadpis2"/>
    <w:uiPriority w:val="9"/>
    <w:rsid w:val="00BB40BF"/>
    <w:rPr>
      <w:rFonts w:ascii="Calibri" w:eastAsia="Calibri" w:hAnsi="Calibri" w:cs="Calibri"/>
      <w:b/>
      <w:color w:val="000000"/>
      <w:lang w:eastAsia="sk-SK"/>
    </w:rPr>
  </w:style>
  <w:style w:type="paragraph" w:styleId="Odsekzoznamu">
    <w:name w:val="List Paragraph"/>
    <w:aliases w:val="body,Odsek zoznamu2,List Paragraph,Odsek"/>
    <w:basedOn w:val="Normlny"/>
    <w:link w:val="OdsekzoznamuChar"/>
    <w:uiPriority w:val="34"/>
    <w:qFormat/>
    <w:rsid w:val="00BB40BF"/>
    <w:pPr>
      <w:ind w:left="720"/>
      <w:contextualSpacing/>
    </w:pPr>
  </w:style>
  <w:style w:type="character" w:styleId="Hypertextovprepojenie">
    <w:name w:val="Hyperlink"/>
    <w:basedOn w:val="Predvolenpsmoodseku"/>
    <w:uiPriority w:val="99"/>
    <w:unhideWhenUsed/>
    <w:rsid w:val="00BB40BF"/>
    <w:rPr>
      <w:color w:val="0563C1" w:themeColor="hyperlink"/>
      <w:u w:val="single"/>
    </w:rPr>
  </w:style>
  <w:style w:type="paragraph" w:customStyle="1" w:styleId="Default">
    <w:name w:val="Default"/>
    <w:rsid w:val="00BB40BF"/>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character" w:customStyle="1" w:styleId="OdsekzoznamuChar">
    <w:name w:val="Odsek zoznamu Char"/>
    <w:aliases w:val="body Char,Odsek zoznamu2 Char,List Paragraph Char,Odsek Char"/>
    <w:basedOn w:val="Predvolenpsmoodseku"/>
    <w:link w:val="Odsekzoznamu"/>
    <w:uiPriority w:val="34"/>
    <w:locked/>
    <w:rsid w:val="00BB40BF"/>
    <w:rPr>
      <w:rFonts w:ascii="Calibri" w:eastAsia="Calibri" w:hAnsi="Calibri" w:cs="Calibri"/>
      <w:color w:val="000000"/>
      <w:lang w:eastAsia="sk-SK"/>
    </w:rPr>
  </w:style>
  <w:style w:type="character" w:customStyle="1" w:styleId="shorttext">
    <w:name w:val="short_text"/>
    <w:rsid w:val="00BB40BF"/>
  </w:style>
  <w:style w:type="character" w:customStyle="1" w:styleId="CharStyle13">
    <w:name w:val="Char Style 13"/>
    <w:link w:val="Style12"/>
    <w:uiPriority w:val="99"/>
    <w:locked/>
    <w:rsid w:val="00BB40BF"/>
    <w:rPr>
      <w:rFonts w:ascii="Arial" w:hAnsi="Arial" w:cs="Arial"/>
      <w:b/>
      <w:bCs/>
      <w:shd w:val="clear" w:color="auto" w:fill="FFFFFF"/>
    </w:rPr>
  </w:style>
  <w:style w:type="paragraph" w:customStyle="1" w:styleId="Style12">
    <w:name w:val="Style 12"/>
    <w:basedOn w:val="Normlny"/>
    <w:link w:val="CharStyle13"/>
    <w:uiPriority w:val="99"/>
    <w:rsid w:val="00BB40BF"/>
    <w:pPr>
      <w:widowControl w:val="0"/>
      <w:shd w:val="clear" w:color="auto" w:fill="FFFFFF"/>
      <w:spacing w:after="480" w:line="246" w:lineRule="exact"/>
      <w:ind w:left="0" w:right="0" w:firstLine="0"/>
      <w:jc w:val="center"/>
      <w:outlineLvl w:val="4"/>
    </w:pPr>
    <w:rPr>
      <w:rFonts w:ascii="Arial" w:eastAsiaTheme="minorHAnsi" w:hAnsi="Arial" w:cs="Arial"/>
      <w:b/>
      <w:bCs/>
      <w:color w:val="auto"/>
      <w:lang w:eastAsia="en-US"/>
    </w:rPr>
  </w:style>
  <w:style w:type="paragraph" w:styleId="Bezriadkovania">
    <w:name w:val="No Spacing"/>
    <w:uiPriority w:val="99"/>
    <w:qFormat/>
    <w:rsid w:val="00BB40BF"/>
    <w:pPr>
      <w:widowControl w:val="0"/>
      <w:spacing w:after="0" w:line="240" w:lineRule="auto"/>
    </w:pPr>
    <w:rPr>
      <w:rFonts w:ascii="Times New Roman" w:eastAsia="Times New Roman" w:hAnsi="Times New Roman" w:cs="Times New Roman"/>
      <w:color w:val="000000"/>
      <w:sz w:val="24"/>
      <w:szCs w:val="24"/>
      <w:lang w:eastAsia="sk-SK"/>
    </w:rPr>
  </w:style>
  <w:style w:type="character" w:styleId="Odkaznakomentr">
    <w:name w:val="annotation reference"/>
    <w:basedOn w:val="Predvolenpsmoodseku"/>
    <w:uiPriority w:val="99"/>
    <w:semiHidden/>
    <w:unhideWhenUsed/>
    <w:rsid w:val="00A02B79"/>
    <w:rPr>
      <w:sz w:val="16"/>
      <w:szCs w:val="16"/>
    </w:rPr>
  </w:style>
  <w:style w:type="paragraph" w:styleId="Textkomentra">
    <w:name w:val="annotation text"/>
    <w:basedOn w:val="Normlny"/>
    <w:link w:val="TextkomentraChar"/>
    <w:uiPriority w:val="99"/>
    <w:semiHidden/>
    <w:unhideWhenUsed/>
    <w:rsid w:val="00A02B79"/>
    <w:pPr>
      <w:spacing w:line="240" w:lineRule="auto"/>
    </w:pPr>
    <w:rPr>
      <w:sz w:val="20"/>
      <w:szCs w:val="20"/>
    </w:rPr>
  </w:style>
  <w:style w:type="character" w:customStyle="1" w:styleId="TextkomentraChar">
    <w:name w:val="Text komentára Char"/>
    <w:basedOn w:val="Predvolenpsmoodseku"/>
    <w:link w:val="Textkomentra"/>
    <w:uiPriority w:val="99"/>
    <w:semiHidden/>
    <w:rsid w:val="00A02B79"/>
    <w:rPr>
      <w:rFonts w:ascii="Calibri" w:eastAsia="Calibri" w:hAnsi="Calibri" w:cs="Calibri"/>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A02B79"/>
    <w:rPr>
      <w:b/>
      <w:bCs/>
    </w:rPr>
  </w:style>
  <w:style w:type="character" w:customStyle="1" w:styleId="PredmetkomentraChar">
    <w:name w:val="Predmet komentára Char"/>
    <w:basedOn w:val="TextkomentraChar"/>
    <w:link w:val="Predmetkomentra"/>
    <w:uiPriority w:val="99"/>
    <w:semiHidden/>
    <w:rsid w:val="00A02B79"/>
    <w:rPr>
      <w:rFonts w:ascii="Calibri" w:eastAsia="Calibri" w:hAnsi="Calibri" w:cs="Calibri"/>
      <w:b/>
      <w:bCs/>
      <w:color w:val="000000"/>
      <w:sz w:val="20"/>
      <w:szCs w:val="20"/>
      <w:lang w:eastAsia="sk-SK"/>
    </w:rPr>
  </w:style>
  <w:style w:type="paragraph" w:styleId="Textbubliny">
    <w:name w:val="Balloon Text"/>
    <w:basedOn w:val="Normlny"/>
    <w:link w:val="TextbublinyChar"/>
    <w:uiPriority w:val="99"/>
    <w:semiHidden/>
    <w:unhideWhenUsed/>
    <w:rsid w:val="00A02B7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2B79"/>
    <w:rPr>
      <w:rFonts w:ascii="Segoe UI" w:eastAsia="Calibri" w:hAnsi="Segoe UI" w:cs="Segoe UI"/>
      <w:color w:val="000000"/>
      <w:sz w:val="18"/>
      <w:szCs w:val="18"/>
      <w:lang w:eastAsia="sk-SK"/>
    </w:rPr>
  </w:style>
  <w:style w:type="character" w:styleId="Nevyrieenzmienka">
    <w:name w:val="Unresolved Mention"/>
    <w:basedOn w:val="Predvolenpsmoodseku"/>
    <w:uiPriority w:val="99"/>
    <w:semiHidden/>
    <w:unhideWhenUsed/>
    <w:rsid w:val="00B3520F"/>
    <w:rPr>
      <w:color w:val="605E5C"/>
      <w:shd w:val="clear" w:color="auto" w:fill="E1DFDD"/>
    </w:rPr>
  </w:style>
  <w:style w:type="character" w:customStyle="1" w:styleId="Nadpis7Char">
    <w:name w:val="Nadpis 7 Char"/>
    <w:basedOn w:val="Predvolenpsmoodseku"/>
    <w:link w:val="Nadpis7"/>
    <w:uiPriority w:val="9"/>
    <w:semiHidden/>
    <w:rsid w:val="008B111E"/>
    <w:rPr>
      <w:rFonts w:asciiTheme="majorHAnsi" w:eastAsiaTheme="majorEastAsia" w:hAnsiTheme="majorHAnsi" w:cstheme="majorBidi"/>
      <w:i/>
      <w:iCs/>
      <w:color w:val="1F4D78" w:themeColor="accent1" w:themeShade="7F"/>
      <w:lang w:eastAsia="sk-SK"/>
    </w:rPr>
  </w:style>
  <w:style w:type="paragraph" w:customStyle="1" w:styleId="tl1">
    <w:name w:val="Štýl1"/>
    <w:basedOn w:val="Normlny"/>
    <w:next w:val="Nadpis7"/>
    <w:rsid w:val="008B111E"/>
    <w:pPr>
      <w:spacing w:after="0" w:line="240" w:lineRule="auto"/>
      <w:ind w:left="0" w:right="0" w:firstLine="0"/>
      <w:jc w:val="left"/>
    </w:pPr>
    <w:rPr>
      <w:rFonts w:ascii="Times New Roman" w:eastAsia="Times New Roman" w:hAnsi="Times New Roman" w:cs="Times New Roman"/>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a.fulneckova@bbsk.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mailto:zuzana.pavciakova@bbsk.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5CCEC-CFE1-4E60-B83A-3E48864A1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15</Pages>
  <Words>5249</Words>
  <Characters>29921</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Fulnečková Beáta</cp:lastModifiedBy>
  <cp:revision>23</cp:revision>
  <dcterms:created xsi:type="dcterms:W3CDTF">2021-01-25T18:07:00Z</dcterms:created>
  <dcterms:modified xsi:type="dcterms:W3CDTF">2021-01-27T19:45:00Z</dcterms:modified>
</cp:coreProperties>
</file>