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36" w:rsidRDefault="00253A36" w:rsidP="00253A36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253A36">
        <w:rPr>
          <w:rFonts w:ascii="Calibri" w:eastAsia="Calibri" w:hAnsi="Calibri" w:cs="Times New Roman"/>
          <w:sz w:val="28"/>
          <w:szCs w:val="28"/>
        </w:rPr>
        <w:t>Verejný obstarávateľ: Mesto Trnava</w:t>
      </w:r>
    </w:p>
    <w:p w:rsidR="00253A36" w:rsidRPr="00253A36" w:rsidRDefault="00253A36" w:rsidP="00253A36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IČO: 00313114</w:t>
      </w:r>
    </w:p>
    <w:p w:rsidR="00253A36" w:rsidRPr="00253A36" w:rsidRDefault="00253A36" w:rsidP="00253A36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253A36" w:rsidRPr="00253A36" w:rsidRDefault="00253A36" w:rsidP="00253A36">
      <w:pPr>
        <w:spacing w:line="256" w:lineRule="auto"/>
        <w:rPr>
          <w:rFonts w:ascii="Calibri" w:eastAsia="Calibri" w:hAnsi="Calibri" w:cs="Times New Roman"/>
          <w:b/>
          <w:sz w:val="36"/>
          <w:szCs w:val="36"/>
        </w:rPr>
      </w:pPr>
      <w:r w:rsidRPr="00253A36">
        <w:rPr>
          <w:rFonts w:ascii="Calibri" w:eastAsia="Calibri" w:hAnsi="Calibri" w:cs="Times New Roman"/>
          <w:b/>
          <w:sz w:val="36"/>
          <w:szCs w:val="36"/>
        </w:rPr>
        <w:t>ODKAZ NA DOKUMENTY K ZÁKAZKE</w:t>
      </w:r>
    </w:p>
    <w:p w:rsidR="00253A36" w:rsidRPr="00253A36" w:rsidRDefault="00253A36" w:rsidP="00253A36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  <w:r w:rsidRPr="00253A36">
        <w:rPr>
          <w:rFonts w:ascii="Calibri" w:eastAsia="Calibri" w:hAnsi="Calibri" w:cs="Times New Roman"/>
          <w:sz w:val="28"/>
          <w:szCs w:val="28"/>
        </w:rPr>
        <w:t>súťaženej prostredníctvom systému JOSEPHINE</w:t>
      </w:r>
    </w:p>
    <w:p w:rsidR="00253A36" w:rsidRPr="00253A36" w:rsidRDefault="00253A36" w:rsidP="00253A36">
      <w:pPr>
        <w:spacing w:line="256" w:lineRule="auto"/>
        <w:rPr>
          <w:rFonts w:ascii="Calibri" w:eastAsia="Calibri" w:hAnsi="Calibri" w:cs="Times New Roman"/>
          <w:sz w:val="28"/>
          <w:szCs w:val="28"/>
        </w:rPr>
      </w:pPr>
    </w:p>
    <w:p w:rsidR="00253A36" w:rsidRPr="00253A36" w:rsidRDefault="00253A36" w:rsidP="00253A36">
      <w:pPr>
        <w:spacing w:line="256" w:lineRule="auto"/>
        <w:jc w:val="both"/>
        <w:rPr>
          <w:rFonts w:ascii="Arial" w:eastAsia="Calibri" w:hAnsi="Arial" w:cs="Arial"/>
          <w:b/>
          <w:sz w:val="28"/>
          <w:szCs w:val="28"/>
        </w:rPr>
      </w:pPr>
      <w:r w:rsidRPr="00253A36">
        <w:rPr>
          <w:rFonts w:ascii="Calibri" w:eastAsia="Calibri" w:hAnsi="Calibri" w:cs="Times New Roman"/>
          <w:sz w:val="28"/>
          <w:szCs w:val="28"/>
        </w:rPr>
        <w:t xml:space="preserve">Názov zákazky: </w:t>
      </w:r>
      <w:r w:rsidR="00E0043A" w:rsidRPr="00E0043A">
        <w:rPr>
          <w:rFonts w:ascii="Arial" w:eastAsia="Calibri" w:hAnsi="Arial" w:cs="Arial"/>
          <w:b/>
          <w:sz w:val="28"/>
          <w:szCs w:val="28"/>
        </w:rPr>
        <w:t>MŠ Spojná – rekonštrukcia objektu</w:t>
      </w:r>
    </w:p>
    <w:p w:rsidR="00253A36" w:rsidRPr="00253A36" w:rsidRDefault="00253A36" w:rsidP="00253A36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53A36">
        <w:rPr>
          <w:rFonts w:ascii="Calibri" w:eastAsia="Calibri" w:hAnsi="Calibri" w:cs="Times New Roman"/>
          <w:sz w:val="28"/>
          <w:szCs w:val="28"/>
        </w:rPr>
        <w:t>Druh postupu: Podlimitná zákazka</w:t>
      </w:r>
    </w:p>
    <w:p w:rsidR="00253A36" w:rsidRPr="00253A36" w:rsidRDefault="00253A36" w:rsidP="00253A36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253A36" w:rsidRPr="00253A36" w:rsidRDefault="00253A36" w:rsidP="00253A36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53A36">
        <w:rPr>
          <w:rFonts w:ascii="Calibri" w:eastAsia="Calibri" w:hAnsi="Calibri" w:cs="Times New Roman"/>
          <w:sz w:val="28"/>
          <w:szCs w:val="28"/>
        </w:rPr>
        <w:t>Informácie a dokumenty, ktoré je verejný obstarávateľ povinný zverejniť v profile podľa ZVO, sú uverejňované na webovom sídle https://josephine.proebiz.com     v rámci príslušnej zákazky.</w:t>
      </w:r>
    </w:p>
    <w:p w:rsidR="00253A36" w:rsidRPr="00253A36" w:rsidRDefault="00253A36" w:rsidP="00253A36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253A36" w:rsidRPr="00253A36" w:rsidRDefault="00253A36" w:rsidP="00253A36">
      <w:pPr>
        <w:spacing w:line="256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253A36">
        <w:rPr>
          <w:rFonts w:ascii="Calibri" w:eastAsia="Calibri" w:hAnsi="Calibri" w:cs="Times New Roman"/>
          <w:sz w:val="28"/>
          <w:szCs w:val="28"/>
        </w:rPr>
        <w:t>Priamy elektronický prístup k informáciám k zákazke (URL):</w:t>
      </w:r>
    </w:p>
    <w:p w:rsidR="002071B6" w:rsidRPr="00EE5AF3" w:rsidRDefault="002071B6">
      <w:pPr>
        <w:rPr>
          <w:sz w:val="28"/>
          <w:szCs w:val="28"/>
        </w:rPr>
      </w:pPr>
    </w:p>
    <w:p w:rsidR="00DE5741" w:rsidRDefault="00DC14EE">
      <w:pPr>
        <w:rPr>
          <w:sz w:val="28"/>
          <w:szCs w:val="28"/>
        </w:rPr>
      </w:pPr>
      <w:hyperlink r:id="rId4" w:history="1">
        <w:r w:rsidR="002071B6" w:rsidRPr="006738F9">
          <w:rPr>
            <w:rStyle w:val="Hypertextovprepojenie"/>
            <w:sz w:val="28"/>
            <w:szCs w:val="28"/>
          </w:rPr>
          <w:t>https://josephine.proebiz.com/sk/tender/10724/summary</w:t>
        </w:r>
      </w:hyperlink>
    </w:p>
    <w:p w:rsidR="002071B6" w:rsidRPr="00EE5AF3" w:rsidRDefault="002071B6">
      <w:pPr>
        <w:rPr>
          <w:sz w:val="28"/>
          <w:szCs w:val="28"/>
        </w:rPr>
      </w:pPr>
      <w:bookmarkStart w:id="0" w:name="_GoBack"/>
      <w:bookmarkEnd w:id="0"/>
    </w:p>
    <w:p w:rsidR="00DE5741" w:rsidRPr="00EE5AF3" w:rsidRDefault="00DE5741">
      <w:pPr>
        <w:rPr>
          <w:sz w:val="28"/>
          <w:szCs w:val="28"/>
        </w:rPr>
      </w:pPr>
    </w:p>
    <w:sectPr w:rsidR="00DE5741" w:rsidRPr="00EE5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C"/>
    <w:rsid w:val="002071B6"/>
    <w:rsid w:val="00253A36"/>
    <w:rsid w:val="004F6C11"/>
    <w:rsid w:val="005E6CCA"/>
    <w:rsid w:val="007B0F04"/>
    <w:rsid w:val="009F52DD"/>
    <w:rsid w:val="00B00AEC"/>
    <w:rsid w:val="00DE5741"/>
    <w:rsid w:val="00E0043A"/>
    <w:rsid w:val="00E90DBC"/>
    <w:rsid w:val="00E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16C3D-D082-4BB6-A216-69328600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E5741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5A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sk/tender/10724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</cp:revision>
  <dcterms:created xsi:type="dcterms:W3CDTF">2021-01-21T13:41:00Z</dcterms:created>
  <dcterms:modified xsi:type="dcterms:W3CDTF">2021-02-05T07:56:00Z</dcterms:modified>
</cp:coreProperties>
</file>