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CDE69E3"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106ABC">
        <w:rPr>
          <w:rFonts w:ascii="Arial" w:eastAsia="Arial" w:hAnsi="Arial" w:cs="Arial"/>
          <w:b/>
          <w:sz w:val="18"/>
          <w:szCs w:val="18"/>
        </w:rPr>
        <w:t>Základné medicínske</w:t>
      </w:r>
      <w:r w:rsidRPr="000D399C">
        <w:rPr>
          <w:rFonts w:ascii="Arial" w:eastAsia="Arial" w:hAnsi="Arial" w:cs="Arial"/>
          <w:b/>
          <w:sz w:val="18"/>
          <w:szCs w:val="18"/>
        </w:rPr>
        <w:t xml:space="preserve">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6CDA18BE" w14:textId="1B47ECCF" w:rsidR="00D07EBC" w:rsidRPr="00621A71" w:rsidRDefault="00A97635" w:rsidP="00D07EBC">
      <w:pPr>
        <w:spacing w:after="0" w:line="240" w:lineRule="auto"/>
        <w:jc w:val="both"/>
        <w:rPr>
          <w:rFonts w:ascii="Arial" w:hAnsi="Arial" w:cs="Arial"/>
          <w:b/>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D07EBC">
        <w:rPr>
          <w:rFonts w:ascii="Arial" w:hAnsi="Arial" w:cs="Arial"/>
          <w:sz w:val="18"/>
          <w:szCs w:val="18"/>
        </w:rPr>
        <w:t xml:space="preserve">              </w:t>
      </w:r>
      <w:r w:rsidR="00D07EBC" w:rsidRPr="00621A71">
        <w:rPr>
          <w:rFonts w:ascii="Arial" w:hAnsi="Arial" w:cs="Arial"/>
          <w:b/>
          <w:sz w:val="18"/>
          <w:szCs w:val="18"/>
        </w:rPr>
        <w:t xml:space="preserve">Nemocnica s poliklinikou Štefana </w:t>
      </w:r>
      <w:proofErr w:type="spellStart"/>
      <w:r w:rsidR="00D07EBC" w:rsidRPr="00621A71">
        <w:rPr>
          <w:rFonts w:ascii="Arial" w:hAnsi="Arial" w:cs="Arial"/>
          <w:b/>
          <w:sz w:val="18"/>
          <w:szCs w:val="18"/>
        </w:rPr>
        <w:t>Kukuru</w:t>
      </w:r>
      <w:proofErr w:type="spellEnd"/>
      <w:r w:rsidR="00D07EBC" w:rsidRPr="00621A71">
        <w:rPr>
          <w:rFonts w:ascii="Arial" w:hAnsi="Arial" w:cs="Arial"/>
          <w:b/>
          <w:sz w:val="18"/>
          <w:szCs w:val="18"/>
        </w:rPr>
        <w:t xml:space="preserve"> v Michalovciach</w:t>
      </w:r>
    </w:p>
    <w:p w14:paraId="05F43427" w14:textId="77777777" w:rsidR="00D07EBC" w:rsidRPr="003D4D7B" w:rsidRDefault="00D07EBC" w:rsidP="00D07EBC">
      <w:pPr>
        <w:spacing w:after="0" w:line="240" w:lineRule="auto"/>
        <w:ind w:left="2835" w:hanging="2835"/>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w:t>
      </w:r>
      <w:r>
        <w:rPr>
          <w:rFonts w:ascii="Arial" w:hAnsi="Arial" w:cs="Arial"/>
          <w:sz w:val="18"/>
          <w:szCs w:val="18"/>
        </w:rPr>
        <w:tab/>
      </w:r>
      <w:r>
        <w:rPr>
          <w:rFonts w:ascii="Arial" w:hAnsi="Arial" w:cs="Arial"/>
          <w:sz w:val="18"/>
          <w:szCs w:val="18"/>
        </w:rPr>
        <w:tab/>
      </w:r>
      <w:r w:rsidRPr="00377B8E">
        <w:rPr>
          <w:rFonts w:ascii="Arial" w:hAnsi="Arial" w:cs="Arial"/>
          <w:sz w:val="18"/>
          <w:szCs w:val="18"/>
        </w:rPr>
        <w:t>Špitálska 2, 071 01 Michalovce</w:t>
      </w:r>
      <w:r w:rsidRPr="0000091D">
        <w:rPr>
          <w:rFonts w:ascii="Arial" w:hAnsi="Arial" w:cs="Arial"/>
          <w:sz w:val="18"/>
          <w:szCs w:val="18"/>
        </w:rPr>
        <w:t xml:space="preserve"> </w:t>
      </w:r>
    </w:p>
    <w:p w14:paraId="04816ADA" w14:textId="7BFF6AE3" w:rsidR="00D07EBC" w:rsidRPr="00071BCA" w:rsidRDefault="00D07EBC" w:rsidP="00071BCA">
      <w:pPr>
        <w:spacing w:after="0"/>
        <w:rPr>
          <w:rFonts w:ascii="Verdana" w:hAnsi="Verdana"/>
          <w:color w:val="575756"/>
          <w:sz w:val="20"/>
          <w:szCs w:val="20"/>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071BCA" w:rsidRPr="00071BCA">
        <w:rPr>
          <w:rFonts w:ascii="Arial" w:hAnsi="Arial" w:cs="Arial"/>
          <w:b/>
          <w:sz w:val="18"/>
          <w:szCs w:val="18"/>
        </w:rPr>
        <w:t xml:space="preserve">MUDr. </w:t>
      </w:r>
      <w:r w:rsidR="00EA3243" w:rsidRPr="00071BCA">
        <w:rPr>
          <w:rFonts w:ascii="Arial" w:hAnsi="Arial" w:cs="Arial"/>
          <w:b/>
          <w:sz w:val="18"/>
          <w:szCs w:val="18"/>
        </w:rPr>
        <w:t xml:space="preserve">MUDr. </w:t>
      </w:r>
      <w:r w:rsidR="00EA3243">
        <w:rPr>
          <w:rFonts w:ascii="Arial" w:hAnsi="Arial" w:cs="Arial"/>
          <w:b/>
          <w:sz w:val="18"/>
          <w:szCs w:val="18"/>
        </w:rPr>
        <w:t>Vladimír Dvorový</w:t>
      </w:r>
      <w:r w:rsidR="00071BCA" w:rsidRPr="00071BCA">
        <w:rPr>
          <w:rFonts w:ascii="Arial" w:hAnsi="Arial" w:cs="Arial"/>
          <w:b/>
          <w:sz w:val="18"/>
          <w:szCs w:val="18"/>
        </w:rPr>
        <w:t>, MPH</w:t>
      </w:r>
      <w:r w:rsidR="00071BCA">
        <w:rPr>
          <w:rFonts w:ascii="Verdana" w:hAnsi="Verdana"/>
          <w:color w:val="575756"/>
          <w:sz w:val="20"/>
          <w:szCs w:val="20"/>
        </w:rPr>
        <w:t>,</w:t>
      </w:r>
      <w:r w:rsidRPr="003D4D7B">
        <w:rPr>
          <w:rFonts w:ascii="Arial" w:hAnsi="Arial" w:cs="Arial"/>
          <w:sz w:val="18"/>
          <w:szCs w:val="18"/>
        </w:rPr>
        <w:t xml:space="preserve"> predseda predstavenstva</w:t>
      </w:r>
    </w:p>
    <w:p w14:paraId="73ECE6E3" w14:textId="77777777" w:rsidR="00D07EBC" w:rsidRPr="003D4D7B" w:rsidRDefault="00D07EBC" w:rsidP="00D07EBC">
      <w:pPr>
        <w:spacing w:after="0" w:line="240" w:lineRule="auto"/>
        <w:ind w:left="2124" w:firstLine="708"/>
        <w:jc w:val="both"/>
        <w:rPr>
          <w:rFonts w:ascii="Arial" w:hAnsi="Arial" w:cs="Arial"/>
          <w:sz w:val="18"/>
          <w:szCs w:val="18"/>
        </w:rPr>
      </w:pPr>
      <w:r>
        <w:rPr>
          <w:rFonts w:ascii="Arial" w:hAnsi="Arial" w:cs="Arial"/>
          <w:b/>
          <w:sz w:val="18"/>
          <w:szCs w:val="18"/>
        </w:rPr>
        <w:t xml:space="preserve"> </w:t>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62628D6C" w14:textId="77777777" w:rsidR="00D07EBC" w:rsidRDefault="00D07EBC" w:rsidP="00D07EBC">
      <w:pPr>
        <w:spacing w:after="0" w:line="240" w:lineRule="auto"/>
        <w:jc w:val="both"/>
        <w:rPr>
          <w:rFonts w:ascii="Arial" w:hAnsi="Arial" w:cs="Arial"/>
          <w:b/>
          <w:sz w:val="18"/>
          <w:szCs w:val="18"/>
        </w:rPr>
      </w:pPr>
      <w:r w:rsidRPr="003D4D7B">
        <w:rPr>
          <w:rFonts w:ascii="Arial" w:hAnsi="Arial" w:cs="Arial"/>
          <w:sz w:val="18"/>
          <w:szCs w:val="18"/>
        </w:rPr>
        <w:t>IČO: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21A71">
        <w:rPr>
          <w:rFonts w:ascii="Arial" w:hAnsi="Arial" w:cs="Arial"/>
          <w:sz w:val="18"/>
          <w:szCs w:val="18"/>
        </w:rPr>
        <w:t>44 927</w:t>
      </w:r>
      <w:r>
        <w:rPr>
          <w:rFonts w:ascii="Arial" w:hAnsi="Arial" w:cs="Arial"/>
          <w:sz w:val="18"/>
          <w:szCs w:val="18"/>
        </w:rPr>
        <w:t> </w:t>
      </w:r>
      <w:r w:rsidRPr="00621A71">
        <w:rPr>
          <w:rFonts w:ascii="Arial" w:hAnsi="Arial" w:cs="Arial"/>
          <w:sz w:val="18"/>
          <w:szCs w:val="18"/>
        </w:rPr>
        <w:t>380</w:t>
      </w:r>
    </w:p>
    <w:p w14:paraId="79D844EB" w14:textId="77777777" w:rsidR="00D07EBC" w:rsidRPr="00621A71" w:rsidRDefault="00D07EBC" w:rsidP="00D07EBC">
      <w:pPr>
        <w:spacing w:after="0" w:line="240" w:lineRule="auto"/>
        <w:jc w:val="both"/>
        <w:rPr>
          <w:rFonts w:ascii="Arial" w:hAnsi="Arial" w:cs="Arial"/>
          <w:sz w:val="18"/>
          <w:szCs w:val="18"/>
        </w:rPr>
      </w:pPr>
      <w:r w:rsidRPr="003D4D7B">
        <w:rPr>
          <w:rFonts w:ascii="Arial" w:hAnsi="Arial" w:cs="Arial"/>
          <w:sz w:val="18"/>
          <w:szCs w:val="18"/>
        </w:rPr>
        <w:t>D</w:t>
      </w:r>
      <w:r>
        <w:rPr>
          <w:rFonts w:ascii="Arial" w:hAnsi="Arial" w:cs="Arial"/>
          <w:sz w:val="18"/>
          <w:szCs w:val="18"/>
        </w:rPr>
        <w:t>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21A71">
        <w:rPr>
          <w:rFonts w:ascii="Arial" w:hAnsi="Arial" w:cs="Arial"/>
          <w:sz w:val="18"/>
          <w:szCs w:val="18"/>
        </w:rPr>
        <w:t>2022880134</w:t>
      </w:r>
    </w:p>
    <w:p w14:paraId="78D8DFA8" w14:textId="77777777" w:rsidR="00D07EBC" w:rsidRPr="003D4D7B" w:rsidRDefault="00D07EBC" w:rsidP="00D07EBC">
      <w:pPr>
        <w:spacing w:after="0" w:line="240" w:lineRule="auto"/>
        <w:jc w:val="both"/>
        <w:rPr>
          <w:rFonts w:ascii="Arial" w:hAnsi="Arial" w:cs="Arial"/>
          <w:sz w:val="18"/>
          <w:szCs w:val="18"/>
        </w:rPr>
      </w:pPr>
      <w:r w:rsidRPr="003D4D7B">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21A71">
        <w:rPr>
          <w:rFonts w:ascii="Arial" w:hAnsi="Arial" w:cs="Arial"/>
          <w:sz w:val="18"/>
          <w:szCs w:val="18"/>
        </w:rPr>
        <w:t>SK7020000669</w:t>
      </w:r>
      <w:r w:rsidRPr="003D4D7B">
        <w:rPr>
          <w:rFonts w:ascii="Arial" w:hAnsi="Arial" w:cs="Arial"/>
          <w:sz w:val="18"/>
          <w:szCs w:val="18"/>
        </w:rPr>
        <w:tab/>
      </w:r>
    </w:p>
    <w:p w14:paraId="33092CA3" w14:textId="77777777" w:rsidR="00D07EBC" w:rsidRPr="00621A71" w:rsidRDefault="00D07EBC" w:rsidP="00D07EBC">
      <w:pPr>
        <w:spacing w:after="0" w:line="240" w:lineRule="auto"/>
        <w:ind w:left="2835" w:hanging="2835"/>
        <w:jc w:val="both"/>
        <w:rPr>
          <w:rFonts w:ascii="Arial" w:hAnsi="Arial" w:cs="Arial"/>
          <w:sz w:val="18"/>
          <w:szCs w:val="18"/>
        </w:rPr>
      </w:pPr>
      <w:r w:rsidRPr="003D4D7B">
        <w:rPr>
          <w:rFonts w:ascii="Arial" w:hAnsi="Arial" w:cs="Arial"/>
          <w:sz w:val="18"/>
          <w:szCs w:val="18"/>
        </w:rPr>
        <w:t>Zapísaný</w:t>
      </w:r>
      <w:r>
        <w:rPr>
          <w:rFonts w:ascii="Arial" w:hAnsi="Arial" w:cs="Arial"/>
          <w:sz w:val="18"/>
          <w:szCs w:val="18"/>
        </w:rPr>
        <w:t>:</w:t>
      </w:r>
      <w:r>
        <w:rPr>
          <w:rFonts w:ascii="Arial" w:hAnsi="Arial" w:cs="Arial"/>
          <w:sz w:val="18"/>
          <w:szCs w:val="18"/>
        </w:rPr>
        <w:tab/>
      </w:r>
      <w:r>
        <w:rPr>
          <w:rFonts w:ascii="Arial" w:hAnsi="Arial" w:cs="Arial"/>
          <w:sz w:val="18"/>
          <w:szCs w:val="18"/>
        </w:rPr>
        <w:tab/>
      </w:r>
      <w:r w:rsidRPr="00621A71">
        <w:rPr>
          <w:rFonts w:ascii="Arial" w:hAnsi="Arial" w:cs="Arial"/>
          <w:sz w:val="18"/>
          <w:szCs w:val="18"/>
        </w:rPr>
        <w:t>v Obchodnom registri vedenom Okresným súdom Košice I, Oddiel: Sa, vložka č. 1501/V</w:t>
      </w:r>
    </w:p>
    <w:p w14:paraId="00000022" w14:textId="4EE2C631" w:rsidR="00261205" w:rsidRDefault="00B566FE" w:rsidP="00D07E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6006516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106ABC">
        <w:rPr>
          <w:rFonts w:ascii="Arial" w:eastAsia="Arial" w:hAnsi="Arial" w:cs="Arial"/>
          <w:b/>
          <w:sz w:val="18"/>
          <w:szCs w:val="18"/>
        </w:rPr>
        <w:t>Základné medicínske</w:t>
      </w:r>
      <w:r w:rsidR="00C56A25" w:rsidRPr="00041BE2">
        <w:rPr>
          <w:rFonts w:ascii="Arial" w:eastAsia="Arial" w:hAnsi="Arial" w:cs="Arial"/>
          <w:b/>
          <w:sz w:val="18"/>
          <w:szCs w:val="18"/>
        </w:rPr>
        <w:t xml:space="preserve">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w:t>
      </w:r>
      <w:r>
        <w:rPr>
          <w:rFonts w:ascii="Arial" w:eastAsia="Arial" w:hAnsi="Arial" w:cs="Arial"/>
          <w:sz w:val="18"/>
          <w:szCs w:val="18"/>
        </w:rPr>
        <w:lastRenderedPageBreak/>
        <w:t>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B04445">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CA6FD45" w:rsidR="00261205" w:rsidRPr="000D399C" w:rsidRDefault="0093542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Miestom dodania tovaru (ďalej len „miesto dodania“) je</w:t>
      </w:r>
      <w:r w:rsidR="00207E8C" w:rsidRPr="00207E8C">
        <w:rPr>
          <w:rFonts w:ascii="Arial" w:eastAsia="Times New Roman" w:hAnsi="Arial" w:cs="Arial"/>
          <w:b/>
          <w:noProof/>
          <w:sz w:val="18"/>
          <w:szCs w:val="18"/>
        </w:rPr>
        <w:t xml:space="preserve"> </w:t>
      </w:r>
      <w:r w:rsidR="00684F04" w:rsidRPr="00377B8E">
        <w:rPr>
          <w:rFonts w:ascii="Arial" w:eastAsia="Times New Roman" w:hAnsi="Arial" w:cs="Arial"/>
          <w:b/>
          <w:noProof/>
          <w:sz w:val="18"/>
          <w:szCs w:val="18"/>
        </w:rPr>
        <w:t>Nemocnica s poliklinikou Štefana Kukuru v Michalovciach</w:t>
      </w:r>
      <w:r w:rsidR="00684F04">
        <w:rPr>
          <w:rFonts w:ascii="Calibri Light" w:hAnsi="Calibri Light" w:cs="Calibri Light"/>
          <w:b/>
          <w:bCs/>
        </w:rPr>
        <w:t>,</w:t>
      </w:r>
      <w:r w:rsidR="00684F04">
        <w:rPr>
          <w:rFonts w:ascii="Arial Narrow" w:hAnsi="Arial Narrow" w:cs="Arial"/>
          <w:noProof/>
          <w:lang w:val="en-US"/>
        </w:rPr>
        <w:t xml:space="preserve"> </w:t>
      </w:r>
      <w:r w:rsidR="00684F04" w:rsidRPr="00377B8E">
        <w:rPr>
          <w:rFonts w:ascii="Arial" w:eastAsia="Times New Roman" w:hAnsi="Arial" w:cs="Arial"/>
          <w:b/>
          <w:noProof/>
          <w:sz w:val="18"/>
          <w:szCs w:val="18"/>
        </w:rPr>
        <w:t>Špitálska 2, 071 01 Michalovce</w:t>
      </w:r>
      <w:r w:rsidR="00684F04" w:rsidRPr="000D399C">
        <w:rPr>
          <w:rFonts w:ascii="Arial" w:eastAsia="Arial" w:hAnsi="Arial" w:cs="Arial"/>
          <w:sz w:val="18"/>
          <w:szCs w:val="18"/>
        </w:rPr>
        <w:t xml:space="preserve"> </w:t>
      </w:r>
      <w:r w:rsidR="00684F04">
        <w:rPr>
          <w:rFonts w:ascii="Arial" w:eastAsia="Arial" w:hAnsi="Arial" w:cs="Arial"/>
          <w:sz w:val="18"/>
          <w:szCs w:val="18"/>
        </w:rPr>
        <w:t xml:space="preserve"> </w:t>
      </w:r>
      <w:r w:rsidR="00207E8C"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B04445">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BEC97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B00607">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0487F57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lastRenderedPageBreak/>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684F04" w:rsidRPr="00684F04">
        <w:t xml:space="preserve"> </w:t>
      </w:r>
      <w:hyperlink r:id="rId9" w:history="1">
        <w:r w:rsidR="00684F04" w:rsidRPr="00415B45">
          <w:rPr>
            <w:rStyle w:val="Hypertextovprepojenie"/>
            <w:rFonts w:ascii="Arial" w:hAnsi="Arial" w:cs="Arial"/>
            <w:sz w:val="18"/>
            <w:szCs w:val="18"/>
          </w:rPr>
          <w:t>fakturacia.MI@svetzdravia.com</w:t>
        </w:r>
      </w:hyperlink>
      <w:r w:rsidR="00A97635" w:rsidRPr="00A92D87">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Článku </w:t>
      </w:r>
      <w:r>
        <w:rPr>
          <w:rFonts w:ascii="Arial" w:eastAsia="Arial" w:hAnsi="Arial" w:cs="Arial"/>
          <w:sz w:val="18"/>
          <w:szCs w:val="18"/>
        </w:rPr>
        <w:lastRenderedPageBreak/>
        <w:t>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1259BDF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C26FA">
        <w:rPr>
          <w:rFonts w:ascii="Arial" w:eastAsia="Arial" w:hAnsi="Arial" w:cs="Arial"/>
          <w:b/>
          <w:sz w:val="18"/>
          <w:szCs w:val="18"/>
        </w:rPr>
        <w:t xml:space="preserve">Ing. Iveta </w:t>
      </w:r>
      <w:proofErr w:type="spellStart"/>
      <w:r w:rsidR="000C26FA">
        <w:rPr>
          <w:rFonts w:ascii="Arial" w:eastAsia="Arial" w:hAnsi="Arial" w:cs="Arial"/>
          <w:b/>
          <w:sz w:val="18"/>
          <w:szCs w:val="18"/>
        </w:rPr>
        <w:t>Švídová</w:t>
      </w:r>
      <w:proofErr w:type="spellEnd"/>
      <w:r w:rsidR="00947AC7" w:rsidRPr="00947AC7">
        <w:rPr>
          <w:rFonts w:ascii="Arial" w:eastAsia="Arial" w:hAnsi="Arial" w:cs="Arial"/>
          <w:b/>
          <w:sz w:val="18"/>
          <w:szCs w:val="18"/>
        </w:rPr>
        <w:t xml:space="preserve">, Junior pre VO, </w:t>
      </w:r>
      <w:r w:rsidR="000C26FA">
        <w:rPr>
          <w:rFonts w:ascii="Arial" w:eastAsia="Arial" w:hAnsi="Arial" w:cs="Arial"/>
          <w:b/>
          <w:sz w:val="18"/>
          <w:szCs w:val="18"/>
        </w:rPr>
        <w:t>iveta</w:t>
      </w:r>
      <w:r w:rsidR="00947AC7" w:rsidRPr="00947AC7">
        <w:rPr>
          <w:rFonts w:ascii="Arial" w:eastAsia="Arial" w:hAnsi="Arial" w:cs="Arial"/>
          <w:b/>
          <w:sz w:val="18"/>
          <w:szCs w:val="18"/>
        </w:rPr>
        <w:t>.</w:t>
      </w:r>
      <w:r w:rsidR="000C26FA">
        <w:rPr>
          <w:rFonts w:ascii="Arial" w:eastAsia="Arial" w:hAnsi="Arial" w:cs="Arial"/>
          <w:b/>
          <w:sz w:val="18"/>
          <w:szCs w:val="18"/>
        </w:rPr>
        <w:t>svidova</w:t>
      </w:r>
      <w:r w:rsidR="00947AC7" w:rsidRPr="00947AC7">
        <w:rPr>
          <w:rFonts w:ascii="Arial" w:eastAsia="Arial" w:hAnsi="Arial" w:cs="Arial"/>
          <w:b/>
          <w:sz w:val="18"/>
          <w:szCs w:val="18"/>
        </w:rPr>
        <w:t>@s</w:t>
      </w:r>
      <w:r w:rsidR="000C26FA">
        <w:rPr>
          <w:rFonts w:ascii="Arial" w:eastAsia="Arial" w:hAnsi="Arial" w:cs="Arial"/>
          <w:b/>
          <w:sz w:val="18"/>
          <w:szCs w:val="18"/>
        </w:rPr>
        <w:t>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lastRenderedPageBreak/>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B04445">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3DBC151D" w14:textId="77777777" w:rsidR="00EA3243" w:rsidRDefault="00D07EBC">
      <w:pPr>
        <w:spacing w:after="0" w:line="240" w:lineRule="auto"/>
        <w:rPr>
          <w:rFonts w:ascii="Arial" w:eastAsia="Times New Roman" w:hAnsi="Arial" w:cs="Arial"/>
          <w:b/>
          <w:noProof/>
          <w:sz w:val="18"/>
          <w:szCs w:val="18"/>
        </w:rPr>
      </w:pPr>
      <w:r>
        <w:rPr>
          <w:rFonts w:ascii="Arial" w:eastAsia="Times New Roman" w:hAnsi="Arial" w:cs="Arial"/>
          <w:b/>
          <w:noProof/>
          <w:sz w:val="18"/>
          <w:szCs w:val="18"/>
        </w:rPr>
        <w:t>N</w:t>
      </w:r>
      <w:r w:rsidRPr="00C71240">
        <w:rPr>
          <w:rFonts w:ascii="Arial" w:eastAsia="Times New Roman" w:hAnsi="Arial" w:cs="Arial"/>
          <w:b/>
          <w:noProof/>
          <w:sz w:val="18"/>
          <w:szCs w:val="18"/>
        </w:rPr>
        <w:t>emocnica</w:t>
      </w:r>
      <w:r>
        <w:rPr>
          <w:rFonts w:ascii="Arial" w:eastAsia="Times New Roman" w:hAnsi="Arial" w:cs="Arial"/>
          <w:b/>
          <w:noProof/>
          <w:sz w:val="18"/>
          <w:szCs w:val="18"/>
        </w:rPr>
        <w:t xml:space="preserve"> s poliklinikou </w:t>
      </w:r>
    </w:p>
    <w:p w14:paraId="0000012D" w14:textId="7382CAD4" w:rsidR="00261205" w:rsidRDefault="00D07EBC">
      <w:pPr>
        <w:spacing w:after="0" w:line="240" w:lineRule="auto"/>
        <w:rPr>
          <w:rFonts w:ascii="Arial" w:eastAsia="Arial" w:hAnsi="Arial" w:cs="Arial"/>
          <w:sz w:val="18"/>
          <w:szCs w:val="18"/>
        </w:rPr>
      </w:pPr>
      <w:bookmarkStart w:id="1" w:name="_GoBack"/>
      <w:bookmarkEnd w:id="1"/>
      <w:r>
        <w:rPr>
          <w:rFonts w:ascii="Arial" w:eastAsia="Times New Roman" w:hAnsi="Arial" w:cs="Arial"/>
          <w:b/>
          <w:noProof/>
          <w:sz w:val="18"/>
          <w:szCs w:val="18"/>
        </w:rPr>
        <w:t>Št</w:t>
      </w:r>
      <w:r w:rsidR="00EA3243">
        <w:rPr>
          <w:rFonts w:ascii="Arial" w:eastAsia="Times New Roman" w:hAnsi="Arial" w:cs="Arial"/>
          <w:b/>
          <w:noProof/>
          <w:sz w:val="18"/>
          <w:szCs w:val="18"/>
        </w:rPr>
        <w:t>efana</w:t>
      </w:r>
      <w:r>
        <w:rPr>
          <w:rFonts w:ascii="Arial" w:eastAsia="Times New Roman" w:hAnsi="Arial" w:cs="Arial"/>
          <w:b/>
          <w:noProof/>
          <w:sz w:val="18"/>
          <w:szCs w:val="18"/>
        </w:rPr>
        <w:t xml:space="preserve"> Kukuru Michalovce</w:t>
      </w:r>
      <w:r w:rsidRPr="00C71240">
        <w:rPr>
          <w:rFonts w:ascii="Arial" w:eastAsia="Times New Roman" w:hAnsi="Arial" w:cs="Arial"/>
          <w:b/>
          <w:noProof/>
          <w:sz w:val="18"/>
          <w:szCs w:val="18"/>
        </w:rPr>
        <w:t>, a.s.</w:t>
      </w: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78FDFB86" w14:textId="77777777" w:rsidR="00EA3243" w:rsidRDefault="00EA3243">
      <w:pPr>
        <w:spacing w:after="0" w:line="240" w:lineRule="auto"/>
        <w:rPr>
          <w:rFonts w:ascii="Verdana" w:hAnsi="Verdana"/>
          <w:color w:val="575756"/>
          <w:sz w:val="20"/>
          <w:szCs w:val="20"/>
        </w:rPr>
      </w:pPr>
      <w:r w:rsidRPr="00071BCA">
        <w:rPr>
          <w:rFonts w:ascii="Arial" w:hAnsi="Arial" w:cs="Arial"/>
          <w:b/>
          <w:sz w:val="18"/>
          <w:szCs w:val="18"/>
        </w:rPr>
        <w:t xml:space="preserve">MUDr. </w:t>
      </w:r>
      <w:r>
        <w:rPr>
          <w:rFonts w:ascii="Arial" w:hAnsi="Arial" w:cs="Arial"/>
          <w:b/>
          <w:sz w:val="18"/>
          <w:szCs w:val="18"/>
        </w:rPr>
        <w:t>Vladimír Dvorový,</w:t>
      </w:r>
      <w:r w:rsidRPr="00071BCA">
        <w:rPr>
          <w:rFonts w:ascii="Arial" w:hAnsi="Arial" w:cs="Arial"/>
          <w:b/>
          <w:sz w:val="18"/>
          <w:szCs w:val="18"/>
        </w:rPr>
        <w:t xml:space="preserve"> MPH</w:t>
      </w:r>
      <w:r>
        <w:rPr>
          <w:rFonts w:ascii="Verdana" w:hAnsi="Verdana"/>
          <w:color w:val="575756"/>
          <w:sz w:val="20"/>
          <w:szCs w:val="20"/>
        </w:rPr>
        <w:t>,</w:t>
      </w:r>
    </w:p>
    <w:p w14:paraId="00000132" w14:textId="42A72E8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071BCA" w:rsidRDefault="00947AC7" w:rsidP="00947AC7">
      <w:pPr>
        <w:spacing w:after="0" w:line="240" w:lineRule="auto"/>
        <w:rPr>
          <w:rFonts w:ascii="Arial" w:hAnsi="Arial" w:cs="Arial"/>
          <w:b/>
          <w:sz w:val="18"/>
          <w:szCs w:val="18"/>
        </w:rPr>
      </w:pPr>
      <w:r w:rsidRPr="00071BCA">
        <w:rPr>
          <w:rFonts w:ascii="Arial" w:hAnsi="Arial" w:cs="Arial"/>
          <w:b/>
          <w:sz w:val="18"/>
          <w:szCs w:val="18"/>
        </w:rPr>
        <w:t>Ing. 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rsidSect="00A54272">
          <w:footerReference w:type="default" r:id="rId10"/>
          <w:pgSz w:w="11906" w:h="16838"/>
          <w:pgMar w:top="709" w:right="1274"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E24770" w:rsidRPr="00947AC7" w14:paraId="09F80ACD" w14:textId="77777777" w:rsidTr="00FD7D27">
        <w:trPr>
          <w:trHeight w:val="300"/>
          <w:jc w:val="center"/>
        </w:trPr>
        <w:tc>
          <w:tcPr>
            <w:tcW w:w="4962" w:type="dxa"/>
            <w:shd w:val="clear" w:color="auto" w:fill="auto"/>
          </w:tcPr>
          <w:p w14:paraId="000001D5" w14:textId="104D3060" w:rsidR="00E24770" w:rsidRPr="002F01C3" w:rsidRDefault="00E24770" w:rsidP="00A97635">
            <w:pPr>
              <w:spacing w:after="0" w:line="240" w:lineRule="auto"/>
            </w:pPr>
            <w:r w:rsidRPr="00E4505A">
              <w:t xml:space="preserve">časť č. 1  </w:t>
            </w:r>
            <w:proofErr w:type="spellStart"/>
            <w:r w:rsidR="00D07EBC" w:rsidRPr="00D07EBC">
              <w:t>Servoventilátor</w:t>
            </w:r>
            <w:proofErr w:type="spellEnd"/>
          </w:p>
        </w:tc>
        <w:tc>
          <w:tcPr>
            <w:tcW w:w="3969" w:type="dxa"/>
            <w:shd w:val="clear" w:color="auto" w:fill="auto"/>
            <w:vAlign w:val="bottom"/>
          </w:tcPr>
          <w:p w14:paraId="000001D6" w14:textId="22CE675C" w:rsidR="00E24770" w:rsidRPr="00947AC7" w:rsidRDefault="00D07EBC"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2F01C3">
              <w:rPr>
                <w:rFonts w:asciiTheme="minorHAnsi" w:eastAsia="Times New Roman" w:hAnsiTheme="minorHAnsi" w:cstheme="minorHAnsi"/>
                <w:color w:val="000000"/>
                <w:sz w:val="24"/>
                <w:szCs w:val="24"/>
              </w:rPr>
              <w:t xml:space="preserve"> KD</w:t>
            </w:r>
          </w:p>
        </w:tc>
      </w:tr>
      <w:tr w:rsidR="00E24770" w:rsidRPr="00947AC7" w14:paraId="1DE12C68" w14:textId="77777777" w:rsidTr="00FD7D27">
        <w:trPr>
          <w:trHeight w:val="300"/>
          <w:jc w:val="center"/>
        </w:trPr>
        <w:tc>
          <w:tcPr>
            <w:tcW w:w="4962" w:type="dxa"/>
            <w:shd w:val="clear" w:color="auto" w:fill="auto"/>
          </w:tcPr>
          <w:p w14:paraId="000001D7" w14:textId="48890800" w:rsidR="00E24770" w:rsidRPr="002F01C3" w:rsidRDefault="00E24770" w:rsidP="00E24770">
            <w:pPr>
              <w:spacing w:after="0" w:line="240" w:lineRule="auto"/>
            </w:pPr>
            <w:r w:rsidRPr="00E4505A">
              <w:t xml:space="preserve">časť č. 2  </w:t>
            </w:r>
            <w:r w:rsidR="00D07EBC" w:rsidRPr="00D07EBC">
              <w:t>Inkubátor</w:t>
            </w:r>
          </w:p>
        </w:tc>
        <w:tc>
          <w:tcPr>
            <w:tcW w:w="3969" w:type="dxa"/>
            <w:shd w:val="clear" w:color="auto" w:fill="auto"/>
            <w:vAlign w:val="bottom"/>
          </w:tcPr>
          <w:p w14:paraId="000001D8" w14:textId="674A1EFA" w:rsidR="00E24770" w:rsidRPr="00947AC7" w:rsidRDefault="002F01C3"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r w:rsidR="00E24770" w:rsidRPr="00947AC7" w14:paraId="2B90727A" w14:textId="77777777" w:rsidTr="00FD7D27">
        <w:trPr>
          <w:trHeight w:val="300"/>
          <w:jc w:val="center"/>
        </w:trPr>
        <w:tc>
          <w:tcPr>
            <w:tcW w:w="4962" w:type="dxa"/>
            <w:shd w:val="clear" w:color="auto" w:fill="auto"/>
          </w:tcPr>
          <w:p w14:paraId="209D76F2" w14:textId="4295117D" w:rsidR="00E24770" w:rsidRPr="00D07EBC" w:rsidRDefault="00E24770" w:rsidP="00E24770">
            <w:pPr>
              <w:spacing w:after="0" w:line="240" w:lineRule="auto"/>
            </w:pPr>
            <w:r w:rsidRPr="00E4505A">
              <w:t xml:space="preserve">časť č. 3  </w:t>
            </w:r>
            <w:r w:rsidR="00D07EBC" w:rsidRPr="00D07EBC">
              <w:t>Monitory vitálnych funkcií a anestéziologický prístroj s monitorom vitálnych funkcií</w:t>
            </w:r>
          </w:p>
        </w:tc>
        <w:tc>
          <w:tcPr>
            <w:tcW w:w="3969" w:type="dxa"/>
            <w:shd w:val="clear" w:color="auto" w:fill="auto"/>
            <w:vAlign w:val="bottom"/>
          </w:tcPr>
          <w:p w14:paraId="53E8F875" w14:textId="73B7588C" w:rsidR="00E24770" w:rsidRPr="00947AC7" w:rsidRDefault="00D07EBC"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E24770">
              <w:rPr>
                <w:rFonts w:asciiTheme="minorHAnsi" w:eastAsia="Times New Roman" w:hAnsiTheme="minorHAnsi" w:cstheme="minorHAnsi"/>
                <w:color w:val="000000"/>
                <w:sz w:val="24"/>
                <w:szCs w:val="24"/>
              </w:rPr>
              <w:t xml:space="preserve"> KD</w:t>
            </w:r>
          </w:p>
        </w:tc>
      </w:tr>
      <w:tr w:rsidR="00E24770" w:rsidRPr="00947AC7" w14:paraId="24A779A7" w14:textId="77777777" w:rsidTr="00FD7D27">
        <w:trPr>
          <w:trHeight w:val="300"/>
          <w:jc w:val="center"/>
        </w:trPr>
        <w:tc>
          <w:tcPr>
            <w:tcW w:w="4962" w:type="dxa"/>
            <w:shd w:val="clear" w:color="auto" w:fill="auto"/>
          </w:tcPr>
          <w:p w14:paraId="43F76F57" w14:textId="584EB9CD" w:rsidR="00E24770" w:rsidRPr="00D07EBC" w:rsidRDefault="00D07EBC" w:rsidP="002F01C3">
            <w:pPr>
              <w:spacing w:after="0" w:line="240" w:lineRule="auto"/>
            </w:pPr>
            <w:r w:rsidRPr="00D07EBC">
              <w:t xml:space="preserve">časť č. 4 </w:t>
            </w:r>
            <w:proofErr w:type="spellStart"/>
            <w:r w:rsidRPr="00D07EBC">
              <w:t>Videobronchoskop</w:t>
            </w:r>
            <w:proofErr w:type="spellEnd"/>
          </w:p>
        </w:tc>
        <w:tc>
          <w:tcPr>
            <w:tcW w:w="3969" w:type="dxa"/>
            <w:shd w:val="clear" w:color="auto" w:fill="auto"/>
            <w:vAlign w:val="bottom"/>
          </w:tcPr>
          <w:p w14:paraId="06772A89" w14:textId="01BBC428" w:rsidR="00E24770" w:rsidRDefault="00E24770"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r w:rsidR="00D07EBC" w:rsidRPr="00947AC7" w14:paraId="433774BB" w14:textId="77777777" w:rsidTr="00582CB5">
        <w:trPr>
          <w:trHeight w:val="300"/>
          <w:jc w:val="center"/>
        </w:trPr>
        <w:tc>
          <w:tcPr>
            <w:tcW w:w="4962" w:type="dxa"/>
            <w:shd w:val="clear" w:color="auto" w:fill="auto"/>
          </w:tcPr>
          <w:p w14:paraId="60E66754" w14:textId="399006D9" w:rsidR="00D07EBC" w:rsidRPr="00E4505A" w:rsidRDefault="00D07EBC" w:rsidP="00D07EBC">
            <w:pPr>
              <w:spacing w:after="0" w:line="240" w:lineRule="auto"/>
            </w:pPr>
            <w:r w:rsidRPr="00D07EBC">
              <w:t xml:space="preserve">časť č. 5 </w:t>
            </w:r>
            <w:proofErr w:type="spellStart"/>
            <w:r w:rsidRPr="00D07EBC">
              <w:t>Videogastroenterologickíá</w:t>
            </w:r>
            <w:proofErr w:type="spellEnd"/>
            <w:r w:rsidRPr="00D07EBC">
              <w:t xml:space="preserve"> zostava</w:t>
            </w:r>
          </w:p>
        </w:tc>
        <w:tc>
          <w:tcPr>
            <w:tcW w:w="3969" w:type="dxa"/>
            <w:shd w:val="clear" w:color="auto" w:fill="auto"/>
          </w:tcPr>
          <w:p w14:paraId="0216E40D" w14:textId="4EA0DD9F" w:rsidR="00D07EBC" w:rsidRDefault="00D07EBC" w:rsidP="00D07EBC">
            <w:pPr>
              <w:spacing w:after="0" w:line="240" w:lineRule="auto"/>
              <w:jc w:val="center"/>
              <w:rPr>
                <w:rFonts w:asciiTheme="minorHAnsi" w:eastAsia="Times New Roman" w:hAnsiTheme="minorHAnsi" w:cstheme="minorHAnsi"/>
                <w:color w:val="000000"/>
                <w:sz w:val="24"/>
                <w:szCs w:val="24"/>
              </w:rPr>
            </w:pPr>
            <w:r w:rsidRPr="00BD2819">
              <w:rPr>
                <w:rFonts w:asciiTheme="minorHAnsi" w:eastAsia="Times New Roman" w:hAnsiTheme="minorHAnsi" w:cstheme="minorHAnsi"/>
                <w:color w:val="000000"/>
                <w:sz w:val="24"/>
                <w:szCs w:val="24"/>
              </w:rPr>
              <w:t>60 KD</w:t>
            </w:r>
          </w:p>
        </w:tc>
      </w:tr>
      <w:tr w:rsidR="00D07EBC" w:rsidRPr="00947AC7" w14:paraId="58C378CB" w14:textId="77777777" w:rsidTr="00582CB5">
        <w:trPr>
          <w:trHeight w:val="300"/>
          <w:jc w:val="center"/>
        </w:trPr>
        <w:tc>
          <w:tcPr>
            <w:tcW w:w="4962" w:type="dxa"/>
            <w:shd w:val="clear" w:color="auto" w:fill="auto"/>
          </w:tcPr>
          <w:p w14:paraId="3846EB49" w14:textId="38238853" w:rsidR="00D07EBC" w:rsidRPr="00E4505A" w:rsidRDefault="00D07EBC" w:rsidP="00D07EBC">
            <w:pPr>
              <w:spacing w:after="0" w:line="240" w:lineRule="auto"/>
            </w:pPr>
            <w:r w:rsidRPr="00D07EBC">
              <w:t xml:space="preserve">časť č. 6 </w:t>
            </w:r>
            <w:proofErr w:type="spellStart"/>
            <w:r w:rsidRPr="00D07EBC">
              <w:t>Laparoskopická</w:t>
            </w:r>
            <w:proofErr w:type="spellEnd"/>
            <w:r w:rsidRPr="00D07EBC">
              <w:t xml:space="preserve"> zostava s fluorescenčnou diagnostickou funkciou</w:t>
            </w:r>
          </w:p>
        </w:tc>
        <w:tc>
          <w:tcPr>
            <w:tcW w:w="3969" w:type="dxa"/>
            <w:shd w:val="clear" w:color="auto" w:fill="auto"/>
          </w:tcPr>
          <w:p w14:paraId="13BD1B0D" w14:textId="0C62FFD2" w:rsidR="00D07EBC" w:rsidRDefault="00D07EBC" w:rsidP="00D07EBC">
            <w:pPr>
              <w:spacing w:after="0" w:line="240" w:lineRule="auto"/>
              <w:jc w:val="center"/>
              <w:rPr>
                <w:rFonts w:asciiTheme="minorHAnsi" w:eastAsia="Times New Roman" w:hAnsiTheme="minorHAnsi" w:cstheme="minorHAnsi"/>
                <w:color w:val="000000"/>
                <w:sz w:val="24"/>
                <w:szCs w:val="24"/>
              </w:rPr>
            </w:pPr>
            <w:r w:rsidRPr="00BD2819">
              <w:rPr>
                <w:rFonts w:asciiTheme="minorHAnsi" w:eastAsia="Times New Roman" w:hAnsiTheme="minorHAnsi" w:cstheme="minorHAnsi"/>
                <w:color w:val="000000"/>
                <w:sz w:val="24"/>
                <w:szCs w:val="24"/>
              </w:rPr>
              <w:t>60 KD</w:t>
            </w:r>
          </w:p>
        </w:tc>
      </w:tr>
      <w:tr w:rsidR="00D07EBC" w:rsidRPr="00947AC7" w14:paraId="3EB8487C" w14:textId="77777777" w:rsidTr="00582CB5">
        <w:trPr>
          <w:trHeight w:val="300"/>
          <w:jc w:val="center"/>
        </w:trPr>
        <w:tc>
          <w:tcPr>
            <w:tcW w:w="4962" w:type="dxa"/>
            <w:shd w:val="clear" w:color="auto" w:fill="auto"/>
          </w:tcPr>
          <w:p w14:paraId="6844FD68" w14:textId="31F4E8AB" w:rsidR="00D07EBC" w:rsidRPr="00E4505A" w:rsidRDefault="00D07EBC" w:rsidP="00D07EBC">
            <w:pPr>
              <w:spacing w:after="0" w:line="240" w:lineRule="auto"/>
            </w:pPr>
            <w:r w:rsidRPr="00E4505A">
              <w:t xml:space="preserve">časť č. </w:t>
            </w:r>
            <w:r>
              <w:t>7</w:t>
            </w:r>
            <w:r w:rsidRPr="00E4505A">
              <w:t xml:space="preserve">  Infúzne pumpy, lineárne dávkovače a </w:t>
            </w:r>
            <w:proofErr w:type="spellStart"/>
            <w:r w:rsidRPr="00E4505A">
              <w:t>dokovacia</w:t>
            </w:r>
            <w:proofErr w:type="spellEnd"/>
            <w:r w:rsidRPr="00E4505A">
              <w:t xml:space="preserve"> stanica</w:t>
            </w:r>
          </w:p>
        </w:tc>
        <w:tc>
          <w:tcPr>
            <w:tcW w:w="3969" w:type="dxa"/>
            <w:shd w:val="clear" w:color="auto" w:fill="auto"/>
          </w:tcPr>
          <w:p w14:paraId="39BA64C2" w14:textId="4CFCD3B6" w:rsidR="00D07EBC" w:rsidRDefault="00D07EBC" w:rsidP="00D07EBC">
            <w:pPr>
              <w:spacing w:after="0" w:line="240" w:lineRule="auto"/>
              <w:jc w:val="center"/>
              <w:rPr>
                <w:rFonts w:asciiTheme="minorHAnsi" w:eastAsia="Times New Roman" w:hAnsiTheme="minorHAnsi" w:cstheme="minorHAnsi"/>
                <w:color w:val="000000"/>
                <w:sz w:val="24"/>
                <w:szCs w:val="24"/>
              </w:rPr>
            </w:pPr>
            <w:r w:rsidRPr="00BD2819">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FBB52" w14:textId="77777777" w:rsidR="00B04445" w:rsidRDefault="00B04445">
      <w:pPr>
        <w:spacing w:after="0" w:line="240" w:lineRule="auto"/>
      </w:pPr>
      <w:r>
        <w:separator/>
      </w:r>
    </w:p>
  </w:endnote>
  <w:endnote w:type="continuationSeparator" w:id="0">
    <w:p w14:paraId="7D1C136F" w14:textId="77777777" w:rsidR="00B04445" w:rsidRDefault="00B0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A3243">
      <w:rPr>
        <w:noProof/>
        <w:color w:val="000000"/>
      </w:rPr>
      <w:t>12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BFA6A" w14:textId="77777777" w:rsidR="00B04445" w:rsidRDefault="00B04445">
      <w:pPr>
        <w:spacing w:after="0" w:line="240" w:lineRule="auto"/>
      </w:pPr>
      <w:r>
        <w:separator/>
      </w:r>
    </w:p>
  </w:footnote>
  <w:footnote w:type="continuationSeparator" w:id="0">
    <w:p w14:paraId="42D43C82" w14:textId="77777777" w:rsidR="00B04445" w:rsidRDefault="00B04445">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71BCA"/>
    <w:rsid w:val="0009308C"/>
    <w:rsid w:val="000C26FA"/>
    <w:rsid w:val="000D399C"/>
    <w:rsid w:val="00101E28"/>
    <w:rsid w:val="00106ABC"/>
    <w:rsid w:val="001B1EA4"/>
    <w:rsid w:val="001B4677"/>
    <w:rsid w:val="00207E8C"/>
    <w:rsid w:val="00211A62"/>
    <w:rsid w:val="0022417B"/>
    <w:rsid w:val="00237013"/>
    <w:rsid w:val="00261205"/>
    <w:rsid w:val="002C6272"/>
    <w:rsid w:val="002D48B8"/>
    <w:rsid w:val="002F01C3"/>
    <w:rsid w:val="00323A9D"/>
    <w:rsid w:val="00337BAA"/>
    <w:rsid w:val="003D2D19"/>
    <w:rsid w:val="004214E4"/>
    <w:rsid w:val="0042506D"/>
    <w:rsid w:val="00442C17"/>
    <w:rsid w:val="00494865"/>
    <w:rsid w:val="004C7E3A"/>
    <w:rsid w:val="004F38A9"/>
    <w:rsid w:val="00570A08"/>
    <w:rsid w:val="006430C5"/>
    <w:rsid w:val="006662CE"/>
    <w:rsid w:val="00684F04"/>
    <w:rsid w:val="00701C8C"/>
    <w:rsid w:val="00724E85"/>
    <w:rsid w:val="007B74BB"/>
    <w:rsid w:val="007C6E70"/>
    <w:rsid w:val="00847755"/>
    <w:rsid w:val="00901B10"/>
    <w:rsid w:val="00904728"/>
    <w:rsid w:val="0093542E"/>
    <w:rsid w:val="00947AC7"/>
    <w:rsid w:val="009A31A4"/>
    <w:rsid w:val="009E3FC8"/>
    <w:rsid w:val="00A54272"/>
    <w:rsid w:val="00A97635"/>
    <w:rsid w:val="00AB6BD2"/>
    <w:rsid w:val="00AC49E0"/>
    <w:rsid w:val="00AC5333"/>
    <w:rsid w:val="00AE13F2"/>
    <w:rsid w:val="00AE25AD"/>
    <w:rsid w:val="00B00607"/>
    <w:rsid w:val="00B04445"/>
    <w:rsid w:val="00B566FE"/>
    <w:rsid w:val="00C1359F"/>
    <w:rsid w:val="00C3393D"/>
    <w:rsid w:val="00C56A25"/>
    <w:rsid w:val="00CA40EA"/>
    <w:rsid w:val="00CC229A"/>
    <w:rsid w:val="00D07EBC"/>
    <w:rsid w:val="00D2418D"/>
    <w:rsid w:val="00D54452"/>
    <w:rsid w:val="00DC3BF9"/>
    <w:rsid w:val="00E02719"/>
    <w:rsid w:val="00E10C61"/>
    <w:rsid w:val="00E24770"/>
    <w:rsid w:val="00E37AF3"/>
    <w:rsid w:val="00E7540F"/>
    <w:rsid w:val="00EA3243"/>
    <w:rsid w:val="00F76753"/>
    <w:rsid w:val="00F93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styleId="Mriekatabuky">
    <w:name w:val="Table Grid"/>
    <w:basedOn w:val="Normlnatabuka"/>
    <w:uiPriority w:val="59"/>
    <w:rsid w:val="00D07EB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65726976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MI@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AE7E44-07C7-48FF-92B0-F9BF121F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6847</Words>
  <Characters>39028</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5</cp:revision>
  <dcterms:created xsi:type="dcterms:W3CDTF">2021-03-10T15:32:00Z</dcterms:created>
  <dcterms:modified xsi:type="dcterms:W3CDTF">2021-03-12T06:50:00Z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