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FA5CE" w14:textId="6DEE6589" w:rsidR="005C5EFB" w:rsidRPr="003C1A6E" w:rsidRDefault="005C5EFB" w:rsidP="005C5EFB">
      <w:pPr>
        <w:pStyle w:val="Default"/>
        <w:jc w:val="center"/>
        <w:rPr>
          <w:b/>
          <w:bCs/>
        </w:rPr>
      </w:pPr>
      <w:r>
        <w:rPr>
          <w:b/>
          <w:bCs/>
        </w:rPr>
        <w:t xml:space="preserve">Zmluva o dielo č.: </w:t>
      </w:r>
      <w:r w:rsidRPr="00445235">
        <w:rPr>
          <w:b/>
        </w:rPr>
        <w:t>[●]</w:t>
      </w:r>
    </w:p>
    <w:p w14:paraId="69A8A27B" w14:textId="3034A822" w:rsidR="005C5EFB" w:rsidRPr="00DA292F" w:rsidRDefault="005C5EFB" w:rsidP="005C5EFB">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xml:space="preserve">. zákona č. 513/1991 Zb. Obchodný zákonník v znení neskorších predpisov </w:t>
      </w:r>
      <w:r>
        <w:rPr>
          <w:sz w:val="18"/>
          <w:szCs w:val="18"/>
        </w:rPr>
        <w:t>(ďalej len „</w:t>
      </w:r>
      <w:r w:rsidRPr="005C5EFB">
        <w:rPr>
          <w:b/>
          <w:bCs/>
          <w:sz w:val="18"/>
          <w:szCs w:val="18"/>
        </w:rPr>
        <w:t>Obchodný zákonník</w:t>
      </w:r>
      <w:r>
        <w:rPr>
          <w:sz w:val="18"/>
          <w:szCs w:val="18"/>
        </w:rPr>
        <w:t xml:space="preserve">“) </w:t>
      </w:r>
      <w:r w:rsidRPr="475ACB03">
        <w:rPr>
          <w:sz w:val="18"/>
          <w:szCs w:val="18"/>
        </w:rPr>
        <w:t>medzi zmluvnými stranami:</w:t>
      </w:r>
    </w:p>
    <w:p w14:paraId="056E2FF0" w14:textId="77777777" w:rsidR="005C5EFB" w:rsidRPr="00281ED6" w:rsidRDefault="005C5EFB" w:rsidP="005C5EFB">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5C5EFB" w14:paraId="6400A083" w14:textId="77777777" w:rsidTr="006B167D">
        <w:trPr>
          <w:trHeight w:val="227"/>
        </w:trPr>
        <w:tc>
          <w:tcPr>
            <w:tcW w:w="10060" w:type="dxa"/>
            <w:gridSpan w:val="2"/>
            <w:shd w:val="clear" w:color="auto" w:fill="D9D9D9" w:themeFill="background1" w:themeFillShade="D9"/>
            <w:vAlign w:val="center"/>
          </w:tcPr>
          <w:p w14:paraId="6F31C933" w14:textId="77777777" w:rsidR="005C5EFB" w:rsidRPr="003C1A6E" w:rsidRDefault="005C5EFB" w:rsidP="00A33F21">
            <w:pPr>
              <w:pStyle w:val="Default"/>
              <w:rPr>
                <w:b/>
                <w:bCs/>
                <w:sz w:val="18"/>
                <w:szCs w:val="18"/>
              </w:rPr>
            </w:pPr>
            <w:r>
              <w:rPr>
                <w:b/>
                <w:bCs/>
                <w:sz w:val="18"/>
                <w:szCs w:val="18"/>
              </w:rPr>
              <w:t>Objednávateľ</w:t>
            </w:r>
            <w:r w:rsidRPr="003C1A6E">
              <w:rPr>
                <w:b/>
                <w:bCs/>
                <w:sz w:val="18"/>
                <w:szCs w:val="18"/>
              </w:rPr>
              <w:t>:</w:t>
            </w:r>
          </w:p>
        </w:tc>
      </w:tr>
      <w:tr w:rsidR="005C5EFB" w14:paraId="62411B4F" w14:textId="77777777" w:rsidTr="006B167D">
        <w:tc>
          <w:tcPr>
            <w:tcW w:w="1696" w:type="dxa"/>
            <w:shd w:val="clear" w:color="auto" w:fill="D9D9D9" w:themeFill="background1" w:themeFillShade="D9"/>
          </w:tcPr>
          <w:p w14:paraId="071AAC84" w14:textId="77777777" w:rsidR="005C5EFB" w:rsidRPr="003C1A6E" w:rsidRDefault="005C5EFB" w:rsidP="00A33F21">
            <w:pPr>
              <w:pStyle w:val="Default"/>
              <w:jc w:val="both"/>
              <w:rPr>
                <w:sz w:val="18"/>
                <w:szCs w:val="18"/>
              </w:rPr>
            </w:pPr>
            <w:r w:rsidRPr="003C1A6E">
              <w:rPr>
                <w:sz w:val="18"/>
                <w:szCs w:val="18"/>
              </w:rPr>
              <w:t>obchodné meno:</w:t>
            </w:r>
          </w:p>
        </w:tc>
        <w:tc>
          <w:tcPr>
            <w:tcW w:w="8364" w:type="dxa"/>
          </w:tcPr>
          <w:p w14:paraId="2558FF26" w14:textId="77777777" w:rsidR="005C5EFB" w:rsidRPr="003C1A6E" w:rsidRDefault="005C5EFB" w:rsidP="00A33F21">
            <w:pPr>
              <w:pStyle w:val="Default"/>
              <w:jc w:val="both"/>
              <w:rPr>
                <w:b/>
                <w:bCs/>
                <w:sz w:val="18"/>
                <w:szCs w:val="18"/>
              </w:rPr>
            </w:pPr>
            <w:r w:rsidRPr="003C1A6E">
              <w:rPr>
                <w:b/>
                <w:bCs/>
                <w:sz w:val="18"/>
                <w:szCs w:val="18"/>
              </w:rPr>
              <w:t>Odvoz a likvidácia odpadu a.s. v skratke: OLO a.s.</w:t>
            </w:r>
          </w:p>
        </w:tc>
      </w:tr>
      <w:tr w:rsidR="005C5EFB" w14:paraId="08FA3896" w14:textId="77777777" w:rsidTr="006B167D">
        <w:tc>
          <w:tcPr>
            <w:tcW w:w="1696" w:type="dxa"/>
            <w:shd w:val="clear" w:color="auto" w:fill="D9D9D9" w:themeFill="background1" w:themeFillShade="D9"/>
          </w:tcPr>
          <w:p w14:paraId="76C1A2FA" w14:textId="77777777" w:rsidR="005C5EFB" w:rsidRPr="003C1A6E" w:rsidRDefault="005C5EFB" w:rsidP="00A33F21">
            <w:pPr>
              <w:pStyle w:val="Default"/>
              <w:jc w:val="both"/>
              <w:rPr>
                <w:sz w:val="18"/>
                <w:szCs w:val="18"/>
              </w:rPr>
            </w:pPr>
            <w:r w:rsidRPr="003C1A6E">
              <w:rPr>
                <w:sz w:val="18"/>
                <w:szCs w:val="18"/>
              </w:rPr>
              <w:t>sídlo:</w:t>
            </w:r>
          </w:p>
        </w:tc>
        <w:tc>
          <w:tcPr>
            <w:tcW w:w="8364" w:type="dxa"/>
          </w:tcPr>
          <w:p w14:paraId="7D9645A1" w14:textId="77777777" w:rsidR="005C5EFB" w:rsidRPr="003C1A6E" w:rsidRDefault="005C5EFB" w:rsidP="00A33F21">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5C5EFB" w14:paraId="5878B89B" w14:textId="77777777" w:rsidTr="006B167D">
        <w:tc>
          <w:tcPr>
            <w:tcW w:w="1696" w:type="dxa"/>
            <w:shd w:val="clear" w:color="auto" w:fill="D9D9D9" w:themeFill="background1" w:themeFillShade="D9"/>
          </w:tcPr>
          <w:p w14:paraId="02599927" w14:textId="77777777" w:rsidR="005C5EFB" w:rsidRPr="003C1A6E" w:rsidRDefault="005C5EFB" w:rsidP="00A33F21">
            <w:pPr>
              <w:pStyle w:val="Default"/>
              <w:jc w:val="both"/>
              <w:rPr>
                <w:sz w:val="18"/>
                <w:szCs w:val="18"/>
              </w:rPr>
            </w:pPr>
            <w:r w:rsidRPr="003C1A6E">
              <w:rPr>
                <w:sz w:val="18"/>
                <w:szCs w:val="18"/>
              </w:rPr>
              <w:t>IČO:</w:t>
            </w:r>
          </w:p>
        </w:tc>
        <w:tc>
          <w:tcPr>
            <w:tcW w:w="8364" w:type="dxa"/>
          </w:tcPr>
          <w:p w14:paraId="42552BA9" w14:textId="77777777" w:rsidR="005C5EFB" w:rsidRPr="003C1A6E" w:rsidRDefault="005C5EFB" w:rsidP="00A33F21">
            <w:pPr>
              <w:pStyle w:val="Default"/>
              <w:jc w:val="both"/>
              <w:rPr>
                <w:b/>
                <w:bCs/>
                <w:sz w:val="18"/>
                <w:szCs w:val="18"/>
              </w:rPr>
            </w:pPr>
            <w:r w:rsidRPr="003C1A6E">
              <w:rPr>
                <w:sz w:val="18"/>
                <w:szCs w:val="18"/>
              </w:rPr>
              <w:t>00 681 300</w:t>
            </w:r>
          </w:p>
        </w:tc>
      </w:tr>
      <w:tr w:rsidR="005C5EFB" w14:paraId="73E30014" w14:textId="77777777" w:rsidTr="006B167D">
        <w:tc>
          <w:tcPr>
            <w:tcW w:w="1696" w:type="dxa"/>
            <w:shd w:val="clear" w:color="auto" w:fill="D9D9D9" w:themeFill="background1" w:themeFillShade="D9"/>
          </w:tcPr>
          <w:p w14:paraId="2A4EE45B" w14:textId="77777777" w:rsidR="005C5EFB" w:rsidRPr="003C1A6E" w:rsidRDefault="005C5EFB" w:rsidP="00A33F21">
            <w:pPr>
              <w:pStyle w:val="Default"/>
              <w:jc w:val="both"/>
              <w:rPr>
                <w:sz w:val="18"/>
                <w:szCs w:val="18"/>
              </w:rPr>
            </w:pPr>
            <w:r w:rsidRPr="003C1A6E">
              <w:rPr>
                <w:sz w:val="18"/>
                <w:szCs w:val="18"/>
              </w:rPr>
              <w:t>DIČ:</w:t>
            </w:r>
          </w:p>
        </w:tc>
        <w:tc>
          <w:tcPr>
            <w:tcW w:w="8364" w:type="dxa"/>
          </w:tcPr>
          <w:p w14:paraId="2F9B4CEE" w14:textId="3E70B9DA" w:rsidR="005C5EFB" w:rsidRPr="00602C58" w:rsidRDefault="005C5EFB" w:rsidP="00A33F21">
            <w:pPr>
              <w:pStyle w:val="Default"/>
              <w:jc w:val="both"/>
              <w:rPr>
                <w:sz w:val="18"/>
                <w:szCs w:val="18"/>
              </w:rPr>
            </w:pPr>
            <w:r w:rsidRPr="00530C72">
              <w:rPr>
                <w:sz w:val="18"/>
                <w:szCs w:val="18"/>
              </w:rPr>
              <w:t>2020318256</w:t>
            </w:r>
          </w:p>
        </w:tc>
      </w:tr>
      <w:tr w:rsidR="005C5EFB" w14:paraId="3C214DEA" w14:textId="77777777" w:rsidTr="006B167D">
        <w:tc>
          <w:tcPr>
            <w:tcW w:w="1696" w:type="dxa"/>
            <w:shd w:val="clear" w:color="auto" w:fill="D9D9D9" w:themeFill="background1" w:themeFillShade="D9"/>
          </w:tcPr>
          <w:p w14:paraId="6686F341" w14:textId="77777777" w:rsidR="005C5EFB" w:rsidRPr="003C1A6E" w:rsidRDefault="005C5EFB" w:rsidP="00A33F21">
            <w:pPr>
              <w:pStyle w:val="Default"/>
              <w:jc w:val="both"/>
              <w:rPr>
                <w:sz w:val="18"/>
                <w:szCs w:val="18"/>
              </w:rPr>
            </w:pPr>
            <w:r w:rsidRPr="003C1A6E">
              <w:rPr>
                <w:sz w:val="18"/>
                <w:szCs w:val="18"/>
              </w:rPr>
              <w:t>IČ DPH:</w:t>
            </w:r>
          </w:p>
        </w:tc>
        <w:tc>
          <w:tcPr>
            <w:tcW w:w="8364" w:type="dxa"/>
          </w:tcPr>
          <w:p w14:paraId="622EE558" w14:textId="219C5465" w:rsidR="005C5EFB" w:rsidRPr="00602C58" w:rsidRDefault="005C5EFB" w:rsidP="00A33F21">
            <w:pPr>
              <w:pStyle w:val="Default"/>
              <w:jc w:val="both"/>
              <w:rPr>
                <w:sz w:val="18"/>
                <w:szCs w:val="18"/>
              </w:rPr>
            </w:pPr>
            <w:r>
              <w:rPr>
                <w:sz w:val="18"/>
                <w:szCs w:val="18"/>
              </w:rPr>
              <w:t>SK</w:t>
            </w:r>
            <w:r w:rsidRPr="00530C72">
              <w:rPr>
                <w:sz w:val="18"/>
                <w:szCs w:val="18"/>
              </w:rPr>
              <w:t>2020318256</w:t>
            </w:r>
          </w:p>
        </w:tc>
      </w:tr>
      <w:tr w:rsidR="005C5EFB" w14:paraId="6E65FD59" w14:textId="77777777" w:rsidTr="006B167D">
        <w:tc>
          <w:tcPr>
            <w:tcW w:w="1696" w:type="dxa"/>
            <w:shd w:val="clear" w:color="auto" w:fill="D9D9D9" w:themeFill="background1" w:themeFillShade="D9"/>
          </w:tcPr>
          <w:p w14:paraId="64B6E7E4" w14:textId="77777777" w:rsidR="005C5EFB" w:rsidRPr="003C1A6E" w:rsidRDefault="005C5EFB" w:rsidP="005C5EFB">
            <w:pPr>
              <w:pStyle w:val="Default"/>
              <w:jc w:val="both"/>
              <w:rPr>
                <w:sz w:val="18"/>
                <w:szCs w:val="18"/>
              </w:rPr>
            </w:pPr>
            <w:r w:rsidRPr="003C1A6E">
              <w:rPr>
                <w:sz w:val="18"/>
                <w:szCs w:val="18"/>
              </w:rPr>
              <w:t>IBAN:</w:t>
            </w:r>
          </w:p>
        </w:tc>
        <w:tc>
          <w:tcPr>
            <w:tcW w:w="8364" w:type="dxa"/>
          </w:tcPr>
          <w:p w14:paraId="57EB0685" w14:textId="56D407B4" w:rsidR="005C5EFB" w:rsidRPr="00602C58" w:rsidRDefault="005C5EFB" w:rsidP="005C5EFB">
            <w:pPr>
              <w:pStyle w:val="Default"/>
              <w:jc w:val="both"/>
              <w:rPr>
                <w:sz w:val="18"/>
                <w:szCs w:val="18"/>
              </w:rPr>
            </w:pPr>
            <w:r w:rsidRPr="00077486">
              <w:rPr>
                <w:sz w:val="18"/>
                <w:szCs w:val="18"/>
              </w:rPr>
              <w:t>SK37 7500 000 000 2533 2773</w:t>
            </w:r>
          </w:p>
        </w:tc>
      </w:tr>
      <w:tr w:rsidR="005C5EFB" w14:paraId="26161D97" w14:textId="77777777" w:rsidTr="006B167D">
        <w:tc>
          <w:tcPr>
            <w:tcW w:w="1696" w:type="dxa"/>
            <w:shd w:val="clear" w:color="auto" w:fill="D9D9D9" w:themeFill="background1" w:themeFillShade="D9"/>
          </w:tcPr>
          <w:p w14:paraId="59B521C9" w14:textId="77777777" w:rsidR="005C5EFB" w:rsidRPr="003C1A6E" w:rsidRDefault="005C5EFB" w:rsidP="005C5EFB">
            <w:pPr>
              <w:pStyle w:val="Default"/>
              <w:jc w:val="both"/>
              <w:rPr>
                <w:sz w:val="18"/>
                <w:szCs w:val="18"/>
              </w:rPr>
            </w:pPr>
            <w:r w:rsidRPr="003C1A6E">
              <w:rPr>
                <w:sz w:val="18"/>
                <w:szCs w:val="18"/>
              </w:rPr>
              <w:t>SWIFT / BIC:</w:t>
            </w:r>
          </w:p>
        </w:tc>
        <w:tc>
          <w:tcPr>
            <w:tcW w:w="8364" w:type="dxa"/>
          </w:tcPr>
          <w:p w14:paraId="14DE0FF0" w14:textId="77777777" w:rsidR="005C5EFB" w:rsidRPr="00602C58" w:rsidRDefault="005C5EFB" w:rsidP="005C5EFB">
            <w:pPr>
              <w:pStyle w:val="Default"/>
              <w:jc w:val="both"/>
              <w:rPr>
                <w:sz w:val="18"/>
                <w:szCs w:val="18"/>
              </w:rPr>
            </w:pPr>
          </w:p>
        </w:tc>
      </w:tr>
      <w:tr w:rsidR="005C5EFB" w14:paraId="439A4FB8" w14:textId="77777777" w:rsidTr="006B167D">
        <w:tc>
          <w:tcPr>
            <w:tcW w:w="1696" w:type="dxa"/>
            <w:shd w:val="clear" w:color="auto" w:fill="D9D9D9" w:themeFill="background1" w:themeFillShade="D9"/>
          </w:tcPr>
          <w:p w14:paraId="3979F48F" w14:textId="77777777" w:rsidR="005C5EFB" w:rsidRPr="003C1A6E" w:rsidRDefault="005C5EFB" w:rsidP="005C5EFB">
            <w:pPr>
              <w:pStyle w:val="Default"/>
              <w:jc w:val="both"/>
              <w:rPr>
                <w:sz w:val="18"/>
                <w:szCs w:val="18"/>
              </w:rPr>
            </w:pPr>
            <w:r w:rsidRPr="003C1A6E">
              <w:rPr>
                <w:sz w:val="18"/>
                <w:szCs w:val="18"/>
              </w:rPr>
              <w:t>zápis:</w:t>
            </w:r>
          </w:p>
        </w:tc>
        <w:tc>
          <w:tcPr>
            <w:tcW w:w="8364" w:type="dxa"/>
          </w:tcPr>
          <w:p w14:paraId="16A7EF76" w14:textId="77777777" w:rsidR="005C5EFB" w:rsidRPr="00602C58" w:rsidRDefault="005C5EFB" w:rsidP="005C5EFB">
            <w:pPr>
              <w:pStyle w:val="Default"/>
              <w:jc w:val="both"/>
              <w:rPr>
                <w:sz w:val="18"/>
                <w:szCs w:val="18"/>
              </w:rPr>
            </w:pPr>
            <w:r w:rsidRPr="00602C58">
              <w:rPr>
                <w:sz w:val="18"/>
                <w:szCs w:val="18"/>
              </w:rPr>
              <w:t>Obchodný register Okresného súdu Bratislava I, oddiel : Sa, vložka č. 482/B</w:t>
            </w:r>
          </w:p>
        </w:tc>
      </w:tr>
      <w:tr w:rsidR="005C5EFB" w14:paraId="42534DB1" w14:textId="77777777" w:rsidTr="006B167D">
        <w:tc>
          <w:tcPr>
            <w:tcW w:w="1696" w:type="dxa"/>
            <w:shd w:val="clear" w:color="auto" w:fill="D9D9D9" w:themeFill="background1" w:themeFillShade="D9"/>
          </w:tcPr>
          <w:p w14:paraId="11F1151F" w14:textId="55083BE1" w:rsidR="005C5EFB" w:rsidRPr="003C1A6E" w:rsidRDefault="005C5EFB" w:rsidP="005C5EFB">
            <w:pPr>
              <w:pStyle w:val="Default"/>
              <w:jc w:val="both"/>
              <w:rPr>
                <w:sz w:val="18"/>
                <w:szCs w:val="18"/>
              </w:rPr>
            </w:pPr>
            <w:bookmarkStart w:id="0" w:name="_Hlk49420611"/>
            <w:r w:rsidRPr="003C1A6E">
              <w:rPr>
                <w:sz w:val="18"/>
                <w:szCs w:val="18"/>
              </w:rPr>
              <w:t>kontaktná osoba:</w:t>
            </w:r>
            <w:bookmarkEnd w:id="0"/>
          </w:p>
        </w:tc>
        <w:tc>
          <w:tcPr>
            <w:tcW w:w="8364" w:type="dxa"/>
          </w:tcPr>
          <w:p w14:paraId="68C4007B" w14:textId="77777777" w:rsidR="005C5EFB" w:rsidRPr="00602C58" w:rsidRDefault="005C5EFB" w:rsidP="005C5EFB">
            <w:pPr>
              <w:pStyle w:val="Default"/>
              <w:jc w:val="both"/>
              <w:rPr>
                <w:sz w:val="18"/>
                <w:szCs w:val="18"/>
              </w:rPr>
            </w:pPr>
          </w:p>
        </w:tc>
      </w:tr>
      <w:tr w:rsidR="005C5EFB" w14:paraId="2479F436" w14:textId="77777777" w:rsidTr="006B167D">
        <w:tc>
          <w:tcPr>
            <w:tcW w:w="1696" w:type="dxa"/>
            <w:shd w:val="clear" w:color="auto" w:fill="D9D9D9" w:themeFill="background1" w:themeFillShade="D9"/>
          </w:tcPr>
          <w:p w14:paraId="10D8656E" w14:textId="77777777" w:rsidR="005C5EFB" w:rsidRPr="003C1A6E" w:rsidRDefault="005C5EFB" w:rsidP="005C5EFB">
            <w:pPr>
              <w:pStyle w:val="Default"/>
              <w:jc w:val="both"/>
              <w:rPr>
                <w:sz w:val="18"/>
                <w:szCs w:val="18"/>
              </w:rPr>
            </w:pPr>
            <w:r w:rsidRPr="003C1A6E">
              <w:rPr>
                <w:sz w:val="18"/>
                <w:szCs w:val="18"/>
              </w:rPr>
              <w:t>tel.:</w:t>
            </w:r>
          </w:p>
        </w:tc>
        <w:tc>
          <w:tcPr>
            <w:tcW w:w="8364" w:type="dxa"/>
          </w:tcPr>
          <w:p w14:paraId="58B7F68A" w14:textId="77777777" w:rsidR="005C5EFB" w:rsidRPr="00602C58" w:rsidRDefault="005C5EFB" w:rsidP="005C5EFB">
            <w:pPr>
              <w:pStyle w:val="Default"/>
              <w:jc w:val="both"/>
              <w:rPr>
                <w:sz w:val="18"/>
                <w:szCs w:val="18"/>
              </w:rPr>
            </w:pPr>
          </w:p>
        </w:tc>
      </w:tr>
      <w:tr w:rsidR="005C5EFB" w14:paraId="7317C810" w14:textId="77777777" w:rsidTr="006B167D">
        <w:tc>
          <w:tcPr>
            <w:tcW w:w="1696" w:type="dxa"/>
            <w:shd w:val="clear" w:color="auto" w:fill="D9D9D9" w:themeFill="background1" w:themeFillShade="D9"/>
          </w:tcPr>
          <w:p w14:paraId="759A7A8E" w14:textId="77777777" w:rsidR="005C5EFB" w:rsidRPr="003C1A6E" w:rsidRDefault="005C5EFB" w:rsidP="005C5EFB">
            <w:pPr>
              <w:pStyle w:val="Default"/>
              <w:jc w:val="both"/>
              <w:rPr>
                <w:sz w:val="18"/>
                <w:szCs w:val="18"/>
              </w:rPr>
            </w:pPr>
            <w:r w:rsidRPr="003C1A6E">
              <w:rPr>
                <w:sz w:val="18"/>
                <w:szCs w:val="18"/>
              </w:rPr>
              <w:t>e-mail:</w:t>
            </w:r>
          </w:p>
        </w:tc>
        <w:tc>
          <w:tcPr>
            <w:tcW w:w="8364" w:type="dxa"/>
          </w:tcPr>
          <w:p w14:paraId="425C899B" w14:textId="77777777" w:rsidR="005C5EFB" w:rsidRPr="00602C58" w:rsidRDefault="005C5EFB" w:rsidP="005C5EFB">
            <w:pPr>
              <w:pStyle w:val="Default"/>
              <w:jc w:val="both"/>
              <w:rPr>
                <w:sz w:val="18"/>
                <w:szCs w:val="18"/>
              </w:rPr>
            </w:pPr>
          </w:p>
        </w:tc>
      </w:tr>
    </w:tbl>
    <w:p w14:paraId="7262F5F6" w14:textId="77777777" w:rsidR="005C5EFB" w:rsidRPr="003C1A6E" w:rsidRDefault="005C5EFB" w:rsidP="005C5EFB">
      <w:pPr>
        <w:pStyle w:val="Default"/>
        <w:jc w:val="both"/>
        <w:rPr>
          <w:sz w:val="10"/>
          <w:szCs w:val="10"/>
        </w:rPr>
      </w:pPr>
    </w:p>
    <w:p w14:paraId="5982CACA" w14:textId="77777777" w:rsidR="005C5EFB" w:rsidRPr="003C1A6E" w:rsidRDefault="005C5EFB" w:rsidP="005C5EFB">
      <w:pPr>
        <w:pStyle w:val="Default"/>
        <w:jc w:val="both"/>
        <w:rPr>
          <w:sz w:val="18"/>
          <w:szCs w:val="18"/>
        </w:rPr>
      </w:pPr>
      <w:r w:rsidRPr="003C1A6E">
        <w:rPr>
          <w:sz w:val="18"/>
          <w:szCs w:val="18"/>
        </w:rPr>
        <w:t>a</w:t>
      </w:r>
    </w:p>
    <w:p w14:paraId="09AA7AEE" w14:textId="77777777" w:rsidR="005C5EFB" w:rsidRPr="003C1A6E" w:rsidRDefault="005C5EFB" w:rsidP="005C5EFB">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5C5EFB" w14:paraId="258758D0" w14:textId="77777777" w:rsidTr="00A33F21">
        <w:trPr>
          <w:trHeight w:val="227"/>
        </w:trPr>
        <w:tc>
          <w:tcPr>
            <w:tcW w:w="10075" w:type="dxa"/>
            <w:gridSpan w:val="2"/>
            <w:shd w:val="clear" w:color="auto" w:fill="D9D9D9" w:themeFill="background1" w:themeFillShade="D9"/>
            <w:vAlign w:val="center"/>
          </w:tcPr>
          <w:p w14:paraId="6C3AC43D" w14:textId="77777777" w:rsidR="005C5EFB" w:rsidRPr="003C1A6E" w:rsidRDefault="005C5EFB" w:rsidP="00A33F21">
            <w:pPr>
              <w:pStyle w:val="Default"/>
              <w:rPr>
                <w:b/>
                <w:bCs/>
                <w:sz w:val="18"/>
                <w:szCs w:val="18"/>
              </w:rPr>
            </w:pPr>
            <w:r>
              <w:rPr>
                <w:b/>
                <w:bCs/>
                <w:sz w:val="18"/>
                <w:szCs w:val="18"/>
              </w:rPr>
              <w:t>Zhotoviteľ</w:t>
            </w:r>
            <w:r w:rsidRPr="003C1A6E">
              <w:rPr>
                <w:b/>
                <w:bCs/>
                <w:sz w:val="18"/>
                <w:szCs w:val="18"/>
              </w:rPr>
              <w:t>:</w:t>
            </w:r>
          </w:p>
        </w:tc>
      </w:tr>
      <w:tr w:rsidR="005C5EFB" w14:paraId="0191E887" w14:textId="77777777" w:rsidTr="00A33F21">
        <w:tc>
          <w:tcPr>
            <w:tcW w:w="1696" w:type="dxa"/>
            <w:shd w:val="clear" w:color="auto" w:fill="D9D9D9" w:themeFill="background1" w:themeFillShade="D9"/>
          </w:tcPr>
          <w:p w14:paraId="5466F8C1" w14:textId="77777777" w:rsidR="005C5EFB" w:rsidRPr="003C1A6E" w:rsidRDefault="005C5EFB" w:rsidP="00A33F21">
            <w:pPr>
              <w:pStyle w:val="Default"/>
              <w:jc w:val="both"/>
              <w:rPr>
                <w:sz w:val="18"/>
                <w:szCs w:val="18"/>
              </w:rPr>
            </w:pPr>
            <w:r w:rsidRPr="003C1A6E">
              <w:rPr>
                <w:sz w:val="18"/>
                <w:szCs w:val="18"/>
              </w:rPr>
              <w:t>obchodné meno:</w:t>
            </w:r>
          </w:p>
        </w:tc>
        <w:tc>
          <w:tcPr>
            <w:tcW w:w="8379" w:type="dxa"/>
          </w:tcPr>
          <w:p w14:paraId="0D61F21D" w14:textId="77777777" w:rsidR="005C5EFB" w:rsidRPr="003C1A6E" w:rsidRDefault="005C5EFB" w:rsidP="00A33F21">
            <w:pPr>
              <w:pStyle w:val="Default"/>
              <w:jc w:val="both"/>
              <w:rPr>
                <w:b/>
                <w:bCs/>
                <w:sz w:val="18"/>
                <w:szCs w:val="18"/>
              </w:rPr>
            </w:pPr>
          </w:p>
        </w:tc>
      </w:tr>
      <w:tr w:rsidR="005C5EFB" w14:paraId="7D0A089F" w14:textId="77777777" w:rsidTr="00A33F21">
        <w:tc>
          <w:tcPr>
            <w:tcW w:w="1696" w:type="dxa"/>
            <w:shd w:val="clear" w:color="auto" w:fill="D9D9D9" w:themeFill="background1" w:themeFillShade="D9"/>
          </w:tcPr>
          <w:p w14:paraId="55923A0A" w14:textId="77777777" w:rsidR="005C5EFB" w:rsidRPr="003C1A6E" w:rsidRDefault="005C5EFB" w:rsidP="00A33F21">
            <w:pPr>
              <w:pStyle w:val="Default"/>
              <w:jc w:val="both"/>
              <w:rPr>
                <w:sz w:val="18"/>
                <w:szCs w:val="18"/>
              </w:rPr>
            </w:pPr>
            <w:r w:rsidRPr="003C1A6E">
              <w:rPr>
                <w:sz w:val="18"/>
                <w:szCs w:val="18"/>
              </w:rPr>
              <w:t>sídlo:</w:t>
            </w:r>
          </w:p>
        </w:tc>
        <w:tc>
          <w:tcPr>
            <w:tcW w:w="8379" w:type="dxa"/>
          </w:tcPr>
          <w:p w14:paraId="65C977E9" w14:textId="77777777" w:rsidR="005C5EFB" w:rsidRPr="00602C58" w:rsidRDefault="005C5EFB" w:rsidP="00A33F21">
            <w:pPr>
              <w:pStyle w:val="Default"/>
              <w:jc w:val="both"/>
              <w:rPr>
                <w:sz w:val="18"/>
                <w:szCs w:val="18"/>
              </w:rPr>
            </w:pPr>
          </w:p>
        </w:tc>
      </w:tr>
      <w:tr w:rsidR="005C5EFB" w14:paraId="0C8A51C3" w14:textId="77777777" w:rsidTr="00A33F21">
        <w:tc>
          <w:tcPr>
            <w:tcW w:w="1696" w:type="dxa"/>
            <w:shd w:val="clear" w:color="auto" w:fill="D9D9D9" w:themeFill="background1" w:themeFillShade="D9"/>
          </w:tcPr>
          <w:p w14:paraId="04F9B9F2" w14:textId="77777777" w:rsidR="005C5EFB" w:rsidRPr="003C1A6E" w:rsidRDefault="005C5EFB" w:rsidP="00A33F21">
            <w:pPr>
              <w:pStyle w:val="Default"/>
              <w:jc w:val="both"/>
              <w:rPr>
                <w:sz w:val="18"/>
                <w:szCs w:val="18"/>
              </w:rPr>
            </w:pPr>
            <w:r w:rsidRPr="003C1A6E">
              <w:rPr>
                <w:sz w:val="18"/>
                <w:szCs w:val="18"/>
              </w:rPr>
              <w:t>IČO:</w:t>
            </w:r>
          </w:p>
        </w:tc>
        <w:tc>
          <w:tcPr>
            <w:tcW w:w="8379" w:type="dxa"/>
          </w:tcPr>
          <w:p w14:paraId="7B5F27E4" w14:textId="77777777" w:rsidR="005C5EFB" w:rsidRPr="00602C58" w:rsidRDefault="005C5EFB" w:rsidP="00A33F21">
            <w:pPr>
              <w:pStyle w:val="Default"/>
              <w:jc w:val="both"/>
              <w:rPr>
                <w:sz w:val="18"/>
                <w:szCs w:val="18"/>
              </w:rPr>
            </w:pPr>
          </w:p>
        </w:tc>
      </w:tr>
      <w:tr w:rsidR="005C5EFB" w14:paraId="113E21FC" w14:textId="77777777" w:rsidTr="00A33F21">
        <w:tc>
          <w:tcPr>
            <w:tcW w:w="1696" w:type="dxa"/>
            <w:shd w:val="clear" w:color="auto" w:fill="D9D9D9" w:themeFill="background1" w:themeFillShade="D9"/>
          </w:tcPr>
          <w:p w14:paraId="316F6A1A" w14:textId="77777777" w:rsidR="005C5EFB" w:rsidRPr="003C1A6E" w:rsidRDefault="005C5EFB" w:rsidP="00A33F21">
            <w:pPr>
              <w:pStyle w:val="Default"/>
              <w:jc w:val="both"/>
              <w:rPr>
                <w:sz w:val="18"/>
                <w:szCs w:val="18"/>
              </w:rPr>
            </w:pPr>
            <w:r w:rsidRPr="003C1A6E">
              <w:rPr>
                <w:sz w:val="18"/>
                <w:szCs w:val="18"/>
              </w:rPr>
              <w:t>DIČ:</w:t>
            </w:r>
          </w:p>
        </w:tc>
        <w:tc>
          <w:tcPr>
            <w:tcW w:w="8379" w:type="dxa"/>
          </w:tcPr>
          <w:p w14:paraId="1A462D22" w14:textId="77777777" w:rsidR="005C5EFB" w:rsidRPr="00602C58" w:rsidRDefault="005C5EFB" w:rsidP="00A33F21">
            <w:pPr>
              <w:pStyle w:val="Default"/>
              <w:jc w:val="both"/>
              <w:rPr>
                <w:sz w:val="18"/>
                <w:szCs w:val="18"/>
              </w:rPr>
            </w:pPr>
          </w:p>
        </w:tc>
      </w:tr>
      <w:tr w:rsidR="005C5EFB" w14:paraId="0691AC0A" w14:textId="77777777" w:rsidTr="00A33F21">
        <w:tc>
          <w:tcPr>
            <w:tcW w:w="1696" w:type="dxa"/>
            <w:shd w:val="clear" w:color="auto" w:fill="D9D9D9" w:themeFill="background1" w:themeFillShade="D9"/>
          </w:tcPr>
          <w:p w14:paraId="17AA6F9B" w14:textId="77777777" w:rsidR="005C5EFB" w:rsidRPr="003C1A6E" w:rsidRDefault="005C5EFB" w:rsidP="00A33F21">
            <w:pPr>
              <w:pStyle w:val="Default"/>
              <w:jc w:val="both"/>
              <w:rPr>
                <w:sz w:val="18"/>
                <w:szCs w:val="18"/>
              </w:rPr>
            </w:pPr>
            <w:r w:rsidRPr="003C1A6E">
              <w:rPr>
                <w:sz w:val="18"/>
                <w:szCs w:val="18"/>
              </w:rPr>
              <w:t>IČ DPH:</w:t>
            </w:r>
          </w:p>
        </w:tc>
        <w:tc>
          <w:tcPr>
            <w:tcW w:w="8379" w:type="dxa"/>
          </w:tcPr>
          <w:p w14:paraId="0088437C" w14:textId="77777777" w:rsidR="005C5EFB" w:rsidRPr="00602C58" w:rsidRDefault="005C5EFB" w:rsidP="00A33F21">
            <w:pPr>
              <w:pStyle w:val="Default"/>
              <w:jc w:val="both"/>
              <w:rPr>
                <w:sz w:val="18"/>
                <w:szCs w:val="18"/>
              </w:rPr>
            </w:pPr>
          </w:p>
        </w:tc>
      </w:tr>
      <w:tr w:rsidR="005C5EFB" w14:paraId="27996939" w14:textId="77777777" w:rsidTr="00A33F21">
        <w:tc>
          <w:tcPr>
            <w:tcW w:w="1696" w:type="dxa"/>
            <w:shd w:val="clear" w:color="auto" w:fill="D9D9D9" w:themeFill="background1" w:themeFillShade="D9"/>
          </w:tcPr>
          <w:p w14:paraId="1D81B3C2" w14:textId="77777777" w:rsidR="005C5EFB" w:rsidRPr="003C1A6E" w:rsidRDefault="005C5EFB" w:rsidP="00A33F21">
            <w:pPr>
              <w:pStyle w:val="Default"/>
              <w:jc w:val="both"/>
              <w:rPr>
                <w:sz w:val="18"/>
                <w:szCs w:val="18"/>
              </w:rPr>
            </w:pPr>
            <w:r w:rsidRPr="003C1A6E">
              <w:rPr>
                <w:sz w:val="18"/>
                <w:szCs w:val="18"/>
              </w:rPr>
              <w:t>IBAN:</w:t>
            </w:r>
          </w:p>
        </w:tc>
        <w:tc>
          <w:tcPr>
            <w:tcW w:w="8379" w:type="dxa"/>
          </w:tcPr>
          <w:p w14:paraId="13D9DA53" w14:textId="77777777" w:rsidR="005C5EFB" w:rsidRPr="00602C58" w:rsidRDefault="005C5EFB" w:rsidP="00A33F21">
            <w:pPr>
              <w:pStyle w:val="Default"/>
              <w:jc w:val="both"/>
              <w:rPr>
                <w:sz w:val="18"/>
                <w:szCs w:val="18"/>
              </w:rPr>
            </w:pPr>
          </w:p>
        </w:tc>
      </w:tr>
      <w:tr w:rsidR="005C5EFB" w14:paraId="25389CCF" w14:textId="77777777" w:rsidTr="00A33F21">
        <w:tc>
          <w:tcPr>
            <w:tcW w:w="1696" w:type="dxa"/>
            <w:shd w:val="clear" w:color="auto" w:fill="D9D9D9" w:themeFill="background1" w:themeFillShade="D9"/>
          </w:tcPr>
          <w:p w14:paraId="43668157" w14:textId="77777777" w:rsidR="005C5EFB" w:rsidRPr="003C1A6E" w:rsidRDefault="005C5EFB" w:rsidP="00A33F21">
            <w:pPr>
              <w:pStyle w:val="Default"/>
              <w:jc w:val="both"/>
              <w:rPr>
                <w:sz w:val="18"/>
                <w:szCs w:val="18"/>
              </w:rPr>
            </w:pPr>
            <w:r w:rsidRPr="003C1A6E">
              <w:rPr>
                <w:sz w:val="18"/>
                <w:szCs w:val="18"/>
              </w:rPr>
              <w:t>SWIFT / BIC:</w:t>
            </w:r>
          </w:p>
        </w:tc>
        <w:tc>
          <w:tcPr>
            <w:tcW w:w="8379" w:type="dxa"/>
          </w:tcPr>
          <w:p w14:paraId="4E7CCFB1" w14:textId="77777777" w:rsidR="005C5EFB" w:rsidRPr="00602C58" w:rsidRDefault="005C5EFB" w:rsidP="00A33F21">
            <w:pPr>
              <w:pStyle w:val="Default"/>
              <w:jc w:val="both"/>
              <w:rPr>
                <w:sz w:val="18"/>
                <w:szCs w:val="18"/>
              </w:rPr>
            </w:pPr>
          </w:p>
        </w:tc>
      </w:tr>
      <w:tr w:rsidR="005C5EFB" w14:paraId="635CA575" w14:textId="77777777" w:rsidTr="00A33F21">
        <w:tc>
          <w:tcPr>
            <w:tcW w:w="1696" w:type="dxa"/>
            <w:shd w:val="clear" w:color="auto" w:fill="D9D9D9" w:themeFill="background1" w:themeFillShade="D9"/>
          </w:tcPr>
          <w:p w14:paraId="07E46D12" w14:textId="77777777" w:rsidR="005C5EFB" w:rsidRPr="003C1A6E" w:rsidRDefault="005C5EFB" w:rsidP="00A33F21">
            <w:pPr>
              <w:pStyle w:val="Default"/>
              <w:jc w:val="both"/>
              <w:rPr>
                <w:sz w:val="18"/>
                <w:szCs w:val="18"/>
              </w:rPr>
            </w:pPr>
            <w:r w:rsidRPr="003C1A6E">
              <w:rPr>
                <w:sz w:val="18"/>
                <w:szCs w:val="18"/>
              </w:rPr>
              <w:t>zápis:</w:t>
            </w:r>
          </w:p>
        </w:tc>
        <w:tc>
          <w:tcPr>
            <w:tcW w:w="8379" w:type="dxa"/>
          </w:tcPr>
          <w:p w14:paraId="61390409" w14:textId="77777777" w:rsidR="005C5EFB" w:rsidRPr="00602C58" w:rsidRDefault="005C5EFB" w:rsidP="00A33F21">
            <w:pPr>
              <w:pStyle w:val="Default"/>
              <w:jc w:val="both"/>
              <w:rPr>
                <w:sz w:val="18"/>
                <w:szCs w:val="18"/>
              </w:rPr>
            </w:pPr>
          </w:p>
        </w:tc>
      </w:tr>
      <w:tr w:rsidR="005C5EFB" w14:paraId="6D0F7AC2" w14:textId="77777777" w:rsidTr="00A33F21">
        <w:tc>
          <w:tcPr>
            <w:tcW w:w="1696" w:type="dxa"/>
            <w:shd w:val="clear" w:color="auto" w:fill="D9D9D9" w:themeFill="background1" w:themeFillShade="D9"/>
          </w:tcPr>
          <w:p w14:paraId="744471B0" w14:textId="77777777" w:rsidR="005C5EFB" w:rsidRPr="003C1A6E" w:rsidRDefault="005C5EFB" w:rsidP="00A33F21">
            <w:pPr>
              <w:pStyle w:val="Default"/>
              <w:jc w:val="both"/>
              <w:rPr>
                <w:sz w:val="18"/>
                <w:szCs w:val="18"/>
              </w:rPr>
            </w:pPr>
            <w:r w:rsidRPr="003C1A6E">
              <w:rPr>
                <w:sz w:val="18"/>
                <w:szCs w:val="18"/>
              </w:rPr>
              <w:t>kontaktná osoba:</w:t>
            </w:r>
          </w:p>
        </w:tc>
        <w:tc>
          <w:tcPr>
            <w:tcW w:w="8379" w:type="dxa"/>
          </w:tcPr>
          <w:p w14:paraId="00CA5445" w14:textId="77777777" w:rsidR="005C5EFB" w:rsidRPr="00602C58" w:rsidRDefault="005C5EFB" w:rsidP="00A33F21">
            <w:pPr>
              <w:pStyle w:val="Default"/>
              <w:jc w:val="both"/>
              <w:rPr>
                <w:sz w:val="18"/>
                <w:szCs w:val="18"/>
              </w:rPr>
            </w:pPr>
          </w:p>
        </w:tc>
      </w:tr>
      <w:tr w:rsidR="005C5EFB" w14:paraId="3A7092DE" w14:textId="77777777" w:rsidTr="00A33F21">
        <w:tc>
          <w:tcPr>
            <w:tcW w:w="1696" w:type="dxa"/>
            <w:shd w:val="clear" w:color="auto" w:fill="D9D9D9" w:themeFill="background1" w:themeFillShade="D9"/>
          </w:tcPr>
          <w:p w14:paraId="05E55E51" w14:textId="77777777" w:rsidR="005C5EFB" w:rsidRPr="003C1A6E" w:rsidRDefault="005C5EFB" w:rsidP="00A33F21">
            <w:pPr>
              <w:pStyle w:val="Default"/>
              <w:jc w:val="both"/>
              <w:rPr>
                <w:sz w:val="18"/>
                <w:szCs w:val="18"/>
              </w:rPr>
            </w:pPr>
            <w:r w:rsidRPr="003C1A6E">
              <w:rPr>
                <w:sz w:val="18"/>
                <w:szCs w:val="18"/>
              </w:rPr>
              <w:t>tel.:</w:t>
            </w:r>
          </w:p>
        </w:tc>
        <w:tc>
          <w:tcPr>
            <w:tcW w:w="8379" w:type="dxa"/>
          </w:tcPr>
          <w:p w14:paraId="4B5FEF6A" w14:textId="77777777" w:rsidR="005C5EFB" w:rsidRPr="00602C58" w:rsidRDefault="005C5EFB" w:rsidP="00A33F21">
            <w:pPr>
              <w:pStyle w:val="Default"/>
              <w:jc w:val="both"/>
              <w:rPr>
                <w:sz w:val="18"/>
                <w:szCs w:val="18"/>
              </w:rPr>
            </w:pPr>
          </w:p>
        </w:tc>
      </w:tr>
      <w:tr w:rsidR="005C5EFB" w14:paraId="57BB49DE" w14:textId="77777777" w:rsidTr="00A33F21">
        <w:tc>
          <w:tcPr>
            <w:tcW w:w="1696" w:type="dxa"/>
            <w:shd w:val="clear" w:color="auto" w:fill="D9D9D9" w:themeFill="background1" w:themeFillShade="D9"/>
          </w:tcPr>
          <w:p w14:paraId="0BBF34EE" w14:textId="77777777" w:rsidR="005C5EFB" w:rsidRPr="003C1A6E" w:rsidRDefault="005C5EFB" w:rsidP="00A33F21">
            <w:pPr>
              <w:pStyle w:val="Default"/>
              <w:jc w:val="both"/>
              <w:rPr>
                <w:sz w:val="18"/>
                <w:szCs w:val="18"/>
              </w:rPr>
            </w:pPr>
            <w:r w:rsidRPr="003C1A6E">
              <w:rPr>
                <w:sz w:val="18"/>
                <w:szCs w:val="18"/>
              </w:rPr>
              <w:t>e-mail:</w:t>
            </w:r>
          </w:p>
        </w:tc>
        <w:tc>
          <w:tcPr>
            <w:tcW w:w="8379" w:type="dxa"/>
          </w:tcPr>
          <w:p w14:paraId="415E3F9D" w14:textId="77777777" w:rsidR="005C5EFB" w:rsidRPr="00602C58" w:rsidRDefault="005C5EFB" w:rsidP="00A33F21">
            <w:pPr>
              <w:pStyle w:val="Default"/>
              <w:jc w:val="both"/>
              <w:rPr>
                <w:sz w:val="18"/>
                <w:szCs w:val="18"/>
              </w:rPr>
            </w:pPr>
          </w:p>
        </w:tc>
      </w:tr>
    </w:tbl>
    <w:p w14:paraId="470DAFB3" w14:textId="77777777" w:rsidR="005C5EFB" w:rsidRDefault="005C5EFB" w:rsidP="005C5EFB">
      <w:pPr>
        <w:pStyle w:val="Default"/>
        <w:jc w:val="both"/>
        <w:rPr>
          <w:b/>
          <w:bCs/>
          <w:sz w:val="18"/>
          <w:szCs w:val="18"/>
        </w:rPr>
      </w:pPr>
    </w:p>
    <w:p w14:paraId="1A10723E" w14:textId="77777777" w:rsidR="005C5EFB" w:rsidRPr="00CF2B3E" w:rsidRDefault="005C5EFB" w:rsidP="005C5EFB">
      <w:pPr>
        <w:pStyle w:val="Odsekzoznamu"/>
        <w:spacing w:before="120" w:after="120"/>
        <w:ind w:left="0"/>
        <w:contextualSpacing w:val="0"/>
        <w:jc w:val="both"/>
        <w:rPr>
          <w:rFonts w:ascii="Arial" w:hAnsi="Arial" w:cs="Arial"/>
          <w:bCs/>
          <w:iCs/>
          <w:sz w:val="18"/>
          <w:szCs w:val="18"/>
        </w:rPr>
      </w:pPr>
      <w:r w:rsidRPr="00473BD2">
        <w:rPr>
          <w:rFonts w:ascii="Arial" w:hAnsi="Arial" w:cs="Arial"/>
          <w:sz w:val="18"/>
          <w:szCs w:val="18"/>
        </w:rPr>
        <w:t>(Objednávateľ a </w:t>
      </w:r>
      <w:r>
        <w:rPr>
          <w:rFonts w:ascii="Arial" w:hAnsi="Arial" w:cs="Arial"/>
          <w:sz w:val="18"/>
          <w:szCs w:val="18"/>
        </w:rPr>
        <w:t>z</w:t>
      </w:r>
      <w:r w:rsidRPr="00473BD2">
        <w:rPr>
          <w:rFonts w:ascii="Arial" w:hAnsi="Arial" w:cs="Arial"/>
          <w:sz w:val="18"/>
          <w:szCs w:val="18"/>
        </w:rPr>
        <w:t xml:space="preserve">hotoviteľ spolu ďalej </w:t>
      </w:r>
      <w:r>
        <w:rPr>
          <w:rFonts w:ascii="Arial" w:hAnsi="Arial" w:cs="Arial"/>
          <w:sz w:val="18"/>
          <w:szCs w:val="18"/>
        </w:rPr>
        <w:t>len</w:t>
      </w:r>
      <w:r w:rsidRPr="00473BD2">
        <w:rPr>
          <w:rFonts w:ascii="Arial" w:hAnsi="Arial" w:cs="Arial"/>
          <w:sz w:val="18"/>
          <w:szCs w:val="18"/>
        </w:rPr>
        <w:t xml:space="preserve"> </w:t>
      </w:r>
      <w:r w:rsidRPr="00CF2B3E">
        <w:rPr>
          <w:rFonts w:ascii="Arial" w:hAnsi="Arial" w:cs="Arial"/>
          <w:bCs/>
          <w:iCs/>
          <w:sz w:val="18"/>
          <w:szCs w:val="18"/>
        </w:rPr>
        <w:t>„</w:t>
      </w:r>
      <w:r>
        <w:rPr>
          <w:rFonts w:ascii="Arial" w:hAnsi="Arial" w:cs="Arial"/>
          <w:b/>
          <w:iCs/>
          <w:sz w:val="18"/>
          <w:szCs w:val="18"/>
        </w:rPr>
        <w:t>z</w:t>
      </w:r>
      <w:r w:rsidRPr="00473BD2">
        <w:rPr>
          <w:rFonts w:ascii="Arial" w:hAnsi="Arial" w:cs="Arial"/>
          <w:b/>
          <w:iCs/>
          <w:sz w:val="18"/>
          <w:szCs w:val="18"/>
        </w:rPr>
        <w:t>mluvné strany</w:t>
      </w:r>
      <w:r w:rsidRPr="00CF2B3E">
        <w:rPr>
          <w:rFonts w:ascii="Arial" w:hAnsi="Arial" w:cs="Arial"/>
          <w:bCs/>
          <w:iCs/>
          <w:sz w:val="18"/>
          <w:szCs w:val="18"/>
        </w:rPr>
        <w:t xml:space="preserve">“ a každý z nich samostatne </w:t>
      </w:r>
      <w:r>
        <w:rPr>
          <w:rFonts w:ascii="Arial" w:hAnsi="Arial" w:cs="Arial"/>
          <w:bCs/>
          <w:iCs/>
          <w:sz w:val="18"/>
          <w:szCs w:val="18"/>
        </w:rPr>
        <w:t>len</w:t>
      </w:r>
      <w:r w:rsidRPr="00CF2B3E">
        <w:rPr>
          <w:rFonts w:ascii="Arial" w:hAnsi="Arial" w:cs="Arial"/>
          <w:bCs/>
          <w:iCs/>
          <w:sz w:val="18"/>
          <w:szCs w:val="18"/>
        </w:rPr>
        <w:t xml:space="preserve"> „</w:t>
      </w:r>
      <w:r>
        <w:rPr>
          <w:rFonts w:ascii="Arial" w:hAnsi="Arial" w:cs="Arial"/>
          <w:b/>
          <w:iCs/>
          <w:sz w:val="18"/>
          <w:szCs w:val="18"/>
        </w:rPr>
        <w:t>zmluvná strana</w:t>
      </w:r>
      <w:r w:rsidRPr="00CF2B3E">
        <w:rPr>
          <w:rFonts w:ascii="Arial" w:hAnsi="Arial" w:cs="Arial"/>
          <w:bCs/>
          <w:iCs/>
          <w:sz w:val="18"/>
          <w:szCs w:val="18"/>
        </w:rPr>
        <w:t>“)</w:t>
      </w:r>
    </w:p>
    <w:p w14:paraId="53559F32" w14:textId="77777777" w:rsidR="005C5EFB" w:rsidRDefault="005C5EFB" w:rsidP="005C5EFB">
      <w:pPr>
        <w:pStyle w:val="Default"/>
        <w:jc w:val="both"/>
        <w:rPr>
          <w:b/>
          <w:bCs/>
          <w:sz w:val="18"/>
          <w:szCs w:val="18"/>
        </w:rPr>
      </w:pPr>
    </w:p>
    <w:p w14:paraId="16C92618" w14:textId="77777777" w:rsidR="005C5EFB" w:rsidRDefault="005C5EFB" w:rsidP="005C5EFB">
      <w:pPr>
        <w:pStyle w:val="Default"/>
        <w:jc w:val="center"/>
        <w:rPr>
          <w:b/>
          <w:bCs/>
          <w:sz w:val="18"/>
          <w:szCs w:val="18"/>
        </w:rPr>
      </w:pPr>
      <w:r>
        <w:rPr>
          <w:b/>
          <w:bCs/>
          <w:sz w:val="18"/>
          <w:szCs w:val="18"/>
        </w:rPr>
        <w:t>I. Predmet zmluvy</w:t>
      </w:r>
    </w:p>
    <w:p w14:paraId="3DC733E5" w14:textId="77777777" w:rsidR="005C5EFB" w:rsidRPr="00B6537D" w:rsidRDefault="005C5EFB" w:rsidP="005C5EFB">
      <w:pPr>
        <w:pStyle w:val="Default"/>
        <w:jc w:val="center"/>
        <w:rPr>
          <w:b/>
          <w:bCs/>
          <w:sz w:val="10"/>
          <w:szCs w:val="10"/>
        </w:rPr>
      </w:pPr>
    </w:p>
    <w:p w14:paraId="1E1EB57B" w14:textId="77777777" w:rsidR="005C5EFB" w:rsidRPr="00DF6E34" w:rsidRDefault="005C5EFB" w:rsidP="005C5EFB">
      <w:pPr>
        <w:pStyle w:val="Default"/>
        <w:numPr>
          <w:ilvl w:val="1"/>
          <w:numId w:val="2"/>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B24E8A2" w14:textId="77777777" w:rsidR="005C5EFB" w:rsidRPr="005923CD" w:rsidRDefault="005C5EFB" w:rsidP="005C5EFB">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1670"/>
        <w:gridCol w:w="1024"/>
        <w:gridCol w:w="993"/>
        <w:gridCol w:w="4029"/>
      </w:tblGrid>
      <w:tr w:rsidR="005C5EFB" w14:paraId="1C2B5F16" w14:textId="77777777" w:rsidTr="00A33F21">
        <w:trPr>
          <w:trHeight w:val="47"/>
        </w:trPr>
        <w:tc>
          <w:tcPr>
            <w:tcW w:w="9558" w:type="dxa"/>
            <w:gridSpan w:val="5"/>
            <w:shd w:val="clear" w:color="auto" w:fill="D9D9D9" w:themeFill="background1" w:themeFillShade="D9"/>
          </w:tcPr>
          <w:p w14:paraId="71FD441F" w14:textId="77777777" w:rsidR="005C5EFB" w:rsidRPr="00DF6E34" w:rsidRDefault="005C5EFB" w:rsidP="00A33F21">
            <w:pPr>
              <w:pStyle w:val="Bezriadkovania"/>
              <w:jc w:val="both"/>
              <w:rPr>
                <w:rFonts w:ascii="Arial" w:hAnsi="Arial" w:cs="Arial"/>
                <w:b/>
                <w:bCs/>
                <w:sz w:val="18"/>
                <w:szCs w:val="18"/>
              </w:rPr>
            </w:pPr>
            <w:r>
              <w:rPr>
                <w:rFonts w:ascii="Arial" w:hAnsi="Arial" w:cs="Arial"/>
                <w:b/>
                <w:bCs/>
                <w:sz w:val="18"/>
                <w:szCs w:val="18"/>
              </w:rPr>
              <w:t>špecifikácia diela:</w:t>
            </w:r>
          </w:p>
        </w:tc>
      </w:tr>
      <w:tr w:rsidR="005C5EFB" w14:paraId="104A74E6" w14:textId="77777777" w:rsidTr="00A33F21">
        <w:trPr>
          <w:trHeight w:val="515"/>
        </w:trPr>
        <w:tc>
          <w:tcPr>
            <w:tcW w:w="9558" w:type="dxa"/>
            <w:gridSpan w:val="5"/>
            <w:shd w:val="clear" w:color="auto" w:fill="FFFFFF" w:themeFill="background1"/>
          </w:tcPr>
          <w:p w14:paraId="066B8650" w14:textId="458B67B9" w:rsidR="005C5EFB" w:rsidRDefault="005C5EFB" w:rsidP="005C5EFB">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 podľa § 536 a </w:t>
            </w:r>
            <w:proofErr w:type="spellStart"/>
            <w:r w:rsidRPr="00473BD2">
              <w:rPr>
                <w:rFonts w:ascii="Arial" w:hAnsi="Arial" w:cs="Arial"/>
                <w:sz w:val="18"/>
                <w:szCs w:val="18"/>
              </w:rPr>
              <w:t>nasl</w:t>
            </w:r>
            <w:proofErr w:type="spellEnd"/>
            <w:r w:rsidRPr="00473BD2">
              <w:rPr>
                <w:rFonts w:ascii="Arial" w:hAnsi="Arial" w:cs="Arial"/>
                <w:sz w:val="18"/>
                <w:szCs w:val="18"/>
              </w:rPr>
              <w:t xml:space="preserve">. Obchodného zákonníka (ďalej len </w:t>
            </w:r>
            <w:r w:rsidRPr="00473BD2">
              <w:rPr>
                <w:rFonts w:ascii="Arial" w:hAnsi="Arial" w:cs="Arial"/>
                <w:b/>
                <w:iCs/>
                <w:sz w:val="18"/>
                <w:szCs w:val="18"/>
              </w:rPr>
              <w:t>„</w:t>
            </w:r>
            <w:r w:rsidR="0069618D">
              <w:rPr>
                <w:rFonts w:ascii="Arial" w:hAnsi="Arial" w:cs="Arial"/>
                <w:b/>
                <w:iCs/>
                <w:sz w:val="18"/>
                <w:szCs w:val="18"/>
              </w:rPr>
              <w:t>z</w:t>
            </w:r>
            <w:r w:rsidRPr="00473BD2">
              <w:rPr>
                <w:rFonts w:ascii="Arial" w:hAnsi="Arial" w:cs="Arial"/>
                <w:b/>
                <w:iCs/>
                <w:sz w:val="18"/>
                <w:szCs w:val="18"/>
              </w:rPr>
              <w:t>mluva“</w:t>
            </w:r>
            <w:r w:rsidRPr="00473BD2">
              <w:rPr>
                <w:rFonts w:ascii="Arial" w:hAnsi="Arial" w:cs="Arial"/>
                <w:iCs/>
                <w:sz w:val="18"/>
                <w:szCs w:val="18"/>
              </w:rPr>
              <w:t>),</w:t>
            </w:r>
            <w:r w:rsidRPr="00473BD2">
              <w:rPr>
                <w:rFonts w:ascii="Arial" w:hAnsi="Arial" w:cs="Arial"/>
                <w:sz w:val="18"/>
                <w:szCs w:val="18"/>
              </w:rPr>
              <w:t xml:space="preserve"> a to v rozsahu a za podmienok ďalej uvedených. Zhotoviteľ bol vybraný ako úspešný uchádzač vo verejnom obstarávaní podľa zákona č. 343/2015 </w:t>
            </w:r>
            <w:proofErr w:type="spellStart"/>
            <w:r w:rsidRPr="00473BD2">
              <w:rPr>
                <w:rFonts w:ascii="Arial" w:hAnsi="Arial" w:cs="Arial"/>
                <w:sz w:val="18"/>
                <w:szCs w:val="18"/>
              </w:rPr>
              <w:t>Z.z</w:t>
            </w:r>
            <w:proofErr w:type="spellEnd"/>
            <w:r w:rsidRPr="00473BD2">
              <w:rPr>
                <w:rFonts w:ascii="Arial" w:hAnsi="Arial" w:cs="Arial"/>
                <w:sz w:val="18"/>
                <w:szCs w:val="18"/>
              </w:rPr>
              <w:t>.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xml:space="preserve">“) s predmetom zákazky </w:t>
            </w:r>
            <w:r w:rsidRPr="00473BD2">
              <w:rPr>
                <w:rFonts w:ascii="Arial" w:hAnsi="Arial" w:cs="Arial"/>
                <w:b/>
                <w:bCs/>
                <w:i/>
                <w:iCs/>
                <w:sz w:val="18"/>
                <w:szCs w:val="18"/>
              </w:rPr>
              <w:t>„</w:t>
            </w:r>
            <w:r w:rsidRPr="005C5EFB">
              <w:rPr>
                <w:rFonts w:ascii="Arial" w:hAnsi="Arial" w:cs="Arial"/>
                <w:b/>
                <w:bCs/>
                <w:i/>
                <w:iCs/>
                <w:sz w:val="18"/>
                <w:szCs w:val="18"/>
              </w:rPr>
              <w:t>Nákup mobilných šatní a ordinácie</w:t>
            </w:r>
            <w:r w:rsidRPr="00473BD2">
              <w:rPr>
                <w:rFonts w:ascii="Arial" w:hAnsi="Arial" w:cs="Arial"/>
                <w:b/>
                <w:bCs/>
                <w:i/>
                <w:iCs/>
                <w:sz w:val="18"/>
                <w:szCs w:val="18"/>
              </w:rPr>
              <w:t>“</w:t>
            </w:r>
            <w:r w:rsidRPr="00473BD2">
              <w:rPr>
                <w:rFonts w:ascii="Arial" w:hAnsi="Arial" w:cs="Arial"/>
                <w:sz w:val="18"/>
                <w:szCs w:val="18"/>
              </w:rPr>
              <w:t xml:space="preserve">. </w:t>
            </w:r>
          </w:p>
          <w:p w14:paraId="1ACEF2EF" w14:textId="5DA3FDF4" w:rsidR="005C5EFB" w:rsidRPr="00197738" w:rsidRDefault="005C5EFB" w:rsidP="005C5EFB">
            <w:pPr>
              <w:pStyle w:val="Bezriadkovania"/>
              <w:jc w:val="both"/>
              <w:rPr>
                <w:rFonts w:ascii="Arial" w:hAnsi="Arial" w:cs="Arial"/>
                <w:sz w:val="18"/>
                <w:szCs w:val="18"/>
              </w:rPr>
            </w:pPr>
            <w:r w:rsidRPr="00473BD2">
              <w:rPr>
                <w:rFonts w:ascii="Arial" w:hAnsi="Arial" w:cs="Arial"/>
                <w:sz w:val="18"/>
                <w:szCs w:val="18"/>
              </w:rPr>
              <w:t>Podrobn</w:t>
            </w:r>
            <w:r w:rsidR="001E4715">
              <w:rPr>
                <w:rFonts w:ascii="Arial" w:hAnsi="Arial" w:cs="Arial"/>
                <w:sz w:val="18"/>
                <w:szCs w:val="18"/>
              </w:rPr>
              <w:t>á</w:t>
            </w:r>
            <w:r w:rsidRPr="00473BD2">
              <w:rPr>
                <w:rFonts w:ascii="Arial" w:hAnsi="Arial" w:cs="Arial"/>
                <w:sz w:val="18"/>
                <w:szCs w:val="18"/>
              </w:rPr>
              <w:t xml:space="preserve"> </w:t>
            </w:r>
            <w:r w:rsidR="00144E8D">
              <w:rPr>
                <w:rFonts w:ascii="Arial" w:hAnsi="Arial" w:cs="Arial"/>
                <w:sz w:val="18"/>
                <w:szCs w:val="18"/>
              </w:rPr>
              <w:t>špecifikácia diela je uvedená</w:t>
            </w:r>
            <w:r w:rsidRPr="00473BD2">
              <w:rPr>
                <w:rFonts w:ascii="Arial" w:hAnsi="Arial" w:cs="Arial"/>
                <w:sz w:val="18"/>
                <w:szCs w:val="18"/>
              </w:rPr>
              <w:t xml:space="preserve"> v </w:t>
            </w:r>
            <w:r w:rsidR="00F00840">
              <w:rPr>
                <w:rFonts w:ascii="Arial" w:hAnsi="Arial" w:cs="Arial"/>
                <w:sz w:val="18"/>
                <w:szCs w:val="18"/>
              </w:rPr>
              <w:t>p</w:t>
            </w:r>
            <w:r w:rsidRPr="00473BD2">
              <w:rPr>
                <w:rFonts w:ascii="Arial" w:hAnsi="Arial" w:cs="Arial"/>
                <w:sz w:val="18"/>
                <w:szCs w:val="18"/>
              </w:rPr>
              <w:t>rílohe č. 1 - Technická špecifikácia</w:t>
            </w:r>
            <w:r w:rsidR="00A57B56">
              <w:rPr>
                <w:rFonts w:ascii="Arial" w:hAnsi="Arial" w:cs="Arial"/>
                <w:sz w:val="18"/>
                <w:szCs w:val="18"/>
              </w:rPr>
              <w:t xml:space="preserve"> </w:t>
            </w:r>
            <w:r w:rsidR="001E4715">
              <w:rPr>
                <w:rFonts w:ascii="Arial" w:hAnsi="Arial" w:cs="Arial"/>
                <w:sz w:val="18"/>
                <w:szCs w:val="18"/>
              </w:rPr>
              <w:t xml:space="preserve">k tejto zmluve </w:t>
            </w:r>
            <w:r w:rsidR="00A57B56">
              <w:rPr>
                <w:rFonts w:ascii="Arial" w:hAnsi="Arial" w:cs="Arial"/>
                <w:sz w:val="18"/>
                <w:szCs w:val="18"/>
              </w:rPr>
              <w:t>(ďalej len „</w:t>
            </w:r>
            <w:r w:rsidR="00A57B56" w:rsidRPr="001E4715">
              <w:rPr>
                <w:rFonts w:ascii="Arial" w:hAnsi="Arial" w:cs="Arial"/>
                <w:b/>
                <w:bCs/>
                <w:sz w:val="18"/>
                <w:szCs w:val="18"/>
              </w:rPr>
              <w:t>príloha č. 1</w:t>
            </w:r>
            <w:r w:rsidR="001E4715">
              <w:rPr>
                <w:rFonts w:ascii="Arial" w:hAnsi="Arial" w:cs="Arial"/>
                <w:sz w:val="18"/>
                <w:szCs w:val="18"/>
              </w:rPr>
              <w:t>“</w:t>
            </w:r>
            <w:r w:rsidR="00A57B56">
              <w:rPr>
                <w:rFonts w:ascii="Arial" w:hAnsi="Arial" w:cs="Arial"/>
                <w:sz w:val="18"/>
                <w:szCs w:val="18"/>
              </w:rPr>
              <w:t>)</w:t>
            </w:r>
            <w:r w:rsidRPr="00473BD2">
              <w:rPr>
                <w:rFonts w:ascii="Arial" w:hAnsi="Arial" w:cs="Arial"/>
                <w:sz w:val="18"/>
                <w:szCs w:val="18"/>
              </w:rPr>
              <w:t xml:space="preserve">, ktorá je neoddeliteľnou časťou tejto </w:t>
            </w:r>
            <w:r w:rsidR="0069618D">
              <w:rPr>
                <w:rFonts w:ascii="Arial" w:hAnsi="Arial" w:cs="Arial"/>
                <w:sz w:val="18"/>
                <w:szCs w:val="18"/>
              </w:rPr>
              <w:t>z</w:t>
            </w:r>
            <w:r w:rsidRPr="00473BD2">
              <w:rPr>
                <w:rFonts w:ascii="Arial" w:hAnsi="Arial" w:cs="Arial"/>
                <w:sz w:val="18"/>
                <w:szCs w:val="18"/>
              </w:rPr>
              <w:t>mluvy</w:t>
            </w:r>
            <w:r w:rsidR="00144E8D">
              <w:rPr>
                <w:rFonts w:ascii="Arial" w:hAnsi="Arial" w:cs="Arial"/>
                <w:sz w:val="18"/>
                <w:szCs w:val="18"/>
              </w:rPr>
              <w:t>.</w:t>
            </w:r>
            <w:r w:rsidRPr="00473BD2">
              <w:rPr>
                <w:rFonts w:ascii="Arial" w:hAnsi="Arial" w:cs="Arial"/>
                <w:sz w:val="18"/>
                <w:szCs w:val="18"/>
              </w:rPr>
              <w:t xml:space="preserve"> </w:t>
            </w:r>
          </w:p>
        </w:tc>
      </w:tr>
      <w:tr w:rsidR="005C5EFB" w14:paraId="485B66B6" w14:textId="77777777" w:rsidTr="00D06CEE">
        <w:trPr>
          <w:trHeight w:val="473"/>
        </w:trPr>
        <w:tc>
          <w:tcPr>
            <w:tcW w:w="9558" w:type="dxa"/>
            <w:gridSpan w:val="5"/>
            <w:shd w:val="clear" w:color="auto" w:fill="FFFFFF" w:themeFill="background1"/>
          </w:tcPr>
          <w:p w14:paraId="13734644" w14:textId="32D2A828" w:rsidR="005C5EFB" w:rsidRPr="0082243F" w:rsidRDefault="005C5EFB" w:rsidP="005C5EFB">
            <w:pPr>
              <w:pStyle w:val="Bezriadkovania"/>
              <w:jc w:val="both"/>
              <w:rPr>
                <w:rFonts w:ascii="Arial" w:hAnsi="Arial" w:cs="Arial"/>
                <w:b/>
                <w:bCs/>
                <w:sz w:val="18"/>
                <w:szCs w:val="18"/>
              </w:rPr>
            </w:pPr>
            <w:r w:rsidRPr="0082243F">
              <w:rPr>
                <w:rFonts w:ascii="Arial" w:hAnsi="Arial" w:cs="Arial"/>
                <w:b/>
                <w:bCs/>
                <w:sz w:val="18"/>
                <w:szCs w:val="18"/>
              </w:rPr>
              <w:t>odovzdanie staveniska:</w:t>
            </w:r>
            <w:r w:rsidR="00E77D5D">
              <w:rPr>
                <w:rFonts w:ascii="Arial" w:hAnsi="Arial" w:cs="Arial"/>
                <w:b/>
                <w:bCs/>
                <w:sz w:val="18"/>
                <w:szCs w:val="18"/>
              </w:rPr>
              <w:t xml:space="preserve"> </w:t>
            </w:r>
            <w:r w:rsidR="00D25A17" w:rsidRPr="00D25A17">
              <w:rPr>
                <w:rFonts w:ascii="Arial" w:hAnsi="Arial" w:cs="Arial"/>
                <w:sz w:val="18"/>
                <w:szCs w:val="18"/>
              </w:rPr>
              <w:t>do</w:t>
            </w:r>
            <w:r w:rsidR="00D25A17">
              <w:rPr>
                <w:rFonts w:ascii="Arial" w:hAnsi="Arial" w:cs="Arial"/>
                <w:sz w:val="18"/>
                <w:szCs w:val="18"/>
              </w:rPr>
              <w:t xml:space="preserve"> </w:t>
            </w:r>
            <w:r w:rsidR="00766C7E">
              <w:rPr>
                <w:rFonts w:ascii="Arial" w:hAnsi="Arial" w:cs="Arial"/>
                <w:sz w:val="18"/>
                <w:szCs w:val="18"/>
              </w:rPr>
              <w:t>piatich</w:t>
            </w:r>
            <w:r w:rsidR="001133B6">
              <w:rPr>
                <w:rFonts w:ascii="Arial" w:hAnsi="Arial" w:cs="Arial"/>
                <w:sz w:val="18"/>
                <w:szCs w:val="18"/>
              </w:rPr>
              <w:t xml:space="preserve"> (</w:t>
            </w:r>
            <w:r w:rsidR="00766C7E">
              <w:rPr>
                <w:rFonts w:ascii="Arial" w:hAnsi="Arial" w:cs="Arial"/>
                <w:sz w:val="18"/>
                <w:szCs w:val="18"/>
              </w:rPr>
              <w:t>5</w:t>
            </w:r>
            <w:r w:rsidR="001133B6">
              <w:rPr>
                <w:rFonts w:ascii="Arial" w:hAnsi="Arial" w:cs="Arial"/>
                <w:sz w:val="18"/>
                <w:szCs w:val="18"/>
              </w:rPr>
              <w:t xml:space="preserve">) dní </w:t>
            </w:r>
            <w:r w:rsidR="00317C20">
              <w:rPr>
                <w:rFonts w:ascii="Arial" w:hAnsi="Arial" w:cs="Arial"/>
                <w:sz w:val="18"/>
                <w:szCs w:val="18"/>
              </w:rPr>
              <w:t>od</w:t>
            </w:r>
            <w:r w:rsidR="00766C7E">
              <w:rPr>
                <w:rFonts w:ascii="Arial" w:hAnsi="Arial" w:cs="Arial"/>
                <w:sz w:val="18"/>
                <w:szCs w:val="18"/>
              </w:rPr>
              <w:t xml:space="preserve"> </w:t>
            </w:r>
            <w:r w:rsidR="001B70E3">
              <w:rPr>
                <w:rFonts w:ascii="Arial" w:hAnsi="Arial" w:cs="Arial"/>
                <w:sz w:val="18"/>
                <w:szCs w:val="18"/>
              </w:rPr>
              <w:t xml:space="preserve"> </w:t>
            </w:r>
            <w:r w:rsidR="00206511">
              <w:rPr>
                <w:rFonts w:ascii="Arial" w:hAnsi="Arial" w:cs="Arial"/>
                <w:sz w:val="18"/>
                <w:szCs w:val="18"/>
              </w:rPr>
              <w:t xml:space="preserve">výzvy </w:t>
            </w:r>
            <w:r w:rsidR="00CB2389">
              <w:rPr>
                <w:rFonts w:ascii="Arial" w:hAnsi="Arial" w:cs="Arial"/>
                <w:sz w:val="18"/>
                <w:szCs w:val="18"/>
              </w:rPr>
              <w:t>zhotoviteľa</w:t>
            </w:r>
          </w:p>
        </w:tc>
      </w:tr>
      <w:tr w:rsidR="005C5EFB" w14:paraId="03C19E23" w14:textId="77777777" w:rsidTr="00A33F21">
        <w:trPr>
          <w:trHeight w:val="10"/>
        </w:trPr>
        <w:tc>
          <w:tcPr>
            <w:tcW w:w="1842" w:type="dxa"/>
            <w:shd w:val="clear" w:color="auto" w:fill="D9D9D9" w:themeFill="background1" w:themeFillShade="D9"/>
          </w:tcPr>
          <w:p w14:paraId="75801CF2" w14:textId="77777777" w:rsidR="005C5EFB" w:rsidRPr="00197738" w:rsidRDefault="005C5EFB" w:rsidP="005C5EFB">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4"/>
          </w:tcPr>
          <w:p w14:paraId="1390F359" w14:textId="19FCCA31" w:rsidR="005C5EFB" w:rsidRDefault="00B4305A" w:rsidP="005C5EFB">
            <w:pPr>
              <w:pStyle w:val="Bezriadkovania"/>
              <w:jc w:val="both"/>
              <w:rPr>
                <w:rFonts w:ascii="Arial" w:hAnsi="Arial" w:cs="Arial"/>
                <w:sz w:val="18"/>
                <w:szCs w:val="18"/>
              </w:rPr>
            </w:pPr>
            <w:r>
              <w:rPr>
                <w:rFonts w:ascii="Arial" w:hAnsi="Arial" w:cs="Arial"/>
                <w:sz w:val="18"/>
                <w:szCs w:val="18"/>
              </w:rPr>
              <w:t xml:space="preserve">Zhotoviteľ sa zaväzuje dodať </w:t>
            </w:r>
            <w:r w:rsidR="001E6B9C">
              <w:rPr>
                <w:rFonts w:ascii="Arial" w:hAnsi="Arial" w:cs="Arial"/>
                <w:sz w:val="18"/>
                <w:szCs w:val="18"/>
              </w:rPr>
              <w:t xml:space="preserve">objednávateľovi </w:t>
            </w:r>
            <w:r>
              <w:rPr>
                <w:rFonts w:ascii="Arial" w:hAnsi="Arial" w:cs="Arial"/>
                <w:sz w:val="18"/>
                <w:szCs w:val="18"/>
              </w:rPr>
              <w:t xml:space="preserve">dielenskú a montážnu </w:t>
            </w:r>
            <w:r w:rsidR="00144E8D">
              <w:rPr>
                <w:rFonts w:ascii="Arial" w:hAnsi="Arial" w:cs="Arial"/>
                <w:sz w:val="18"/>
                <w:szCs w:val="18"/>
              </w:rPr>
              <w:t xml:space="preserve">dodávateľskú </w:t>
            </w:r>
            <w:r>
              <w:rPr>
                <w:rFonts w:ascii="Arial" w:hAnsi="Arial" w:cs="Arial"/>
                <w:sz w:val="18"/>
                <w:szCs w:val="18"/>
              </w:rPr>
              <w:t xml:space="preserve">dokumentáciu </w:t>
            </w:r>
            <w:r w:rsidR="00601E61">
              <w:rPr>
                <w:rFonts w:ascii="Arial" w:hAnsi="Arial" w:cs="Arial"/>
                <w:sz w:val="18"/>
                <w:szCs w:val="18"/>
              </w:rPr>
              <w:t xml:space="preserve">diela </w:t>
            </w:r>
            <w:r>
              <w:rPr>
                <w:rFonts w:ascii="Arial" w:hAnsi="Arial" w:cs="Arial"/>
                <w:sz w:val="18"/>
                <w:szCs w:val="18"/>
              </w:rPr>
              <w:t xml:space="preserve">do siedmich (7) pracovných dní odo dňa podpisu </w:t>
            </w:r>
            <w:r w:rsidR="00601E61">
              <w:rPr>
                <w:rFonts w:ascii="Arial" w:hAnsi="Arial" w:cs="Arial"/>
                <w:sz w:val="18"/>
                <w:szCs w:val="18"/>
              </w:rPr>
              <w:t xml:space="preserve">tejto </w:t>
            </w:r>
            <w:r>
              <w:rPr>
                <w:rFonts w:ascii="Arial" w:hAnsi="Arial" w:cs="Arial"/>
                <w:sz w:val="18"/>
                <w:szCs w:val="18"/>
              </w:rPr>
              <w:t>zmluvy.</w:t>
            </w:r>
          </w:p>
          <w:p w14:paraId="4EE35F08" w14:textId="358A1156" w:rsidR="00B4305A" w:rsidRPr="009F53DA" w:rsidRDefault="00B4305A" w:rsidP="005C5EFB">
            <w:pPr>
              <w:pStyle w:val="Bezriadkovania"/>
              <w:jc w:val="both"/>
              <w:rPr>
                <w:rFonts w:ascii="Arial" w:hAnsi="Arial" w:cs="Arial"/>
                <w:sz w:val="18"/>
                <w:szCs w:val="18"/>
              </w:rPr>
            </w:pPr>
            <w:r>
              <w:rPr>
                <w:rFonts w:ascii="Arial" w:hAnsi="Arial" w:cs="Arial"/>
                <w:sz w:val="18"/>
                <w:szCs w:val="18"/>
              </w:rPr>
              <w:t xml:space="preserve">Zhotoviteľ sa zaväzuje zrealizovať </w:t>
            </w:r>
            <w:r w:rsidR="00B12BE6">
              <w:rPr>
                <w:rFonts w:ascii="Arial" w:hAnsi="Arial" w:cs="Arial"/>
                <w:sz w:val="18"/>
                <w:szCs w:val="18"/>
              </w:rPr>
              <w:t xml:space="preserve">dielo </w:t>
            </w:r>
            <w:r>
              <w:rPr>
                <w:rFonts w:ascii="Arial" w:hAnsi="Arial" w:cs="Arial"/>
                <w:sz w:val="18"/>
                <w:szCs w:val="18"/>
              </w:rPr>
              <w:t xml:space="preserve">pre </w:t>
            </w:r>
            <w:r w:rsidR="007B020D">
              <w:rPr>
                <w:rFonts w:ascii="Arial" w:hAnsi="Arial" w:cs="Arial"/>
                <w:sz w:val="18"/>
                <w:szCs w:val="18"/>
              </w:rPr>
              <w:t>o</w:t>
            </w:r>
            <w:r>
              <w:rPr>
                <w:rFonts w:ascii="Arial" w:hAnsi="Arial" w:cs="Arial"/>
                <w:sz w:val="18"/>
                <w:szCs w:val="18"/>
              </w:rPr>
              <w:t>bjednávateľa do šiestich (6) týždňov odo dňa odsúhlasenia</w:t>
            </w:r>
            <w:r w:rsidR="003A0107">
              <w:rPr>
                <w:rFonts w:ascii="Arial" w:hAnsi="Arial" w:cs="Arial"/>
                <w:sz w:val="18"/>
                <w:szCs w:val="18"/>
              </w:rPr>
              <w:t xml:space="preserve"> </w:t>
            </w:r>
            <w:r>
              <w:rPr>
                <w:rFonts w:ascii="Arial" w:hAnsi="Arial" w:cs="Arial"/>
                <w:sz w:val="18"/>
                <w:szCs w:val="18"/>
              </w:rPr>
              <w:t xml:space="preserve">dielenskej a montážnej </w:t>
            </w:r>
            <w:r w:rsidR="00144E8D">
              <w:rPr>
                <w:rFonts w:ascii="Arial" w:hAnsi="Arial" w:cs="Arial"/>
                <w:sz w:val="18"/>
                <w:szCs w:val="18"/>
              </w:rPr>
              <w:t xml:space="preserve">dodávateľskej </w:t>
            </w:r>
            <w:r>
              <w:rPr>
                <w:rFonts w:ascii="Arial" w:hAnsi="Arial" w:cs="Arial"/>
                <w:sz w:val="18"/>
                <w:szCs w:val="18"/>
              </w:rPr>
              <w:t>dokumentácie</w:t>
            </w:r>
            <w:r w:rsidR="00144E8D">
              <w:rPr>
                <w:rFonts w:ascii="Arial" w:hAnsi="Arial" w:cs="Arial"/>
                <w:sz w:val="18"/>
                <w:szCs w:val="18"/>
              </w:rPr>
              <w:t xml:space="preserve"> </w:t>
            </w:r>
            <w:r w:rsidR="007B020D">
              <w:rPr>
                <w:rFonts w:ascii="Arial" w:hAnsi="Arial" w:cs="Arial"/>
                <w:sz w:val="18"/>
                <w:szCs w:val="18"/>
              </w:rPr>
              <w:t xml:space="preserve">objednávateľom </w:t>
            </w:r>
            <w:r w:rsidR="00144E8D">
              <w:rPr>
                <w:rFonts w:ascii="Arial" w:hAnsi="Arial" w:cs="Arial"/>
                <w:sz w:val="18"/>
                <w:szCs w:val="18"/>
              </w:rPr>
              <w:t xml:space="preserve">v zmysle </w:t>
            </w:r>
            <w:r w:rsidR="00900FCE">
              <w:rPr>
                <w:rFonts w:ascii="Arial" w:hAnsi="Arial" w:cs="Arial"/>
                <w:sz w:val="18"/>
                <w:szCs w:val="18"/>
              </w:rPr>
              <w:t>tejto zmluvy</w:t>
            </w:r>
            <w:r w:rsidR="00144E8D">
              <w:rPr>
                <w:rFonts w:ascii="Arial" w:hAnsi="Arial" w:cs="Arial"/>
                <w:sz w:val="18"/>
                <w:szCs w:val="18"/>
              </w:rPr>
              <w:t>.</w:t>
            </w:r>
          </w:p>
        </w:tc>
      </w:tr>
      <w:tr w:rsidR="005C5EFB" w14:paraId="08EB6944" w14:textId="77777777" w:rsidTr="00A33F21">
        <w:trPr>
          <w:trHeight w:val="10"/>
        </w:trPr>
        <w:tc>
          <w:tcPr>
            <w:tcW w:w="1842" w:type="dxa"/>
            <w:shd w:val="clear" w:color="auto" w:fill="D9D9D9" w:themeFill="background1" w:themeFillShade="D9"/>
          </w:tcPr>
          <w:p w14:paraId="35DC4B3B" w14:textId="77777777" w:rsidR="005C5EFB" w:rsidRDefault="005C5EFB" w:rsidP="005C5EFB">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4"/>
          </w:tcPr>
          <w:p w14:paraId="5F3ED7D8" w14:textId="2C4500A9" w:rsidR="005C5EFB" w:rsidRPr="009F53DA" w:rsidRDefault="00144E8D" w:rsidP="005C5EFB">
            <w:pPr>
              <w:pStyle w:val="Bezriadkovania"/>
              <w:jc w:val="both"/>
              <w:rPr>
                <w:rFonts w:ascii="Arial" w:hAnsi="Arial" w:cs="Arial"/>
                <w:sz w:val="18"/>
                <w:szCs w:val="18"/>
              </w:rPr>
            </w:pPr>
            <w:r>
              <w:rPr>
                <w:rFonts w:ascii="Arial" w:hAnsi="Arial" w:cs="Arial"/>
                <w:sz w:val="18"/>
                <w:szCs w:val="18"/>
              </w:rPr>
              <w:t>Sídlo Objednávateľa</w:t>
            </w:r>
          </w:p>
        </w:tc>
      </w:tr>
      <w:tr w:rsidR="005C5EFB" w14:paraId="478FC07E" w14:textId="77777777" w:rsidTr="00A33F21">
        <w:trPr>
          <w:trHeight w:val="10"/>
        </w:trPr>
        <w:tc>
          <w:tcPr>
            <w:tcW w:w="1842" w:type="dxa"/>
            <w:shd w:val="clear" w:color="auto" w:fill="D9D9D9" w:themeFill="background1" w:themeFillShade="D9"/>
          </w:tcPr>
          <w:p w14:paraId="4A32097A" w14:textId="77777777" w:rsidR="005C5EFB" w:rsidRDefault="005C5EFB" w:rsidP="005C5EFB">
            <w:pPr>
              <w:pStyle w:val="Bezriadkovania"/>
              <w:jc w:val="both"/>
              <w:rPr>
                <w:rFonts w:ascii="Arial" w:hAnsi="Arial" w:cs="Arial"/>
                <w:b/>
                <w:bCs/>
                <w:sz w:val="18"/>
                <w:szCs w:val="18"/>
              </w:rPr>
            </w:pPr>
            <w:r>
              <w:rPr>
                <w:rFonts w:ascii="Arial" w:hAnsi="Arial" w:cs="Arial"/>
                <w:b/>
                <w:bCs/>
                <w:sz w:val="18"/>
                <w:szCs w:val="18"/>
              </w:rPr>
              <w:t>zmluvná cena:</w:t>
            </w:r>
          </w:p>
        </w:tc>
        <w:tc>
          <w:tcPr>
            <w:tcW w:w="1670" w:type="dxa"/>
            <w:tcBorders>
              <w:right w:val="nil"/>
            </w:tcBorders>
          </w:tcPr>
          <w:p w14:paraId="7CA27ADD" w14:textId="2AE19A5D" w:rsidR="005C5EFB" w:rsidRPr="00B6537D" w:rsidRDefault="005C5EFB" w:rsidP="005C5EFB">
            <w:pPr>
              <w:pStyle w:val="Bezriadkovania"/>
              <w:ind w:right="433"/>
              <w:jc w:val="both"/>
              <w:rPr>
                <w:rFonts w:ascii="Arial" w:hAnsi="Arial" w:cs="Arial"/>
                <w:sz w:val="18"/>
                <w:szCs w:val="18"/>
              </w:rPr>
            </w:pPr>
            <w:r>
              <w:rPr>
                <w:rFonts w:ascii="Arial" w:hAnsi="Arial" w:cs="Arial"/>
                <w:sz w:val="18"/>
                <w:szCs w:val="18"/>
              </w:rPr>
              <w:t>[Uvedená v prílohe č.2 Cena]</w:t>
            </w:r>
          </w:p>
        </w:tc>
        <w:tc>
          <w:tcPr>
            <w:tcW w:w="1024" w:type="dxa"/>
            <w:tcBorders>
              <w:left w:val="nil"/>
            </w:tcBorders>
          </w:tcPr>
          <w:p w14:paraId="00505F8F" w14:textId="77777777" w:rsidR="005C5EFB" w:rsidRPr="00B6537D" w:rsidRDefault="005C5EFB" w:rsidP="005C5EFB">
            <w:pPr>
              <w:pStyle w:val="Bezriadkovania"/>
              <w:jc w:val="both"/>
              <w:rPr>
                <w:rFonts w:ascii="Arial" w:hAnsi="Arial" w:cs="Arial"/>
                <w:sz w:val="18"/>
                <w:szCs w:val="18"/>
              </w:rPr>
            </w:pPr>
            <w:r>
              <w:rPr>
                <w:rFonts w:ascii="Arial" w:hAnsi="Arial" w:cs="Arial"/>
                <w:sz w:val="18"/>
                <w:szCs w:val="18"/>
              </w:rPr>
              <w:t>bez DPH.</w:t>
            </w:r>
          </w:p>
        </w:tc>
        <w:tc>
          <w:tcPr>
            <w:tcW w:w="993" w:type="dxa"/>
            <w:shd w:val="clear" w:color="auto" w:fill="D9D9D9" w:themeFill="background1" w:themeFillShade="D9"/>
          </w:tcPr>
          <w:p w14:paraId="266E9A63" w14:textId="77777777" w:rsidR="005C5EFB" w:rsidRPr="00602C58" w:rsidRDefault="005C5EFB" w:rsidP="005C5EFB">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7C258C99" w14:textId="7BC29977" w:rsidR="005C5EFB" w:rsidRPr="00602C58" w:rsidRDefault="005C5EFB" w:rsidP="005C5EFB">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E77D5D">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70D885CD" w14:textId="77777777" w:rsidR="005C5EFB" w:rsidRDefault="005C5EFB" w:rsidP="005C5EFB">
      <w:pPr>
        <w:pStyle w:val="Bezriadkovania"/>
        <w:jc w:val="both"/>
        <w:rPr>
          <w:rFonts w:ascii="Arial" w:hAnsi="Arial" w:cs="Arial"/>
          <w:sz w:val="18"/>
          <w:szCs w:val="18"/>
        </w:rPr>
      </w:pPr>
      <w:bookmarkStart w:id="1" w:name="_Hlk46175063"/>
    </w:p>
    <w:p w14:paraId="3D91F61F" w14:textId="7EC90DE4" w:rsidR="005C5EFB" w:rsidRPr="009F53DA" w:rsidRDefault="005C5EFB" w:rsidP="005C5EFB">
      <w:pPr>
        <w:pStyle w:val="Default"/>
        <w:numPr>
          <w:ilvl w:val="1"/>
          <w:numId w:val="2"/>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sidR="00800CDB">
        <w:rPr>
          <w:sz w:val="18"/>
          <w:szCs w:val="18"/>
        </w:rPr>
        <w:t>len</w:t>
      </w:r>
      <w:r w:rsidRPr="475ACB03">
        <w:rPr>
          <w:sz w:val="18"/>
          <w:szCs w:val="18"/>
        </w:rPr>
        <w:t xml:space="preserve"> „</w:t>
      </w:r>
      <w:r w:rsidRPr="00800CDB">
        <w:rPr>
          <w:b/>
          <w:bCs/>
          <w:sz w:val="18"/>
          <w:szCs w:val="18"/>
        </w:rPr>
        <w:t>VOP</w:t>
      </w:r>
      <w:r w:rsidRPr="475ACB03">
        <w:rPr>
          <w:sz w:val="18"/>
          <w:szCs w:val="18"/>
        </w:rPr>
        <w:t>“) zverejnené na webovom sídle objednávateľa</w:t>
      </w:r>
      <w:r>
        <w:rPr>
          <w:sz w:val="18"/>
          <w:szCs w:val="18"/>
        </w:rPr>
        <w:t xml:space="preserve"> </w:t>
      </w:r>
      <w:hyperlink r:id="rId6" w:history="1">
        <w:r w:rsidR="00D50D38" w:rsidRPr="000B7D83">
          <w:rPr>
            <w:rStyle w:val="Hypertextovprepojenie"/>
            <w:sz w:val="18"/>
            <w:szCs w:val="18"/>
          </w:rPr>
          <w:t>https://www.olo.sk/vseobecne-obchodne-podmienky/</w:t>
        </w:r>
      </w:hyperlink>
      <w:r w:rsidRPr="475ACB03">
        <w:rPr>
          <w:sz w:val="18"/>
          <w:szCs w:val="18"/>
        </w:rPr>
        <w:t>, s ktorými sú zmluvné strany oboznámené a akceptujú ich v plnom rozsahu. Ustanovenia tejto zmluvy vrátane jej príloh majú prednosť pred VOP.</w:t>
      </w:r>
    </w:p>
    <w:p w14:paraId="239BC56D" w14:textId="77777777" w:rsidR="005C5EFB" w:rsidRPr="005923CD" w:rsidRDefault="005C5EFB" w:rsidP="005C5EFB">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5C5EFB" w14:paraId="2F2FDD09" w14:textId="77777777" w:rsidTr="00A33F21">
        <w:trPr>
          <w:trHeight w:val="47"/>
        </w:trPr>
        <w:tc>
          <w:tcPr>
            <w:tcW w:w="3119" w:type="dxa"/>
            <w:shd w:val="clear" w:color="auto" w:fill="D9D9D9" w:themeFill="background1" w:themeFillShade="D9"/>
          </w:tcPr>
          <w:p w14:paraId="29F1A8FC" w14:textId="77777777" w:rsidR="005C5EFB" w:rsidRPr="00DF6E34" w:rsidRDefault="005C5EFB" w:rsidP="00A33F21">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36ECA2D7" w14:textId="34D7F90E" w:rsidR="005C5EFB" w:rsidRPr="00DF6E34" w:rsidRDefault="005C5EFB" w:rsidP="00A33F2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F00840">
                  <w:rPr>
                    <w:rFonts w:ascii="MS Gothic" w:eastAsia="MS Gothic" w:hAnsi="MS Gothic" w:cs="Arial" w:hint="eastAsia"/>
                    <w:b/>
                    <w:bCs/>
                    <w:sz w:val="18"/>
                    <w:szCs w:val="18"/>
                  </w:rPr>
                  <w:t>☒</w:t>
                </w:r>
              </w:sdtContent>
            </w:sdt>
            <w:r>
              <w:rPr>
                <w:rFonts w:ascii="Arial" w:hAnsi="Arial" w:cs="Arial"/>
                <w:sz w:val="18"/>
                <w:szCs w:val="18"/>
              </w:rPr>
              <w:t xml:space="preserve"> </w:t>
            </w:r>
          </w:p>
        </w:tc>
      </w:tr>
      <w:tr w:rsidR="005C5EFB" w14:paraId="4E7827A4" w14:textId="77777777" w:rsidTr="00A33F21">
        <w:trPr>
          <w:trHeight w:val="47"/>
        </w:trPr>
        <w:tc>
          <w:tcPr>
            <w:tcW w:w="9558" w:type="dxa"/>
            <w:gridSpan w:val="2"/>
            <w:shd w:val="clear" w:color="auto" w:fill="D9D9D9" w:themeFill="background1" w:themeFillShade="D9"/>
          </w:tcPr>
          <w:p w14:paraId="5A3F6E52" w14:textId="77777777" w:rsidR="005C5EFB" w:rsidRDefault="005C5EFB" w:rsidP="00A33F21">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5C5EFB" w14:paraId="4AF8572D" w14:textId="77777777" w:rsidTr="00A33F21">
        <w:trPr>
          <w:trHeight w:val="883"/>
        </w:trPr>
        <w:tc>
          <w:tcPr>
            <w:tcW w:w="9558" w:type="dxa"/>
            <w:gridSpan w:val="2"/>
            <w:shd w:val="clear" w:color="auto" w:fill="FFFFFF" w:themeFill="background1"/>
          </w:tcPr>
          <w:p w14:paraId="1DD0752A" w14:textId="3AAA5E1E" w:rsidR="00077264" w:rsidRPr="009C038E" w:rsidRDefault="00077264" w:rsidP="00F00840">
            <w:pPr>
              <w:pStyle w:val="Bezriadkovania"/>
              <w:numPr>
                <w:ilvl w:val="0"/>
                <w:numId w:val="8"/>
              </w:numPr>
              <w:ind w:left="316"/>
              <w:jc w:val="both"/>
              <w:rPr>
                <w:rFonts w:ascii="Arial" w:hAnsi="Arial" w:cs="Arial"/>
                <w:strike/>
                <w:sz w:val="18"/>
                <w:szCs w:val="18"/>
              </w:rPr>
            </w:pPr>
            <w:r>
              <w:rPr>
                <w:rFonts w:ascii="Arial" w:hAnsi="Arial" w:cs="Arial"/>
                <w:sz w:val="18"/>
                <w:szCs w:val="18"/>
              </w:rPr>
              <w:t xml:space="preserve">Zhotoviteľ je povinný </w:t>
            </w:r>
            <w:r w:rsidR="00E550D9">
              <w:rPr>
                <w:rFonts w:ascii="Arial" w:hAnsi="Arial" w:cs="Arial"/>
                <w:sz w:val="18"/>
                <w:szCs w:val="18"/>
              </w:rPr>
              <w:t>zaslať</w:t>
            </w:r>
            <w:r w:rsidR="006A1B6B">
              <w:rPr>
                <w:rFonts w:ascii="Arial" w:hAnsi="Arial" w:cs="Arial"/>
                <w:sz w:val="18"/>
                <w:szCs w:val="18"/>
              </w:rPr>
              <w:t xml:space="preserve"> dielenskú a montážnu dodávateľskú </w:t>
            </w:r>
            <w:r w:rsidR="00E550D9">
              <w:rPr>
                <w:rFonts w:ascii="Arial" w:hAnsi="Arial" w:cs="Arial"/>
                <w:sz w:val="18"/>
                <w:szCs w:val="18"/>
              </w:rPr>
              <w:t xml:space="preserve">dokumentáciu diela </w:t>
            </w:r>
            <w:r w:rsidR="001E6B9C">
              <w:rPr>
                <w:rFonts w:ascii="Arial" w:hAnsi="Arial" w:cs="Arial"/>
                <w:sz w:val="18"/>
                <w:szCs w:val="18"/>
              </w:rPr>
              <w:t xml:space="preserve">v zmysle prílohy č. 1 tejto zmluvy </w:t>
            </w:r>
            <w:r w:rsidR="000936FB">
              <w:rPr>
                <w:rFonts w:ascii="Arial" w:hAnsi="Arial" w:cs="Arial"/>
                <w:sz w:val="18"/>
                <w:szCs w:val="18"/>
              </w:rPr>
              <w:t xml:space="preserve">na odsúhlasenie </w:t>
            </w:r>
            <w:r w:rsidR="001E6B9C">
              <w:rPr>
                <w:rFonts w:ascii="Arial" w:hAnsi="Arial" w:cs="Arial"/>
                <w:sz w:val="18"/>
                <w:szCs w:val="18"/>
              </w:rPr>
              <w:t>o</w:t>
            </w:r>
            <w:r w:rsidR="00E550D9">
              <w:rPr>
                <w:rFonts w:ascii="Arial" w:hAnsi="Arial" w:cs="Arial"/>
                <w:sz w:val="18"/>
                <w:szCs w:val="18"/>
              </w:rPr>
              <w:t>bjednávateľovi vo formáte PDF na e-mailovú adresu objednávateľa</w:t>
            </w:r>
            <w:r w:rsidR="005B47E8">
              <w:rPr>
                <w:rFonts w:ascii="Arial" w:hAnsi="Arial" w:cs="Arial"/>
                <w:sz w:val="18"/>
                <w:szCs w:val="18"/>
              </w:rPr>
              <w:t xml:space="preserve">. </w:t>
            </w:r>
          </w:p>
          <w:p w14:paraId="253ADA97" w14:textId="67CD0544" w:rsidR="00FE075D" w:rsidRDefault="003F7D7E" w:rsidP="00F00840">
            <w:pPr>
              <w:pStyle w:val="Bezriadkovania"/>
              <w:numPr>
                <w:ilvl w:val="0"/>
                <w:numId w:val="8"/>
              </w:numPr>
              <w:ind w:left="316"/>
              <w:jc w:val="both"/>
              <w:rPr>
                <w:rFonts w:ascii="Arial" w:hAnsi="Arial" w:cs="Arial"/>
                <w:sz w:val="18"/>
                <w:szCs w:val="18"/>
              </w:rPr>
            </w:pPr>
            <w:r>
              <w:rPr>
                <w:rFonts w:ascii="Arial" w:hAnsi="Arial" w:cs="Arial"/>
                <w:sz w:val="18"/>
                <w:szCs w:val="18"/>
              </w:rPr>
              <w:t xml:space="preserve">Zmluvná cena je konečná vrátane nákladov </w:t>
            </w:r>
            <w:r w:rsidR="006B4816">
              <w:rPr>
                <w:rFonts w:ascii="Arial" w:hAnsi="Arial" w:cs="Arial"/>
                <w:sz w:val="18"/>
                <w:szCs w:val="18"/>
              </w:rPr>
              <w:t xml:space="preserve">zhotoviteľa </w:t>
            </w:r>
            <w:r>
              <w:rPr>
                <w:rFonts w:ascii="Arial" w:hAnsi="Arial" w:cs="Arial"/>
                <w:sz w:val="18"/>
                <w:szCs w:val="18"/>
              </w:rPr>
              <w:t>na</w:t>
            </w:r>
            <w:r w:rsidR="00885DBE">
              <w:rPr>
                <w:rFonts w:ascii="Arial" w:hAnsi="Arial" w:cs="Arial"/>
                <w:sz w:val="18"/>
                <w:szCs w:val="18"/>
              </w:rPr>
              <w:t xml:space="preserve"> </w:t>
            </w:r>
            <w:r w:rsidR="00BB63EA">
              <w:rPr>
                <w:rFonts w:ascii="Arial" w:hAnsi="Arial" w:cs="Arial"/>
                <w:sz w:val="18"/>
                <w:szCs w:val="18"/>
              </w:rPr>
              <w:t>preprav</w:t>
            </w:r>
            <w:r>
              <w:rPr>
                <w:rFonts w:ascii="Arial" w:hAnsi="Arial" w:cs="Arial"/>
                <w:sz w:val="18"/>
                <w:szCs w:val="18"/>
              </w:rPr>
              <w:t>u</w:t>
            </w:r>
            <w:r w:rsidR="00BB63EA">
              <w:rPr>
                <w:rFonts w:ascii="Arial" w:hAnsi="Arial" w:cs="Arial"/>
                <w:sz w:val="18"/>
                <w:szCs w:val="18"/>
              </w:rPr>
              <w:t>, vyloženie, vypodloženie a inštaláci</w:t>
            </w:r>
            <w:r w:rsidR="00394FBA">
              <w:rPr>
                <w:rFonts w:ascii="Arial" w:hAnsi="Arial" w:cs="Arial"/>
                <w:sz w:val="18"/>
                <w:szCs w:val="18"/>
              </w:rPr>
              <w:t>u</w:t>
            </w:r>
            <w:r w:rsidR="00BB63EA">
              <w:rPr>
                <w:rFonts w:ascii="Arial" w:hAnsi="Arial" w:cs="Arial"/>
                <w:sz w:val="18"/>
                <w:szCs w:val="18"/>
              </w:rPr>
              <w:t xml:space="preserve"> diela, vrátane </w:t>
            </w:r>
            <w:r w:rsidR="00394FBA">
              <w:rPr>
                <w:rFonts w:ascii="Arial" w:hAnsi="Arial" w:cs="Arial"/>
                <w:sz w:val="18"/>
                <w:szCs w:val="18"/>
              </w:rPr>
              <w:t xml:space="preserve">nákladov na </w:t>
            </w:r>
            <w:r w:rsidR="00BB63EA">
              <w:rPr>
                <w:rFonts w:ascii="Arial" w:hAnsi="Arial" w:cs="Arial"/>
                <w:sz w:val="18"/>
                <w:szCs w:val="18"/>
              </w:rPr>
              <w:t>pripojeni</w:t>
            </w:r>
            <w:r w:rsidR="00394FBA">
              <w:rPr>
                <w:rFonts w:ascii="Arial" w:hAnsi="Arial" w:cs="Arial"/>
                <w:sz w:val="18"/>
                <w:szCs w:val="18"/>
              </w:rPr>
              <w:t>e</w:t>
            </w:r>
            <w:r w:rsidR="00BB63EA">
              <w:rPr>
                <w:rFonts w:ascii="Arial" w:hAnsi="Arial" w:cs="Arial"/>
                <w:sz w:val="18"/>
                <w:szCs w:val="18"/>
              </w:rPr>
              <w:t xml:space="preserve"> diela na elektrinu, </w:t>
            </w:r>
            <w:r w:rsidR="007214D1">
              <w:rPr>
                <w:rFonts w:ascii="Arial" w:hAnsi="Arial" w:cs="Arial"/>
                <w:sz w:val="18"/>
                <w:szCs w:val="18"/>
              </w:rPr>
              <w:t>zdroj vody</w:t>
            </w:r>
            <w:r w:rsidR="007127E0">
              <w:rPr>
                <w:rFonts w:ascii="Arial" w:hAnsi="Arial" w:cs="Arial"/>
                <w:sz w:val="18"/>
                <w:szCs w:val="18"/>
              </w:rPr>
              <w:t xml:space="preserve"> a</w:t>
            </w:r>
            <w:r w:rsidR="00BB63EA">
              <w:rPr>
                <w:rFonts w:ascii="Arial" w:hAnsi="Arial" w:cs="Arial"/>
                <w:sz w:val="18"/>
                <w:szCs w:val="18"/>
              </w:rPr>
              <w:t xml:space="preserve"> kanalizáciu a</w:t>
            </w:r>
            <w:r w:rsidR="007127E0">
              <w:rPr>
                <w:rFonts w:ascii="Arial" w:hAnsi="Arial" w:cs="Arial"/>
                <w:sz w:val="18"/>
                <w:szCs w:val="18"/>
              </w:rPr>
              <w:t> pripojenie bleskozvodu na dielo.</w:t>
            </w:r>
          </w:p>
          <w:p w14:paraId="61EB4A98" w14:textId="32DB3015" w:rsidR="00F00840" w:rsidRDefault="00B7257B" w:rsidP="00F00840">
            <w:pPr>
              <w:pStyle w:val="Bezriadkovania"/>
              <w:numPr>
                <w:ilvl w:val="0"/>
                <w:numId w:val="8"/>
              </w:numPr>
              <w:ind w:left="316"/>
              <w:jc w:val="both"/>
              <w:rPr>
                <w:rFonts w:ascii="Arial" w:hAnsi="Arial" w:cs="Arial"/>
                <w:sz w:val="18"/>
                <w:szCs w:val="18"/>
              </w:rPr>
            </w:pPr>
            <w:r>
              <w:rPr>
                <w:rFonts w:ascii="Arial" w:hAnsi="Arial" w:cs="Arial"/>
                <w:sz w:val="18"/>
                <w:szCs w:val="18"/>
              </w:rPr>
              <w:lastRenderedPageBreak/>
              <w:t>V</w:t>
            </w:r>
            <w:r w:rsidR="00FA79FD">
              <w:rPr>
                <w:rFonts w:ascii="Arial" w:hAnsi="Arial" w:cs="Arial"/>
                <w:sz w:val="18"/>
                <w:szCs w:val="18"/>
              </w:rPr>
              <w:t> </w:t>
            </w:r>
            <w:r>
              <w:rPr>
                <w:rFonts w:ascii="Arial" w:hAnsi="Arial" w:cs="Arial"/>
                <w:sz w:val="18"/>
                <w:szCs w:val="18"/>
              </w:rPr>
              <w:t>prípade</w:t>
            </w:r>
            <w:r w:rsidR="00FA79FD">
              <w:rPr>
                <w:rFonts w:ascii="Arial" w:hAnsi="Arial" w:cs="Arial"/>
                <w:sz w:val="18"/>
                <w:szCs w:val="18"/>
              </w:rPr>
              <w:t>,</w:t>
            </w:r>
            <w:r>
              <w:rPr>
                <w:rFonts w:ascii="Arial" w:hAnsi="Arial" w:cs="Arial"/>
                <w:sz w:val="18"/>
                <w:szCs w:val="18"/>
              </w:rPr>
              <w:t xml:space="preserve"> ak je </w:t>
            </w:r>
            <w:r w:rsidR="000F0CE1">
              <w:rPr>
                <w:rFonts w:ascii="Arial" w:hAnsi="Arial" w:cs="Arial"/>
                <w:sz w:val="18"/>
                <w:szCs w:val="18"/>
              </w:rPr>
              <w:t>z</w:t>
            </w:r>
            <w:r>
              <w:rPr>
                <w:rFonts w:ascii="Arial" w:hAnsi="Arial" w:cs="Arial"/>
                <w:sz w:val="18"/>
                <w:szCs w:val="18"/>
              </w:rPr>
              <w:t xml:space="preserve">hotoviteľ </w:t>
            </w:r>
            <w:r w:rsidR="00297D34">
              <w:rPr>
                <w:rFonts w:ascii="Arial" w:hAnsi="Arial" w:cs="Arial"/>
                <w:sz w:val="18"/>
                <w:szCs w:val="18"/>
              </w:rPr>
              <w:t>v omeškaní s dodaním dielens</w:t>
            </w:r>
            <w:r w:rsidR="00A0004C">
              <w:rPr>
                <w:rFonts w:ascii="Arial" w:hAnsi="Arial" w:cs="Arial"/>
                <w:sz w:val="18"/>
                <w:szCs w:val="18"/>
              </w:rPr>
              <w:t xml:space="preserve">kej </w:t>
            </w:r>
            <w:r w:rsidR="00297D34">
              <w:rPr>
                <w:rFonts w:ascii="Arial" w:hAnsi="Arial" w:cs="Arial"/>
                <w:sz w:val="18"/>
                <w:szCs w:val="18"/>
              </w:rPr>
              <w:t>a montážn</w:t>
            </w:r>
            <w:r w:rsidR="00A0004C">
              <w:rPr>
                <w:rFonts w:ascii="Arial" w:hAnsi="Arial" w:cs="Arial"/>
                <w:sz w:val="18"/>
                <w:szCs w:val="18"/>
              </w:rPr>
              <w:t>ej</w:t>
            </w:r>
            <w:r w:rsidR="00297D34">
              <w:rPr>
                <w:rFonts w:ascii="Arial" w:hAnsi="Arial" w:cs="Arial"/>
                <w:sz w:val="18"/>
                <w:szCs w:val="18"/>
              </w:rPr>
              <w:t xml:space="preserve"> dodávateľ</w:t>
            </w:r>
            <w:r w:rsidR="00A0004C">
              <w:rPr>
                <w:rFonts w:ascii="Arial" w:hAnsi="Arial" w:cs="Arial"/>
                <w:sz w:val="18"/>
                <w:szCs w:val="18"/>
              </w:rPr>
              <w:t xml:space="preserve">skej </w:t>
            </w:r>
            <w:r w:rsidR="00297D34">
              <w:rPr>
                <w:rFonts w:ascii="Arial" w:hAnsi="Arial" w:cs="Arial"/>
                <w:sz w:val="18"/>
                <w:szCs w:val="18"/>
              </w:rPr>
              <w:t>dokumentáci</w:t>
            </w:r>
            <w:r w:rsidR="00A0004C">
              <w:rPr>
                <w:rFonts w:ascii="Arial" w:hAnsi="Arial" w:cs="Arial"/>
                <w:sz w:val="18"/>
                <w:szCs w:val="18"/>
              </w:rPr>
              <w:t>e viac ako sedem</w:t>
            </w:r>
            <w:r w:rsidR="00297D34">
              <w:rPr>
                <w:rFonts w:ascii="Arial" w:hAnsi="Arial" w:cs="Arial"/>
                <w:sz w:val="18"/>
                <w:szCs w:val="18"/>
              </w:rPr>
              <w:t xml:space="preserve"> (7) pracovných dní odo dňa podpisu </w:t>
            </w:r>
            <w:r w:rsidR="00FA79FD">
              <w:rPr>
                <w:rFonts w:ascii="Arial" w:hAnsi="Arial" w:cs="Arial"/>
                <w:sz w:val="18"/>
                <w:szCs w:val="18"/>
              </w:rPr>
              <w:t xml:space="preserve">tejto </w:t>
            </w:r>
            <w:r w:rsidR="00297D34">
              <w:rPr>
                <w:rFonts w:ascii="Arial" w:hAnsi="Arial" w:cs="Arial"/>
                <w:sz w:val="18"/>
                <w:szCs w:val="18"/>
              </w:rPr>
              <w:t>zmluvy</w:t>
            </w:r>
            <w:r w:rsidR="00A0004C">
              <w:rPr>
                <w:rFonts w:ascii="Arial" w:hAnsi="Arial" w:cs="Arial"/>
                <w:sz w:val="18"/>
                <w:szCs w:val="18"/>
              </w:rPr>
              <w:t>,</w:t>
            </w:r>
            <w:r w:rsidR="00297D34">
              <w:rPr>
                <w:rFonts w:ascii="Arial" w:hAnsi="Arial" w:cs="Arial"/>
                <w:sz w:val="18"/>
                <w:szCs w:val="18"/>
              </w:rPr>
              <w:t xml:space="preserve"> </w:t>
            </w:r>
            <w:r w:rsidR="00FA79FD">
              <w:rPr>
                <w:rFonts w:ascii="Arial" w:hAnsi="Arial" w:cs="Arial"/>
                <w:sz w:val="18"/>
                <w:szCs w:val="18"/>
              </w:rPr>
              <w:t>z</w:t>
            </w:r>
            <w:r w:rsidR="004C1A0A">
              <w:rPr>
                <w:rFonts w:ascii="Arial" w:hAnsi="Arial" w:cs="Arial"/>
                <w:sz w:val="18"/>
                <w:szCs w:val="18"/>
              </w:rPr>
              <w:t xml:space="preserve">hotoviteľ je povinný uhradiť </w:t>
            </w:r>
            <w:r w:rsidR="00FA79FD">
              <w:rPr>
                <w:rFonts w:ascii="Arial" w:hAnsi="Arial" w:cs="Arial"/>
                <w:sz w:val="18"/>
                <w:szCs w:val="18"/>
              </w:rPr>
              <w:t>o</w:t>
            </w:r>
            <w:r w:rsidR="00A0004C">
              <w:rPr>
                <w:rFonts w:ascii="Arial" w:hAnsi="Arial" w:cs="Arial"/>
                <w:sz w:val="18"/>
                <w:szCs w:val="18"/>
              </w:rPr>
              <w:t>bjednávateľovi</w:t>
            </w:r>
            <w:r w:rsidR="004C1A0A">
              <w:rPr>
                <w:rFonts w:ascii="Arial" w:hAnsi="Arial" w:cs="Arial"/>
                <w:sz w:val="18"/>
                <w:szCs w:val="18"/>
              </w:rPr>
              <w:t xml:space="preserve"> zmluvnú pokutu vo výške 200,- EUR </w:t>
            </w:r>
            <w:r w:rsidR="004C1A0A" w:rsidRPr="0072162B">
              <w:rPr>
                <w:rFonts w:ascii="Arial" w:hAnsi="Arial" w:cs="Arial"/>
                <w:i/>
                <w:iCs/>
                <w:sz w:val="18"/>
                <w:szCs w:val="18"/>
              </w:rPr>
              <w:t>(slovom: dvesto eur)</w:t>
            </w:r>
            <w:r w:rsidR="004C1A0A">
              <w:rPr>
                <w:rFonts w:ascii="Arial" w:hAnsi="Arial" w:cs="Arial"/>
                <w:sz w:val="18"/>
                <w:szCs w:val="18"/>
              </w:rPr>
              <w:t xml:space="preserve"> denne</w:t>
            </w:r>
            <w:r w:rsidR="0072162B">
              <w:rPr>
                <w:rFonts w:ascii="Arial" w:hAnsi="Arial" w:cs="Arial"/>
                <w:sz w:val="18"/>
                <w:szCs w:val="18"/>
              </w:rPr>
              <w:t xml:space="preserve"> </w:t>
            </w:r>
            <w:r w:rsidR="00A0004C">
              <w:rPr>
                <w:rFonts w:ascii="Arial" w:hAnsi="Arial" w:cs="Arial"/>
                <w:sz w:val="18"/>
                <w:szCs w:val="18"/>
              </w:rPr>
              <w:t>za každý aj začatí deň omeškania</w:t>
            </w:r>
            <w:r w:rsidR="00FA79FD">
              <w:rPr>
                <w:rFonts w:ascii="Arial" w:hAnsi="Arial" w:cs="Arial"/>
                <w:sz w:val="18"/>
                <w:szCs w:val="18"/>
              </w:rPr>
              <w:t xml:space="preserve"> zhotoviteľa</w:t>
            </w:r>
            <w:r w:rsidR="00A57B56">
              <w:rPr>
                <w:rFonts w:ascii="Arial" w:hAnsi="Arial" w:cs="Arial"/>
                <w:sz w:val="18"/>
                <w:szCs w:val="18"/>
              </w:rPr>
              <w:t>.</w:t>
            </w:r>
          </w:p>
          <w:p w14:paraId="6F8132C0" w14:textId="6F282C75" w:rsidR="00A57B56" w:rsidRDefault="00A57B56" w:rsidP="00F00840">
            <w:pPr>
              <w:pStyle w:val="Bezriadkovania"/>
              <w:numPr>
                <w:ilvl w:val="0"/>
                <w:numId w:val="8"/>
              </w:numPr>
              <w:ind w:left="316"/>
              <w:jc w:val="both"/>
              <w:rPr>
                <w:rFonts w:ascii="Arial" w:hAnsi="Arial" w:cs="Arial"/>
                <w:sz w:val="18"/>
                <w:szCs w:val="18"/>
              </w:rPr>
            </w:pPr>
            <w:r>
              <w:rPr>
                <w:rFonts w:ascii="Arial" w:hAnsi="Arial" w:cs="Arial"/>
                <w:sz w:val="18"/>
                <w:szCs w:val="18"/>
              </w:rPr>
              <w:t>V</w:t>
            </w:r>
            <w:r w:rsidR="00FA79FD">
              <w:rPr>
                <w:rFonts w:ascii="Arial" w:hAnsi="Arial" w:cs="Arial"/>
                <w:sz w:val="18"/>
                <w:szCs w:val="18"/>
              </w:rPr>
              <w:t> </w:t>
            </w:r>
            <w:r>
              <w:rPr>
                <w:rFonts w:ascii="Arial" w:hAnsi="Arial" w:cs="Arial"/>
                <w:sz w:val="18"/>
                <w:szCs w:val="18"/>
              </w:rPr>
              <w:t>prípade</w:t>
            </w:r>
            <w:r w:rsidR="00FA79FD">
              <w:rPr>
                <w:rFonts w:ascii="Arial" w:hAnsi="Arial" w:cs="Arial"/>
                <w:sz w:val="18"/>
                <w:szCs w:val="18"/>
              </w:rPr>
              <w:t>,</w:t>
            </w:r>
            <w:r>
              <w:rPr>
                <w:rFonts w:ascii="Arial" w:hAnsi="Arial" w:cs="Arial"/>
                <w:sz w:val="18"/>
                <w:szCs w:val="18"/>
              </w:rPr>
              <w:t xml:space="preserve"> ak je Zhotoviteľ v omeškaní s</w:t>
            </w:r>
            <w:r w:rsidR="00F91226">
              <w:rPr>
                <w:rFonts w:ascii="Arial" w:hAnsi="Arial" w:cs="Arial"/>
                <w:sz w:val="18"/>
                <w:szCs w:val="18"/>
              </w:rPr>
              <w:t xml:space="preserve"> realizáciou </w:t>
            </w:r>
            <w:r w:rsidR="00FA79FD">
              <w:rPr>
                <w:rFonts w:ascii="Arial" w:hAnsi="Arial" w:cs="Arial"/>
                <w:sz w:val="18"/>
                <w:szCs w:val="18"/>
              </w:rPr>
              <w:t xml:space="preserve">diela </w:t>
            </w:r>
            <w:r w:rsidR="00F91226">
              <w:rPr>
                <w:rFonts w:ascii="Arial" w:hAnsi="Arial" w:cs="Arial"/>
                <w:sz w:val="18"/>
                <w:szCs w:val="18"/>
              </w:rPr>
              <w:t xml:space="preserve">pre </w:t>
            </w:r>
            <w:r w:rsidR="00FA79FD">
              <w:rPr>
                <w:rFonts w:ascii="Arial" w:hAnsi="Arial" w:cs="Arial"/>
                <w:sz w:val="18"/>
                <w:szCs w:val="18"/>
              </w:rPr>
              <w:t>o</w:t>
            </w:r>
            <w:r w:rsidR="00F91226">
              <w:rPr>
                <w:rFonts w:ascii="Arial" w:hAnsi="Arial" w:cs="Arial"/>
                <w:sz w:val="18"/>
                <w:szCs w:val="18"/>
              </w:rPr>
              <w:t>bjednávateľa do šiestich (6) týždňov odo dňa odsúhlasenia dielenskej a montážnej dodávateľskej dokumentácie</w:t>
            </w:r>
            <w:r w:rsidR="009C7CA8">
              <w:rPr>
                <w:rFonts w:ascii="Arial" w:hAnsi="Arial" w:cs="Arial"/>
                <w:sz w:val="18"/>
                <w:szCs w:val="18"/>
              </w:rPr>
              <w:t xml:space="preserve"> objednávateľom</w:t>
            </w:r>
            <w:r w:rsidR="00F91226">
              <w:rPr>
                <w:rFonts w:ascii="Arial" w:hAnsi="Arial" w:cs="Arial"/>
                <w:sz w:val="18"/>
                <w:szCs w:val="18"/>
              </w:rPr>
              <w:t xml:space="preserve"> v zmysle </w:t>
            </w:r>
            <w:r w:rsidR="009C7CA8">
              <w:rPr>
                <w:rFonts w:ascii="Arial" w:hAnsi="Arial" w:cs="Arial"/>
                <w:sz w:val="18"/>
                <w:szCs w:val="18"/>
              </w:rPr>
              <w:t>tejto zmluvy</w:t>
            </w:r>
            <w:r>
              <w:rPr>
                <w:rFonts w:ascii="Arial" w:hAnsi="Arial" w:cs="Arial"/>
                <w:sz w:val="18"/>
                <w:szCs w:val="18"/>
              </w:rPr>
              <w:t xml:space="preserve">, </w:t>
            </w:r>
            <w:r w:rsidR="00C86C8D">
              <w:rPr>
                <w:rFonts w:ascii="Arial" w:hAnsi="Arial" w:cs="Arial"/>
                <w:sz w:val="18"/>
                <w:szCs w:val="18"/>
              </w:rPr>
              <w:t>z</w:t>
            </w:r>
            <w:r>
              <w:rPr>
                <w:rFonts w:ascii="Arial" w:hAnsi="Arial" w:cs="Arial"/>
                <w:sz w:val="18"/>
                <w:szCs w:val="18"/>
              </w:rPr>
              <w:t xml:space="preserve">hotoviteľ je povinný uhradiť </w:t>
            </w:r>
            <w:r w:rsidR="00C86C8D">
              <w:rPr>
                <w:rFonts w:ascii="Arial" w:hAnsi="Arial" w:cs="Arial"/>
                <w:sz w:val="18"/>
                <w:szCs w:val="18"/>
              </w:rPr>
              <w:t>o</w:t>
            </w:r>
            <w:r>
              <w:rPr>
                <w:rFonts w:ascii="Arial" w:hAnsi="Arial" w:cs="Arial"/>
                <w:sz w:val="18"/>
                <w:szCs w:val="18"/>
              </w:rPr>
              <w:t xml:space="preserve">bjednávateľovi zmluvnú pokutu vo výške 200,- EUR </w:t>
            </w:r>
            <w:r w:rsidRPr="0072162B">
              <w:rPr>
                <w:rFonts w:ascii="Arial" w:hAnsi="Arial" w:cs="Arial"/>
                <w:i/>
                <w:iCs/>
                <w:sz w:val="18"/>
                <w:szCs w:val="18"/>
              </w:rPr>
              <w:t>(slovom: dvesto eur)</w:t>
            </w:r>
            <w:r>
              <w:rPr>
                <w:rFonts w:ascii="Arial" w:hAnsi="Arial" w:cs="Arial"/>
                <w:sz w:val="18"/>
                <w:szCs w:val="18"/>
              </w:rPr>
              <w:t xml:space="preserve"> denne za každý aj začatí deň omeškania</w:t>
            </w:r>
            <w:r w:rsidR="00C86C8D">
              <w:rPr>
                <w:rFonts w:ascii="Arial" w:hAnsi="Arial" w:cs="Arial"/>
                <w:sz w:val="18"/>
                <w:szCs w:val="18"/>
              </w:rPr>
              <w:t xml:space="preserve"> zhotoviteľa.</w:t>
            </w:r>
          </w:p>
          <w:p w14:paraId="131B176C" w14:textId="6E703698" w:rsidR="00F00840" w:rsidRPr="00F00840" w:rsidRDefault="00F00840" w:rsidP="00F00840">
            <w:pPr>
              <w:pStyle w:val="Bezriadkovania"/>
              <w:numPr>
                <w:ilvl w:val="0"/>
                <w:numId w:val="8"/>
              </w:numPr>
              <w:ind w:left="316"/>
              <w:jc w:val="both"/>
              <w:rPr>
                <w:rFonts w:ascii="Arial" w:hAnsi="Arial" w:cs="Arial"/>
                <w:sz w:val="18"/>
                <w:szCs w:val="18"/>
              </w:rPr>
            </w:pPr>
            <w:r w:rsidRPr="00F00840">
              <w:rPr>
                <w:rFonts w:ascii="Arial" w:hAnsi="Arial" w:cs="Arial"/>
                <w:sz w:val="18"/>
                <w:szCs w:val="18"/>
              </w:rPr>
              <w:t>Objednávateľ je oprávnený žiadať od zhotoviteľa zaplatenie zmluvnej pokuty v nižšie stanovenej výške v prípade, ak zhotoviteľovi, jeho zamestnancovi alebo pracovníkovi bolo preukázané nasledovné porušenie všeobecne záväzných právnych predpisov alebo zmluvných povinností:</w:t>
            </w:r>
          </w:p>
          <w:p w14:paraId="115E462E" w14:textId="77777777" w:rsidR="00F00840" w:rsidRDefault="00F00840" w:rsidP="00F00840">
            <w:pPr>
              <w:pStyle w:val="Bezriadkovania"/>
              <w:numPr>
                <w:ilvl w:val="0"/>
                <w:numId w:val="10"/>
              </w:numPr>
              <w:spacing w:before="40"/>
              <w:jc w:val="both"/>
              <w:rPr>
                <w:rFonts w:ascii="Arial" w:hAnsi="Arial" w:cs="Arial"/>
                <w:sz w:val="18"/>
                <w:szCs w:val="18"/>
              </w:rPr>
            </w:pPr>
            <w:r w:rsidRPr="00250702">
              <w:rPr>
                <w:rFonts w:ascii="Arial" w:hAnsi="Arial" w:cs="Arial"/>
                <w:sz w:val="18"/>
                <w:szCs w:val="18"/>
              </w:rPr>
              <w:t xml:space="preserve">200,- EUR </w:t>
            </w:r>
            <w:r w:rsidRPr="00250702">
              <w:rPr>
                <w:rFonts w:ascii="Arial" w:hAnsi="Arial" w:cs="Arial"/>
                <w:i/>
                <w:iCs/>
                <w:sz w:val="18"/>
                <w:szCs w:val="18"/>
              </w:rPr>
              <w:t>(slovom: dvesto eur)</w:t>
            </w:r>
            <w:r w:rsidRPr="00250702">
              <w:rPr>
                <w:rFonts w:ascii="Arial" w:hAnsi="Arial" w:cs="Arial"/>
                <w:sz w:val="18"/>
                <w:szCs w:val="18"/>
              </w:rPr>
              <w:t xml:space="preserve"> v prípade zistenia požitia alkoholu, ako výsledku pozitívneho testu na alkohol, užitia omamných a psychotropných látok v organizme testovanej osoby alebo ich vnášanie do areálu </w:t>
            </w:r>
            <w:r>
              <w:rPr>
                <w:rFonts w:ascii="Arial" w:hAnsi="Arial" w:cs="Arial"/>
                <w:sz w:val="18"/>
                <w:szCs w:val="18"/>
              </w:rPr>
              <w:t>o</w:t>
            </w:r>
            <w:r w:rsidRPr="00250702">
              <w:rPr>
                <w:rFonts w:ascii="Arial" w:hAnsi="Arial" w:cs="Arial"/>
                <w:sz w:val="18"/>
                <w:szCs w:val="18"/>
              </w:rPr>
              <w:t>bjednávateľa,</w:t>
            </w:r>
          </w:p>
          <w:p w14:paraId="68B7122C" w14:textId="414A9BEE" w:rsidR="00F00840" w:rsidRDefault="00F00840" w:rsidP="00F00840">
            <w:pPr>
              <w:pStyle w:val="Bezriadkovania"/>
              <w:numPr>
                <w:ilvl w:val="0"/>
                <w:numId w:val="10"/>
              </w:numPr>
              <w:spacing w:before="40"/>
              <w:jc w:val="both"/>
              <w:rPr>
                <w:rFonts w:ascii="Arial" w:hAnsi="Arial" w:cs="Arial"/>
                <w:sz w:val="18"/>
                <w:szCs w:val="18"/>
              </w:rPr>
            </w:pPr>
            <w:r w:rsidRPr="00100B65">
              <w:rPr>
                <w:rFonts w:ascii="Arial" w:hAnsi="Arial" w:cs="Arial"/>
                <w:sz w:val="18"/>
                <w:szCs w:val="18"/>
              </w:rPr>
              <w:t xml:space="preserve">200,- EUR </w:t>
            </w:r>
            <w:r w:rsidRPr="00100B65">
              <w:rPr>
                <w:rFonts w:ascii="Arial" w:hAnsi="Arial" w:cs="Arial"/>
                <w:i/>
                <w:iCs/>
                <w:sz w:val="18"/>
                <w:szCs w:val="18"/>
              </w:rPr>
              <w:t>(slovom: dvesto eur)</w:t>
            </w:r>
            <w:r w:rsidRPr="00100B65">
              <w:rPr>
                <w:rFonts w:ascii="Arial" w:hAnsi="Arial" w:cs="Arial"/>
                <w:sz w:val="18"/>
                <w:szCs w:val="18"/>
              </w:rPr>
              <w:t xml:space="preserve"> v prípade porušenie zákazu fajčenia v areáli </w:t>
            </w:r>
            <w:r w:rsidR="009C7CA8">
              <w:rPr>
                <w:rFonts w:ascii="Arial" w:hAnsi="Arial" w:cs="Arial"/>
                <w:sz w:val="18"/>
                <w:szCs w:val="18"/>
              </w:rPr>
              <w:t>o</w:t>
            </w:r>
            <w:r w:rsidRPr="00100B65">
              <w:rPr>
                <w:rFonts w:ascii="Arial" w:hAnsi="Arial" w:cs="Arial"/>
                <w:sz w:val="18"/>
                <w:szCs w:val="18"/>
              </w:rPr>
              <w:t>bjednávateľa</w:t>
            </w:r>
            <w:r>
              <w:rPr>
                <w:rFonts w:ascii="Arial" w:hAnsi="Arial" w:cs="Arial"/>
                <w:sz w:val="18"/>
                <w:szCs w:val="18"/>
              </w:rPr>
              <w:t>.</w:t>
            </w:r>
          </w:p>
          <w:p w14:paraId="157CCD30" w14:textId="75544D86" w:rsidR="00066A61" w:rsidRDefault="00F00840" w:rsidP="00066A61">
            <w:pPr>
              <w:pStyle w:val="Bezriadkovania"/>
              <w:spacing w:before="40"/>
              <w:ind w:left="322"/>
              <w:jc w:val="both"/>
              <w:rPr>
                <w:rFonts w:ascii="Arial" w:hAnsi="Arial" w:cs="Arial"/>
                <w:sz w:val="18"/>
                <w:szCs w:val="18"/>
              </w:rPr>
            </w:pPr>
            <w:r>
              <w:rPr>
                <w:rFonts w:ascii="Arial" w:hAnsi="Arial" w:cs="Arial"/>
                <w:sz w:val="18"/>
                <w:szCs w:val="18"/>
              </w:rPr>
              <w:t xml:space="preserve">V prípade obzvlášť závažného porušenia predpisov týkajúcich </w:t>
            </w:r>
            <w:r w:rsidRPr="00471A87">
              <w:rPr>
                <w:rFonts w:ascii="Arial" w:hAnsi="Arial" w:cs="Arial"/>
                <w:sz w:val="18"/>
                <w:szCs w:val="18"/>
              </w:rPr>
              <w:t>sa bezpečnosti a ochrany zdravia pri práci (ďalej len „</w:t>
            </w:r>
            <w:r w:rsidRPr="00800CDB">
              <w:rPr>
                <w:rFonts w:ascii="Arial" w:hAnsi="Arial" w:cs="Arial"/>
                <w:b/>
                <w:bCs/>
                <w:sz w:val="18"/>
                <w:szCs w:val="18"/>
              </w:rPr>
              <w:t>BOZP</w:t>
            </w:r>
            <w:r w:rsidRPr="00471A87">
              <w:rPr>
                <w:rFonts w:ascii="Arial" w:hAnsi="Arial" w:cs="Arial"/>
                <w:sz w:val="18"/>
                <w:szCs w:val="18"/>
              </w:rPr>
              <w:t>“), zásady ochrany pred požiarmi (ďalej len „</w:t>
            </w:r>
            <w:r w:rsidRPr="00800CDB">
              <w:rPr>
                <w:rFonts w:ascii="Arial" w:hAnsi="Arial" w:cs="Arial"/>
                <w:b/>
                <w:bCs/>
                <w:sz w:val="18"/>
                <w:szCs w:val="18"/>
              </w:rPr>
              <w:t>OPP</w:t>
            </w:r>
            <w:r w:rsidRPr="00471A87">
              <w:rPr>
                <w:rFonts w:ascii="Arial" w:hAnsi="Arial" w:cs="Arial"/>
                <w:sz w:val="18"/>
                <w:szCs w:val="18"/>
              </w:rPr>
              <w:t>“), zásady ochrany životného prostredia (ďalej len „</w:t>
            </w:r>
            <w:r w:rsidRPr="00800CDB">
              <w:rPr>
                <w:rFonts w:ascii="Arial" w:hAnsi="Arial" w:cs="Arial"/>
                <w:b/>
                <w:bCs/>
                <w:sz w:val="18"/>
                <w:szCs w:val="18"/>
              </w:rPr>
              <w:t>OŽP</w:t>
            </w:r>
            <w:r w:rsidRPr="00471A87">
              <w:rPr>
                <w:rFonts w:ascii="Arial" w:hAnsi="Arial" w:cs="Arial"/>
                <w:sz w:val="18"/>
                <w:szCs w:val="18"/>
              </w:rPr>
              <w:t xml:space="preserve">“), odpadového hospodárstva (ďalej len „OH“) v zmysle platných právnych predpisov Slovenskej republiky (ďalej spolu </w:t>
            </w:r>
            <w:r>
              <w:rPr>
                <w:rFonts w:ascii="Arial" w:hAnsi="Arial" w:cs="Arial"/>
                <w:sz w:val="18"/>
                <w:szCs w:val="18"/>
              </w:rPr>
              <w:t xml:space="preserve">len </w:t>
            </w:r>
            <w:r w:rsidRPr="00471A87">
              <w:rPr>
                <w:rFonts w:ascii="Arial" w:hAnsi="Arial" w:cs="Arial"/>
                <w:sz w:val="18"/>
                <w:szCs w:val="18"/>
              </w:rPr>
              <w:t>„</w:t>
            </w:r>
            <w:r w:rsidRPr="00800CDB">
              <w:rPr>
                <w:rFonts w:ascii="Arial" w:hAnsi="Arial" w:cs="Arial"/>
                <w:b/>
                <w:bCs/>
                <w:sz w:val="18"/>
                <w:szCs w:val="18"/>
              </w:rPr>
              <w:t>HSE predpisy</w:t>
            </w:r>
            <w:r w:rsidRPr="00471A87">
              <w:rPr>
                <w:rFonts w:ascii="Arial" w:hAnsi="Arial" w:cs="Arial"/>
                <w:sz w:val="18"/>
                <w:szCs w:val="18"/>
              </w:rPr>
              <w:t>“)</w:t>
            </w:r>
            <w:r>
              <w:rPr>
                <w:rFonts w:ascii="Arial" w:hAnsi="Arial" w:cs="Arial"/>
                <w:sz w:val="18"/>
                <w:szCs w:val="18"/>
              </w:rPr>
              <w:t xml:space="preserve"> zhotoviteľom, je objednávateľ oprávnený vyúčtovať zhotoviteľovi zmluvnú pokutu vo výške 3 000 EUR </w:t>
            </w:r>
            <w:r w:rsidRPr="00BA7892">
              <w:rPr>
                <w:rFonts w:ascii="Arial" w:hAnsi="Arial" w:cs="Arial"/>
                <w:i/>
                <w:iCs/>
                <w:sz w:val="18"/>
                <w:szCs w:val="18"/>
              </w:rPr>
              <w:t>(slovom: tritisíc eur).</w:t>
            </w:r>
          </w:p>
          <w:p w14:paraId="46FD19A9" w14:textId="7D5671D4" w:rsidR="005C5EFB" w:rsidRDefault="00066A61" w:rsidP="00A33F21">
            <w:pPr>
              <w:pStyle w:val="Bezriadkovania"/>
              <w:numPr>
                <w:ilvl w:val="0"/>
                <w:numId w:val="8"/>
              </w:numPr>
              <w:ind w:left="316"/>
              <w:jc w:val="both"/>
              <w:rPr>
                <w:rFonts w:ascii="Arial" w:hAnsi="Arial" w:cs="Arial"/>
                <w:sz w:val="18"/>
                <w:szCs w:val="18"/>
              </w:rPr>
            </w:pPr>
            <w:r w:rsidRPr="002E27BA">
              <w:rPr>
                <w:rFonts w:ascii="Arial" w:hAnsi="Arial" w:cs="Arial"/>
                <w:sz w:val="18"/>
                <w:szCs w:val="18"/>
              </w:rPr>
              <w:t xml:space="preserve">Pre vylúčenie akýchkoľvek pochybností ustanovenia o zmluvných pokutách v tejto zmluve a vo VOP </w:t>
            </w:r>
            <w:r w:rsidR="009431E7" w:rsidRPr="002E27BA">
              <w:rPr>
                <w:rFonts w:ascii="Arial" w:hAnsi="Arial" w:cs="Arial"/>
                <w:sz w:val="18"/>
                <w:szCs w:val="18"/>
              </w:rPr>
              <w:t xml:space="preserve">s výnimkou bodov 17.1 až 17.3 VOP </w:t>
            </w:r>
            <w:r w:rsidRPr="002E27BA">
              <w:rPr>
                <w:rFonts w:ascii="Arial" w:hAnsi="Arial" w:cs="Arial"/>
                <w:sz w:val="18"/>
                <w:szCs w:val="18"/>
              </w:rPr>
              <w:t>platia v plnom rozsahu.</w:t>
            </w:r>
          </w:p>
          <w:p w14:paraId="7859BEE2" w14:textId="42A0D984" w:rsidR="004A1179" w:rsidRPr="002E27BA" w:rsidRDefault="002902CE" w:rsidP="00A33F21">
            <w:pPr>
              <w:pStyle w:val="Bezriadkovania"/>
              <w:numPr>
                <w:ilvl w:val="0"/>
                <w:numId w:val="8"/>
              </w:numPr>
              <w:ind w:left="316"/>
              <w:jc w:val="both"/>
              <w:rPr>
                <w:rFonts w:ascii="Arial" w:hAnsi="Arial" w:cs="Arial"/>
                <w:sz w:val="18"/>
                <w:szCs w:val="18"/>
              </w:rPr>
            </w:pPr>
            <w:r>
              <w:rPr>
                <w:rFonts w:ascii="Arial" w:hAnsi="Arial" w:cs="Arial"/>
                <w:sz w:val="18"/>
                <w:szCs w:val="18"/>
              </w:rPr>
              <w:t>Zhotoviteľ</w:t>
            </w:r>
            <w:r w:rsidR="009B22E1" w:rsidRPr="009B22E1">
              <w:rPr>
                <w:rFonts w:ascii="Arial" w:hAnsi="Arial" w:cs="Arial"/>
                <w:sz w:val="18"/>
                <w:szCs w:val="18"/>
              </w:rPr>
              <w:t xml:space="preserve"> poskytuje objednávateľovi na plnenie záruku za akosť </w:t>
            </w:r>
            <w:r w:rsidR="009B2F33">
              <w:rPr>
                <w:rFonts w:ascii="Arial" w:hAnsi="Arial" w:cs="Arial"/>
                <w:sz w:val="18"/>
                <w:szCs w:val="18"/>
              </w:rPr>
              <w:t>šesťdesiat (60)</w:t>
            </w:r>
            <w:r w:rsidR="009B22E1" w:rsidRPr="009B22E1">
              <w:rPr>
                <w:rFonts w:ascii="Arial" w:hAnsi="Arial" w:cs="Arial"/>
                <w:sz w:val="18"/>
                <w:szCs w:val="18"/>
              </w:rPr>
              <w:t xml:space="preserve"> mesiacov</w:t>
            </w:r>
            <w:r w:rsidR="009B2F33">
              <w:rPr>
                <w:rFonts w:ascii="Arial" w:hAnsi="Arial" w:cs="Arial"/>
                <w:sz w:val="18"/>
                <w:szCs w:val="18"/>
              </w:rPr>
              <w:t xml:space="preserve"> odo dňa </w:t>
            </w:r>
            <w:r>
              <w:rPr>
                <w:rFonts w:ascii="Arial" w:hAnsi="Arial" w:cs="Arial"/>
                <w:sz w:val="18"/>
                <w:szCs w:val="18"/>
              </w:rPr>
              <w:t>prevzatia diela.</w:t>
            </w:r>
          </w:p>
          <w:p w14:paraId="5D741FE4" w14:textId="77777777" w:rsidR="005C5EFB" w:rsidRPr="00197738" w:rsidRDefault="005C5EFB" w:rsidP="00267FCC">
            <w:pPr>
              <w:pStyle w:val="Bezriadkovania"/>
              <w:jc w:val="both"/>
              <w:rPr>
                <w:rFonts w:ascii="Arial" w:hAnsi="Arial" w:cs="Arial"/>
                <w:sz w:val="18"/>
                <w:szCs w:val="18"/>
              </w:rPr>
            </w:pPr>
          </w:p>
        </w:tc>
      </w:tr>
    </w:tbl>
    <w:p w14:paraId="34354206" w14:textId="77777777" w:rsidR="005C5EFB" w:rsidRDefault="005C5EFB" w:rsidP="005C5EFB">
      <w:pPr>
        <w:pStyle w:val="Bezriadkovania"/>
        <w:jc w:val="both"/>
        <w:rPr>
          <w:rFonts w:ascii="Arial" w:hAnsi="Arial" w:cs="Arial"/>
          <w:sz w:val="18"/>
          <w:szCs w:val="18"/>
        </w:rPr>
      </w:pPr>
    </w:p>
    <w:p w14:paraId="7A32B080" w14:textId="092FB1FA" w:rsidR="005C5EFB" w:rsidRDefault="005C5EFB" w:rsidP="005C5EFB">
      <w:pPr>
        <w:pStyle w:val="Default"/>
        <w:numPr>
          <w:ilvl w:val="1"/>
          <w:numId w:val="2"/>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sidR="00F00840">
            <w:rPr>
              <w:rFonts w:ascii="MS Gothic" w:eastAsia="MS Gothic" w:hAnsi="MS Gothic" w:hint="eastAsia"/>
              <w:b/>
              <w:bCs/>
              <w:sz w:val="18"/>
              <w:szCs w:val="18"/>
            </w:rPr>
            <w:t>☒</w:t>
          </w:r>
        </w:sdtContent>
      </w:sdt>
    </w:p>
    <w:p w14:paraId="05AA13EB" w14:textId="77777777" w:rsidR="005C5EFB" w:rsidRPr="001B7F99" w:rsidRDefault="005C5EFB" w:rsidP="005C5EFB">
      <w:pPr>
        <w:pStyle w:val="Default"/>
        <w:numPr>
          <w:ilvl w:val="1"/>
          <w:numId w:val="2"/>
        </w:numPr>
        <w:ind w:left="567" w:hanging="567"/>
        <w:jc w:val="both"/>
        <w:rPr>
          <w:sz w:val="18"/>
          <w:szCs w:val="18"/>
        </w:rPr>
      </w:pPr>
      <w:r>
        <w:rPr>
          <w:sz w:val="18"/>
          <w:szCs w:val="18"/>
        </w:rPr>
        <w:t>Zhotoviteľ</w:t>
      </w:r>
      <w:r w:rsidRPr="001B7F99">
        <w:rPr>
          <w:sz w:val="18"/>
          <w:szCs w:val="18"/>
        </w:rPr>
        <w:t xml:space="preserve"> podpisom tejto Zmluvy výslovne </w:t>
      </w:r>
      <w:r w:rsidRPr="00DE2E01">
        <w:rPr>
          <w:b/>
          <w:bCs/>
          <w:color w:val="000000" w:themeColor="text1"/>
          <w:sz w:val="18"/>
          <w:szCs w:val="18"/>
          <w:highlight w:val="yellow"/>
        </w:rPr>
        <w:t xml:space="preserve">súhlasí </w:t>
      </w:r>
      <w:sdt>
        <w:sdtPr>
          <w:rPr>
            <w:b/>
            <w:bCs/>
            <w:color w:val="000000" w:themeColor="text1"/>
            <w:sz w:val="18"/>
            <w:szCs w:val="18"/>
            <w:highlight w:val="yellow"/>
          </w:rPr>
          <w:id w:val="1354075674"/>
          <w14:checkbox>
            <w14:checked w14:val="0"/>
            <w14:checkedState w14:val="2612" w14:font="MS Gothic"/>
            <w14:uncheckedState w14:val="2610" w14:font="MS Gothic"/>
          </w14:checkbox>
        </w:sdtPr>
        <w:sdtEndPr/>
        <w:sdtContent>
          <w:r w:rsidRPr="00DE2E01">
            <w:rPr>
              <w:rFonts w:ascii="MS Gothic" w:eastAsia="MS Gothic" w:hAnsi="MS Gothic" w:hint="eastAsia"/>
              <w:b/>
              <w:bCs/>
              <w:color w:val="000000" w:themeColor="text1"/>
              <w:sz w:val="18"/>
              <w:szCs w:val="18"/>
              <w:highlight w:val="yellow"/>
            </w:rPr>
            <w:t>☐</w:t>
          </w:r>
        </w:sdtContent>
      </w:sdt>
      <w:r w:rsidRPr="00DE2E01">
        <w:rPr>
          <w:color w:val="000000" w:themeColor="text1"/>
          <w:sz w:val="18"/>
          <w:szCs w:val="18"/>
          <w:highlight w:val="yellow"/>
        </w:rPr>
        <w:t xml:space="preserve"> / </w:t>
      </w:r>
      <w:r w:rsidRPr="00DE2E01">
        <w:rPr>
          <w:b/>
          <w:bCs/>
          <w:color w:val="000000" w:themeColor="text1"/>
          <w:sz w:val="18"/>
          <w:szCs w:val="18"/>
          <w:highlight w:val="yellow"/>
        </w:rPr>
        <w:t xml:space="preserve">nesúhlasí </w:t>
      </w:r>
      <w:sdt>
        <w:sdtPr>
          <w:rPr>
            <w:b/>
            <w:bCs/>
            <w:color w:val="000000" w:themeColor="text1"/>
            <w:sz w:val="18"/>
            <w:szCs w:val="18"/>
            <w:highlight w:val="yellow"/>
          </w:rPr>
          <w:id w:val="-681819004"/>
          <w14:checkbox>
            <w14:checked w14:val="0"/>
            <w14:checkedState w14:val="2612" w14:font="MS Gothic"/>
            <w14:uncheckedState w14:val="2610" w14:font="MS Gothic"/>
          </w14:checkbox>
        </w:sdtPr>
        <w:sdtEndPr/>
        <w:sdtContent>
          <w:r w:rsidRPr="00DE2E01">
            <w:rPr>
              <w:rFonts w:ascii="MS Gothic" w:eastAsia="MS Gothic" w:hAnsi="MS Gothic" w:hint="eastAsia"/>
              <w:b/>
              <w:bCs/>
              <w:color w:val="000000" w:themeColor="text1"/>
              <w:sz w:val="18"/>
              <w:szCs w:val="18"/>
              <w:highlight w:val="yellow"/>
            </w:rPr>
            <w:t>☐</w:t>
          </w:r>
        </w:sdtContent>
      </w:sdt>
      <w:r>
        <w:rPr>
          <w:sz w:val="18"/>
          <w:szCs w:val="18"/>
        </w:rPr>
        <w:t xml:space="preserve"> </w:t>
      </w:r>
      <w:r w:rsidRPr="001B7F99">
        <w:rPr>
          <w:sz w:val="18"/>
          <w:szCs w:val="18"/>
        </w:rPr>
        <w:t>s osobitnými ustanoveniami o zasielaní faktúry v elektronickej podobe v zmysle bodu 5.13 VOP.</w:t>
      </w:r>
    </w:p>
    <w:p w14:paraId="68CAC3C2" w14:textId="77777777" w:rsidR="005C5EFB" w:rsidRDefault="005C5EFB" w:rsidP="005C5EFB">
      <w:pPr>
        <w:pStyle w:val="Default"/>
        <w:numPr>
          <w:ilvl w:val="1"/>
          <w:numId w:val="2"/>
        </w:numPr>
        <w:ind w:left="567" w:hanging="567"/>
        <w:jc w:val="both"/>
        <w:rPr>
          <w:sz w:val="18"/>
          <w:szCs w:val="18"/>
        </w:rPr>
      </w:pPr>
      <w:r>
        <w:rPr>
          <w:sz w:val="18"/>
          <w:szCs w:val="18"/>
        </w:rPr>
        <w:t xml:space="preserve">Skratky a pojmy neuvedené v tejto zmluve majú význam, ako je uvedené vo VOP. </w:t>
      </w:r>
    </w:p>
    <w:p w14:paraId="45C4DBD1" w14:textId="77777777" w:rsidR="005C5EFB" w:rsidRDefault="005C5EFB" w:rsidP="005C5EFB">
      <w:pPr>
        <w:pStyle w:val="Bezriadkovania"/>
        <w:ind w:left="-6"/>
        <w:jc w:val="both"/>
        <w:rPr>
          <w:rFonts w:ascii="Arial" w:hAnsi="Arial" w:cs="Arial"/>
          <w:sz w:val="18"/>
          <w:szCs w:val="18"/>
        </w:rPr>
      </w:pPr>
    </w:p>
    <w:p w14:paraId="2C31C1CF" w14:textId="07FDB22F" w:rsidR="005C5EFB" w:rsidRDefault="005C5EFB" w:rsidP="005C5EFB">
      <w:pPr>
        <w:pStyle w:val="Default"/>
        <w:jc w:val="center"/>
        <w:rPr>
          <w:b/>
          <w:bCs/>
          <w:sz w:val="18"/>
          <w:szCs w:val="18"/>
        </w:rPr>
      </w:pPr>
      <w:r>
        <w:rPr>
          <w:b/>
          <w:bCs/>
          <w:sz w:val="18"/>
          <w:szCs w:val="18"/>
        </w:rPr>
        <w:t xml:space="preserve">II. </w:t>
      </w:r>
      <w:r w:rsidR="00B4305A">
        <w:rPr>
          <w:b/>
          <w:bCs/>
          <w:sz w:val="18"/>
          <w:szCs w:val="18"/>
        </w:rPr>
        <w:t>Trvanie zmluvy</w:t>
      </w:r>
    </w:p>
    <w:p w14:paraId="0BE4F6B9" w14:textId="77777777" w:rsidR="005C5EFB" w:rsidRPr="00845766" w:rsidRDefault="005C5EFB" w:rsidP="005C5EFB">
      <w:pPr>
        <w:pStyle w:val="Default"/>
        <w:rPr>
          <w:b/>
          <w:bCs/>
          <w:sz w:val="10"/>
          <w:szCs w:val="10"/>
        </w:rPr>
      </w:pPr>
    </w:p>
    <w:p w14:paraId="69D9C67C" w14:textId="77777777" w:rsidR="005C5EFB" w:rsidRPr="002F0E62" w:rsidRDefault="005C5EFB" w:rsidP="005C5E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8D1EFD3" w14:textId="0DCB064E" w:rsidR="00B4305A" w:rsidRDefault="00B4305A" w:rsidP="00B4305A">
      <w:pPr>
        <w:pStyle w:val="Default"/>
        <w:numPr>
          <w:ilvl w:val="0"/>
          <w:numId w:val="11"/>
        </w:numPr>
        <w:ind w:left="567" w:hanging="567"/>
        <w:jc w:val="both"/>
        <w:rPr>
          <w:sz w:val="18"/>
          <w:szCs w:val="18"/>
        </w:rPr>
      </w:pPr>
      <w:r w:rsidRPr="00331C5D">
        <w:rPr>
          <w:sz w:val="18"/>
          <w:szCs w:val="18"/>
        </w:rPr>
        <w:t xml:space="preserve">Táto zmluva sa uzatvára na dobu </w:t>
      </w:r>
      <w:r>
        <w:rPr>
          <w:sz w:val="18"/>
          <w:szCs w:val="18"/>
        </w:rPr>
        <w:t xml:space="preserve">určitú, a to do dňa 01.09.2021 </w:t>
      </w:r>
      <w:r w:rsidRPr="00331C5D">
        <w:rPr>
          <w:sz w:val="18"/>
          <w:szCs w:val="18"/>
        </w:rPr>
        <w:t xml:space="preserve">odo dňa účinnosti tejto </w:t>
      </w:r>
      <w:r w:rsidRPr="00DF471A">
        <w:rPr>
          <w:sz w:val="18"/>
          <w:szCs w:val="18"/>
        </w:rPr>
        <w:t>zmluvy.</w:t>
      </w:r>
    </w:p>
    <w:p w14:paraId="4B26FAAF" w14:textId="08EA4AAC" w:rsidR="005C5EFB" w:rsidRDefault="005C5EFB" w:rsidP="00B4305A">
      <w:pPr>
        <w:pStyle w:val="Default"/>
        <w:ind w:left="567"/>
        <w:jc w:val="both"/>
        <w:rPr>
          <w:sz w:val="18"/>
          <w:szCs w:val="18"/>
        </w:rPr>
      </w:pPr>
    </w:p>
    <w:p w14:paraId="316BFB12" w14:textId="77777777" w:rsidR="005C5EFB" w:rsidRDefault="005C5EFB" w:rsidP="005C5EFB">
      <w:pPr>
        <w:pStyle w:val="Default"/>
        <w:ind w:left="360"/>
        <w:jc w:val="center"/>
        <w:rPr>
          <w:b/>
          <w:bCs/>
          <w:sz w:val="18"/>
          <w:szCs w:val="18"/>
        </w:rPr>
      </w:pPr>
      <w:bookmarkStart w:id="2" w:name="_Hlk49360580"/>
      <w:r>
        <w:rPr>
          <w:b/>
          <w:bCs/>
          <w:sz w:val="18"/>
          <w:szCs w:val="18"/>
        </w:rPr>
        <w:t xml:space="preserve">III. </w:t>
      </w:r>
      <w:r w:rsidRPr="00FD426D">
        <w:rPr>
          <w:b/>
          <w:bCs/>
          <w:sz w:val="18"/>
          <w:szCs w:val="18"/>
        </w:rPr>
        <w:t xml:space="preserve">Osobitné ustanovenia pre </w:t>
      </w:r>
      <w:r>
        <w:rPr>
          <w:b/>
          <w:bCs/>
          <w:sz w:val="18"/>
          <w:szCs w:val="18"/>
        </w:rPr>
        <w:t>stavebné práce</w:t>
      </w:r>
    </w:p>
    <w:p w14:paraId="168B9FCF" w14:textId="77777777" w:rsidR="005C5EFB" w:rsidRPr="004351F4" w:rsidRDefault="005C5EFB" w:rsidP="005C5EFB">
      <w:pPr>
        <w:pStyle w:val="Default"/>
        <w:ind w:left="360"/>
        <w:jc w:val="center"/>
        <w:rPr>
          <w:b/>
          <w:bCs/>
          <w:sz w:val="10"/>
          <w:szCs w:val="10"/>
        </w:rPr>
      </w:pPr>
    </w:p>
    <w:p w14:paraId="057E7982" w14:textId="77777777" w:rsidR="005C5EFB" w:rsidRPr="004351F4" w:rsidRDefault="005C5EFB" w:rsidP="005C5E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60081145" w14:textId="77777777" w:rsidR="005C5EFB" w:rsidRDefault="005C5EFB" w:rsidP="005C5EFB">
      <w:pPr>
        <w:pStyle w:val="Default"/>
        <w:numPr>
          <w:ilvl w:val="1"/>
          <w:numId w:val="2"/>
        </w:numPr>
        <w:ind w:left="567" w:hanging="567"/>
        <w:jc w:val="both"/>
        <w:rPr>
          <w:sz w:val="18"/>
          <w:szCs w:val="18"/>
        </w:rPr>
      </w:pPr>
      <w:r>
        <w:rPr>
          <w:sz w:val="18"/>
          <w:szCs w:val="18"/>
        </w:rPr>
        <w:t xml:space="preserve">Objednávateľ môže vymenovať svojho zástupcu, ktorý bude vykonávať práva a povinnosti objednávateľa podľa tejto zmluvy. </w:t>
      </w:r>
    </w:p>
    <w:p w14:paraId="1F47EC08" w14:textId="6F037FB9" w:rsidR="005C5EFB" w:rsidRPr="00D940AD" w:rsidRDefault="005C5EFB" w:rsidP="00D940AD">
      <w:pPr>
        <w:pStyle w:val="Default"/>
        <w:numPr>
          <w:ilvl w:val="1"/>
          <w:numId w:val="2"/>
        </w:numPr>
        <w:ind w:left="567" w:hanging="567"/>
        <w:jc w:val="both"/>
        <w:rPr>
          <w:sz w:val="18"/>
          <w:szCs w:val="18"/>
        </w:rPr>
      </w:pPr>
      <w:r w:rsidRPr="00D940AD">
        <w:rPr>
          <w:sz w:val="18"/>
          <w:szCs w:val="18"/>
        </w:rPr>
        <w:t xml:space="preserve">Ak o to objednávateľ požiada, zhotoviteľ bude priebežne viesť a na požiadanie predkladať objednávateľovi podrobné údaje o počte pracovníkov zhotoviteľa v jednotlivých profesiách, o ich činnosti a počte každého z typov použitého zariadenia zhotoviteľa na stavenisku. Zhotoviteľ v takom prípade vyhotoví pred začatím prác na stavenisku organizačnú štruktúru pracovníkov zhotoviteľa so zameraním na vymedzenie jednotlivých profesií. </w:t>
      </w:r>
    </w:p>
    <w:p w14:paraId="2536A767" w14:textId="4324D219" w:rsidR="005C5EFB" w:rsidRDefault="005C5EFB" w:rsidP="005C5EFB">
      <w:pPr>
        <w:pStyle w:val="Default"/>
        <w:numPr>
          <w:ilvl w:val="1"/>
          <w:numId w:val="2"/>
        </w:numPr>
        <w:ind w:left="567" w:hanging="567"/>
        <w:jc w:val="both"/>
        <w:rPr>
          <w:sz w:val="18"/>
          <w:szCs w:val="18"/>
        </w:rPr>
      </w:pPr>
      <w:r w:rsidRPr="475ACB03">
        <w:rPr>
          <w:sz w:val="18"/>
          <w:szCs w:val="18"/>
        </w:rPr>
        <w:t xml:space="preserve">Zhotoviteľ je povinný vyhotoviť dokumentáciu skutočného realizovania </w:t>
      </w:r>
      <w:r w:rsidR="00131E9D">
        <w:rPr>
          <w:sz w:val="18"/>
          <w:szCs w:val="18"/>
        </w:rPr>
        <w:t>diela</w:t>
      </w:r>
      <w:r w:rsidRPr="475ACB03">
        <w:rPr>
          <w:sz w:val="18"/>
          <w:szCs w:val="18"/>
        </w:rPr>
        <w:t>.</w:t>
      </w:r>
    </w:p>
    <w:p w14:paraId="3CC0F29C" w14:textId="769CCF49" w:rsidR="005C5EFB" w:rsidRPr="00285FAB" w:rsidRDefault="005C5EFB" w:rsidP="005C5EFB">
      <w:pPr>
        <w:pStyle w:val="Default"/>
        <w:numPr>
          <w:ilvl w:val="1"/>
          <w:numId w:val="2"/>
        </w:numPr>
        <w:ind w:left="567" w:hanging="567"/>
        <w:jc w:val="both"/>
        <w:rPr>
          <w:sz w:val="18"/>
          <w:szCs w:val="18"/>
        </w:rPr>
      </w:pPr>
      <w:r w:rsidRPr="00285FAB">
        <w:rPr>
          <w:sz w:val="18"/>
          <w:szCs w:val="18"/>
        </w:rPr>
        <w:t xml:space="preserve">Zhotoviteľ sa zaväzuje na uskutočnenie </w:t>
      </w:r>
      <w:r>
        <w:rPr>
          <w:sz w:val="18"/>
          <w:szCs w:val="18"/>
        </w:rPr>
        <w:t>d</w:t>
      </w:r>
      <w:r w:rsidRPr="00285FAB">
        <w:rPr>
          <w:sz w:val="18"/>
          <w:szCs w:val="18"/>
        </w:rPr>
        <w:t>iela navrhnúť a použiť iba stavebný výrobok, ktorý je podľa osobitných predpisov (napríklad zákona č. 133/2013 Z. z. o stavebných výrobkoch a o zmene a doplnení niektorých zákonov v znení neskorších predpisov)</w:t>
      </w:r>
      <w:r w:rsidRPr="00405B3D">
        <w:rPr>
          <w:sz w:val="18"/>
          <w:szCs w:val="18"/>
        </w:rPr>
        <w:t xml:space="preserve"> </w:t>
      </w:r>
      <w:r w:rsidRPr="00285FAB">
        <w:rPr>
          <w:sz w:val="18"/>
          <w:szCs w:val="18"/>
        </w:rPr>
        <w:t>vhodný a bezpečný na použitie v stavbe na zamýšľaný účel. Zhotoviteľ sa zaväzuje zabezpečiť a predložiť objednávateľovi všetky certifikáty, osvedčenia a materiálové atesty o dodaných a zabudovaných materiálov stanovené zákonom č. 56/2018 Z. z. o posudzovaní zhody výrobku,  sprístupňovaní určitého výrobku na trhu a o zmene a doplnení niektorých zákonov. Osvedčenia, certifikáty, materiálové atesty a certifikáty preukázania zhody stavebných výrobkov je zhotoviteľ povinný predložiť objednávateľovi najneskôr v deň odovzdávacieho a preberacieho konania.</w:t>
      </w:r>
      <w:r w:rsidR="00C647C7">
        <w:rPr>
          <w:sz w:val="18"/>
          <w:szCs w:val="18"/>
        </w:rPr>
        <w:t xml:space="preserve"> Zhotoviteľ v deň </w:t>
      </w:r>
      <w:r w:rsidR="00C647C7" w:rsidRPr="00C647C7">
        <w:rPr>
          <w:sz w:val="18"/>
          <w:szCs w:val="18"/>
        </w:rPr>
        <w:t>odovzdávacieho a preberacieho konania</w:t>
      </w:r>
      <w:r w:rsidR="00201E14">
        <w:rPr>
          <w:sz w:val="18"/>
          <w:szCs w:val="18"/>
        </w:rPr>
        <w:t xml:space="preserve"> je povinný dodať objednávateľovi (i) správu o prvej odbornej prehliadke a skúške elektrického zariadenia a bleskozvodu, (ii) statický posudok kontajnerovej zostavy, (iii) certifikát zhody </w:t>
      </w:r>
      <w:r w:rsidR="00C140AF">
        <w:rPr>
          <w:sz w:val="18"/>
          <w:szCs w:val="18"/>
        </w:rPr>
        <w:t>výrobkov a (iv) požiarny certifikát.</w:t>
      </w:r>
    </w:p>
    <w:p w14:paraId="51281C7E" w14:textId="77777777" w:rsidR="005C5EFB" w:rsidRPr="004351F4" w:rsidRDefault="005C5EFB" w:rsidP="005C5EFB">
      <w:pPr>
        <w:pStyle w:val="Default"/>
        <w:numPr>
          <w:ilvl w:val="1"/>
          <w:numId w:val="2"/>
        </w:numPr>
        <w:ind w:left="567" w:hanging="567"/>
        <w:jc w:val="both"/>
        <w:rPr>
          <w:sz w:val="18"/>
          <w:szCs w:val="18"/>
        </w:rPr>
      </w:pPr>
      <w:r w:rsidRPr="475ACB03">
        <w:rPr>
          <w:sz w:val="18"/>
          <w:szCs w:val="18"/>
        </w:rPr>
        <w:t xml:space="preserve">Ak je súčasťou plnenia zmluvy vykonávanie inžinierskych činností, zhotoviteľ sa zaväzuje vykonať inžinierske činnosti, ktoré spočívajú v zabezpečení podporných služieb a činností súvisiacich s realizáciou diela, </w:t>
      </w:r>
      <w:r>
        <w:rPr>
          <w:sz w:val="18"/>
          <w:szCs w:val="18"/>
        </w:rPr>
        <w:t>najmä</w:t>
      </w:r>
      <w:r w:rsidRPr="475ACB03">
        <w:rPr>
          <w:sz w:val="18"/>
          <w:szCs w:val="18"/>
        </w:rPr>
        <w:t>, nie však výlučne, činnosti súvisiace so získaním stavebného povolenia, vrátane podpory objednávateľa pri rokovaniach s príslušnými orgánmi v správnom konaní, správcami sietí, prípadne ďalšími účastníkmi stavebného konania a činnosti súvisiace so získaním kolaudačného rozhodnutia. Zhotoviteľ je povinný vykonávať inžinierske činnosti tak, aby nedochádzalo k omeškaniam, prieťahom, rozporom, nekvalitným, nejasným alebo nerealizovateľným riešeniam, ktoré by bránili vykonaniu diela.</w:t>
      </w:r>
    </w:p>
    <w:p w14:paraId="0AD9F51A" w14:textId="77777777" w:rsidR="005C5EFB" w:rsidRDefault="005C5EFB" w:rsidP="005C5EFB">
      <w:pPr>
        <w:pStyle w:val="Default"/>
        <w:numPr>
          <w:ilvl w:val="1"/>
          <w:numId w:val="2"/>
        </w:numPr>
        <w:ind w:left="567" w:hanging="567"/>
        <w:jc w:val="both"/>
        <w:rPr>
          <w:sz w:val="18"/>
          <w:szCs w:val="18"/>
        </w:rPr>
      </w:pPr>
      <w:r w:rsidRPr="475ACB03">
        <w:rPr>
          <w:sz w:val="18"/>
          <w:szCs w:val="18"/>
        </w:rPr>
        <w:t xml:space="preserve">Ak je súčasťou plnenia zmluvy dodanie technologických zriadení, zhotoviteľ je povinný vykonať všetky činnosti súvisiace s prepravou a dodaním technologického zariadenia, jeho inštaláciou, uvedením do prevádzky, odskúšaním a vykonaním elektrickej revízie (ak sa podľa platných technických noriem alebo inštrukcie výrobcu vyžaduje). Zhotoviteľ je povinný vyhotoviť montážnu dokumentáciu. Zhotoviteľ je povinný dodať objednávateľovi technologické zariadenia v množstve, v akosti a vyhotovení uvedenom v zmluve. Zhotoviteľ sa zaväzuje, že technologické zariadenia budú ku dňu ich dodania v jeho výlučnom vlastníctve a nebudú zaťažené právami tretích osôb, a že zároveň budú spĺňať všetky podmienky stanovené všeobecne záväznými právnymi predpismi a technickými normami, stanovené požiadavky na funkčnosť a prevádzkyschopnosť, ako aj všetky bezpečnostné, požiarne, hygienické a zdravotné normy, inak majú technologické zariadenia vady. Spolu s technologickými zariadeniami je zhotoviteľ povinný objednávateľovi odovzdať aj všetky doklady, certifikáty a návody k technologickým zariadeniam. Pokiaľ sú doklady, certifikáty a návody k technologickým zariadeniam v cudzom jazyku, tieto musia byť odborne preložené do slovenského jazyka. </w:t>
      </w:r>
      <w:bookmarkStart w:id="3" w:name="_Hlk528585861"/>
      <w:r w:rsidRPr="475ACB03">
        <w:rPr>
          <w:sz w:val="18"/>
          <w:szCs w:val="18"/>
        </w:rPr>
        <w:t>Cudzojazyčné originály</w:t>
      </w:r>
      <w:bookmarkEnd w:id="3"/>
      <w:r w:rsidRPr="475ACB03">
        <w:rPr>
          <w:sz w:val="18"/>
          <w:szCs w:val="18"/>
        </w:rPr>
        <w:t xml:space="preserve"> musia tvoriť prílohu slovenského prekladu podľa predchádzajúcej vety. Zhotoviteľ je povinný odborne zaškoliť zamestnancov objednávateľa na obsluhu technologických zariadení. O zaškolení bude vyhotovený protokol, v ktorom bude uvedený počet zaškolených </w:t>
      </w:r>
      <w:r w:rsidRPr="475ACB03">
        <w:rPr>
          <w:sz w:val="18"/>
          <w:szCs w:val="18"/>
        </w:rPr>
        <w:lastRenderedPageBreak/>
        <w:t>osôb, ich mená, priezviská, pracovné zaradenie a meno a priezvisko osoby zodpovednej za školenie, vrátane podpisov zúčastnených osôb.</w:t>
      </w:r>
      <w:bookmarkStart w:id="4" w:name="_Hlk49360690"/>
      <w:bookmarkEnd w:id="2"/>
    </w:p>
    <w:bookmarkEnd w:id="4"/>
    <w:p w14:paraId="669CAC6D" w14:textId="77777777" w:rsidR="005C5EFB" w:rsidRDefault="005C5EFB" w:rsidP="005C5EFB">
      <w:pPr>
        <w:pStyle w:val="Default"/>
        <w:numPr>
          <w:ilvl w:val="1"/>
          <w:numId w:val="2"/>
        </w:numPr>
        <w:ind w:left="567" w:hanging="567"/>
        <w:jc w:val="both"/>
        <w:rPr>
          <w:sz w:val="18"/>
          <w:szCs w:val="18"/>
        </w:rPr>
      </w:pPr>
      <w:r w:rsidRPr="475ACB03">
        <w:rPr>
          <w:sz w:val="18"/>
          <w:szCs w:val="18"/>
        </w:rPr>
        <w:t xml:space="preserve">Ak to povaha stavebných prác vyžaduje, objednávateľ je povinný zhotoviteľovi v nevyhnutnom rozsahu sprístupniť stavenisko bez zbytočného odkladu potom, ako ho o sprístupnenie staveniska zhotoviteľ požiada, nie však skôr ako v termíne predpokladanom zmluvou alebo harmonogramom. O odovzdaní a prevzatí staveniska sa vyhotoví protokol. Protokol bude obsahovať popis staveniska vrátane identifikácie prípadných </w:t>
      </w:r>
      <w:proofErr w:type="spellStart"/>
      <w:r w:rsidRPr="475ACB03">
        <w:rPr>
          <w:sz w:val="18"/>
          <w:szCs w:val="18"/>
        </w:rPr>
        <w:t>napojovacích</w:t>
      </w:r>
      <w:proofErr w:type="spellEnd"/>
      <w:r w:rsidRPr="475ACB03">
        <w:rPr>
          <w:sz w:val="18"/>
          <w:szCs w:val="18"/>
        </w:rPr>
        <w:t xml:space="preserve"> bodov médií, stavu meradiel odberu médií a poznámok k stavenisku. Ak sú súčasťou stavebných prác aj výkopové práce, zhotoviteľ je povinný v súčinnosti s príslušnými správcami sietí a objednávateľom  zabezpečiť vytýčenie všetkých inžinierskych sietí nachádzajúcich sa na stavenisku. Zhotoviteľ zodpovedá za prípadné škody na inžinierskych sieťach. Objednávateľ je povinný zabezpečiť prístup k prípojkám energií na stavenisku, prípadne v bezprostrednej blízkosti staveniska. Náklady spojené s napojením na tieto body, údržbou a odpojením znáša zhotoviteľ. Ak nie je dohodnuté inak, náklady spojené s odberom energií </w:t>
      </w:r>
      <w:r w:rsidRPr="00783A0B">
        <w:rPr>
          <w:sz w:val="18"/>
          <w:szCs w:val="18"/>
        </w:rPr>
        <w:t>znáša objednávateľ.</w:t>
      </w:r>
      <w:r w:rsidRPr="475ACB03">
        <w:rPr>
          <w:sz w:val="18"/>
          <w:szCs w:val="18"/>
        </w:rPr>
        <w:t xml:space="preserve"> </w:t>
      </w:r>
    </w:p>
    <w:p w14:paraId="4BA1FF4B" w14:textId="77777777" w:rsidR="005C5EFB" w:rsidRPr="00C86FC9" w:rsidRDefault="005C5EFB" w:rsidP="005C5EFB">
      <w:pPr>
        <w:pStyle w:val="Default"/>
        <w:numPr>
          <w:ilvl w:val="1"/>
          <w:numId w:val="2"/>
        </w:numPr>
        <w:ind w:left="567" w:hanging="567"/>
        <w:jc w:val="both"/>
        <w:rPr>
          <w:sz w:val="18"/>
          <w:szCs w:val="18"/>
        </w:rPr>
      </w:pPr>
      <w:r w:rsidRPr="475ACB03">
        <w:rPr>
          <w:sz w:val="18"/>
          <w:szCs w:val="18"/>
        </w:rPr>
        <w:t>Zhotoviteľ je povinný priebežne vyhotovovať fotodokumentáciu prác a túto na požiadanie predkladať objednávateľovi.</w:t>
      </w:r>
    </w:p>
    <w:p w14:paraId="20CBB884" w14:textId="77777777" w:rsidR="005C5EFB" w:rsidRPr="004351F4" w:rsidRDefault="005C5EFB" w:rsidP="005C5EFB">
      <w:pPr>
        <w:pStyle w:val="Default"/>
        <w:numPr>
          <w:ilvl w:val="1"/>
          <w:numId w:val="2"/>
        </w:numPr>
        <w:ind w:left="567" w:hanging="567"/>
        <w:jc w:val="both"/>
        <w:rPr>
          <w:sz w:val="18"/>
          <w:szCs w:val="18"/>
        </w:rPr>
      </w:pPr>
      <w:r w:rsidRPr="475ACB03">
        <w:rPr>
          <w:sz w:val="18"/>
          <w:szCs w:val="18"/>
        </w:rPr>
        <w:t xml:space="preserve">Počas vykonávania prác je zhotoviteľ zodpovedný za udržiavanie poriadku na stavenisku, priľahlých pozemkoch a na prístupových cestách a za odstránenie všetkých dočasných objektov a zariadení, ktoré už nie sú na realizáciu diela potrebné. </w:t>
      </w:r>
    </w:p>
    <w:p w14:paraId="42725261" w14:textId="77777777" w:rsidR="005C5EFB" w:rsidRPr="004351F4" w:rsidRDefault="005C5EFB" w:rsidP="005C5EFB">
      <w:pPr>
        <w:pStyle w:val="Default"/>
        <w:numPr>
          <w:ilvl w:val="1"/>
          <w:numId w:val="2"/>
        </w:numPr>
        <w:ind w:left="567" w:hanging="567"/>
        <w:jc w:val="both"/>
        <w:rPr>
          <w:sz w:val="18"/>
          <w:szCs w:val="18"/>
        </w:rPr>
      </w:pPr>
      <w:r w:rsidRPr="475ACB03">
        <w:rPr>
          <w:sz w:val="18"/>
          <w:szCs w:val="18"/>
        </w:rPr>
        <w:t>Zhotoviteľ je povinný vykonať všetky primerané opatrenia na ochranu životného prostredia na stavenisku aj mimo neho a na zamedzenie škôd a ohrozenia ľudí a majetku spôsobeného znečistením, hlukom a ďalšími následkami jeho činnosti. Zhotoviteľ zabezpečí, aby emisie a povrchové znečistenia, spôsobené jeho činnosťou, nepresiahli hodnoty stanovené v rozhodnutiach, povoleniach a stanoviskách príslušných orgánov k projektu, ani hodnoty predpísané príslušnými právnymi predpismi. Zhotoviteľ je povinný zamedziť negatívnym vplyvom na existujúce stavby v blízkosti staveniska. Náklady na prijatie a udržiavanie týchto opatrení znáša zhotoviteľ. Zhotoviteľ zabezpečí, aby objednávateľovi alebo tretím osobám nevznikla škoda v prípade dôsledkov takýchto negatívnych vplyvov a zodpovedá za všetku škodu, ktorá takto objednávateľovi alebo tretím osobám vznikne.</w:t>
      </w:r>
    </w:p>
    <w:p w14:paraId="36CF3672" w14:textId="77777777" w:rsidR="005C5EFB" w:rsidRPr="004351F4" w:rsidRDefault="005C5EFB" w:rsidP="005C5EFB">
      <w:pPr>
        <w:pStyle w:val="Default"/>
        <w:numPr>
          <w:ilvl w:val="1"/>
          <w:numId w:val="2"/>
        </w:numPr>
        <w:ind w:left="567" w:hanging="567"/>
        <w:jc w:val="both"/>
        <w:rPr>
          <w:sz w:val="18"/>
          <w:szCs w:val="18"/>
        </w:rPr>
      </w:pPr>
      <w:r w:rsidRPr="475ACB03">
        <w:rPr>
          <w:sz w:val="18"/>
          <w:szCs w:val="18"/>
        </w:rPr>
        <w:t xml:space="preserve">Ak sa zmluvná cena dohodla ako maximálna podľa rozpočtu, alebo ak to objednávateľ požaduje, zhotoviteľ je povinný zabezpečiť, aby bola každá časť diela alebo prác meraná. V rámci merania prác sa bude merať netto (čistá hodnota) skutočného množstva každej položky diela (prác) a metóda merania bude v súlade so štandardmi, ktoré sa uplatňujú v príslušnom technickom odvetví. Zhotoviteľ je povinný uchovávať záznamy o meraní a tieto predkladať objednávateľovi spolu s faktúrou alebo priebežne podľa dohody. </w:t>
      </w:r>
    </w:p>
    <w:p w14:paraId="466879C6" w14:textId="77777777" w:rsidR="005C5EFB" w:rsidRPr="004351F4" w:rsidRDefault="005C5EFB" w:rsidP="005C5EFB">
      <w:pPr>
        <w:pStyle w:val="Default"/>
        <w:numPr>
          <w:ilvl w:val="1"/>
          <w:numId w:val="2"/>
        </w:numPr>
        <w:ind w:left="567" w:hanging="567"/>
        <w:jc w:val="both"/>
        <w:rPr>
          <w:sz w:val="18"/>
          <w:szCs w:val="18"/>
        </w:rPr>
      </w:pPr>
      <w:r w:rsidRPr="475ACB03">
        <w:rPr>
          <w:sz w:val="18"/>
          <w:szCs w:val="18"/>
        </w:rPr>
        <w:t>Zhotoviteľ je povinný bezodkladne informovať objednávateľa o každej nehode na stavenisku. Zhotoviteľ bude viesť záznamy týkajúce sa ochrany zdravia a bezpečnosti pri práci a prípadných škôd na majetku.</w:t>
      </w:r>
    </w:p>
    <w:p w14:paraId="311469E9" w14:textId="77777777" w:rsidR="005C5EFB" w:rsidRDefault="005C5EFB" w:rsidP="005C5EFB">
      <w:pPr>
        <w:pStyle w:val="Default"/>
        <w:numPr>
          <w:ilvl w:val="1"/>
          <w:numId w:val="2"/>
        </w:numPr>
        <w:ind w:left="567" w:hanging="567"/>
        <w:jc w:val="both"/>
        <w:rPr>
          <w:sz w:val="18"/>
          <w:szCs w:val="18"/>
        </w:rPr>
      </w:pPr>
      <w:r w:rsidRPr="475ACB03">
        <w:rPr>
          <w:sz w:val="18"/>
          <w:szCs w:val="18"/>
        </w:rPr>
        <w:t>Najneskôr k termínu vydania preberacieho protokolu na prevzatie diela zhotoviteľ odstráni zo staveniska všetko vybavenie, odpad, nepotrebný stavebný materiál, dočasné objekty, konštrukcie a zariadenia zhotoviteľa. Zhotoviteľ uvedie stavenisko do stavu vyžadovaného zmluvou, alebo rozhodnutiami vydanými vo vzťahu k stavenisku príslušnými orgánmi a zanechá stavenisko v bezpečnom stave.</w:t>
      </w:r>
    </w:p>
    <w:p w14:paraId="772FE655" w14:textId="77777777" w:rsidR="005C5EFB" w:rsidRPr="0015283E" w:rsidRDefault="005C5EFB" w:rsidP="005C5EFB">
      <w:pPr>
        <w:pStyle w:val="Default"/>
        <w:numPr>
          <w:ilvl w:val="1"/>
          <w:numId w:val="2"/>
        </w:numPr>
        <w:ind w:left="567" w:hanging="567"/>
        <w:jc w:val="both"/>
        <w:rPr>
          <w:sz w:val="18"/>
          <w:szCs w:val="18"/>
        </w:rPr>
      </w:pPr>
      <w:r w:rsidRPr="0015283E">
        <w:rPr>
          <w:sz w:val="18"/>
          <w:szCs w:val="18"/>
        </w:rPr>
        <w:t xml:space="preserve">Objednávateľ si vyhradzuje </w:t>
      </w:r>
      <w:r>
        <w:rPr>
          <w:sz w:val="18"/>
          <w:szCs w:val="18"/>
        </w:rPr>
        <w:t>d</w:t>
      </w:r>
      <w:r w:rsidRPr="0015283E">
        <w:rPr>
          <w:sz w:val="18"/>
          <w:szCs w:val="18"/>
        </w:rPr>
        <w:t xml:space="preserve">ielo neprevziať, ak </w:t>
      </w:r>
      <w:r>
        <w:rPr>
          <w:sz w:val="18"/>
          <w:szCs w:val="18"/>
        </w:rPr>
        <w:t>d</w:t>
      </w:r>
      <w:r w:rsidRPr="0015283E">
        <w:rPr>
          <w:sz w:val="18"/>
          <w:szCs w:val="18"/>
        </w:rPr>
        <w:t>ielo má  vady a nedorobky, ktoré bránia bezpečnému a bezproblémovému používaniu</w:t>
      </w:r>
      <w:r>
        <w:rPr>
          <w:sz w:val="18"/>
          <w:szCs w:val="18"/>
        </w:rPr>
        <w:t xml:space="preserve"> alebo </w:t>
      </w:r>
      <w:r w:rsidRPr="0015283E">
        <w:rPr>
          <w:sz w:val="18"/>
          <w:szCs w:val="18"/>
        </w:rPr>
        <w:t xml:space="preserve">prevádzkovaniu  </w:t>
      </w:r>
      <w:r>
        <w:rPr>
          <w:sz w:val="18"/>
          <w:szCs w:val="18"/>
        </w:rPr>
        <w:t>d</w:t>
      </w:r>
      <w:r w:rsidRPr="0015283E">
        <w:rPr>
          <w:sz w:val="18"/>
          <w:szCs w:val="18"/>
        </w:rPr>
        <w:t xml:space="preserve">iela (tzv. podmieňujúce vady a nedorobky), alebo </w:t>
      </w:r>
      <w:r>
        <w:rPr>
          <w:sz w:val="18"/>
          <w:szCs w:val="18"/>
        </w:rPr>
        <w:t>d</w:t>
      </w:r>
      <w:r w:rsidRPr="0015283E">
        <w:rPr>
          <w:sz w:val="18"/>
          <w:szCs w:val="18"/>
        </w:rPr>
        <w:t xml:space="preserve">ielo nedosahuje parametre požadované v zmysle tejto zmluvy, </w:t>
      </w:r>
      <w:r>
        <w:rPr>
          <w:sz w:val="18"/>
          <w:szCs w:val="18"/>
        </w:rPr>
        <w:t>p</w:t>
      </w:r>
      <w:r w:rsidRPr="0015283E">
        <w:rPr>
          <w:sz w:val="18"/>
          <w:szCs w:val="18"/>
        </w:rPr>
        <w:t xml:space="preserve">rojektovej dokumentácie, alebo neboli splnené ďalšie povinnosti zhotoviteľa v zmysle tejto zmluvy. O vadách a nedorobkoch </w:t>
      </w:r>
      <w:r>
        <w:rPr>
          <w:sz w:val="18"/>
          <w:szCs w:val="18"/>
        </w:rPr>
        <w:t>d</w:t>
      </w:r>
      <w:r w:rsidRPr="0015283E">
        <w:rPr>
          <w:sz w:val="18"/>
          <w:szCs w:val="18"/>
        </w:rPr>
        <w:t xml:space="preserve">iela spíšu zmluvné strany súpis, v ktorom dohodnú termín ich odstránenia. Zhotoviteľ je povinný na vlastné náklady opravovať </w:t>
      </w:r>
      <w:r>
        <w:rPr>
          <w:sz w:val="18"/>
          <w:szCs w:val="18"/>
        </w:rPr>
        <w:t>d</w:t>
      </w:r>
      <w:r w:rsidRPr="0015283E">
        <w:rPr>
          <w:sz w:val="18"/>
          <w:szCs w:val="18"/>
        </w:rPr>
        <w:t>ielo (a to i opakovane), až kým nebudú všetky vady a nedorobky odstránené</w:t>
      </w:r>
      <w:r>
        <w:rPr>
          <w:sz w:val="18"/>
          <w:szCs w:val="18"/>
        </w:rPr>
        <w:t>,</w:t>
      </w:r>
      <w:r w:rsidRPr="0015283E">
        <w:rPr>
          <w:sz w:val="18"/>
          <w:szCs w:val="18"/>
        </w:rPr>
        <w:t xml:space="preserve"> nebudú dosiahnuté </w:t>
      </w:r>
      <w:r>
        <w:rPr>
          <w:sz w:val="18"/>
          <w:szCs w:val="18"/>
        </w:rPr>
        <w:t xml:space="preserve">zmluvou </w:t>
      </w:r>
      <w:r w:rsidRPr="0015283E">
        <w:rPr>
          <w:sz w:val="18"/>
          <w:szCs w:val="18"/>
        </w:rPr>
        <w:t xml:space="preserve">garantované parametre </w:t>
      </w:r>
      <w:r>
        <w:rPr>
          <w:sz w:val="18"/>
          <w:szCs w:val="18"/>
        </w:rPr>
        <w:t>d</w:t>
      </w:r>
      <w:r w:rsidRPr="0015283E">
        <w:rPr>
          <w:sz w:val="18"/>
          <w:szCs w:val="18"/>
        </w:rPr>
        <w:t>iela a splnené ďalšie povinnosti zhotoviteľa, alebo kým objednávateľ neodstúpi od zmluvy.</w:t>
      </w:r>
    </w:p>
    <w:p w14:paraId="03A45128" w14:textId="77777777" w:rsidR="005C5EFB" w:rsidRDefault="005C5EFB" w:rsidP="005C5EFB">
      <w:pPr>
        <w:pStyle w:val="Default"/>
        <w:ind w:left="567"/>
        <w:jc w:val="both"/>
        <w:rPr>
          <w:sz w:val="18"/>
          <w:szCs w:val="18"/>
        </w:rPr>
      </w:pPr>
    </w:p>
    <w:p w14:paraId="51CA0BD3" w14:textId="77777777" w:rsidR="005C5EFB" w:rsidRDefault="005C5EFB" w:rsidP="005C5EFB">
      <w:pPr>
        <w:pStyle w:val="Bezriadkovania"/>
        <w:jc w:val="center"/>
        <w:rPr>
          <w:rFonts w:ascii="Arial" w:hAnsi="Arial" w:cs="Arial"/>
          <w:b/>
          <w:bCs/>
          <w:sz w:val="18"/>
          <w:szCs w:val="18"/>
        </w:rPr>
      </w:pPr>
    </w:p>
    <w:p w14:paraId="4D023A73" w14:textId="77777777" w:rsidR="005C5EFB" w:rsidRPr="00A76D20" w:rsidRDefault="005C5EFB" w:rsidP="005C5EFB">
      <w:pPr>
        <w:pStyle w:val="Default"/>
        <w:jc w:val="both"/>
        <w:rPr>
          <w:b/>
          <w:bCs/>
          <w:sz w:val="18"/>
          <w:szCs w:val="18"/>
        </w:rPr>
      </w:pPr>
    </w:p>
    <w:p w14:paraId="6989233B" w14:textId="5427DDBD" w:rsidR="005C5EFB" w:rsidRDefault="00741198" w:rsidP="005C5EFB">
      <w:pPr>
        <w:pStyle w:val="Bezriadkovania"/>
        <w:jc w:val="center"/>
        <w:rPr>
          <w:rFonts w:ascii="Arial" w:hAnsi="Arial" w:cs="Arial"/>
          <w:b/>
          <w:bCs/>
          <w:sz w:val="18"/>
          <w:szCs w:val="18"/>
        </w:rPr>
      </w:pPr>
      <w:r>
        <w:rPr>
          <w:rFonts w:ascii="Arial" w:hAnsi="Arial" w:cs="Arial"/>
          <w:b/>
          <w:bCs/>
          <w:sz w:val="18"/>
          <w:szCs w:val="18"/>
        </w:rPr>
        <w:t>I</w:t>
      </w:r>
      <w:r w:rsidR="005C5EFB">
        <w:rPr>
          <w:rFonts w:ascii="Arial" w:hAnsi="Arial" w:cs="Arial"/>
          <w:b/>
          <w:bCs/>
          <w:sz w:val="18"/>
          <w:szCs w:val="18"/>
        </w:rPr>
        <w:t>V</w:t>
      </w:r>
      <w:r w:rsidR="005C5EFB" w:rsidRPr="00ED42AD">
        <w:rPr>
          <w:rFonts w:ascii="Arial" w:hAnsi="Arial" w:cs="Arial"/>
          <w:b/>
          <w:bCs/>
          <w:sz w:val="18"/>
          <w:szCs w:val="18"/>
        </w:rPr>
        <w:t>. Skúšky</w:t>
      </w:r>
    </w:p>
    <w:p w14:paraId="4D1981AC" w14:textId="77777777" w:rsidR="005C5EFB" w:rsidRPr="00ED42AD" w:rsidRDefault="005C5EFB" w:rsidP="005C5EFB">
      <w:pPr>
        <w:pStyle w:val="Bezriadkovania"/>
        <w:jc w:val="center"/>
        <w:rPr>
          <w:rFonts w:ascii="Arial" w:hAnsi="Arial" w:cs="Arial"/>
          <w:b/>
          <w:bCs/>
          <w:sz w:val="10"/>
          <w:szCs w:val="10"/>
        </w:rPr>
      </w:pPr>
    </w:p>
    <w:p w14:paraId="66908B42" w14:textId="77777777" w:rsidR="005C5EFB" w:rsidRPr="008308FF" w:rsidRDefault="005C5EFB" w:rsidP="005C5E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523B52C5" w14:textId="77777777" w:rsidR="005C5EFB" w:rsidRDefault="005C5EFB" w:rsidP="005C5EFB">
      <w:pPr>
        <w:pStyle w:val="Default"/>
        <w:numPr>
          <w:ilvl w:val="1"/>
          <w:numId w:val="2"/>
        </w:numPr>
        <w:ind w:left="567" w:hanging="573"/>
        <w:jc w:val="both"/>
        <w:rPr>
          <w:sz w:val="18"/>
          <w:szCs w:val="18"/>
        </w:rPr>
      </w:pPr>
      <w:r w:rsidRPr="008308FF">
        <w:rPr>
          <w:sz w:val="18"/>
          <w:szCs w:val="18"/>
        </w:rPr>
        <w:t>Ak to ustanovenia zmluvy predpokladajú,</w:t>
      </w:r>
      <w:r>
        <w:rPr>
          <w:sz w:val="18"/>
          <w:szCs w:val="18"/>
        </w:rPr>
        <w:t xml:space="preserve"> ak to vyplýva z povahy prác,</w:t>
      </w:r>
      <w:r w:rsidRPr="008308FF">
        <w:rPr>
          <w:sz w:val="18"/>
          <w:szCs w:val="18"/>
        </w:rPr>
        <w:t xml:space="preserve"> alebo ak to objednávateľ požaduje</w:t>
      </w:r>
      <w:r>
        <w:rPr>
          <w:sz w:val="18"/>
          <w:szCs w:val="18"/>
        </w:rPr>
        <w:t>, z</w:t>
      </w:r>
      <w:r w:rsidRPr="008308FF">
        <w:rPr>
          <w:sz w:val="18"/>
          <w:szCs w:val="18"/>
        </w:rPr>
        <w:t>hotoviteľ je povinný vykonať</w:t>
      </w:r>
      <w:r>
        <w:rPr>
          <w:sz w:val="18"/>
          <w:szCs w:val="18"/>
        </w:rPr>
        <w:t>, a to aj opakovane,</w:t>
      </w:r>
      <w:r w:rsidRPr="008308FF">
        <w:rPr>
          <w:sz w:val="18"/>
          <w:szCs w:val="18"/>
        </w:rPr>
        <w:t xml:space="preserve"> </w:t>
      </w:r>
      <w:r>
        <w:rPr>
          <w:sz w:val="18"/>
          <w:szCs w:val="18"/>
        </w:rPr>
        <w:t>skúšky:</w:t>
      </w:r>
    </w:p>
    <w:p w14:paraId="48E329B4" w14:textId="77777777" w:rsidR="005C5EFB" w:rsidRDefault="005C5EFB" w:rsidP="005C5EFB">
      <w:pPr>
        <w:pStyle w:val="Default"/>
        <w:numPr>
          <w:ilvl w:val="0"/>
          <w:numId w:val="3"/>
        </w:numPr>
        <w:ind w:left="993" w:hanging="284"/>
        <w:jc w:val="both"/>
        <w:rPr>
          <w:sz w:val="18"/>
          <w:szCs w:val="18"/>
        </w:rPr>
      </w:pPr>
      <w:r>
        <w:rPr>
          <w:sz w:val="18"/>
          <w:szCs w:val="18"/>
        </w:rPr>
        <w:t>t</w:t>
      </w:r>
      <w:r w:rsidRPr="008308FF">
        <w:rPr>
          <w:sz w:val="18"/>
          <w:szCs w:val="18"/>
        </w:rPr>
        <w:t xml:space="preserve">echnologických zariadení potom, ako </w:t>
      </w:r>
      <w:r>
        <w:rPr>
          <w:sz w:val="18"/>
          <w:szCs w:val="18"/>
        </w:rPr>
        <w:t>z</w:t>
      </w:r>
      <w:r w:rsidRPr="008308FF">
        <w:rPr>
          <w:sz w:val="18"/>
          <w:szCs w:val="18"/>
        </w:rPr>
        <w:t xml:space="preserve">hotoviteľ vykoná inštalačné a montážne práce vo vzťahu ku každému jednotlivému </w:t>
      </w:r>
      <w:r>
        <w:rPr>
          <w:sz w:val="18"/>
          <w:szCs w:val="18"/>
        </w:rPr>
        <w:t>t</w:t>
      </w:r>
      <w:r w:rsidRPr="008308FF">
        <w:rPr>
          <w:sz w:val="18"/>
          <w:szCs w:val="18"/>
        </w:rPr>
        <w:t>echnologickému zariadeniu alebo</w:t>
      </w:r>
    </w:p>
    <w:p w14:paraId="4DC3CBEF" w14:textId="77777777" w:rsidR="005C5EFB" w:rsidRDefault="005C5EFB" w:rsidP="005C5EFB">
      <w:pPr>
        <w:pStyle w:val="Default"/>
        <w:numPr>
          <w:ilvl w:val="0"/>
          <w:numId w:val="3"/>
        </w:numPr>
        <w:ind w:left="993" w:hanging="284"/>
        <w:jc w:val="both"/>
        <w:rPr>
          <w:sz w:val="18"/>
          <w:szCs w:val="18"/>
        </w:rPr>
      </w:pPr>
      <w:r>
        <w:rPr>
          <w:sz w:val="18"/>
          <w:szCs w:val="18"/>
        </w:rPr>
        <w:t>m</w:t>
      </w:r>
      <w:r w:rsidRPr="008308FF">
        <w:rPr>
          <w:sz w:val="18"/>
          <w:szCs w:val="18"/>
        </w:rPr>
        <w:t xml:space="preserve">ateriálov alebo častí </w:t>
      </w:r>
      <w:r>
        <w:rPr>
          <w:sz w:val="18"/>
          <w:szCs w:val="18"/>
        </w:rPr>
        <w:t>d</w:t>
      </w:r>
      <w:r w:rsidRPr="008308FF">
        <w:rPr>
          <w:sz w:val="18"/>
          <w:szCs w:val="18"/>
        </w:rPr>
        <w:t>iela, ktoré sú výsledkom stavebných prác</w:t>
      </w:r>
      <w:r>
        <w:rPr>
          <w:sz w:val="18"/>
          <w:szCs w:val="18"/>
        </w:rPr>
        <w:t>.</w:t>
      </w:r>
    </w:p>
    <w:p w14:paraId="6B737F17" w14:textId="77777777" w:rsidR="005C5EFB" w:rsidRDefault="005C5EFB" w:rsidP="005C5EFB">
      <w:pPr>
        <w:pStyle w:val="Default"/>
        <w:numPr>
          <w:ilvl w:val="1"/>
          <w:numId w:val="2"/>
        </w:numPr>
        <w:ind w:left="567" w:hanging="573"/>
        <w:jc w:val="both"/>
        <w:rPr>
          <w:sz w:val="18"/>
          <w:szCs w:val="18"/>
        </w:rPr>
      </w:pPr>
      <w:r>
        <w:rPr>
          <w:sz w:val="18"/>
          <w:szCs w:val="18"/>
        </w:rPr>
        <w:t>Náklady na vykonanie skúšok znáša zhotoviteľ.</w:t>
      </w:r>
    </w:p>
    <w:p w14:paraId="48DF8B71" w14:textId="77777777" w:rsidR="005C5EFB" w:rsidRPr="008308FF" w:rsidRDefault="005C5EFB" w:rsidP="005C5EFB">
      <w:pPr>
        <w:pStyle w:val="Default"/>
        <w:numPr>
          <w:ilvl w:val="1"/>
          <w:numId w:val="2"/>
        </w:numPr>
        <w:ind w:left="567" w:hanging="573"/>
        <w:jc w:val="both"/>
        <w:rPr>
          <w:sz w:val="18"/>
          <w:szCs w:val="18"/>
        </w:rPr>
      </w:pPr>
      <w:r w:rsidRPr="008308FF">
        <w:rPr>
          <w:sz w:val="18"/>
          <w:szCs w:val="18"/>
        </w:rPr>
        <w:t xml:space="preserve">Ak nie je určený rozsah vykonávaných skúšok, vykonajú sa tie skúšky, ktoré zodpovedajú povahe </w:t>
      </w:r>
      <w:r>
        <w:rPr>
          <w:sz w:val="18"/>
          <w:szCs w:val="18"/>
        </w:rPr>
        <w:t>t</w:t>
      </w:r>
      <w:r w:rsidRPr="008308FF">
        <w:rPr>
          <w:sz w:val="18"/>
          <w:szCs w:val="18"/>
        </w:rPr>
        <w:t>echnologického zariadenia</w:t>
      </w:r>
      <w:r>
        <w:rPr>
          <w:sz w:val="18"/>
          <w:szCs w:val="18"/>
        </w:rPr>
        <w:t>,</w:t>
      </w:r>
      <w:r w:rsidRPr="00767F4A">
        <w:rPr>
          <w:sz w:val="18"/>
          <w:szCs w:val="18"/>
        </w:rPr>
        <w:t xml:space="preserve"> </w:t>
      </w:r>
      <w:r>
        <w:rPr>
          <w:sz w:val="18"/>
          <w:szCs w:val="18"/>
        </w:rPr>
        <w:t>m</w:t>
      </w:r>
      <w:r w:rsidRPr="008308FF">
        <w:rPr>
          <w:sz w:val="18"/>
          <w:szCs w:val="18"/>
        </w:rPr>
        <w:t>ateriál</w:t>
      </w:r>
      <w:r>
        <w:rPr>
          <w:sz w:val="18"/>
          <w:szCs w:val="18"/>
        </w:rPr>
        <w:t xml:space="preserve">u </w:t>
      </w:r>
      <w:r w:rsidRPr="008308FF">
        <w:rPr>
          <w:sz w:val="18"/>
          <w:szCs w:val="18"/>
        </w:rPr>
        <w:t>alebo čast</w:t>
      </w:r>
      <w:r>
        <w:rPr>
          <w:sz w:val="18"/>
          <w:szCs w:val="18"/>
        </w:rPr>
        <w:t>i</w:t>
      </w:r>
      <w:r w:rsidRPr="008308FF">
        <w:rPr>
          <w:sz w:val="18"/>
          <w:szCs w:val="18"/>
        </w:rPr>
        <w:t xml:space="preserve"> </w:t>
      </w:r>
      <w:r>
        <w:rPr>
          <w:sz w:val="18"/>
          <w:szCs w:val="18"/>
        </w:rPr>
        <w:t>d</w:t>
      </w:r>
      <w:r w:rsidRPr="008308FF">
        <w:rPr>
          <w:sz w:val="18"/>
          <w:szCs w:val="18"/>
        </w:rPr>
        <w:t>iela</w:t>
      </w:r>
      <w:r>
        <w:rPr>
          <w:sz w:val="18"/>
          <w:szCs w:val="18"/>
        </w:rPr>
        <w:t>, alebo ktoré sú štandardom v príslušnom technickom odvetví.</w:t>
      </w:r>
    </w:p>
    <w:p w14:paraId="42F55215" w14:textId="77777777" w:rsidR="005C5EFB" w:rsidRDefault="005C5EFB" w:rsidP="005C5EFB">
      <w:pPr>
        <w:pStyle w:val="Default"/>
        <w:numPr>
          <w:ilvl w:val="1"/>
          <w:numId w:val="2"/>
        </w:numPr>
        <w:ind w:left="567" w:hanging="573"/>
        <w:jc w:val="both"/>
        <w:rPr>
          <w:sz w:val="18"/>
          <w:szCs w:val="18"/>
        </w:rPr>
      </w:pPr>
      <w:r w:rsidRPr="008308FF">
        <w:rPr>
          <w:sz w:val="18"/>
          <w:szCs w:val="18"/>
        </w:rPr>
        <w:t xml:space="preserve">Pri hodnotení výsledkov skúšok </w:t>
      </w:r>
      <w:r>
        <w:rPr>
          <w:sz w:val="18"/>
          <w:szCs w:val="18"/>
        </w:rPr>
        <w:t>vezme</w:t>
      </w:r>
      <w:r w:rsidRPr="008308FF">
        <w:rPr>
          <w:sz w:val="18"/>
          <w:szCs w:val="18"/>
        </w:rPr>
        <w:t xml:space="preserve"> </w:t>
      </w:r>
      <w:r>
        <w:rPr>
          <w:sz w:val="18"/>
          <w:szCs w:val="18"/>
        </w:rPr>
        <w:t>objednávateľ</w:t>
      </w:r>
      <w:r w:rsidRPr="008308FF">
        <w:rPr>
          <w:sz w:val="18"/>
          <w:szCs w:val="18"/>
        </w:rPr>
        <w:t xml:space="preserve"> do úvahy požiadavky na vlastnosti </w:t>
      </w:r>
      <w:r>
        <w:rPr>
          <w:sz w:val="18"/>
          <w:szCs w:val="18"/>
        </w:rPr>
        <w:t>t</w:t>
      </w:r>
      <w:r w:rsidRPr="008308FF">
        <w:rPr>
          <w:sz w:val="18"/>
          <w:szCs w:val="18"/>
        </w:rPr>
        <w:t>echnologického zariadenia</w:t>
      </w:r>
      <w:r>
        <w:rPr>
          <w:sz w:val="18"/>
          <w:szCs w:val="18"/>
        </w:rPr>
        <w:t>, akosť materiálu alebo funkčnosť diela</w:t>
      </w:r>
      <w:r w:rsidRPr="008308FF">
        <w:rPr>
          <w:sz w:val="18"/>
          <w:szCs w:val="18"/>
        </w:rPr>
        <w:t xml:space="preserve">, ako aj dopad </w:t>
      </w:r>
      <w:r>
        <w:rPr>
          <w:sz w:val="18"/>
          <w:szCs w:val="18"/>
        </w:rPr>
        <w:t xml:space="preserve">ich </w:t>
      </w:r>
      <w:r w:rsidRPr="008308FF">
        <w:rPr>
          <w:sz w:val="18"/>
          <w:szCs w:val="18"/>
        </w:rPr>
        <w:t xml:space="preserve">užívania na prevádzkové a iné vlastnosti </w:t>
      </w:r>
      <w:r>
        <w:rPr>
          <w:sz w:val="18"/>
          <w:szCs w:val="18"/>
        </w:rPr>
        <w:t>d</w:t>
      </w:r>
      <w:r w:rsidRPr="008308FF">
        <w:rPr>
          <w:sz w:val="18"/>
          <w:szCs w:val="18"/>
        </w:rPr>
        <w:t xml:space="preserve">iela ako celku. </w:t>
      </w:r>
    </w:p>
    <w:p w14:paraId="585AB5E9" w14:textId="77777777" w:rsidR="005C5EFB" w:rsidRDefault="005C5EFB" w:rsidP="005C5EFB">
      <w:pPr>
        <w:pStyle w:val="Default"/>
        <w:numPr>
          <w:ilvl w:val="1"/>
          <w:numId w:val="2"/>
        </w:numPr>
        <w:ind w:left="567" w:hanging="573"/>
        <w:jc w:val="both"/>
        <w:rPr>
          <w:sz w:val="18"/>
          <w:szCs w:val="18"/>
        </w:rPr>
      </w:pPr>
      <w:r w:rsidRPr="475ACB03">
        <w:rPr>
          <w:sz w:val="18"/>
          <w:szCs w:val="18"/>
        </w:rPr>
        <w:t>O riadnom vykonaní skúšok sa spíše záznam o vykonaní skúšky. Skúšky sa budú považovať za vykonané vyhlásením objednávateľa o ich riadnom vykonaní.</w:t>
      </w:r>
    </w:p>
    <w:p w14:paraId="2B019405" w14:textId="77777777" w:rsidR="005C5EFB" w:rsidRDefault="005C5EFB" w:rsidP="005C5EFB">
      <w:pPr>
        <w:pStyle w:val="Default"/>
        <w:numPr>
          <w:ilvl w:val="1"/>
          <w:numId w:val="2"/>
        </w:numPr>
        <w:ind w:left="567" w:hanging="573"/>
        <w:jc w:val="both"/>
        <w:rPr>
          <w:sz w:val="18"/>
          <w:szCs w:val="18"/>
        </w:rPr>
      </w:pPr>
      <w:r w:rsidRPr="00ED42AD">
        <w:rPr>
          <w:sz w:val="18"/>
          <w:szCs w:val="18"/>
        </w:rPr>
        <w:t xml:space="preserve">Všetky záznamy a protokoly o vykonaní skúšok musia byť spísané v slovenskom jazyku a podpísané zhotoviteľom a objednávateľom. </w:t>
      </w:r>
    </w:p>
    <w:p w14:paraId="76985EA0" w14:textId="77777777" w:rsidR="005C5EFB" w:rsidRDefault="005C5EFB" w:rsidP="005C5EFB">
      <w:pPr>
        <w:pStyle w:val="Default"/>
        <w:numPr>
          <w:ilvl w:val="1"/>
          <w:numId w:val="2"/>
        </w:numPr>
        <w:ind w:left="567" w:hanging="573"/>
        <w:jc w:val="both"/>
        <w:rPr>
          <w:sz w:val="18"/>
          <w:szCs w:val="18"/>
        </w:rPr>
      </w:pPr>
      <w:r w:rsidRPr="00ED42AD">
        <w:rPr>
          <w:sz w:val="18"/>
          <w:szCs w:val="18"/>
        </w:rPr>
        <w:t xml:space="preserve">Ak technologické zariadenie, materiály, dielo, alebo časť diela nevyhovie </w:t>
      </w:r>
      <w:r>
        <w:rPr>
          <w:sz w:val="18"/>
          <w:szCs w:val="18"/>
        </w:rPr>
        <w:t xml:space="preserve">vykonaným </w:t>
      </w:r>
      <w:r w:rsidRPr="00ED42AD">
        <w:rPr>
          <w:sz w:val="18"/>
          <w:szCs w:val="18"/>
        </w:rPr>
        <w:t>skúška</w:t>
      </w:r>
      <w:r>
        <w:rPr>
          <w:sz w:val="18"/>
          <w:szCs w:val="18"/>
        </w:rPr>
        <w:t>m</w:t>
      </w:r>
      <w:r w:rsidRPr="00ED42AD">
        <w:rPr>
          <w:sz w:val="18"/>
          <w:szCs w:val="18"/>
        </w:rPr>
        <w:t xml:space="preserve">, </w:t>
      </w:r>
      <w:r>
        <w:rPr>
          <w:sz w:val="18"/>
          <w:szCs w:val="18"/>
        </w:rPr>
        <w:t>každá zo zmluvných strán môže</w:t>
      </w:r>
      <w:r w:rsidRPr="00ED42AD">
        <w:rPr>
          <w:sz w:val="18"/>
          <w:szCs w:val="18"/>
        </w:rPr>
        <w:t xml:space="preserve"> požadovať, aby sa neúspešné skúšky za rovnakých podmienok opakovali.</w:t>
      </w:r>
      <w:bookmarkStart w:id="5" w:name="_Ref527042334"/>
      <w:r w:rsidRPr="00ED42AD">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5"/>
    </w:p>
    <w:p w14:paraId="4E732605" w14:textId="77777777" w:rsidR="005C5EFB" w:rsidRDefault="005C5EFB" w:rsidP="005C5EFB">
      <w:pPr>
        <w:pStyle w:val="Default"/>
        <w:ind w:left="426"/>
        <w:jc w:val="both"/>
        <w:rPr>
          <w:sz w:val="18"/>
          <w:szCs w:val="18"/>
        </w:rPr>
      </w:pPr>
    </w:p>
    <w:p w14:paraId="32867E6F" w14:textId="3F3E9D20" w:rsidR="005C5EFB" w:rsidRPr="00ED42AD" w:rsidRDefault="005C5EFB" w:rsidP="005C5EFB">
      <w:pPr>
        <w:pStyle w:val="Default"/>
        <w:ind w:left="-6"/>
        <w:jc w:val="center"/>
        <w:rPr>
          <w:sz w:val="18"/>
          <w:szCs w:val="18"/>
        </w:rPr>
      </w:pPr>
      <w:r w:rsidRPr="00ED42AD">
        <w:rPr>
          <w:b/>
          <w:bCs/>
          <w:sz w:val="18"/>
          <w:szCs w:val="18"/>
        </w:rPr>
        <w:t>V. Nakladanie s odpadmi</w:t>
      </w:r>
    </w:p>
    <w:p w14:paraId="6CAD4263" w14:textId="77777777" w:rsidR="005C5EFB" w:rsidRPr="00C11298" w:rsidRDefault="005C5EFB" w:rsidP="005C5EFB">
      <w:pPr>
        <w:pStyle w:val="Default"/>
        <w:ind w:left="993"/>
        <w:jc w:val="both"/>
        <w:rPr>
          <w:sz w:val="10"/>
          <w:szCs w:val="10"/>
        </w:rPr>
      </w:pPr>
    </w:p>
    <w:p w14:paraId="4DD8B68B" w14:textId="77777777" w:rsidR="005C5EFB" w:rsidRPr="00C11298" w:rsidRDefault="005C5EFB" w:rsidP="005C5E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20"/>
          <w:szCs w:val="20"/>
        </w:rPr>
      </w:pPr>
    </w:p>
    <w:p w14:paraId="0DDFBF9A" w14:textId="77777777" w:rsidR="005C5EFB" w:rsidRPr="00C11298" w:rsidRDefault="005C5EFB" w:rsidP="005C5EFB">
      <w:pPr>
        <w:pStyle w:val="Default"/>
        <w:numPr>
          <w:ilvl w:val="1"/>
          <w:numId w:val="2"/>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800CDB">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6" w:name="_Hlk496795975"/>
    </w:p>
    <w:p w14:paraId="5BC626E6" w14:textId="77777777" w:rsidR="005C5EFB" w:rsidRPr="00545B75" w:rsidRDefault="005C5EFB" w:rsidP="005C5EFB">
      <w:pPr>
        <w:pStyle w:val="Default"/>
        <w:numPr>
          <w:ilvl w:val="1"/>
          <w:numId w:val="2"/>
        </w:numPr>
        <w:ind w:left="567" w:hanging="573"/>
        <w:jc w:val="both"/>
        <w:rPr>
          <w:b/>
          <w:color w:val="auto"/>
          <w:sz w:val="18"/>
          <w:szCs w:val="18"/>
        </w:rPr>
      </w:pPr>
      <w:r w:rsidRPr="00C11298">
        <w:rPr>
          <w:sz w:val="18"/>
          <w:szCs w:val="18"/>
        </w:rPr>
        <w:lastRenderedPageBreak/>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6"/>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5BCF28FC" w14:textId="77777777" w:rsidR="005C5EFB" w:rsidRPr="00545B75" w:rsidRDefault="005C5EFB" w:rsidP="005C5EFB">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56426CF" w14:textId="6A73C6BA" w:rsidR="005C5EFB" w:rsidRPr="00545B75" w:rsidRDefault="005C5EFB" w:rsidP="005C5EFB">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w:t>
      </w:r>
      <w:r w:rsidR="001E6B9C">
        <w:rPr>
          <w:rStyle w:val="Predvolenpsmoodseku1"/>
          <w:color w:val="auto"/>
          <w:sz w:val="18"/>
          <w:szCs w:val="18"/>
        </w:rPr>
        <w:t>zhotoviteľ</w:t>
      </w:r>
      <w:r w:rsidRPr="475ACB03">
        <w:rPr>
          <w:rStyle w:val="Predvolenpsmoodseku1"/>
          <w:color w:val="auto"/>
          <w:sz w:val="18"/>
          <w:szCs w:val="18"/>
        </w:rPr>
        <w:t xml:space="preserve"> v elektronickej forme zástupcovi objednávateľa v čase uvedenom v zmluve.</w:t>
      </w:r>
    </w:p>
    <w:p w14:paraId="5E31B62E" w14:textId="77777777" w:rsidR="005C5EFB" w:rsidRPr="00545B75" w:rsidRDefault="005C5EFB" w:rsidP="005C5EFB">
      <w:pPr>
        <w:pStyle w:val="Default"/>
        <w:numPr>
          <w:ilvl w:val="1"/>
          <w:numId w:val="2"/>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originály strán č. 1 tlačiva sprievodného listu nebezpečného dopadu (ďalej len „</w:t>
      </w:r>
      <w:r w:rsidRPr="00800CDB">
        <w:rPr>
          <w:rStyle w:val="Predvolenpsmoodseku1"/>
          <w:b/>
          <w:bCs/>
          <w:color w:val="auto"/>
          <w:sz w:val="18"/>
          <w:szCs w:val="18"/>
        </w:rPr>
        <w:t>SLNO</w:t>
      </w:r>
      <w:r w:rsidRPr="475ACB03">
        <w:rPr>
          <w:rStyle w:val="Predvolenpsmoodseku1"/>
          <w:color w:val="auto"/>
          <w:sz w:val="18"/>
          <w:szCs w:val="18"/>
        </w:rPr>
        <w:t xml:space="preserve">“) a originály potvrdených strán č. 4 tlačiva SLNO, originály vážnych lístkov z váhy objednávateľa a vážnych lístkov z váhy konečného príjemcu odpadu v čase uvedenom v zmluve. </w:t>
      </w:r>
    </w:p>
    <w:p w14:paraId="3426DA87" w14:textId="77777777" w:rsidR="005C5EFB" w:rsidRPr="00545B75" w:rsidRDefault="005C5EFB" w:rsidP="005C5EFB">
      <w:pPr>
        <w:pStyle w:val="Default"/>
        <w:numPr>
          <w:ilvl w:val="1"/>
          <w:numId w:val="2"/>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519A4263" w14:textId="77777777" w:rsidR="005C5EFB" w:rsidRPr="00545B75" w:rsidRDefault="005C5EFB" w:rsidP="005C5EFB">
      <w:pPr>
        <w:pStyle w:val="Default"/>
        <w:numPr>
          <w:ilvl w:val="1"/>
          <w:numId w:val="2"/>
        </w:numPr>
        <w:ind w:left="567" w:hanging="573"/>
        <w:jc w:val="both"/>
        <w:rPr>
          <w:b/>
          <w:sz w:val="18"/>
          <w:szCs w:val="18"/>
        </w:rPr>
      </w:pPr>
      <w:r w:rsidRPr="00545B75">
        <w:rPr>
          <w:sz w:val="18"/>
          <w:szCs w:val="18"/>
        </w:rPr>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25F1A589" w14:textId="77777777" w:rsidR="005C5EFB" w:rsidRPr="00545B75" w:rsidRDefault="005C5EFB" w:rsidP="005C5EFB">
      <w:pPr>
        <w:pStyle w:val="Default"/>
        <w:ind w:left="426"/>
        <w:jc w:val="both"/>
        <w:rPr>
          <w:sz w:val="18"/>
          <w:szCs w:val="18"/>
        </w:rPr>
      </w:pPr>
    </w:p>
    <w:p w14:paraId="42683CE1" w14:textId="601EAEB0" w:rsidR="005C5EFB" w:rsidRPr="002F0E62" w:rsidRDefault="005C5EFB" w:rsidP="005C5EFB">
      <w:pPr>
        <w:pStyle w:val="Bezriadkovania"/>
        <w:ind w:left="284"/>
        <w:jc w:val="center"/>
        <w:rPr>
          <w:rFonts w:ascii="Arial" w:hAnsi="Arial" w:cs="Arial"/>
          <w:b/>
          <w:bCs/>
          <w:sz w:val="18"/>
          <w:szCs w:val="18"/>
        </w:rPr>
      </w:pPr>
      <w:r w:rsidRPr="002F0E62">
        <w:rPr>
          <w:rFonts w:ascii="Arial" w:hAnsi="Arial" w:cs="Arial"/>
          <w:b/>
          <w:bCs/>
          <w:sz w:val="18"/>
          <w:szCs w:val="18"/>
        </w:rPr>
        <w:t>V</w:t>
      </w:r>
      <w:r>
        <w:rPr>
          <w:rFonts w:ascii="Arial" w:hAnsi="Arial" w:cs="Arial"/>
          <w:b/>
          <w:bCs/>
          <w:sz w:val="18"/>
          <w:szCs w:val="18"/>
        </w:rPr>
        <w:t>I</w:t>
      </w:r>
      <w:r w:rsidRPr="002F0E62">
        <w:rPr>
          <w:rFonts w:ascii="Arial" w:hAnsi="Arial" w:cs="Arial"/>
          <w:b/>
          <w:bCs/>
          <w:sz w:val="18"/>
          <w:szCs w:val="18"/>
        </w:rPr>
        <w:t>. Záverečné ustanovenia</w:t>
      </w:r>
    </w:p>
    <w:p w14:paraId="33F461D9" w14:textId="77777777" w:rsidR="005C5EFB" w:rsidRPr="00F37691" w:rsidRDefault="005C5EFB" w:rsidP="005C5EFB">
      <w:pPr>
        <w:pStyle w:val="Bezriadkovania"/>
        <w:ind w:left="284"/>
        <w:jc w:val="both"/>
        <w:rPr>
          <w:rFonts w:ascii="Arial" w:hAnsi="Arial" w:cs="Arial"/>
          <w:sz w:val="10"/>
          <w:szCs w:val="10"/>
        </w:rPr>
      </w:pPr>
    </w:p>
    <w:p w14:paraId="415AA111" w14:textId="77777777" w:rsidR="005C5EFB" w:rsidRPr="008D32B8" w:rsidRDefault="005C5EFB" w:rsidP="005C5EFB">
      <w:pPr>
        <w:pStyle w:val="Odsekzoznamu"/>
        <w:widowControl/>
        <w:numPr>
          <w:ilvl w:val="0"/>
          <w:numId w:val="2"/>
        </w:numPr>
        <w:autoSpaceDE w:val="0"/>
        <w:autoSpaceDN w:val="0"/>
        <w:adjustRightInd w:val="0"/>
        <w:spacing w:after="0" w:line="240" w:lineRule="auto"/>
        <w:contextualSpacing w:val="0"/>
        <w:jc w:val="both"/>
        <w:rPr>
          <w:rFonts w:ascii="Arial" w:hAnsi="Arial" w:cs="Arial"/>
          <w:vanish/>
          <w:color w:val="000000"/>
          <w:sz w:val="18"/>
          <w:szCs w:val="18"/>
        </w:rPr>
      </w:pPr>
    </w:p>
    <w:p w14:paraId="4CE1DDD8" w14:textId="0BFA25F9" w:rsidR="005C5EFB" w:rsidRPr="008E4237" w:rsidRDefault="005C5EFB" w:rsidP="005C5EFB">
      <w:pPr>
        <w:pStyle w:val="Default"/>
        <w:numPr>
          <w:ilvl w:val="1"/>
          <w:numId w:val="5"/>
        </w:numPr>
        <w:ind w:left="567" w:hanging="567"/>
        <w:jc w:val="both"/>
        <w:rPr>
          <w:sz w:val="18"/>
          <w:szCs w:val="18"/>
        </w:rPr>
      </w:pPr>
      <w:r w:rsidRPr="008E4237">
        <w:rPr>
          <w:sz w:val="18"/>
          <w:szCs w:val="18"/>
        </w:rPr>
        <w:t>Objednávateľ ako prevádzkovateľ osobných údajov týmto informuje Zhotoviteľa,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Objednávateľ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(ďalej len „</w:t>
      </w:r>
      <w:r w:rsidRPr="00800CDB">
        <w:rPr>
          <w:b/>
          <w:bCs/>
          <w:sz w:val="18"/>
          <w:szCs w:val="18"/>
        </w:rPr>
        <w:t>GDPR</w:t>
      </w:r>
      <w:r w:rsidRPr="008E4237">
        <w:rPr>
          <w:sz w:val="18"/>
          <w:szCs w:val="18"/>
        </w:rPr>
        <w:t xml:space="preserve">“) a § 113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5F6448">
        <w:rPr>
          <w:sz w:val="18"/>
          <w:szCs w:val="18"/>
        </w:rPr>
        <w:t>Z</w:t>
      </w:r>
      <w:r w:rsidRPr="008E4237">
        <w:rPr>
          <w:sz w:val="18"/>
          <w:szCs w:val="18"/>
        </w:rPr>
        <w:t>ákona 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10088B0D" w14:textId="77777777" w:rsidR="005C5EFB" w:rsidRDefault="005C5EFB" w:rsidP="005C5EFB">
      <w:pPr>
        <w:pStyle w:val="Default"/>
        <w:numPr>
          <w:ilvl w:val="2"/>
          <w:numId w:val="4"/>
        </w:numPr>
        <w:ind w:left="1134" w:hanging="567"/>
        <w:jc w:val="both"/>
        <w:rPr>
          <w:sz w:val="18"/>
          <w:szCs w:val="18"/>
        </w:rPr>
      </w:pPr>
      <w:r w:rsidRPr="008E4237">
        <w:rPr>
          <w:sz w:val="18"/>
          <w:szCs w:val="18"/>
        </w:rPr>
        <w:t xml:space="preserve">žiadať o prístup k svojim osobným údajom a o opravu, vymazanie alebo obmedzenie spracúvania svojich osobných údajov; </w:t>
      </w:r>
    </w:p>
    <w:p w14:paraId="32CB348F" w14:textId="77777777" w:rsidR="005C5EFB" w:rsidRDefault="005C5EFB" w:rsidP="005C5EFB">
      <w:pPr>
        <w:pStyle w:val="Default"/>
        <w:numPr>
          <w:ilvl w:val="2"/>
          <w:numId w:val="4"/>
        </w:numPr>
        <w:ind w:left="1134" w:hanging="567"/>
        <w:jc w:val="both"/>
        <w:rPr>
          <w:sz w:val="18"/>
          <w:szCs w:val="18"/>
        </w:rPr>
      </w:pPr>
      <w:r w:rsidRPr="00344C32">
        <w:rPr>
          <w:sz w:val="18"/>
          <w:szCs w:val="18"/>
        </w:rPr>
        <w:t xml:space="preserve">namietať spracúvanie svojich osobných údajov; </w:t>
      </w:r>
    </w:p>
    <w:p w14:paraId="38AC2CB0" w14:textId="77777777" w:rsidR="005C5EFB" w:rsidRDefault="005C5EFB" w:rsidP="005C5EFB">
      <w:pPr>
        <w:pStyle w:val="Default"/>
        <w:numPr>
          <w:ilvl w:val="2"/>
          <w:numId w:val="4"/>
        </w:numPr>
        <w:ind w:left="1134" w:hanging="567"/>
        <w:jc w:val="both"/>
        <w:rPr>
          <w:sz w:val="18"/>
          <w:szCs w:val="18"/>
        </w:rPr>
      </w:pPr>
      <w:r w:rsidRPr="00344C32">
        <w:rPr>
          <w:sz w:val="18"/>
          <w:szCs w:val="18"/>
        </w:rPr>
        <w:t>na prenosnosť osobných údajov;</w:t>
      </w:r>
    </w:p>
    <w:p w14:paraId="403B3481" w14:textId="77777777" w:rsidR="005C5EFB" w:rsidRPr="00344C32" w:rsidRDefault="005C5EFB" w:rsidP="005C5EFB">
      <w:pPr>
        <w:pStyle w:val="Default"/>
        <w:numPr>
          <w:ilvl w:val="2"/>
          <w:numId w:val="4"/>
        </w:numPr>
        <w:ind w:left="1134" w:hanging="567"/>
        <w:jc w:val="both"/>
        <w:rPr>
          <w:sz w:val="18"/>
          <w:szCs w:val="18"/>
        </w:rPr>
      </w:pPr>
      <w:r w:rsidRPr="00344C32">
        <w:rPr>
          <w:sz w:val="18"/>
          <w:szCs w:val="18"/>
        </w:rPr>
        <w:t>podať návrh na začatie konania na Úrade na ochranu osobných údajov Slovenskej republiky. Ďalšie informácie o spracúvaní osobných údajov je možné nájsť aj na webovej stránke Objednávateľa (ďalej len „</w:t>
      </w:r>
      <w:r w:rsidRPr="00800CDB">
        <w:rPr>
          <w:b/>
          <w:bCs/>
          <w:sz w:val="18"/>
          <w:szCs w:val="18"/>
        </w:rPr>
        <w:t>Informácie o ochrane osobných údajov</w:t>
      </w:r>
      <w:r w:rsidRPr="00344C32">
        <w:rPr>
          <w:sz w:val="18"/>
          <w:szCs w:val="18"/>
        </w:rPr>
        <w:t xml:space="preserve">“). </w:t>
      </w:r>
    </w:p>
    <w:p w14:paraId="70A485BA" w14:textId="7140BC72" w:rsidR="00236E18" w:rsidRPr="00236E18" w:rsidRDefault="005C5EFB" w:rsidP="00236E18">
      <w:pPr>
        <w:pStyle w:val="Default"/>
        <w:numPr>
          <w:ilvl w:val="1"/>
          <w:numId w:val="5"/>
        </w:numPr>
        <w:ind w:left="567" w:hanging="567"/>
        <w:jc w:val="both"/>
        <w:rPr>
          <w:sz w:val="18"/>
          <w:szCs w:val="18"/>
        </w:rPr>
      </w:pPr>
      <w:r w:rsidRPr="00714CEB">
        <w:rPr>
          <w:sz w:val="18"/>
          <w:szCs w:val="18"/>
        </w:rPr>
        <w:t>Zhotoviteľ podpisom Zmluvy potvrdzuje že:</w:t>
      </w:r>
    </w:p>
    <w:p w14:paraId="2AD1A8FB" w14:textId="77777777" w:rsidR="005C5EFB" w:rsidRDefault="005C5EFB" w:rsidP="005C5EFB">
      <w:pPr>
        <w:pStyle w:val="Default"/>
        <w:numPr>
          <w:ilvl w:val="0"/>
          <w:numId w:val="6"/>
        </w:numPr>
        <w:ind w:left="1134" w:hanging="567"/>
        <w:jc w:val="both"/>
        <w:rPr>
          <w:sz w:val="18"/>
          <w:szCs w:val="18"/>
        </w:rPr>
      </w:pPr>
      <w:r w:rsidRPr="00714CEB">
        <w:rPr>
          <w:sz w:val="18"/>
          <w:szCs w:val="18"/>
        </w:rPr>
        <w:t>správnosť a pravdivosť osobných údajov, ktoré sa ho týkajú a sú uvedené v tejto Zmluve</w:t>
      </w:r>
      <w:r>
        <w:rPr>
          <w:sz w:val="18"/>
          <w:szCs w:val="18"/>
        </w:rPr>
        <w:t>;</w:t>
      </w:r>
    </w:p>
    <w:p w14:paraId="484C6D0A" w14:textId="77777777" w:rsidR="005C5EFB" w:rsidRDefault="005C5EFB" w:rsidP="005C5EFB">
      <w:pPr>
        <w:pStyle w:val="Default"/>
        <w:numPr>
          <w:ilvl w:val="0"/>
          <w:numId w:val="6"/>
        </w:numPr>
        <w:ind w:left="1134" w:hanging="567"/>
        <w:jc w:val="both"/>
        <w:rPr>
          <w:sz w:val="18"/>
          <w:szCs w:val="18"/>
        </w:rPr>
      </w:pPr>
      <w:r w:rsidRPr="00B05843">
        <w:rPr>
          <w:sz w:val="18"/>
          <w:szCs w:val="18"/>
        </w:rPr>
        <w:t>mu boli poskytnuté Informácie o ochrane osobných údajov</w:t>
      </w:r>
      <w:r>
        <w:rPr>
          <w:sz w:val="18"/>
          <w:szCs w:val="18"/>
        </w:rPr>
        <w:t>;</w:t>
      </w:r>
    </w:p>
    <w:p w14:paraId="152270D4" w14:textId="6414CFEE" w:rsidR="005C5EFB" w:rsidRDefault="005C5EFB" w:rsidP="002D10E1">
      <w:pPr>
        <w:pStyle w:val="Default"/>
        <w:numPr>
          <w:ilvl w:val="0"/>
          <w:numId w:val="6"/>
        </w:numPr>
        <w:ind w:left="1134" w:hanging="567"/>
        <w:jc w:val="both"/>
        <w:rPr>
          <w:sz w:val="18"/>
          <w:szCs w:val="18"/>
        </w:rPr>
      </w:pPr>
      <w:r w:rsidRPr="00B05843">
        <w:rPr>
          <w:sz w:val="18"/>
          <w:szCs w:val="18"/>
        </w:rPr>
        <w:t>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w:t>
      </w:r>
    </w:p>
    <w:p w14:paraId="70A7E432" w14:textId="14207C84" w:rsidR="00236E18" w:rsidRDefault="005C5EFB" w:rsidP="00236E18">
      <w:pPr>
        <w:pStyle w:val="Default"/>
        <w:numPr>
          <w:ilvl w:val="1"/>
          <w:numId w:val="8"/>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800CDB">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5DA3EA68" w14:textId="3D55A0FB" w:rsidR="00236E18" w:rsidRDefault="005C5EFB" w:rsidP="00236E18">
      <w:pPr>
        <w:pStyle w:val="Default"/>
        <w:numPr>
          <w:ilvl w:val="1"/>
          <w:numId w:val="8"/>
        </w:numPr>
        <w:ind w:left="567" w:hanging="567"/>
        <w:jc w:val="both"/>
        <w:rPr>
          <w:sz w:val="18"/>
          <w:szCs w:val="18"/>
        </w:rPr>
      </w:pPr>
      <w:r w:rsidRPr="475ACB03">
        <w:rPr>
          <w:sz w:val="18"/>
          <w:szCs w:val="18"/>
        </w:rPr>
        <w:t>Zhotoviteľ je povinný zabezpečiť dodržiavanie Pravidiel na zaistenie bezpečnosti a ochrany zdravia pri práci (</w:t>
      </w:r>
      <w:r>
        <w:rPr>
          <w:sz w:val="18"/>
          <w:szCs w:val="18"/>
        </w:rPr>
        <w:t>ďalej len „</w:t>
      </w:r>
      <w:r w:rsidRPr="00800CDB">
        <w:rPr>
          <w:b/>
          <w:bCs/>
          <w:sz w:val="18"/>
          <w:szCs w:val="18"/>
        </w:rPr>
        <w:t>BOZP</w:t>
      </w:r>
      <w:r>
        <w:rPr>
          <w:sz w:val="18"/>
          <w:szCs w:val="18"/>
        </w:rPr>
        <w:t>“</w:t>
      </w:r>
      <w:r w:rsidRPr="475ACB03">
        <w:rPr>
          <w:sz w:val="18"/>
          <w:szCs w:val="18"/>
        </w:rPr>
        <w:t>) a ochrany pred požiarmi (</w:t>
      </w:r>
      <w:r>
        <w:rPr>
          <w:sz w:val="18"/>
          <w:szCs w:val="18"/>
        </w:rPr>
        <w:t>ďalej len „</w:t>
      </w:r>
      <w:r w:rsidRPr="00800CDB">
        <w:rPr>
          <w:b/>
          <w:bCs/>
          <w:sz w:val="18"/>
          <w:szCs w:val="18"/>
        </w:rPr>
        <w:t>OPP</w:t>
      </w:r>
      <w:r>
        <w:rPr>
          <w:sz w:val="18"/>
          <w:szCs w:val="18"/>
        </w:rPr>
        <w:t>“</w:t>
      </w:r>
      <w:r w:rsidRPr="475ACB03">
        <w:rPr>
          <w:sz w:val="18"/>
          <w:szCs w:val="18"/>
        </w:rPr>
        <w:t>) osobami, ktoré vstupujú s vozidlom do areálu Závodu Spaľovňa odpadu, OLO a.s. za účelom dovozu a odvozu odpadu.</w:t>
      </w:r>
    </w:p>
    <w:p w14:paraId="75AB3C03" w14:textId="74648134" w:rsidR="005C5EFB" w:rsidRDefault="005C5EFB" w:rsidP="00236E18">
      <w:pPr>
        <w:pStyle w:val="Default"/>
        <w:numPr>
          <w:ilvl w:val="1"/>
          <w:numId w:val="8"/>
        </w:numPr>
        <w:ind w:left="567" w:hanging="567"/>
        <w:jc w:val="both"/>
        <w:rPr>
          <w:sz w:val="18"/>
          <w:szCs w:val="18"/>
        </w:rPr>
      </w:pPr>
      <w:r w:rsidRPr="00236E18">
        <w:rPr>
          <w:sz w:val="18"/>
          <w:szCs w:val="18"/>
        </w:rPr>
        <w:t xml:space="preserve">Neoddeliteľnou súčasťou zmluvy sú nasledovné prílohy: </w:t>
      </w:r>
    </w:p>
    <w:p w14:paraId="452A2AC3" w14:textId="77777777" w:rsidR="005C5EFB" w:rsidRPr="002D1858" w:rsidRDefault="005C5EFB" w:rsidP="005C5EFB">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5C5EFB" w:rsidRPr="00DF6E34" w14:paraId="7D552796" w14:textId="77777777" w:rsidTr="00A33F21">
        <w:trPr>
          <w:trHeight w:val="47"/>
        </w:trPr>
        <w:tc>
          <w:tcPr>
            <w:tcW w:w="9568" w:type="dxa"/>
            <w:gridSpan w:val="2"/>
            <w:shd w:val="clear" w:color="auto" w:fill="D9D9D9" w:themeFill="background1" w:themeFillShade="D9"/>
          </w:tcPr>
          <w:p w14:paraId="7DB7556D" w14:textId="77777777" w:rsidR="005C5EFB" w:rsidRPr="00DF6E34" w:rsidRDefault="005C5EFB" w:rsidP="00A33F21">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5C5EFB" w:rsidRPr="00DF6E34" w14:paraId="051DBC51" w14:textId="77777777" w:rsidTr="00A33F21">
        <w:trPr>
          <w:trHeight w:val="47"/>
        </w:trPr>
        <w:tc>
          <w:tcPr>
            <w:tcW w:w="467" w:type="dxa"/>
            <w:shd w:val="clear" w:color="auto" w:fill="D9D9D9" w:themeFill="background1" w:themeFillShade="D9"/>
          </w:tcPr>
          <w:p w14:paraId="46DCA266" w14:textId="77777777" w:rsidR="005C5EFB" w:rsidRPr="002D1858" w:rsidRDefault="005C5EFB" w:rsidP="00A33F21">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194EF51B" w14:textId="77777777" w:rsidR="005C5EFB" w:rsidRDefault="005C5EFB" w:rsidP="00A33F21">
            <w:pPr>
              <w:pStyle w:val="Bezriadkovania"/>
              <w:jc w:val="both"/>
              <w:rPr>
                <w:rFonts w:ascii="Arial" w:hAnsi="Arial" w:cs="Arial"/>
                <w:sz w:val="18"/>
                <w:szCs w:val="18"/>
              </w:rPr>
            </w:pPr>
            <w:r>
              <w:rPr>
                <w:rFonts w:ascii="Arial" w:hAnsi="Arial" w:cs="Arial"/>
                <w:sz w:val="18"/>
                <w:szCs w:val="18"/>
              </w:rPr>
              <w:t>Technická špecifikácia</w:t>
            </w:r>
          </w:p>
        </w:tc>
      </w:tr>
      <w:tr w:rsidR="005C5EFB" w:rsidRPr="00DF6E34" w14:paraId="67596A47" w14:textId="77777777" w:rsidTr="00A33F21">
        <w:trPr>
          <w:trHeight w:val="47"/>
        </w:trPr>
        <w:tc>
          <w:tcPr>
            <w:tcW w:w="467" w:type="dxa"/>
            <w:shd w:val="clear" w:color="auto" w:fill="D9D9D9" w:themeFill="background1" w:themeFillShade="D9"/>
          </w:tcPr>
          <w:p w14:paraId="60CE290B" w14:textId="77777777" w:rsidR="005C5EFB" w:rsidRPr="002D1858" w:rsidRDefault="005C5EFB" w:rsidP="00A33F21">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60097EFC" w14:textId="2ACF0C62" w:rsidR="005C5EFB" w:rsidRDefault="005C5EFB" w:rsidP="00A33F21">
            <w:pPr>
              <w:pStyle w:val="Bezriadkovania"/>
              <w:jc w:val="both"/>
              <w:rPr>
                <w:rFonts w:ascii="Arial" w:hAnsi="Arial" w:cs="Arial"/>
                <w:sz w:val="18"/>
                <w:szCs w:val="18"/>
              </w:rPr>
            </w:pPr>
            <w:r>
              <w:rPr>
                <w:rFonts w:ascii="Arial" w:hAnsi="Arial" w:cs="Arial"/>
                <w:sz w:val="18"/>
                <w:szCs w:val="18"/>
              </w:rPr>
              <w:t>Cena</w:t>
            </w:r>
            <w:r w:rsidR="00ED6A9E">
              <w:rPr>
                <w:rFonts w:ascii="Arial" w:hAnsi="Arial" w:cs="Arial"/>
                <w:sz w:val="18"/>
                <w:szCs w:val="18"/>
              </w:rPr>
              <w:t xml:space="preserve"> </w:t>
            </w:r>
          </w:p>
        </w:tc>
      </w:tr>
      <w:bookmarkEnd w:id="1"/>
    </w:tbl>
    <w:p w14:paraId="6D51A5FE" w14:textId="77777777" w:rsidR="005C5EFB" w:rsidRDefault="005C5EFB" w:rsidP="005C5EFB">
      <w:pPr>
        <w:pStyle w:val="Default"/>
        <w:ind w:left="567"/>
        <w:jc w:val="both"/>
        <w:rPr>
          <w:sz w:val="18"/>
          <w:szCs w:val="18"/>
        </w:rPr>
      </w:pPr>
    </w:p>
    <w:p w14:paraId="7F110EDF" w14:textId="37DAC8B0" w:rsidR="00236E18" w:rsidRPr="00236E18" w:rsidRDefault="005C5EFB" w:rsidP="00236E18">
      <w:pPr>
        <w:pStyle w:val="Default"/>
        <w:numPr>
          <w:ilvl w:val="1"/>
          <w:numId w:val="8"/>
        </w:numPr>
        <w:ind w:left="567" w:hanging="567"/>
        <w:jc w:val="both"/>
        <w:rPr>
          <w:sz w:val="18"/>
          <w:szCs w:val="18"/>
        </w:rPr>
      </w:pPr>
      <w:r w:rsidRPr="00236E18">
        <w:rPr>
          <w:sz w:val="18"/>
          <w:szCs w:val="18"/>
        </w:rPr>
        <w:t>Ak nie je v zmluve uvedené inak, zmluva sa stáva platnou dňom jej podpisu oboma zmluvnými stranami a účinnou dňom nasledujúcim po dni jej zverejnenia na webovom sídle objednávateľa www.olo.sk v zmysle § 47a zákona č. 40/1964 Zb. Občiansky zákonník v znení neskorších predpisov a § 5a zákona č. 211/2000 Z. z. o slobodnom prístupe k informáciám a o zmene a doplnení niektorých zákonov (zákon o slobode informácií) v znení neskorších predpisov.</w:t>
      </w:r>
      <w:bookmarkStart w:id="7" w:name="_Hlk46176995"/>
    </w:p>
    <w:p w14:paraId="42EFB101" w14:textId="2DEB6986" w:rsidR="005C5EFB" w:rsidRPr="001E6B9C" w:rsidRDefault="005C5EFB" w:rsidP="00236E18">
      <w:pPr>
        <w:pStyle w:val="Default"/>
        <w:numPr>
          <w:ilvl w:val="1"/>
          <w:numId w:val="8"/>
        </w:numPr>
        <w:ind w:left="567" w:hanging="567"/>
        <w:jc w:val="both"/>
        <w:rPr>
          <w:sz w:val="18"/>
          <w:szCs w:val="18"/>
        </w:rPr>
      </w:pPr>
      <w:r w:rsidRPr="00236E18">
        <w:rPr>
          <w:sz w:val="18"/>
          <w:szCs w:val="18"/>
        </w:rPr>
        <w:lastRenderedPageBreak/>
        <w:t xml:space="preserve">Táto zmluva je vyhotovená v troch (3) rovnopisoch, z toho dve (2) </w:t>
      </w:r>
      <w:r w:rsidRPr="001E6B9C">
        <w:rPr>
          <w:sz w:val="18"/>
          <w:szCs w:val="18"/>
        </w:rPr>
        <w:t xml:space="preserve">pre objednávateľa a jeden (1) rovnopis pre zhotoviteľa. </w:t>
      </w:r>
      <w:bookmarkEnd w:id="7"/>
    </w:p>
    <w:p w14:paraId="00665898" w14:textId="77777777" w:rsidR="005C5EFB" w:rsidRPr="00281ED6" w:rsidRDefault="005C5EFB" w:rsidP="005C5EFB">
      <w:pPr>
        <w:pStyle w:val="Bezriadkovania"/>
        <w:ind w:left="284"/>
        <w:jc w:val="both"/>
        <w:rPr>
          <w:rFonts w:ascii="Arial" w:hAnsi="Arial" w:cs="Arial"/>
          <w:sz w:val="18"/>
          <w:szCs w:val="18"/>
        </w:rPr>
      </w:pPr>
    </w:p>
    <w:p w14:paraId="716181E7" w14:textId="77777777" w:rsidR="005C5EFB" w:rsidRDefault="005C5EFB" w:rsidP="005C5EFB">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C5EFB" w14:paraId="2F13E948" w14:textId="77777777" w:rsidTr="00A33F21">
        <w:tc>
          <w:tcPr>
            <w:tcW w:w="4814" w:type="dxa"/>
          </w:tcPr>
          <w:p w14:paraId="44C16E16" w14:textId="77777777" w:rsidR="005C5EFB" w:rsidRDefault="005C5EFB" w:rsidP="00A33F21">
            <w:pPr>
              <w:pStyle w:val="Bezriadkovania"/>
              <w:jc w:val="both"/>
              <w:rPr>
                <w:rFonts w:ascii="Arial" w:hAnsi="Arial" w:cs="Arial"/>
                <w:sz w:val="18"/>
                <w:szCs w:val="18"/>
              </w:rPr>
            </w:pPr>
            <w:r>
              <w:rPr>
                <w:rFonts w:ascii="Arial" w:hAnsi="Arial" w:cs="Arial"/>
                <w:sz w:val="18"/>
                <w:szCs w:val="18"/>
              </w:rPr>
              <w:t>V ...........................  dňa ............................</w:t>
            </w:r>
          </w:p>
        </w:tc>
        <w:tc>
          <w:tcPr>
            <w:tcW w:w="4814" w:type="dxa"/>
          </w:tcPr>
          <w:p w14:paraId="4BA90AE6" w14:textId="77777777" w:rsidR="005C5EFB" w:rsidRDefault="005C5EFB" w:rsidP="00A33F21">
            <w:pPr>
              <w:pStyle w:val="Bezriadkovania"/>
              <w:jc w:val="both"/>
              <w:rPr>
                <w:rFonts w:ascii="Arial" w:hAnsi="Arial" w:cs="Arial"/>
                <w:sz w:val="18"/>
                <w:szCs w:val="18"/>
              </w:rPr>
            </w:pPr>
            <w:r>
              <w:rPr>
                <w:rFonts w:ascii="Arial" w:hAnsi="Arial" w:cs="Arial"/>
                <w:sz w:val="18"/>
                <w:szCs w:val="18"/>
              </w:rPr>
              <w:t>V ...........................  dňa ............................</w:t>
            </w:r>
          </w:p>
        </w:tc>
      </w:tr>
      <w:tr w:rsidR="005C5EFB" w14:paraId="662F9338" w14:textId="77777777" w:rsidTr="00A33F21">
        <w:tc>
          <w:tcPr>
            <w:tcW w:w="4814" w:type="dxa"/>
          </w:tcPr>
          <w:p w14:paraId="29E92CD3" w14:textId="77777777" w:rsidR="005C5EFB" w:rsidRDefault="005C5EFB" w:rsidP="00A33F21">
            <w:pPr>
              <w:pStyle w:val="Bezriadkovania"/>
              <w:jc w:val="both"/>
              <w:rPr>
                <w:rFonts w:ascii="Arial" w:hAnsi="Arial" w:cs="Arial"/>
                <w:b/>
                <w:bCs/>
                <w:sz w:val="18"/>
                <w:szCs w:val="18"/>
              </w:rPr>
            </w:pPr>
          </w:p>
          <w:p w14:paraId="716960EF" w14:textId="77777777" w:rsidR="005C5EFB" w:rsidRPr="00281ED6" w:rsidRDefault="005C5EFB" w:rsidP="00A33F21">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72B89932" w14:textId="77777777" w:rsidR="005C5EFB" w:rsidRDefault="005C5EFB" w:rsidP="00A33F21">
            <w:pPr>
              <w:pStyle w:val="Bezriadkovania"/>
              <w:jc w:val="both"/>
              <w:rPr>
                <w:rFonts w:ascii="Arial" w:hAnsi="Arial" w:cs="Arial"/>
                <w:sz w:val="18"/>
                <w:szCs w:val="18"/>
              </w:rPr>
            </w:pPr>
          </w:p>
          <w:p w14:paraId="2EDA146B" w14:textId="77777777" w:rsidR="005C5EFB" w:rsidRDefault="005C5EFB" w:rsidP="00A33F21">
            <w:pPr>
              <w:pStyle w:val="Bezriadkovania"/>
              <w:jc w:val="both"/>
              <w:rPr>
                <w:rFonts w:ascii="Arial" w:hAnsi="Arial" w:cs="Arial"/>
                <w:sz w:val="18"/>
                <w:szCs w:val="18"/>
              </w:rPr>
            </w:pPr>
          </w:p>
          <w:p w14:paraId="7F4E0D15" w14:textId="77777777" w:rsidR="005C5EFB" w:rsidRDefault="005C5EFB" w:rsidP="00A33F21">
            <w:pPr>
              <w:pStyle w:val="Bezriadkovania"/>
              <w:jc w:val="both"/>
              <w:rPr>
                <w:rFonts w:ascii="Arial" w:hAnsi="Arial" w:cs="Arial"/>
                <w:sz w:val="18"/>
                <w:szCs w:val="18"/>
              </w:rPr>
            </w:pPr>
          </w:p>
          <w:p w14:paraId="7058D204" w14:textId="77777777" w:rsidR="005C5EFB" w:rsidRDefault="005C5EFB" w:rsidP="00A33F21">
            <w:pPr>
              <w:pStyle w:val="Bezriadkovania"/>
              <w:jc w:val="center"/>
              <w:rPr>
                <w:rFonts w:ascii="Arial" w:hAnsi="Arial" w:cs="Arial"/>
                <w:sz w:val="18"/>
                <w:szCs w:val="18"/>
              </w:rPr>
            </w:pPr>
            <w:r>
              <w:rPr>
                <w:rFonts w:ascii="Arial" w:hAnsi="Arial" w:cs="Arial"/>
                <w:sz w:val="18"/>
                <w:szCs w:val="18"/>
              </w:rPr>
              <w:t>________________________________________</w:t>
            </w:r>
          </w:p>
          <w:p w14:paraId="1A7DD92B" w14:textId="77777777" w:rsidR="005C5EFB" w:rsidRPr="00281ED6" w:rsidRDefault="005C5EFB" w:rsidP="00A33F21">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p>
          <w:p w14:paraId="690107E2" w14:textId="77777777" w:rsidR="005C5EFB" w:rsidRDefault="005C5EFB" w:rsidP="00A33F21">
            <w:pPr>
              <w:pStyle w:val="Bezriadkovania"/>
              <w:jc w:val="center"/>
              <w:rPr>
                <w:rFonts w:ascii="Arial" w:hAnsi="Arial" w:cs="Arial"/>
                <w:sz w:val="18"/>
                <w:szCs w:val="18"/>
              </w:rPr>
            </w:pPr>
            <w:r w:rsidRPr="00281ED6">
              <w:rPr>
                <w:rFonts w:ascii="Arial" w:hAnsi="Arial" w:cs="Arial"/>
                <w:sz w:val="18"/>
                <w:szCs w:val="18"/>
              </w:rPr>
              <w:t>[meno, priezvisko a funkcia]</w:t>
            </w:r>
          </w:p>
          <w:p w14:paraId="67984AF5" w14:textId="77777777" w:rsidR="005C5EFB" w:rsidRDefault="005C5EFB" w:rsidP="00A33F21">
            <w:pPr>
              <w:pStyle w:val="Bezriadkovania"/>
              <w:jc w:val="both"/>
              <w:rPr>
                <w:rFonts w:ascii="Arial" w:hAnsi="Arial" w:cs="Arial"/>
                <w:sz w:val="18"/>
                <w:szCs w:val="18"/>
              </w:rPr>
            </w:pPr>
          </w:p>
        </w:tc>
        <w:tc>
          <w:tcPr>
            <w:tcW w:w="4814" w:type="dxa"/>
          </w:tcPr>
          <w:p w14:paraId="58807B62" w14:textId="77777777" w:rsidR="005C5EFB" w:rsidRDefault="005C5EFB" w:rsidP="00A33F21">
            <w:pPr>
              <w:pStyle w:val="Bezriadkovania"/>
              <w:jc w:val="both"/>
              <w:rPr>
                <w:rFonts w:ascii="Arial" w:hAnsi="Arial" w:cs="Arial"/>
                <w:b/>
                <w:bCs/>
                <w:sz w:val="18"/>
                <w:szCs w:val="18"/>
              </w:rPr>
            </w:pPr>
          </w:p>
          <w:p w14:paraId="540A4B66" w14:textId="77777777" w:rsidR="005C5EFB" w:rsidRPr="00281ED6" w:rsidRDefault="005C5EFB" w:rsidP="00A33F21">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29FB5801" w14:textId="77777777" w:rsidR="005C5EFB" w:rsidRDefault="005C5EFB" w:rsidP="00A33F21">
            <w:pPr>
              <w:pStyle w:val="Bezriadkovania"/>
              <w:jc w:val="both"/>
              <w:rPr>
                <w:rFonts w:ascii="Arial" w:hAnsi="Arial" w:cs="Arial"/>
                <w:sz w:val="18"/>
                <w:szCs w:val="18"/>
              </w:rPr>
            </w:pPr>
          </w:p>
          <w:p w14:paraId="2A6BF0F0" w14:textId="77777777" w:rsidR="005C5EFB" w:rsidRDefault="005C5EFB" w:rsidP="00A33F21">
            <w:pPr>
              <w:pStyle w:val="Bezriadkovania"/>
              <w:jc w:val="both"/>
              <w:rPr>
                <w:rFonts w:ascii="Arial" w:hAnsi="Arial" w:cs="Arial"/>
                <w:sz w:val="18"/>
                <w:szCs w:val="18"/>
              </w:rPr>
            </w:pPr>
          </w:p>
          <w:p w14:paraId="0A06E11C" w14:textId="77777777" w:rsidR="005C5EFB" w:rsidRDefault="005C5EFB" w:rsidP="00A33F21">
            <w:pPr>
              <w:pStyle w:val="Bezriadkovania"/>
              <w:jc w:val="both"/>
              <w:rPr>
                <w:rFonts w:ascii="Arial" w:hAnsi="Arial" w:cs="Arial"/>
                <w:sz w:val="18"/>
                <w:szCs w:val="18"/>
              </w:rPr>
            </w:pPr>
          </w:p>
          <w:p w14:paraId="44F6B24F" w14:textId="77777777" w:rsidR="005C5EFB" w:rsidRDefault="005C5EFB" w:rsidP="00A33F21">
            <w:pPr>
              <w:pStyle w:val="Bezriadkovania"/>
              <w:jc w:val="center"/>
              <w:rPr>
                <w:rFonts w:ascii="Arial" w:hAnsi="Arial" w:cs="Arial"/>
                <w:sz w:val="18"/>
                <w:szCs w:val="18"/>
              </w:rPr>
            </w:pPr>
            <w:r>
              <w:rPr>
                <w:rFonts w:ascii="Arial" w:hAnsi="Arial" w:cs="Arial"/>
                <w:sz w:val="18"/>
                <w:szCs w:val="18"/>
              </w:rPr>
              <w:t>________________________________________</w:t>
            </w:r>
          </w:p>
          <w:p w14:paraId="472350F3" w14:textId="77777777" w:rsidR="005C5EFB" w:rsidRPr="00281ED6" w:rsidRDefault="005C5EFB" w:rsidP="00A33F21">
            <w:pPr>
              <w:pStyle w:val="Bezriadkovania"/>
              <w:jc w:val="center"/>
              <w:rPr>
                <w:rFonts w:ascii="Arial" w:hAnsi="Arial" w:cs="Arial"/>
                <w:b/>
                <w:bCs/>
                <w:sz w:val="18"/>
                <w:szCs w:val="18"/>
              </w:rPr>
            </w:pPr>
            <w:r w:rsidRPr="00281ED6">
              <w:rPr>
                <w:rFonts w:ascii="Arial" w:hAnsi="Arial" w:cs="Arial"/>
                <w:b/>
                <w:bCs/>
                <w:sz w:val="18"/>
                <w:szCs w:val="18"/>
              </w:rPr>
              <w:t>[obchodné meno]</w:t>
            </w:r>
          </w:p>
          <w:p w14:paraId="30E5425C" w14:textId="77777777" w:rsidR="005C5EFB" w:rsidRDefault="005C5EFB" w:rsidP="00A33F21">
            <w:pPr>
              <w:pStyle w:val="Bezriadkovania"/>
              <w:jc w:val="center"/>
              <w:rPr>
                <w:rFonts w:ascii="Arial" w:hAnsi="Arial" w:cs="Arial"/>
                <w:sz w:val="18"/>
                <w:szCs w:val="18"/>
              </w:rPr>
            </w:pPr>
            <w:r w:rsidRPr="00281ED6">
              <w:rPr>
                <w:rFonts w:ascii="Arial" w:hAnsi="Arial" w:cs="Arial"/>
                <w:sz w:val="18"/>
                <w:szCs w:val="18"/>
              </w:rPr>
              <w:t>[meno, priezvisko a funkcia]</w:t>
            </w:r>
          </w:p>
        </w:tc>
      </w:tr>
      <w:tr w:rsidR="005C5EFB" w14:paraId="1ECCD10E" w14:textId="77777777" w:rsidTr="00A33F21">
        <w:tc>
          <w:tcPr>
            <w:tcW w:w="4814" w:type="dxa"/>
          </w:tcPr>
          <w:p w14:paraId="4A2FB657" w14:textId="77777777" w:rsidR="005C5EFB" w:rsidRDefault="005C5EFB" w:rsidP="00A33F21">
            <w:pPr>
              <w:pStyle w:val="Bezriadkovania"/>
              <w:jc w:val="both"/>
              <w:rPr>
                <w:rFonts w:ascii="Arial" w:hAnsi="Arial" w:cs="Arial"/>
                <w:sz w:val="18"/>
                <w:szCs w:val="18"/>
              </w:rPr>
            </w:pPr>
          </w:p>
          <w:p w14:paraId="23731022" w14:textId="77777777" w:rsidR="005C5EFB" w:rsidRDefault="005C5EFB" w:rsidP="00A33F21">
            <w:pPr>
              <w:pStyle w:val="Bezriadkovania"/>
              <w:jc w:val="both"/>
              <w:rPr>
                <w:rFonts w:ascii="Arial" w:hAnsi="Arial" w:cs="Arial"/>
                <w:sz w:val="18"/>
                <w:szCs w:val="18"/>
              </w:rPr>
            </w:pPr>
          </w:p>
          <w:p w14:paraId="103EAABE" w14:textId="77777777" w:rsidR="005C5EFB" w:rsidRDefault="005C5EFB" w:rsidP="00A33F21">
            <w:pPr>
              <w:pStyle w:val="Bezriadkovania"/>
              <w:jc w:val="center"/>
              <w:rPr>
                <w:rFonts w:ascii="Arial" w:hAnsi="Arial" w:cs="Arial"/>
                <w:sz w:val="18"/>
                <w:szCs w:val="18"/>
              </w:rPr>
            </w:pPr>
            <w:r>
              <w:rPr>
                <w:rFonts w:ascii="Arial" w:hAnsi="Arial" w:cs="Arial"/>
                <w:sz w:val="18"/>
                <w:szCs w:val="18"/>
              </w:rPr>
              <w:t>________________________________________</w:t>
            </w:r>
          </w:p>
          <w:p w14:paraId="4F28EBF3" w14:textId="77777777" w:rsidR="005C5EFB" w:rsidRDefault="005C5EFB" w:rsidP="00A33F21">
            <w:pPr>
              <w:pStyle w:val="Bezriadkovania"/>
              <w:jc w:val="center"/>
              <w:rPr>
                <w:rFonts w:ascii="Arial" w:hAnsi="Arial" w:cs="Arial"/>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p>
          <w:p w14:paraId="6FF0BA91" w14:textId="77777777" w:rsidR="005C5EFB" w:rsidRDefault="005C5EFB" w:rsidP="00A33F2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1323F18" w14:textId="77777777" w:rsidR="005C5EFB" w:rsidRDefault="005C5EFB" w:rsidP="00A33F21">
            <w:pPr>
              <w:pStyle w:val="Bezriadkovania"/>
              <w:jc w:val="both"/>
              <w:rPr>
                <w:rFonts w:ascii="Arial" w:hAnsi="Arial" w:cs="Arial"/>
                <w:sz w:val="18"/>
                <w:szCs w:val="18"/>
              </w:rPr>
            </w:pPr>
          </w:p>
          <w:p w14:paraId="7FAB3D47" w14:textId="77777777" w:rsidR="005C5EFB" w:rsidRDefault="005C5EFB" w:rsidP="00A33F21">
            <w:pPr>
              <w:pStyle w:val="Bezriadkovania"/>
              <w:jc w:val="both"/>
              <w:rPr>
                <w:rFonts w:ascii="Arial" w:hAnsi="Arial" w:cs="Arial"/>
                <w:sz w:val="18"/>
                <w:szCs w:val="18"/>
              </w:rPr>
            </w:pPr>
          </w:p>
          <w:p w14:paraId="675ACA86" w14:textId="77777777" w:rsidR="005C5EFB" w:rsidRDefault="005C5EFB" w:rsidP="00A33F21">
            <w:pPr>
              <w:pStyle w:val="Bezriadkovania"/>
              <w:jc w:val="center"/>
              <w:rPr>
                <w:rFonts w:ascii="Arial" w:hAnsi="Arial" w:cs="Arial"/>
                <w:sz w:val="18"/>
                <w:szCs w:val="18"/>
              </w:rPr>
            </w:pPr>
            <w:r>
              <w:rPr>
                <w:rFonts w:ascii="Arial" w:hAnsi="Arial" w:cs="Arial"/>
                <w:sz w:val="18"/>
                <w:szCs w:val="18"/>
              </w:rPr>
              <w:t>________________________________________</w:t>
            </w:r>
          </w:p>
          <w:p w14:paraId="2118541E" w14:textId="77777777" w:rsidR="005C5EFB" w:rsidRPr="00281ED6" w:rsidRDefault="005C5EFB" w:rsidP="00A33F21">
            <w:pPr>
              <w:pStyle w:val="Bezriadkovania"/>
              <w:jc w:val="center"/>
              <w:rPr>
                <w:rFonts w:ascii="Arial" w:hAnsi="Arial" w:cs="Arial"/>
                <w:b/>
                <w:bCs/>
                <w:sz w:val="18"/>
                <w:szCs w:val="18"/>
              </w:rPr>
            </w:pPr>
            <w:r w:rsidRPr="00281ED6">
              <w:rPr>
                <w:rFonts w:ascii="Arial" w:hAnsi="Arial" w:cs="Arial"/>
                <w:b/>
                <w:bCs/>
                <w:sz w:val="18"/>
                <w:szCs w:val="18"/>
              </w:rPr>
              <w:t>[obchodné meno]</w:t>
            </w:r>
          </w:p>
          <w:p w14:paraId="3D5FC9C8" w14:textId="77777777" w:rsidR="005C5EFB" w:rsidRDefault="005C5EFB" w:rsidP="00A33F2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27CBFEF" w14:textId="77777777" w:rsidR="005C5EFB" w:rsidRDefault="005C5EFB" w:rsidP="005C5EFB">
      <w:pPr>
        <w:pStyle w:val="Bezriadkovania"/>
        <w:jc w:val="both"/>
        <w:rPr>
          <w:rFonts w:ascii="Arial" w:hAnsi="Arial" w:cs="Arial"/>
          <w:sz w:val="18"/>
          <w:szCs w:val="18"/>
        </w:rPr>
      </w:pPr>
    </w:p>
    <w:p w14:paraId="3163070F" w14:textId="7E26DF1F" w:rsidR="00F849F4" w:rsidRPr="005C5EFB" w:rsidRDefault="00F849F4">
      <w:pPr>
        <w:rPr>
          <w:rFonts w:ascii="Arial" w:hAnsi="Arial" w:cs="Arial"/>
          <w:sz w:val="18"/>
          <w:szCs w:val="18"/>
        </w:rPr>
      </w:pPr>
    </w:p>
    <w:sectPr w:rsidR="00F849F4" w:rsidRPr="005C5EFB"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F4A02"/>
    <w:multiLevelType w:val="hybridMultilevel"/>
    <w:tmpl w:val="0D1A1CF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81F8F"/>
    <w:multiLevelType w:val="multilevel"/>
    <w:tmpl w:val="EAEE5FF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26A0F4A"/>
    <w:multiLevelType w:val="multilevel"/>
    <w:tmpl w:val="17208E0A"/>
    <w:lvl w:ilvl="0">
      <w:start w:val="1"/>
      <w:numFmt w:val="decimal"/>
      <w:lvlText w:val="%1."/>
      <w:lvlJc w:val="left"/>
      <w:pPr>
        <w:ind w:left="360" w:hanging="360"/>
      </w:pPr>
      <w:rPr>
        <w:b w:val="0"/>
        <w:bCs w:val="0"/>
      </w:rPr>
    </w:lvl>
    <w:lvl w:ilvl="1">
      <w:start w:val="1"/>
      <w:numFmt w:val="decimal"/>
      <w:lvlText w:val="6.%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2628BC"/>
    <w:multiLevelType w:val="hybridMultilevel"/>
    <w:tmpl w:val="F4C48ACE"/>
    <w:lvl w:ilvl="0" w:tplc="041B000F">
      <w:start w:val="1"/>
      <w:numFmt w:val="decimal"/>
      <w:lvlText w:val="%1."/>
      <w:lvlJc w:val="left"/>
      <w:pPr>
        <w:ind w:left="766" w:hanging="360"/>
      </w:pPr>
      <w:rPr>
        <w:rFonts w:hint="default"/>
      </w:rPr>
    </w:lvl>
    <w:lvl w:ilvl="1" w:tplc="041B0019" w:tentative="1">
      <w:start w:val="1"/>
      <w:numFmt w:val="lowerLetter"/>
      <w:lvlText w:val="%2."/>
      <w:lvlJc w:val="left"/>
      <w:pPr>
        <w:ind w:left="1486" w:hanging="360"/>
      </w:pPr>
    </w:lvl>
    <w:lvl w:ilvl="2" w:tplc="041B001B" w:tentative="1">
      <w:start w:val="1"/>
      <w:numFmt w:val="lowerRoman"/>
      <w:lvlText w:val="%3."/>
      <w:lvlJc w:val="right"/>
      <w:pPr>
        <w:ind w:left="2206" w:hanging="180"/>
      </w:pPr>
    </w:lvl>
    <w:lvl w:ilvl="3" w:tplc="041B000F" w:tentative="1">
      <w:start w:val="1"/>
      <w:numFmt w:val="decimal"/>
      <w:lvlText w:val="%4."/>
      <w:lvlJc w:val="left"/>
      <w:pPr>
        <w:ind w:left="2926" w:hanging="360"/>
      </w:pPr>
    </w:lvl>
    <w:lvl w:ilvl="4" w:tplc="041B0019" w:tentative="1">
      <w:start w:val="1"/>
      <w:numFmt w:val="lowerLetter"/>
      <w:lvlText w:val="%5."/>
      <w:lvlJc w:val="left"/>
      <w:pPr>
        <w:ind w:left="3646" w:hanging="360"/>
      </w:pPr>
    </w:lvl>
    <w:lvl w:ilvl="5" w:tplc="041B001B" w:tentative="1">
      <w:start w:val="1"/>
      <w:numFmt w:val="lowerRoman"/>
      <w:lvlText w:val="%6."/>
      <w:lvlJc w:val="right"/>
      <w:pPr>
        <w:ind w:left="4366" w:hanging="180"/>
      </w:pPr>
    </w:lvl>
    <w:lvl w:ilvl="6" w:tplc="041B000F" w:tentative="1">
      <w:start w:val="1"/>
      <w:numFmt w:val="decimal"/>
      <w:lvlText w:val="%7."/>
      <w:lvlJc w:val="left"/>
      <w:pPr>
        <w:ind w:left="5086" w:hanging="360"/>
      </w:pPr>
    </w:lvl>
    <w:lvl w:ilvl="7" w:tplc="041B0019" w:tentative="1">
      <w:start w:val="1"/>
      <w:numFmt w:val="lowerLetter"/>
      <w:lvlText w:val="%8."/>
      <w:lvlJc w:val="left"/>
      <w:pPr>
        <w:ind w:left="5806" w:hanging="360"/>
      </w:pPr>
    </w:lvl>
    <w:lvl w:ilvl="8" w:tplc="041B001B" w:tentative="1">
      <w:start w:val="1"/>
      <w:numFmt w:val="lowerRoman"/>
      <w:lvlText w:val="%9."/>
      <w:lvlJc w:val="right"/>
      <w:pPr>
        <w:ind w:left="6526" w:hanging="180"/>
      </w:pPr>
    </w:lvl>
  </w:abstractNum>
  <w:abstractNum w:abstractNumId="5" w15:restartNumberingAfterBreak="0">
    <w:nsid w:val="229C7F1A"/>
    <w:multiLevelType w:val="hybridMultilevel"/>
    <w:tmpl w:val="AE1CFB1C"/>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A07050"/>
    <w:multiLevelType w:val="multilevel"/>
    <w:tmpl w:val="7032B654"/>
    <w:lvl w:ilvl="0">
      <w:start w:val="1"/>
      <w:numFmt w:val="decimal"/>
      <w:lvlText w:val="%1."/>
      <w:lvlJc w:val="left"/>
      <w:pPr>
        <w:ind w:left="720" w:hanging="360"/>
      </w:pPr>
      <w:rPr>
        <w:rFonts w:hint="default"/>
        <w:strike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6E62A47"/>
    <w:multiLevelType w:val="hybridMultilevel"/>
    <w:tmpl w:val="B0A89E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4E7525E7"/>
    <w:multiLevelType w:val="hybridMultilevel"/>
    <w:tmpl w:val="F7343CEC"/>
    <w:lvl w:ilvl="0" w:tplc="4510D708">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10"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7"/>
  </w:num>
  <w:num w:numId="5">
    <w:abstractNumId w:val="2"/>
  </w:num>
  <w:num w:numId="6">
    <w:abstractNumId w:val="10"/>
  </w:num>
  <w:num w:numId="7">
    <w:abstractNumId w:val="0"/>
  </w:num>
  <w:num w:numId="8">
    <w:abstractNumId w:val="6"/>
  </w:num>
  <w:num w:numId="9">
    <w:abstractNumId w:val="4"/>
  </w:num>
  <w:num w:numId="10">
    <w:abstractNumId w:val="9"/>
  </w:num>
  <w:num w:numId="11">
    <w:abstractNumId w:val="5"/>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EFB"/>
    <w:rsid w:val="000070BB"/>
    <w:rsid w:val="00066A61"/>
    <w:rsid w:val="00077264"/>
    <w:rsid w:val="000858EA"/>
    <w:rsid w:val="000936FB"/>
    <w:rsid w:val="00095784"/>
    <w:rsid w:val="000F0CE1"/>
    <w:rsid w:val="001133B6"/>
    <w:rsid w:val="00125C0C"/>
    <w:rsid w:val="00131E9D"/>
    <w:rsid w:val="00144E8D"/>
    <w:rsid w:val="001B0F1D"/>
    <w:rsid w:val="001B70E3"/>
    <w:rsid w:val="001D532B"/>
    <w:rsid w:val="001E4715"/>
    <w:rsid w:val="001E6B9C"/>
    <w:rsid w:val="00201E14"/>
    <w:rsid w:val="00206511"/>
    <w:rsid w:val="00236E18"/>
    <w:rsid w:val="00267FCC"/>
    <w:rsid w:val="0028134C"/>
    <w:rsid w:val="002902CE"/>
    <w:rsid w:val="00297D34"/>
    <w:rsid w:val="002B610E"/>
    <w:rsid w:val="002D10E1"/>
    <w:rsid w:val="002E1AF6"/>
    <w:rsid w:val="002E27BA"/>
    <w:rsid w:val="00317C20"/>
    <w:rsid w:val="003449D0"/>
    <w:rsid w:val="00374775"/>
    <w:rsid w:val="00394FBA"/>
    <w:rsid w:val="003A0107"/>
    <w:rsid w:val="003F7D7E"/>
    <w:rsid w:val="004335D6"/>
    <w:rsid w:val="00445235"/>
    <w:rsid w:val="00451F2D"/>
    <w:rsid w:val="004A1179"/>
    <w:rsid w:val="004C1A0A"/>
    <w:rsid w:val="00584199"/>
    <w:rsid w:val="005B47E8"/>
    <w:rsid w:val="005C5EFB"/>
    <w:rsid w:val="005F6448"/>
    <w:rsid w:val="00601E61"/>
    <w:rsid w:val="00643516"/>
    <w:rsid w:val="006679C7"/>
    <w:rsid w:val="00690D5D"/>
    <w:rsid w:val="0069618D"/>
    <w:rsid w:val="006A1B6B"/>
    <w:rsid w:val="006B167D"/>
    <w:rsid w:val="006B4816"/>
    <w:rsid w:val="006D4684"/>
    <w:rsid w:val="007127E0"/>
    <w:rsid w:val="007214D1"/>
    <w:rsid w:val="0072162B"/>
    <w:rsid w:val="00741198"/>
    <w:rsid w:val="00766C7E"/>
    <w:rsid w:val="007B020D"/>
    <w:rsid w:val="007C3E2D"/>
    <w:rsid w:val="00800CDB"/>
    <w:rsid w:val="00885DBE"/>
    <w:rsid w:val="008D150A"/>
    <w:rsid w:val="00900FCE"/>
    <w:rsid w:val="00925181"/>
    <w:rsid w:val="009431E7"/>
    <w:rsid w:val="00946DAE"/>
    <w:rsid w:val="009B22E1"/>
    <w:rsid w:val="009B2F33"/>
    <w:rsid w:val="009C038E"/>
    <w:rsid w:val="009C7CA8"/>
    <w:rsid w:val="009F373A"/>
    <w:rsid w:val="00A0004C"/>
    <w:rsid w:val="00A42140"/>
    <w:rsid w:val="00A57B56"/>
    <w:rsid w:val="00A73E5D"/>
    <w:rsid w:val="00A744A4"/>
    <w:rsid w:val="00A777DA"/>
    <w:rsid w:val="00A96DB2"/>
    <w:rsid w:val="00AD4761"/>
    <w:rsid w:val="00B12BE6"/>
    <w:rsid w:val="00B4305A"/>
    <w:rsid w:val="00B65CF4"/>
    <w:rsid w:val="00B7257B"/>
    <w:rsid w:val="00BA06EA"/>
    <w:rsid w:val="00BA7892"/>
    <w:rsid w:val="00BB63EA"/>
    <w:rsid w:val="00BC18D8"/>
    <w:rsid w:val="00BD38D4"/>
    <w:rsid w:val="00C140AF"/>
    <w:rsid w:val="00C2725B"/>
    <w:rsid w:val="00C647C7"/>
    <w:rsid w:val="00C76A06"/>
    <w:rsid w:val="00C86C8D"/>
    <w:rsid w:val="00CB2389"/>
    <w:rsid w:val="00CC0282"/>
    <w:rsid w:val="00D06CEE"/>
    <w:rsid w:val="00D25A17"/>
    <w:rsid w:val="00D50D38"/>
    <w:rsid w:val="00D940AD"/>
    <w:rsid w:val="00DE2E01"/>
    <w:rsid w:val="00E14105"/>
    <w:rsid w:val="00E550D9"/>
    <w:rsid w:val="00E77D5D"/>
    <w:rsid w:val="00E819CC"/>
    <w:rsid w:val="00E83980"/>
    <w:rsid w:val="00ED2A44"/>
    <w:rsid w:val="00ED6A9E"/>
    <w:rsid w:val="00F00840"/>
    <w:rsid w:val="00F21B2D"/>
    <w:rsid w:val="00F849F4"/>
    <w:rsid w:val="00F85E5F"/>
    <w:rsid w:val="00F91226"/>
    <w:rsid w:val="00FA79FD"/>
    <w:rsid w:val="00FE07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94AC8"/>
  <w15:chartTrackingRefBased/>
  <w15:docId w15:val="{3DAF202A-72C7-4F77-8016-DD5BCA0E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C5EF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C5EFB"/>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5C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C5EFB"/>
    <w:pPr>
      <w:spacing w:after="0" w:line="240" w:lineRule="auto"/>
    </w:pPr>
  </w:style>
  <w:style w:type="character" w:styleId="Odkaznakomentr">
    <w:name w:val="annotation reference"/>
    <w:basedOn w:val="Predvolenpsmoodseku"/>
    <w:uiPriority w:val="99"/>
    <w:semiHidden/>
    <w:unhideWhenUsed/>
    <w:rsid w:val="005C5EFB"/>
    <w:rPr>
      <w:sz w:val="16"/>
      <w:szCs w:val="16"/>
    </w:rPr>
  </w:style>
  <w:style w:type="paragraph" w:styleId="Textkomentra">
    <w:name w:val="annotation text"/>
    <w:aliases w:val="Text komentáře Char1,Text komentáře Char Char, Char2 Char Char,Text komentáře Char, Char2 Char"/>
    <w:basedOn w:val="Normlny"/>
    <w:link w:val="TextkomentraChar"/>
    <w:uiPriority w:val="99"/>
    <w:unhideWhenUsed/>
    <w:rsid w:val="005C5EFB"/>
    <w:pPr>
      <w:spacing w:line="240" w:lineRule="auto"/>
    </w:pPr>
    <w:rPr>
      <w:sz w:val="20"/>
      <w:szCs w:val="20"/>
    </w:rPr>
  </w:style>
  <w:style w:type="character" w:customStyle="1" w:styleId="TextkomentraChar">
    <w:name w:val="Text komentára Char"/>
    <w:aliases w:val="Text komentáře Char1 Char,Text komentáře Char Char Char, Char2 Char Char Char,Text komentáře Char Char1, Char2 Char Char1"/>
    <w:basedOn w:val="Predvolenpsmoodseku"/>
    <w:link w:val="Textkomentra"/>
    <w:uiPriority w:val="99"/>
    <w:rsid w:val="005C5EFB"/>
    <w:rPr>
      <w:sz w:val="20"/>
      <w:szCs w:val="20"/>
    </w:rPr>
  </w:style>
  <w:style w:type="paragraph" w:styleId="Odsekzoznamu">
    <w:name w:val="List Paragraph"/>
    <w:aliases w:val="body,Odsek zoznamu2"/>
    <w:basedOn w:val="Normlny"/>
    <w:link w:val="OdsekzoznamuChar"/>
    <w:uiPriority w:val="34"/>
    <w:qFormat/>
    <w:rsid w:val="005C5EFB"/>
    <w:pPr>
      <w:widowControl w:val="0"/>
      <w:spacing w:after="200" w:line="276" w:lineRule="auto"/>
      <w:ind w:left="720"/>
      <w:contextualSpacing/>
    </w:pPr>
  </w:style>
  <w:style w:type="character" w:customStyle="1" w:styleId="Predvolenpsmoodseku1">
    <w:name w:val="Predvolené písmo odseku1"/>
    <w:rsid w:val="005C5EFB"/>
  </w:style>
  <w:style w:type="character" w:customStyle="1" w:styleId="OdsekzoznamuChar">
    <w:name w:val="Odsek zoznamu Char"/>
    <w:aliases w:val="body Char,Odsek zoznamu2 Char"/>
    <w:basedOn w:val="Predvolenpsmoodseku"/>
    <w:link w:val="Odsekzoznamu"/>
    <w:uiPriority w:val="34"/>
    <w:locked/>
    <w:rsid w:val="005C5EFB"/>
  </w:style>
  <w:style w:type="paragraph" w:styleId="Predmetkomentra">
    <w:name w:val="annotation subject"/>
    <w:basedOn w:val="Textkomentra"/>
    <w:next w:val="Textkomentra"/>
    <w:link w:val="PredmetkomentraChar"/>
    <w:uiPriority w:val="99"/>
    <w:semiHidden/>
    <w:unhideWhenUsed/>
    <w:rsid w:val="004335D6"/>
    <w:rPr>
      <w:b/>
      <w:bCs/>
    </w:rPr>
  </w:style>
  <w:style w:type="character" w:customStyle="1" w:styleId="PredmetkomentraChar">
    <w:name w:val="Predmet komentára Char"/>
    <w:basedOn w:val="TextkomentraChar"/>
    <w:link w:val="Predmetkomentra"/>
    <w:uiPriority w:val="99"/>
    <w:semiHidden/>
    <w:rsid w:val="004335D6"/>
    <w:rPr>
      <w:b/>
      <w:bCs/>
      <w:sz w:val="20"/>
      <w:szCs w:val="20"/>
    </w:rPr>
  </w:style>
  <w:style w:type="character" w:styleId="Hypertextovprepojenie">
    <w:name w:val="Hyperlink"/>
    <w:basedOn w:val="Predvolenpsmoodseku"/>
    <w:uiPriority w:val="99"/>
    <w:unhideWhenUsed/>
    <w:rsid w:val="00D50D38"/>
    <w:rPr>
      <w:color w:val="0563C1" w:themeColor="hyperlink"/>
      <w:u w:val="single"/>
    </w:rPr>
  </w:style>
  <w:style w:type="character" w:styleId="Nevyrieenzmienka">
    <w:name w:val="Unresolved Mention"/>
    <w:basedOn w:val="Predvolenpsmoodseku"/>
    <w:uiPriority w:val="99"/>
    <w:semiHidden/>
    <w:unhideWhenUsed/>
    <w:rsid w:val="00D50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vseobecne-obchodne-podmienk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1B139-4180-4EDF-A11D-25EE3062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3398</Words>
  <Characters>19372</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Šramová Dana</cp:lastModifiedBy>
  <cp:revision>7</cp:revision>
  <dcterms:created xsi:type="dcterms:W3CDTF">2021-02-17T06:38:00Z</dcterms:created>
  <dcterms:modified xsi:type="dcterms:W3CDTF">2021-02-19T05:53:00Z</dcterms:modified>
</cp:coreProperties>
</file>