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A0E" w:rsidRDefault="00104A0E" w:rsidP="00911E91">
      <w:pPr>
        <w:rPr>
          <w:sz w:val="28"/>
          <w:szCs w:val="28"/>
        </w:rPr>
      </w:pPr>
      <w:bookmarkStart w:id="0" w:name="_Toc451842515"/>
    </w:p>
    <w:p w:rsidR="00FB3D13" w:rsidRDefault="00FB3D13" w:rsidP="00911E91">
      <w:pPr>
        <w:rPr>
          <w:sz w:val="28"/>
          <w:szCs w:val="28"/>
        </w:rPr>
      </w:pPr>
    </w:p>
    <w:p w:rsidR="00FB3D13" w:rsidRDefault="00FB3D13" w:rsidP="00911E91">
      <w:pPr>
        <w:rPr>
          <w:sz w:val="28"/>
          <w:szCs w:val="28"/>
        </w:rPr>
      </w:pPr>
    </w:p>
    <w:tbl>
      <w:tblPr>
        <w:tblStyle w:val="Mriekatabu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3"/>
        <w:gridCol w:w="4077"/>
      </w:tblGrid>
      <w:tr w:rsidR="00104A0E" w:rsidRPr="00CD7B4E" w:rsidTr="00104A0E">
        <w:tc>
          <w:tcPr>
            <w:tcW w:w="5103" w:type="dxa"/>
          </w:tcPr>
          <w:p w:rsidR="00104A0E" w:rsidRPr="00CD7B4E" w:rsidRDefault="00104A0E" w:rsidP="00104A0E">
            <w:pPr>
              <w:tabs>
                <w:tab w:val="left" w:pos="3978"/>
              </w:tabs>
              <w:ind w:left="-108" w:firstLine="108"/>
              <w:jc w:val="left"/>
              <w:rPr>
                <w:b/>
                <w:bCs/>
                <w:iCs/>
                <w:color w:val="000000"/>
              </w:rPr>
            </w:pPr>
            <w:r w:rsidRPr="00CD7B4E">
              <w:rPr>
                <w:b/>
                <w:bCs/>
                <w:iCs/>
                <w:color w:val="000000"/>
              </w:rPr>
              <w:t xml:space="preserve">Obchodné meno </w:t>
            </w:r>
            <w:r>
              <w:rPr>
                <w:b/>
                <w:bCs/>
                <w:iCs/>
                <w:color w:val="000000"/>
              </w:rPr>
              <w:t>u</w:t>
            </w:r>
            <w:r>
              <w:rPr>
                <w:b/>
                <w:bCs/>
                <w:iCs/>
              </w:rPr>
              <w:t>chádzača</w:t>
            </w:r>
            <w:r w:rsidRPr="00CD7B4E">
              <w:rPr>
                <w:b/>
                <w:bCs/>
                <w:iCs/>
                <w:color w:val="000000"/>
              </w:rPr>
              <w:t xml:space="preserve">:                              </w:t>
            </w:r>
          </w:p>
        </w:tc>
        <w:tc>
          <w:tcPr>
            <w:tcW w:w="4077" w:type="dxa"/>
          </w:tcPr>
          <w:p w:rsidR="00104A0E" w:rsidRPr="00CD7B4E" w:rsidRDefault="00104A0E" w:rsidP="00F55D20">
            <w:r w:rsidRPr="00CD7B4E">
              <w:rPr>
                <w:bCs/>
                <w:i/>
                <w:iCs/>
                <w:color w:val="000000"/>
              </w:rPr>
              <w:t xml:space="preserve">(doplní </w:t>
            </w:r>
            <w:r>
              <w:rPr>
                <w:bCs/>
                <w:i/>
                <w:iCs/>
                <w:color w:val="000000"/>
              </w:rPr>
              <w:t>uchádzač</w:t>
            </w:r>
            <w:r w:rsidRPr="00CD7B4E">
              <w:rPr>
                <w:bCs/>
                <w:i/>
                <w:iCs/>
                <w:color w:val="000000"/>
              </w:rPr>
              <w:t>)</w:t>
            </w:r>
          </w:p>
        </w:tc>
      </w:tr>
      <w:tr w:rsidR="00104A0E" w:rsidRPr="00CD7B4E" w:rsidTr="00104A0E">
        <w:tc>
          <w:tcPr>
            <w:tcW w:w="5103" w:type="dxa"/>
          </w:tcPr>
          <w:p w:rsidR="00104A0E" w:rsidRPr="00CD7B4E" w:rsidRDefault="00104A0E" w:rsidP="00F55D20">
            <w:pPr>
              <w:jc w:val="left"/>
              <w:rPr>
                <w:b/>
                <w:bCs/>
                <w:iCs/>
                <w:color w:val="000000"/>
              </w:rPr>
            </w:pPr>
            <w:r w:rsidRPr="00CD7B4E">
              <w:rPr>
                <w:b/>
                <w:bCs/>
                <w:iCs/>
                <w:color w:val="000000"/>
              </w:rPr>
              <w:t xml:space="preserve">Sídlo alebo miesto podnikania </w:t>
            </w:r>
            <w:r>
              <w:rPr>
                <w:b/>
                <w:bCs/>
                <w:iCs/>
              </w:rPr>
              <w:t>uchádzača</w:t>
            </w:r>
            <w:r w:rsidRPr="00CD7B4E">
              <w:rPr>
                <w:b/>
                <w:bCs/>
                <w:iCs/>
                <w:color w:val="000000"/>
              </w:rPr>
              <w:t xml:space="preserve">:      </w:t>
            </w:r>
          </w:p>
        </w:tc>
        <w:tc>
          <w:tcPr>
            <w:tcW w:w="4077" w:type="dxa"/>
          </w:tcPr>
          <w:p w:rsidR="00104A0E" w:rsidRPr="00CD7B4E" w:rsidRDefault="00104A0E" w:rsidP="00F55D20">
            <w:r w:rsidRPr="00CD7B4E">
              <w:rPr>
                <w:bCs/>
                <w:i/>
                <w:iCs/>
                <w:color w:val="000000"/>
              </w:rPr>
              <w:t xml:space="preserve">(doplní </w:t>
            </w:r>
            <w:r>
              <w:rPr>
                <w:bCs/>
                <w:i/>
                <w:iCs/>
                <w:color w:val="000000"/>
              </w:rPr>
              <w:t>uchádzač</w:t>
            </w:r>
            <w:r w:rsidRPr="00CD7B4E">
              <w:rPr>
                <w:bCs/>
                <w:i/>
                <w:iCs/>
                <w:color w:val="000000"/>
              </w:rPr>
              <w:t>)</w:t>
            </w:r>
          </w:p>
        </w:tc>
      </w:tr>
      <w:tr w:rsidR="00104A0E" w:rsidRPr="00CD7B4E" w:rsidTr="00104A0E">
        <w:tc>
          <w:tcPr>
            <w:tcW w:w="5103" w:type="dxa"/>
          </w:tcPr>
          <w:p w:rsidR="00104A0E" w:rsidRPr="00CD7B4E" w:rsidRDefault="00104A0E" w:rsidP="00F55D20">
            <w:pPr>
              <w:jc w:val="left"/>
              <w:rPr>
                <w:b/>
                <w:bCs/>
                <w:iCs/>
                <w:color w:val="000000"/>
              </w:rPr>
            </w:pPr>
            <w:r w:rsidRPr="00CD7B4E">
              <w:rPr>
                <w:b/>
                <w:bCs/>
                <w:iCs/>
                <w:color w:val="000000"/>
              </w:rPr>
              <w:t xml:space="preserve">IČO </w:t>
            </w:r>
            <w:r>
              <w:rPr>
                <w:b/>
                <w:bCs/>
                <w:iCs/>
              </w:rPr>
              <w:t>uchádzača</w:t>
            </w:r>
            <w:r w:rsidRPr="00CD7B4E">
              <w:rPr>
                <w:b/>
                <w:bCs/>
                <w:iCs/>
                <w:color w:val="000000"/>
              </w:rPr>
              <w:t xml:space="preserve">:                                                  </w:t>
            </w:r>
          </w:p>
        </w:tc>
        <w:tc>
          <w:tcPr>
            <w:tcW w:w="4077" w:type="dxa"/>
          </w:tcPr>
          <w:p w:rsidR="00104A0E" w:rsidRPr="00CD7B4E" w:rsidRDefault="00104A0E" w:rsidP="00F55D20">
            <w:r w:rsidRPr="00CD7B4E">
              <w:rPr>
                <w:bCs/>
                <w:i/>
                <w:iCs/>
                <w:color w:val="000000"/>
              </w:rPr>
              <w:t xml:space="preserve">(doplní </w:t>
            </w:r>
            <w:r>
              <w:rPr>
                <w:bCs/>
                <w:i/>
                <w:iCs/>
                <w:color w:val="000000"/>
              </w:rPr>
              <w:t>uchádzač</w:t>
            </w:r>
            <w:r w:rsidRPr="00CD7B4E">
              <w:rPr>
                <w:bCs/>
                <w:i/>
                <w:iCs/>
                <w:color w:val="000000"/>
              </w:rPr>
              <w:t>)</w:t>
            </w:r>
          </w:p>
        </w:tc>
      </w:tr>
    </w:tbl>
    <w:p w:rsidR="00104A0E" w:rsidRDefault="00104A0E" w:rsidP="00911E91">
      <w:pPr>
        <w:rPr>
          <w:sz w:val="28"/>
          <w:szCs w:val="28"/>
        </w:rPr>
      </w:pPr>
    </w:p>
    <w:p w:rsidR="00FB3D13" w:rsidRDefault="00FB3D13" w:rsidP="00911E91">
      <w:pPr>
        <w:rPr>
          <w:sz w:val="28"/>
          <w:szCs w:val="28"/>
        </w:rPr>
      </w:pPr>
    </w:p>
    <w:bookmarkEnd w:id="0"/>
    <w:p w:rsidR="000216B3" w:rsidRDefault="000216B3" w:rsidP="000216B3">
      <w:pPr>
        <w:pStyle w:val="Nadpis1"/>
        <w:numPr>
          <w:ilvl w:val="0"/>
          <w:numId w:val="0"/>
        </w:numPr>
        <w:spacing w:line="240" w:lineRule="auto"/>
        <w:rPr>
          <w:sz w:val="28"/>
          <w:szCs w:val="28"/>
        </w:rPr>
      </w:pPr>
      <w:r>
        <w:rPr>
          <w:sz w:val="28"/>
          <w:szCs w:val="28"/>
        </w:rPr>
        <w:t xml:space="preserve">PODROBNÝ TECHNICHNICKÝ </w:t>
      </w:r>
      <w:r w:rsidRPr="00991455">
        <w:rPr>
          <w:sz w:val="28"/>
          <w:szCs w:val="28"/>
        </w:rPr>
        <w:t xml:space="preserve">OPIS PREDMETU ZÁKAZKY </w:t>
      </w:r>
    </w:p>
    <w:p w:rsidR="000216B3" w:rsidRDefault="000216B3" w:rsidP="000216B3">
      <w:pPr>
        <w:rPr>
          <w:lang w:eastAsia="cs-CZ"/>
        </w:rPr>
      </w:pPr>
    </w:p>
    <w:p w:rsidR="00911E91" w:rsidRPr="00F831E4" w:rsidRDefault="00911E91" w:rsidP="00911E91">
      <w:pPr>
        <w:pStyle w:val="Odsekzoznamu"/>
        <w:ind w:left="0"/>
        <w:rPr>
          <w:b/>
          <w:sz w:val="22"/>
          <w:szCs w:val="22"/>
        </w:rPr>
      </w:pPr>
      <w:r w:rsidRPr="0091655A">
        <w:rPr>
          <w:snapToGrid w:val="0"/>
          <w:sz w:val="22"/>
        </w:rPr>
        <w:t>Predmetom zákazky sú:</w:t>
      </w:r>
      <w:r w:rsidRPr="0091655A">
        <w:rPr>
          <w:b/>
          <w:snapToGrid w:val="0"/>
          <w:sz w:val="22"/>
        </w:rPr>
        <w:t xml:space="preserve"> </w:t>
      </w:r>
      <w:r w:rsidRPr="00F831E4">
        <w:rPr>
          <w:b/>
          <w:sz w:val="22"/>
          <w:szCs w:val="22"/>
        </w:rPr>
        <w:t>Ultrazvukové sonografické prístroje v počte 3 ks</w:t>
      </w:r>
      <w:r w:rsidRPr="00F831E4">
        <w:rPr>
          <w:sz w:val="22"/>
          <w:szCs w:val="22"/>
        </w:rPr>
        <w:t xml:space="preserve"> </w:t>
      </w:r>
      <w:r w:rsidRPr="00F831E4">
        <w:rPr>
          <w:bCs/>
          <w:iCs/>
          <w:sz w:val="22"/>
          <w:szCs w:val="22"/>
        </w:rPr>
        <w:t>pre potreby Fakultnej nemocnice s poliklinikou F. D. </w:t>
      </w:r>
      <w:proofErr w:type="spellStart"/>
      <w:r w:rsidRPr="00F831E4">
        <w:rPr>
          <w:bCs/>
          <w:iCs/>
          <w:sz w:val="22"/>
          <w:szCs w:val="22"/>
        </w:rPr>
        <w:t>Roosevelta</w:t>
      </w:r>
      <w:proofErr w:type="spellEnd"/>
      <w:r w:rsidRPr="00F831E4">
        <w:rPr>
          <w:bCs/>
          <w:iCs/>
          <w:sz w:val="22"/>
          <w:szCs w:val="22"/>
        </w:rPr>
        <w:t xml:space="preserve"> Banská Bystrica</w:t>
      </w:r>
      <w:r w:rsidRPr="00F831E4">
        <w:rPr>
          <w:sz w:val="22"/>
          <w:szCs w:val="22"/>
        </w:rPr>
        <w:t xml:space="preserve"> vrátane súvisiacich služieb  - dodávky na miesto určenia, fyzického prevzatia tovaru, odbornej inštalácie, uvedenia zariadenia do trvalej prevádzky, funkčnej skúšky, odovzdania sprievodnej a technickej dokumentácie, odborného zaškolenia a záručného servisu s plným servisným pokrytím po dobu 48 mesiacov.</w:t>
      </w:r>
    </w:p>
    <w:p w:rsidR="00911E91" w:rsidRPr="00C91B1D" w:rsidRDefault="00911E91" w:rsidP="00911E91">
      <w:pPr>
        <w:pStyle w:val="Odsekzoznamu"/>
        <w:shd w:val="clear" w:color="auto" w:fill="FFFFFF"/>
        <w:ind w:left="0"/>
        <w:rPr>
          <w:b/>
          <w:bCs/>
          <w:sz w:val="22"/>
          <w:szCs w:val="22"/>
        </w:rPr>
      </w:pPr>
      <w:r w:rsidRPr="00C91B1D">
        <w:rPr>
          <w:b/>
          <w:bCs/>
          <w:sz w:val="22"/>
          <w:szCs w:val="22"/>
        </w:rPr>
        <w:t>Časť č.</w:t>
      </w:r>
      <w:r>
        <w:rPr>
          <w:b/>
          <w:bCs/>
          <w:sz w:val="22"/>
          <w:szCs w:val="22"/>
        </w:rPr>
        <w:t xml:space="preserve"> 3</w:t>
      </w:r>
      <w:r w:rsidRPr="00C91B1D">
        <w:rPr>
          <w:b/>
          <w:bCs/>
          <w:sz w:val="22"/>
          <w:szCs w:val="22"/>
        </w:rPr>
        <w:t>:</w:t>
      </w:r>
    </w:p>
    <w:p w:rsidR="00911E91" w:rsidRDefault="00911E91" w:rsidP="00911E91">
      <w:pPr>
        <w:pStyle w:val="Odsekzoznamu"/>
        <w:ind w:left="0"/>
        <w:rPr>
          <w:szCs w:val="24"/>
        </w:rPr>
      </w:pPr>
      <w:r w:rsidRPr="00B45F7D">
        <w:rPr>
          <w:b/>
          <w:i/>
          <w:szCs w:val="24"/>
        </w:rPr>
        <w:t>USG prístroj v počte 1 ks pre potreby II. Neurologickej kliniky SZU</w:t>
      </w:r>
      <w:r w:rsidRPr="00B45F7D">
        <w:rPr>
          <w:szCs w:val="24"/>
        </w:rPr>
        <w:t xml:space="preserve"> určený k diagnostike </w:t>
      </w:r>
      <w:proofErr w:type="spellStart"/>
      <w:r w:rsidRPr="00B45F7D">
        <w:rPr>
          <w:szCs w:val="24"/>
        </w:rPr>
        <w:t>karoténych</w:t>
      </w:r>
      <w:proofErr w:type="spellEnd"/>
      <w:r w:rsidRPr="00B45F7D">
        <w:rPr>
          <w:szCs w:val="24"/>
        </w:rPr>
        <w:t xml:space="preserve"> a </w:t>
      </w:r>
      <w:proofErr w:type="spellStart"/>
      <w:r w:rsidRPr="00B45F7D">
        <w:rPr>
          <w:szCs w:val="24"/>
        </w:rPr>
        <w:t>vertebrálnych</w:t>
      </w:r>
      <w:proofErr w:type="spellEnd"/>
      <w:r w:rsidRPr="00B45F7D">
        <w:rPr>
          <w:szCs w:val="24"/>
        </w:rPr>
        <w:t xml:space="preserve"> ciev a </w:t>
      </w:r>
      <w:proofErr w:type="spellStart"/>
      <w:r w:rsidRPr="00B45F7D">
        <w:rPr>
          <w:szCs w:val="24"/>
        </w:rPr>
        <w:t>transkraniálnu</w:t>
      </w:r>
      <w:proofErr w:type="spellEnd"/>
      <w:r w:rsidRPr="00B45F7D">
        <w:rPr>
          <w:szCs w:val="24"/>
        </w:rPr>
        <w:t xml:space="preserve"> sonografiu mozgových ciev</w:t>
      </w:r>
      <w:r>
        <w:rPr>
          <w:szCs w:val="24"/>
        </w:rPr>
        <w:t>.</w:t>
      </w:r>
    </w:p>
    <w:p w:rsidR="00911E91" w:rsidRDefault="00911E91" w:rsidP="00911E91">
      <w:pPr>
        <w:pStyle w:val="Odsekzoznamu"/>
        <w:ind w:left="0"/>
        <w:rPr>
          <w:szCs w:val="24"/>
        </w:rPr>
      </w:pPr>
    </w:p>
    <w:p w:rsidR="00911E91" w:rsidRDefault="00911E91" w:rsidP="00911E91">
      <w:pPr>
        <w:tabs>
          <w:tab w:val="left" w:pos="851"/>
        </w:tabs>
        <w:autoSpaceDE w:val="0"/>
        <w:autoSpaceDN w:val="0"/>
        <w:rPr>
          <w:sz w:val="22"/>
        </w:rPr>
      </w:pPr>
      <w:r w:rsidRPr="00AE3AAA">
        <w:rPr>
          <w:sz w:val="22"/>
        </w:rPr>
        <w:t xml:space="preserve">Prístrojová technika musí byť </w:t>
      </w:r>
      <w:r w:rsidRPr="00AE3AAA">
        <w:rPr>
          <w:i/>
          <w:sz w:val="22"/>
        </w:rPr>
        <w:t xml:space="preserve">NOVÁ, </w:t>
      </w:r>
      <w:r>
        <w:rPr>
          <w:i/>
          <w:sz w:val="22"/>
        </w:rPr>
        <w:t>NEPOUŽÍVANÁ, NEREPASOVANÁ</w:t>
      </w:r>
      <w:r w:rsidRPr="00AE3AAA">
        <w:rPr>
          <w:i/>
          <w:sz w:val="22"/>
        </w:rPr>
        <w:t xml:space="preserve"> s MINIMÁLNYMI TECHNICKO-MEDICÍNSKYMI a FUNKČNÝMI PARAMETRAMI </w:t>
      </w:r>
      <w:r w:rsidRPr="00AE3AAA">
        <w:rPr>
          <w:sz w:val="22"/>
        </w:rPr>
        <w:t>uvedenými verejným obstarávateľom.</w:t>
      </w:r>
    </w:p>
    <w:p w:rsidR="00FB3D13" w:rsidRDefault="00FB3D13" w:rsidP="00911E91">
      <w:pPr>
        <w:tabs>
          <w:tab w:val="left" w:pos="851"/>
        </w:tabs>
        <w:autoSpaceDE w:val="0"/>
        <w:autoSpaceDN w:val="0"/>
        <w:rPr>
          <w:sz w:val="22"/>
        </w:rPr>
      </w:pPr>
    </w:p>
    <w:p w:rsidR="00911E91" w:rsidRDefault="00911E91" w:rsidP="00911E91">
      <w:pPr>
        <w:tabs>
          <w:tab w:val="left" w:pos="851"/>
        </w:tabs>
        <w:autoSpaceDE w:val="0"/>
        <w:autoSpaceDN w:val="0"/>
        <w:rPr>
          <w:sz w:val="22"/>
        </w:rPr>
      </w:pPr>
      <w:r>
        <w:rPr>
          <w:sz w:val="22"/>
        </w:rPr>
        <w:t>Požadujeme dodanie prístrojovej techniky, ktorá je schválená na dovoz a predaj v Slovenskej republike resp. v rámci Európskej únie a bude vyhovovať platným medzinárodným normám, STN, všeobecne záväzným právnym predpisom a ktorá má pridelený platný ŠUKL kód ak je to relevantné.</w:t>
      </w:r>
    </w:p>
    <w:p w:rsidR="00911E91" w:rsidRDefault="00911E91" w:rsidP="00911E91">
      <w:pPr>
        <w:tabs>
          <w:tab w:val="left" w:pos="851"/>
        </w:tabs>
        <w:autoSpaceDE w:val="0"/>
        <w:autoSpaceDN w:val="0"/>
        <w:rPr>
          <w:sz w:val="22"/>
        </w:rPr>
      </w:pPr>
    </w:p>
    <w:p w:rsidR="00911E91" w:rsidRDefault="00911E91" w:rsidP="00911E91">
      <w:pPr>
        <w:tabs>
          <w:tab w:val="left" w:pos="851"/>
        </w:tabs>
        <w:autoSpaceDE w:val="0"/>
        <w:autoSpaceDN w:val="0"/>
        <w:rPr>
          <w:sz w:val="22"/>
        </w:rPr>
      </w:pPr>
      <w:r>
        <w:rPr>
          <w:sz w:val="22"/>
        </w:rPr>
        <w:t>Ponúkané zariadenie predmetu zákazky musí</w:t>
      </w:r>
      <w:r w:rsidRPr="00AE3AAA">
        <w:rPr>
          <w:sz w:val="22"/>
        </w:rPr>
        <w:t xml:space="preserve"> spĺňať zadefinovanú t</w:t>
      </w:r>
    </w:p>
    <w:p w:rsidR="00911E91" w:rsidRDefault="00911E91" w:rsidP="00911E91">
      <w:pPr>
        <w:tabs>
          <w:tab w:val="left" w:pos="851"/>
        </w:tabs>
        <w:autoSpaceDE w:val="0"/>
        <w:autoSpaceDN w:val="0"/>
        <w:rPr>
          <w:sz w:val="22"/>
        </w:rPr>
      </w:pPr>
      <w:proofErr w:type="spellStart"/>
      <w:r w:rsidRPr="00AE3AAA">
        <w:rPr>
          <w:sz w:val="22"/>
        </w:rPr>
        <w:t>echnickú</w:t>
      </w:r>
      <w:proofErr w:type="spellEnd"/>
      <w:r w:rsidRPr="00AE3AAA">
        <w:rPr>
          <w:sz w:val="22"/>
        </w:rPr>
        <w:t xml:space="preserve"> špecifikáciu. Verejný obstarávateľ umožňuje</w:t>
      </w:r>
      <w:r>
        <w:rPr>
          <w:sz w:val="22"/>
        </w:rPr>
        <w:t xml:space="preserve"> ak by v špecifikácii</w:t>
      </w:r>
      <w:r w:rsidRPr="00AE3AAA">
        <w:rPr>
          <w:sz w:val="22"/>
        </w:rPr>
        <w:t xml:space="preserve"> predmetu zákazk</w:t>
      </w:r>
      <w:r>
        <w:rPr>
          <w:sz w:val="22"/>
        </w:rPr>
        <w:t>y,</w:t>
      </w:r>
      <w:r w:rsidRPr="00AE3AAA">
        <w:rPr>
          <w:sz w:val="22"/>
        </w:rPr>
        <w:t xml:space="preserve"> súhrn niektorých z uvedených parametrov alebo r</w:t>
      </w:r>
      <w:r>
        <w:rPr>
          <w:sz w:val="22"/>
        </w:rPr>
        <w:t>ozpätie parametrov identifikoval</w:t>
      </w:r>
      <w:r w:rsidRPr="00AE3AAA">
        <w:rPr>
          <w:sz w:val="22"/>
        </w:rPr>
        <w:t xml:space="preserve"> výrobok konkrétneho výrobcu,</w:t>
      </w:r>
      <w:r>
        <w:rPr>
          <w:sz w:val="22"/>
        </w:rPr>
        <w:t xml:space="preserve"> možnosť</w:t>
      </w:r>
      <w:r w:rsidRPr="00AE3AAA">
        <w:rPr>
          <w:sz w:val="22"/>
        </w:rPr>
        <w:t xml:space="preserve"> predložiť v ponuke ekvivalent pod podmienkou, že také zariadenie bude spĺňať požiadavky na úžitkové, prevádzkové a funkčné charakteristiky, ktoré sú nevyhnutné na zabezpečenie účelu</w:t>
      </w:r>
      <w:r>
        <w:rPr>
          <w:sz w:val="22"/>
        </w:rPr>
        <w:t>, na ktoré je zariadenie</w:t>
      </w:r>
      <w:r w:rsidRPr="00AE3AAA">
        <w:rPr>
          <w:sz w:val="22"/>
        </w:rPr>
        <w:t xml:space="preserve"> určené. Dôkazné bremeno identifikácie výrobku konkrétneho výrobcu a splnenie úžitkovej, prevádzkovej a funkčnej charak</w:t>
      </w:r>
      <w:r>
        <w:rPr>
          <w:sz w:val="22"/>
        </w:rPr>
        <w:t>teristiky je na strane uchádzača</w:t>
      </w:r>
      <w:r w:rsidRPr="00AE3AAA">
        <w:rPr>
          <w:sz w:val="22"/>
        </w:rPr>
        <w:t>.</w:t>
      </w:r>
    </w:p>
    <w:p w:rsidR="00911E91" w:rsidRPr="00AE3AAA" w:rsidRDefault="00911E91" w:rsidP="00911E91">
      <w:pPr>
        <w:spacing w:before="120"/>
        <w:rPr>
          <w:color w:val="000000"/>
          <w:sz w:val="22"/>
        </w:rPr>
      </w:pPr>
      <w:r w:rsidRPr="0099622C">
        <w:rPr>
          <w:color w:val="000000"/>
          <w:sz w:val="22"/>
        </w:rPr>
        <w:t xml:space="preserve">Súčasťou predmetu zákazky </w:t>
      </w:r>
      <w:r>
        <w:rPr>
          <w:color w:val="000000"/>
          <w:sz w:val="22"/>
        </w:rPr>
        <w:t>sú súvisiace služby:</w:t>
      </w:r>
    </w:p>
    <w:p w:rsidR="00911E91" w:rsidRPr="00AE3AAA" w:rsidRDefault="00911E91" w:rsidP="004F62F3">
      <w:pPr>
        <w:pStyle w:val="tl1"/>
        <w:numPr>
          <w:ilvl w:val="0"/>
          <w:numId w:val="9"/>
        </w:numPr>
        <w:tabs>
          <w:tab w:val="clear" w:pos="720"/>
          <w:tab w:val="left" w:pos="993"/>
        </w:tabs>
        <w:ind w:left="284" w:hanging="284"/>
        <w:rPr>
          <w:rFonts w:ascii="Times New Roman" w:hAnsi="Times New Roman"/>
          <w:color w:val="000000"/>
          <w:sz w:val="22"/>
          <w:szCs w:val="22"/>
        </w:rPr>
      </w:pPr>
      <w:r w:rsidRPr="00AE3AAA">
        <w:rPr>
          <w:rFonts w:ascii="Times New Roman" w:hAnsi="Times New Roman"/>
          <w:sz w:val="22"/>
          <w:szCs w:val="22"/>
        </w:rPr>
        <w:t>dodávka zar</w:t>
      </w:r>
      <w:r>
        <w:rPr>
          <w:rFonts w:ascii="Times New Roman" w:hAnsi="Times New Roman"/>
          <w:sz w:val="22"/>
          <w:szCs w:val="22"/>
        </w:rPr>
        <w:t>iadenia na určené miesto</w:t>
      </w:r>
      <w:r w:rsidRPr="00AE3AAA">
        <w:rPr>
          <w:rFonts w:ascii="Times New Roman" w:hAnsi="Times New Roman"/>
          <w:sz w:val="22"/>
          <w:szCs w:val="22"/>
        </w:rPr>
        <w:t xml:space="preserve">, </w:t>
      </w:r>
    </w:p>
    <w:p w:rsidR="00911E91" w:rsidRPr="00AE3AAA" w:rsidRDefault="00911E91" w:rsidP="004F62F3">
      <w:pPr>
        <w:pStyle w:val="tl1"/>
        <w:numPr>
          <w:ilvl w:val="0"/>
          <w:numId w:val="9"/>
        </w:numPr>
        <w:tabs>
          <w:tab w:val="clear" w:pos="720"/>
          <w:tab w:val="left" w:pos="993"/>
        </w:tabs>
        <w:ind w:left="284" w:hanging="284"/>
        <w:rPr>
          <w:rFonts w:ascii="Times New Roman" w:hAnsi="Times New Roman"/>
          <w:color w:val="000000"/>
          <w:sz w:val="22"/>
          <w:szCs w:val="22"/>
        </w:rPr>
      </w:pPr>
      <w:r>
        <w:rPr>
          <w:rFonts w:ascii="Times New Roman" w:hAnsi="Times New Roman"/>
          <w:sz w:val="22"/>
          <w:szCs w:val="22"/>
        </w:rPr>
        <w:t xml:space="preserve">odborná </w:t>
      </w:r>
      <w:r w:rsidRPr="00AE3AAA">
        <w:rPr>
          <w:rFonts w:ascii="Times New Roman" w:hAnsi="Times New Roman"/>
          <w:sz w:val="22"/>
          <w:szCs w:val="22"/>
        </w:rPr>
        <w:t xml:space="preserve">inštalácia, </w:t>
      </w:r>
    </w:p>
    <w:p w:rsidR="00911E91" w:rsidRPr="00AE3AAA" w:rsidRDefault="00911E91" w:rsidP="004F62F3">
      <w:pPr>
        <w:pStyle w:val="tl1"/>
        <w:numPr>
          <w:ilvl w:val="0"/>
          <w:numId w:val="9"/>
        </w:numPr>
        <w:tabs>
          <w:tab w:val="clear" w:pos="720"/>
          <w:tab w:val="left" w:pos="993"/>
        </w:tabs>
        <w:ind w:left="284" w:hanging="284"/>
        <w:rPr>
          <w:rFonts w:ascii="Times New Roman" w:hAnsi="Times New Roman"/>
          <w:color w:val="000000"/>
          <w:sz w:val="22"/>
          <w:szCs w:val="22"/>
        </w:rPr>
      </w:pPr>
      <w:r w:rsidRPr="00AE3AAA">
        <w:rPr>
          <w:rFonts w:ascii="Times New Roman" w:hAnsi="Times New Roman"/>
          <w:sz w:val="22"/>
          <w:szCs w:val="22"/>
        </w:rPr>
        <w:t xml:space="preserve">funkčná skúška, </w:t>
      </w:r>
    </w:p>
    <w:p w:rsidR="00911E91" w:rsidRPr="00AE3AAA" w:rsidRDefault="00911E91" w:rsidP="004F62F3">
      <w:pPr>
        <w:pStyle w:val="tl1"/>
        <w:numPr>
          <w:ilvl w:val="0"/>
          <w:numId w:val="9"/>
        </w:numPr>
        <w:tabs>
          <w:tab w:val="clear" w:pos="720"/>
          <w:tab w:val="left" w:pos="993"/>
        </w:tabs>
        <w:ind w:left="284" w:hanging="284"/>
        <w:rPr>
          <w:rFonts w:ascii="Times New Roman" w:hAnsi="Times New Roman"/>
          <w:sz w:val="22"/>
          <w:szCs w:val="22"/>
        </w:rPr>
      </w:pPr>
      <w:r w:rsidRPr="00AE3AAA">
        <w:rPr>
          <w:rFonts w:ascii="Times New Roman" w:hAnsi="Times New Roman"/>
          <w:sz w:val="22"/>
          <w:szCs w:val="22"/>
        </w:rPr>
        <w:t>protokolárne prevzatie a odovzdanie predmetu zákazky,</w:t>
      </w:r>
    </w:p>
    <w:p w:rsidR="00911E91" w:rsidRPr="00AE3AAA" w:rsidRDefault="00911E91" w:rsidP="004F62F3">
      <w:pPr>
        <w:pStyle w:val="tl1"/>
        <w:numPr>
          <w:ilvl w:val="0"/>
          <w:numId w:val="9"/>
        </w:numPr>
        <w:tabs>
          <w:tab w:val="clear" w:pos="720"/>
          <w:tab w:val="left" w:pos="993"/>
        </w:tabs>
        <w:ind w:left="284" w:hanging="284"/>
        <w:rPr>
          <w:rFonts w:ascii="Times New Roman" w:hAnsi="Times New Roman"/>
          <w:sz w:val="22"/>
          <w:szCs w:val="22"/>
        </w:rPr>
      </w:pPr>
      <w:r w:rsidRPr="00AE3AAA">
        <w:rPr>
          <w:rFonts w:ascii="Times New Roman" w:hAnsi="Times New Roman"/>
          <w:sz w:val="22"/>
          <w:szCs w:val="22"/>
        </w:rPr>
        <w:t>odovzdanie dokumentácie,</w:t>
      </w:r>
    </w:p>
    <w:p w:rsidR="00911E91" w:rsidRPr="00AE3AAA" w:rsidRDefault="00911E91" w:rsidP="004F62F3">
      <w:pPr>
        <w:pStyle w:val="tl1"/>
        <w:numPr>
          <w:ilvl w:val="0"/>
          <w:numId w:val="9"/>
        </w:numPr>
        <w:tabs>
          <w:tab w:val="clear" w:pos="720"/>
          <w:tab w:val="left" w:pos="993"/>
        </w:tabs>
        <w:ind w:left="284" w:hanging="284"/>
        <w:rPr>
          <w:rFonts w:ascii="Times New Roman" w:hAnsi="Times New Roman"/>
          <w:color w:val="000000"/>
          <w:sz w:val="22"/>
          <w:szCs w:val="22"/>
        </w:rPr>
      </w:pPr>
      <w:r>
        <w:rPr>
          <w:rFonts w:ascii="Times New Roman" w:hAnsi="Times New Roman"/>
          <w:sz w:val="22"/>
          <w:szCs w:val="22"/>
        </w:rPr>
        <w:t xml:space="preserve">odborné </w:t>
      </w:r>
      <w:r w:rsidRPr="00AE3AAA">
        <w:rPr>
          <w:rFonts w:ascii="Times New Roman" w:hAnsi="Times New Roman"/>
          <w:sz w:val="22"/>
          <w:szCs w:val="22"/>
        </w:rPr>
        <w:t xml:space="preserve">zaškolenie obsluhy, </w:t>
      </w:r>
    </w:p>
    <w:p w:rsidR="00911E91" w:rsidRPr="00AE3AAA" w:rsidRDefault="00911E91" w:rsidP="004F62F3">
      <w:pPr>
        <w:pStyle w:val="tl1"/>
        <w:numPr>
          <w:ilvl w:val="0"/>
          <w:numId w:val="9"/>
        </w:numPr>
        <w:tabs>
          <w:tab w:val="clear" w:pos="720"/>
          <w:tab w:val="left" w:pos="993"/>
        </w:tabs>
        <w:ind w:left="284" w:right="0" w:hanging="284"/>
        <w:outlineLvl w:val="0"/>
        <w:rPr>
          <w:sz w:val="22"/>
          <w:szCs w:val="22"/>
        </w:rPr>
      </w:pPr>
      <w:r w:rsidRPr="00AE3AAA">
        <w:rPr>
          <w:rFonts w:ascii="Times New Roman" w:hAnsi="Times New Roman"/>
          <w:sz w:val="22"/>
          <w:szCs w:val="22"/>
        </w:rPr>
        <w:t>plná</w:t>
      </w:r>
      <w:r>
        <w:rPr>
          <w:rFonts w:ascii="Times New Roman" w:hAnsi="Times New Roman"/>
          <w:sz w:val="22"/>
          <w:szCs w:val="22"/>
        </w:rPr>
        <w:t xml:space="preserve"> autorizovaná</w:t>
      </w:r>
      <w:r w:rsidRPr="00AE3AAA">
        <w:rPr>
          <w:rFonts w:ascii="Times New Roman" w:hAnsi="Times New Roman"/>
          <w:sz w:val="22"/>
          <w:szCs w:val="22"/>
        </w:rPr>
        <w:t xml:space="preserve"> servi</w:t>
      </w:r>
      <w:r>
        <w:rPr>
          <w:rFonts w:ascii="Times New Roman" w:hAnsi="Times New Roman"/>
          <w:sz w:val="22"/>
          <w:szCs w:val="22"/>
        </w:rPr>
        <w:t>sná podpora po dobu minimálne 48</w:t>
      </w:r>
      <w:r w:rsidRPr="00AE3AAA">
        <w:rPr>
          <w:rFonts w:ascii="Times New Roman" w:hAnsi="Times New Roman"/>
          <w:sz w:val="22"/>
          <w:szCs w:val="22"/>
        </w:rPr>
        <w:t xml:space="preserve"> mesiacov </w:t>
      </w:r>
      <w:r>
        <w:rPr>
          <w:rFonts w:ascii="Times New Roman" w:hAnsi="Times New Roman"/>
          <w:sz w:val="22"/>
          <w:szCs w:val="22"/>
        </w:rPr>
        <w:t>vrátane povinných preventívnych prehliadok a technických kontrol, ktoré sú stanovené právnymi predpismi a výrobcom na ponúkané zariadenie</w:t>
      </w:r>
    </w:p>
    <w:p w:rsidR="00911E91" w:rsidRDefault="00911E91" w:rsidP="00911E91">
      <w:pPr>
        <w:ind w:left="360"/>
        <w:rPr>
          <w:b/>
          <w:snapToGrid w:val="0"/>
          <w:sz w:val="22"/>
        </w:rPr>
      </w:pPr>
    </w:p>
    <w:p w:rsidR="00FB3D13" w:rsidRDefault="00FB3D13" w:rsidP="00911E91">
      <w:pPr>
        <w:pStyle w:val="Bezriadkovania"/>
        <w:jc w:val="both"/>
        <w:rPr>
          <w:rFonts w:ascii="Times New Roman" w:hAnsi="Times New Roman"/>
        </w:rPr>
      </w:pPr>
    </w:p>
    <w:p w:rsidR="00FB3D13" w:rsidRDefault="00FB3D13" w:rsidP="00911E91">
      <w:pPr>
        <w:pStyle w:val="Bezriadkovania"/>
        <w:jc w:val="both"/>
        <w:rPr>
          <w:rFonts w:ascii="Times New Roman" w:hAnsi="Times New Roman"/>
        </w:rPr>
      </w:pPr>
    </w:p>
    <w:p w:rsidR="00FB3D13" w:rsidRDefault="00FB3D13" w:rsidP="00911E91">
      <w:pPr>
        <w:pStyle w:val="Bezriadkovania"/>
        <w:jc w:val="both"/>
        <w:rPr>
          <w:rFonts w:ascii="Times New Roman" w:hAnsi="Times New Roman"/>
        </w:rPr>
      </w:pPr>
    </w:p>
    <w:p w:rsidR="00911E91" w:rsidRDefault="00911E91" w:rsidP="00911E91">
      <w:pPr>
        <w:pStyle w:val="Bezriadkovania"/>
        <w:jc w:val="both"/>
        <w:rPr>
          <w:rFonts w:ascii="Times New Roman" w:hAnsi="Times New Roman"/>
        </w:rPr>
      </w:pPr>
      <w:r w:rsidRPr="003D7385">
        <w:rPr>
          <w:rFonts w:ascii="Times New Roman" w:hAnsi="Times New Roman"/>
        </w:rPr>
        <w:t xml:space="preserve">Uchádzač garantuje funkčnosť prístrojovej techniky tým, že dodá a necení všetky komponenty, ktoré sú súčasťou zariadenia vrátane tých, ktoré nie sú špecifikované v opise predmetu zákazky a ktoré priamo či nepriamo súvisia s funkčnosťou prístrojovej techniky. </w:t>
      </w:r>
    </w:p>
    <w:p w:rsidR="00FB3D13" w:rsidRDefault="00FB3D13" w:rsidP="00911E91">
      <w:pPr>
        <w:pStyle w:val="Bezriadkovania"/>
        <w:jc w:val="both"/>
        <w:rPr>
          <w:rFonts w:ascii="Times New Roman" w:hAnsi="Times New Roman"/>
        </w:rPr>
      </w:pPr>
    </w:p>
    <w:p w:rsidR="00911E91" w:rsidRDefault="00911E91" w:rsidP="00911E91">
      <w:pPr>
        <w:pStyle w:val="Bezriadkovania"/>
        <w:jc w:val="both"/>
        <w:rPr>
          <w:rFonts w:ascii="Times New Roman" w:hAnsi="Times New Roman"/>
        </w:rPr>
      </w:pPr>
      <w:r w:rsidRPr="003D7385">
        <w:rPr>
          <w:rFonts w:ascii="Times New Roman" w:hAnsi="Times New Roman"/>
        </w:rPr>
        <w:t xml:space="preserve">Verejný obstarávateľ si vyhradzuje právo na odskúšanie ponúkanej prístrojovej techniky za účelom overenia požadovanej technickej a funkčnej špecifikácie. </w:t>
      </w:r>
    </w:p>
    <w:p w:rsidR="00911E91" w:rsidRDefault="00911E91" w:rsidP="00911E91">
      <w:pPr>
        <w:pStyle w:val="Bezriadkovania"/>
        <w:jc w:val="both"/>
        <w:rPr>
          <w:rFonts w:ascii="Times New Roman" w:hAnsi="Times New Roman"/>
        </w:rPr>
      </w:pPr>
      <w:r w:rsidRPr="003D7385">
        <w:rPr>
          <w:rFonts w:ascii="Times New Roman" w:hAnsi="Times New Roman"/>
        </w:rPr>
        <w:t>Cenovú ponuku bude tvoriť cena za všetky činnosti súvisiace s dodaním, inštaláciou, servisom prístrojovej techniky a to v rozsahu, ktorý zodpovedá plnej funkčnosti prístrojovej techniky.</w:t>
      </w:r>
    </w:p>
    <w:p w:rsidR="00FB3D13" w:rsidRDefault="00FB3D13" w:rsidP="00911E91">
      <w:pPr>
        <w:pStyle w:val="Bezriadkovania"/>
        <w:jc w:val="both"/>
        <w:rPr>
          <w:rFonts w:ascii="Times New Roman" w:hAnsi="Times New Roman"/>
        </w:rPr>
      </w:pPr>
    </w:p>
    <w:tbl>
      <w:tblPr>
        <w:tblW w:w="91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855"/>
        <w:gridCol w:w="4248"/>
        <w:gridCol w:w="1900"/>
        <w:gridCol w:w="2139"/>
      </w:tblGrid>
      <w:tr w:rsidR="00911E91" w:rsidRPr="00C81756" w:rsidTr="0041552D">
        <w:trPr>
          <w:trHeight w:val="709"/>
        </w:trPr>
        <w:tc>
          <w:tcPr>
            <w:tcW w:w="9142" w:type="dxa"/>
            <w:gridSpan w:val="4"/>
            <w:shd w:val="clear" w:color="auto" w:fill="95B3D7" w:themeFill="accent1" w:themeFillTint="99"/>
            <w:vAlign w:val="center"/>
          </w:tcPr>
          <w:p w:rsidR="00FB3D13" w:rsidRDefault="00FB3D13" w:rsidP="0041552D">
            <w:pPr>
              <w:tabs>
                <w:tab w:val="left" w:pos="851"/>
              </w:tabs>
              <w:autoSpaceDE w:val="0"/>
              <w:autoSpaceDN w:val="0"/>
              <w:jc w:val="left"/>
              <w:rPr>
                <w:b/>
              </w:rPr>
            </w:pPr>
          </w:p>
          <w:p w:rsidR="00911E91" w:rsidRDefault="00911E91" w:rsidP="0041552D">
            <w:pPr>
              <w:tabs>
                <w:tab w:val="left" w:pos="851"/>
              </w:tabs>
              <w:autoSpaceDE w:val="0"/>
              <w:autoSpaceDN w:val="0"/>
              <w:jc w:val="left"/>
            </w:pPr>
            <w:r w:rsidRPr="00C81756">
              <w:rPr>
                <w:b/>
                <w:sz w:val="22"/>
              </w:rPr>
              <w:t xml:space="preserve">časť č. 3:  </w:t>
            </w:r>
            <w:r w:rsidRPr="00C33F94">
              <w:rPr>
                <w:b/>
              </w:rPr>
              <w:t>USG prístroj v počte 1 ks pre potreby II. Neurologickej kliniky SZU</w:t>
            </w:r>
            <w:r w:rsidRPr="00C33F94">
              <w:t xml:space="preserve"> určený </w:t>
            </w:r>
            <w:r w:rsidRPr="00D3488D">
              <w:rPr>
                <w:sz w:val="22"/>
              </w:rPr>
              <w:t xml:space="preserve">k diagnostike </w:t>
            </w:r>
            <w:proofErr w:type="spellStart"/>
            <w:r w:rsidRPr="00D3488D">
              <w:rPr>
                <w:sz w:val="22"/>
              </w:rPr>
              <w:t>karoténych</w:t>
            </w:r>
            <w:proofErr w:type="spellEnd"/>
            <w:r w:rsidRPr="00D3488D">
              <w:rPr>
                <w:sz w:val="22"/>
              </w:rPr>
              <w:t xml:space="preserve"> a </w:t>
            </w:r>
            <w:proofErr w:type="spellStart"/>
            <w:r w:rsidRPr="00D3488D">
              <w:rPr>
                <w:sz w:val="22"/>
              </w:rPr>
              <w:t>vertebrálnych</w:t>
            </w:r>
            <w:proofErr w:type="spellEnd"/>
            <w:r w:rsidRPr="00D3488D">
              <w:rPr>
                <w:sz w:val="22"/>
              </w:rPr>
              <w:t xml:space="preserve"> ciev a </w:t>
            </w:r>
            <w:proofErr w:type="spellStart"/>
            <w:r w:rsidRPr="00D3488D">
              <w:rPr>
                <w:sz w:val="22"/>
              </w:rPr>
              <w:t>transkraniálnu</w:t>
            </w:r>
            <w:proofErr w:type="spellEnd"/>
            <w:r w:rsidRPr="00D3488D">
              <w:rPr>
                <w:sz w:val="22"/>
              </w:rPr>
              <w:t xml:space="preserve"> sonografiu mozgových ciev</w:t>
            </w:r>
          </w:p>
          <w:p w:rsidR="00FB3D13" w:rsidRPr="00D57AF7" w:rsidRDefault="00FB3D13" w:rsidP="0041552D">
            <w:pPr>
              <w:tabs>
                <w:tab w:val="left" w:pos="851"/>
              </w:tabs>
              <w:autoSpaceDE w:val="0"/>
              <w:autoSpaceDN w:val="0"/>
              <w:jc w:val="left"/>
            </w:pPr>
          </w:p>
        </w:tc>
      </w:tr>
      <w:tr w:rsidR="00911E91" w:rsidRPr="00C81756" w:rsidTr="0041552D">
        <w:trPr>
          <w:trHeight w:val="340"/>
        </w:trPr>
        <w:tc>
          <w:tcPr>
            <w:tcW w:w="5103" w:type="dxa"/>
            <w:gridSpan w:val="2"/>
            <w:shd w:val="clear" w:color="auto" w:fill="B8CCE4" w:themeFill="accent1" w:themeFillTint="66"/>
          </w:tcPr>
          <w:p w:rsidR="00FB3D13" w:rsidRDefault="00FB3D13" w:rsidP="0041552D">
            <w:pPr>
              <w:rPr>
                <w:b/>
                <w:bCs/>
              </w:rPr>
            </w:pPr>
          </w:p>
          <w:p w:rsidR="00911E91" w:rsidRPr="00C81756" w:rsidRDefault="00911E91" w:rsidP="0041552D">
            <w:pPr>
              <w:rPr>
                <w:b/>
                <w:bCs/>
              </w:rPr>
            </w:pPr>
            <w:r w:rsidRPr="00C81756">
              <w:rPr>
                <w:b/>
                <w:bCs/>
                <w:sz w:val="22"/>
              </w:rPr>
              <w:t>Technick</w:t>
            </w:r>
            <w:r>
              <w:rPr>
                <w:b/>
                <w:bCs/>
                <w:sz w:val="22"/>
              </w:rPr>
              <w:t>á</w:t>
            </w:r>
            <w:r w:rsidRPr="00C81756">
              <w:rPr>
                <w:b/>
                <w:bCs/>
                <w:sz w:val="22"/>
              </w:rPr>
              <w:t xml:space="preserve"> špecifikáci</w:t>
            </w:r>
            <w:r>
              <w:rPr>
                <w:b/>
                <w:bCs/>
                <w:sz w:val="22"/>
              </w:rPr>
              <w:t>a</w:t>
            </w:r>
          </w:p>
        </w:tc>
        <w:tc>
          <w:tcPr>
            <w:tcW w:w="1900" w:type="dxa"/>
            <w:shd w:val="clear" w:color="auto" w:fill="B8CCE4" w:themeFill="accent1" w:themeFillTint="66"/>
          </w:tcPr>
          <w:p w:rsidR="00FB3D13" w:rsidRDefault="00FB3D13" w:rsidP="0041552D">
            <w:pPr>
              <w:rPr>
                <w:b/>
                <w:bCs/>
              </w:rPr>
            </w:pPr>
          </w:p>
          <w:p w:rsidR="00911E91" w:rsidRPr="00C81756" w:rsidRDefault="00911E91" w:rsidP="0041552D">
            <w:pPr>
              <w:rPr>
                <w:b/>
                <w:bCs/>
              </w:rPr>
            </w:pPr>
            <w:r w:rsidRPr="00C81756">
              <w:rPr>
                <w:b/>
                <w:bCs/>
                <w:sz w:val="22"/>
              </w:rPr>
              <w:t>Podmienka</w:t>
            </w:r>
          </w:p>
        </w:tc>
        <w:tc>
          <w:tcPr>
            <w:tcW w:w="2139" w:type="dxa"/>
            <w:shd w:val="clear" w:color="auto" w:fill="B8CCE4" w:themeFill="accent1" w:themeFillTint="66"/>
          </w:tcPr>
          <w:p w:rsidR="00FB3D13" w:rsidRDefault="00FB3D13" w:rsidP="0041552D">
            <w:pPr>
              <w:jc w:val="left"/>
              <w:rPr>
                <w:b/>
                <w:bCs/>
              </w:rPr>
            </w:pPr>
          </w:p>
          <w:p w:rsidR="00911E91" w:rsidRPr="00FD7A6B" w:rsidRDefault="00911E91" w:rsidP="0041552D">
            <w:pPr>
              <w:jc w:val="left"/>
              <w:rPr>
                <w:b/>
                <w:bCs/>
              </w:rPr>
            </w:pPr>
            <w:r w:rsidRPr="00FD7A6B">
              <w:rPr>
                <w:b/>
                <w:bCs/>
                <w:sz w:val="22"/>
              </w:rPr>
              <w:t>Ponuka uchádzača</w:t>
            </w:r>
          </w:p>
          <w:p w:rsidR="00911E91" w:rsidRDefault="00911E91" w:rsidP="0041552D">
            <w:pPr>
              <w:jc w:val="left"/>
              <w:rPr>
                <w:bCs/>
                <w:i/>
              </w:rPr>
            </w:pPr>
            <w:r w:rsidRPr="00FD7A6B">
              <w:rPr>
                <w:bCs/>
                <w:i/>
                <w:sz w:val="22"/>
              </w:rPr>
              <w:t>Požadujeme uviesť, či požiadavku spĺňa áno/nie  resp. uviesť konkrétny parameter</w:t>
            </w:r>
          </w:p>
          <w:p w:rsidR="00FB3D13" w:rsidRPr="00C81756" w:rsidRDefault="00FB3D13" w:rsidP="0041552D">
            <w:pPr>
              <w:jc w:val="left"/>
              <w:rPr>
                <w:bCs/>
              </w:rPr>
            </w:pPr>
          </w:p>
        </w:tc>
      </w:tr>
      <w:tr w:rsidR="00911E91" w:rsidRPr="001436C3" w:rsidTr="0041552D">
        <w:trPr>
          <w:trHeight w:val="340"/>
        </w:trPr>
        <w:tc>
          <w:tcPr>
            <w:tcW w:w="5103" w:type="dxa"/>
            <w:gridSpan w:val="2"/>
          </w:tcPr>
          <w:p w:rsidR="00911E91" w:rsidRPr="00D3340B" w:rsidRDefault="00911E91" w:rsidP="0041552D">
            <w:pPr>
              <w:jc w:val="left"/>
            </w:pPr>
            <w:r w:rsidRPr="00D3340B">
              <w:rPr>
                <w:sz w:val="22"/>
              </w:rPr>
              <w:t>Typ zariadenia:</w:t>
            </w:r>
          </w:p>
        </w:tc>
        <w:tc>
          <w:tcPr>
            <w:tcW w:w="4039" w:type="dxa"/>
            <w:gridSpan w:val="2"/>
            <w:shd w:val="clear" w:color="auto" w:fill="auto"/>
            <w:hideMark/>
          </w:tcPr>
          <w:p w:rsidR="00911E91" w:rsidRPr="001436C3" w:rsidRDefault="00911E91" w:rsidP="0041552D">
            <w:pPr>
              <w:jc w:val="left"/>
              <w:rPr>
                <w:b/>
                <w:bCs/>
              </w:rPr>
            </w:pPr>
          </w:p>
        </w:tc>
      </w:tr>
      <w:tr w:rsidR="00911E91" w:rsidRPr="00C81756" w:rsidTr="00104A0E">
        <w:trPr>
          <w:trHeight w:val="230"/>
        </w:trPr>
        <w:tc>
          <w:tcPr>
            <w:tcW w:w="5103" w:type="dxa"/>
            <w:gridSpan w:val="2"/>
          </w:tcPr>
          <w:p w:rsidR="00911E91" w:rsidRPr="00D3340B" w:rsidRDefault="00911E91" w:rsidP="0041552D">
            <w:r w:rsidRPr="00D3340B">
              <w:rPr>
                <w:sz w:val="22"/>
              </w:rPr>
              <w:t>Výrobca:</w:t>
            </w:r>
          </w:p>
        </w:tc>
        <w:tc>
          <w:tcPr>
            <w:tcW w:w="4039" w:type="dxa"/>
            <w:gridSpan w:val="2"/>
            <w:shd w:val="clear" w:color="auto" w:fill="auto"/>
            <w:hideMark/>
          </w:tcPr>
          <w:p w:rsidR="00911E91" w:rsidRPr="00C81756" w:rsidRDefault="00911E91" w:rsidP="0041552D"/>
        </w:tc>
      </w:tr>
      <w:tr w:rsidR="00911E91" w:rsidRPr="00C81756" w:rsidTr="0041552D">
        <w:trPr>
          <w:trHeight w:val="301"/>
        </w:trPr>
        <w:tc>
          <w:tcPr>
            <w:tcW w:w="5103" w:type="dxa"/>
            <w:gridSpan w:val="2"/>
            <w:shd w:val="clear" w:color="auto" w:fill="auto"/>
          </w:tcPr>
          <w:p w:rsidR="00911E91" w:rsidRPr="006B6AC6" w:rsidRDefault="00911E91" w:rsidP="0041552D">
            <w:pPr>
              <w:jc w:val="left"/>
              <w:rPr>
                <w:b/>
                <w:bCs/>
                <w:color w:val="000000"/>
              </w:rPr>
            </w:pPr>
            <w:r w:rsidRPr="00A31A24">
              <w:rPr>
                <w:color w:val="000000"/>
                <w:sz w:val="22"/>
              </w:rPr>
              <w:t xml:space="preserve">Prístrojová technika je nová, nepoužívaná, </w:t>
            </w:r>
            <w:proofErr w:type="spellStart"/>
            <w:r w:rsidRPr="00A31A24">
              <w:rPr>
                <w:color w:val="000000"/>
                <w:sz w:val="22"/>
              </w:rPr>
              <w:t>nerepasovaná</w:t>
            </w:r>
            <w:proofErr w:type="spellEnd"/>
          </w:p>
        </w:tc>
        <w:tc>
          <w:tcPr>
            <w:tcW w:w="1900" w:type="dxa"/>
            <w:shd w:val="clear" w:color="auto" w:fill="auto"/>
          </w:tcPr>
          <w:p w:rsidR="00911E91" w:rsidRPr="000921ED" w:rsidRDefault="00911E91" w:rsidP="0041552D">
            <w:pPr>
              <w:jc w:val="left"/>
              <w:rPr>
                <w:bCs/>
              </w:rPr>
            </w:pPr>
            <w:r w:rsidRPr="000921ED">
              <w:rPr>
                <w:bCs/>
                <w:sz w:val="22"/>
              </w:rPr>
              <w:t>áno</w:t>
            </w:r>
          </w:p>
        </w:tc>
        <w:tc>
          <w:tcPr>
            <w:tcW w:w="2139" w:type="dxa"/>
            <w:shd w:val="clear" w:color="auto" w:fill="auto"/>
          </w:tcPr>
          <w:p w:rsidR="00911E91" w:rsidRPr="00C81756" w:rsidRDefault="00911E91" w:rsidP="0041552D">
            <w:pPr>
              <w:rPr>
                <w:b/>
                <w:bCs/>
              </w:rPr>
            </w:pPr>
          </w:p>
        </w:tc>
      </w:tr>
      <w:tr w:rsidR="00911E91" w:rsidRPr="00C81756" w:rsidTr="00104A0E">
        <w:trPr>
          <w:trHeight w:val="453"/>
        </w:trPr>
        <w:tc>
          <w:tcPr>
            <w:tcW w:w="9142" w:type="dxa"/>
            <w:gridSpan w:val="4"/>
            <w:shd w:val="clear" w:color="auto" w:fill="B8CCE4" w:themeFill="accent1" w:themeFillTint="66"/>
            <w:vAlign w:val="center"/>
          </w:tcPr>
          <w:p w:rsidR="00911E91" w:rsidRPr="00C81756" w:rsidRDefault="00911E91" w:rsidP="0041552D">
            <w:pPr>
              <w:jc w:val="left"/>
              <w:rPr>
                <w:b/>
                <w:bCs/>
              </w:rPr>
            </w:pPr>
            <w:r w:rsidRPr="00C81756">
              <w:rPr>
                <w:b/>
                <w:bCs/>
                <w:sz w:val="22"/>
              </w:rPr>
              <w:t xml:space="preserve">I. </w:t>
            </w:r>
            <w:r w:rsidRPr="00FD7A6B">
              <w:rPr>
                <w:b/>
                <w:bCs/>
                <w:sz w:val="22"/>
              </w:rPr>
              <w:t>Technick</w:t>
            </w:r>
            <w:r>
              <w:rPr>
                <w:b/>
                <w:bCs/>
                <w:sz w:val="22"/>
              </w:rPr>
              <w:t>é</w:t>
            </w:r>
            <w:r w:rsidRPr="00FD7A6B">
              <w:rPr>
                <w:b/>
                <w:bCs/>
                <w:sz w:val="22"/>
              </w:rPr>
              <w:t xml:space="preserve"> špecifikáci</w:t>
            </w:r>
            <w:r>
              <w:rPr>
                <w:b/>
                <w:bCs/>
                <w:sz w:val="22"/>
              </w:rPr>
              <w:t>e</w:t>
            </w:r>
            <w:r w:rsidRPr="00FD7A6B">
              <w:rPr>
                <w:b/>
                <w:bCs/>
                <w:sz w:val="22"/>
              </w:rPr>
              <w:t xml:space="preserve"> USG prístroja</w:t>
            </w:r>
          </w:p>
        </w:tc>
      </w:tr>
      <w:tr w:rsidR="00911E91" w:rsidRPr="00C81756" w:rsidTr="0041552D">
        <w:trPr>
          <w:trHeight w:val="301"/>
        </w:trPr>
        <w:tc>
          <w:tcPr>
            <w:tcW w:w="855" w:type="dxa"/>
            <w:vAlign w:val="center"/>
          </w:tcPr>
          <w:p w:rsidR="00911E91" w:rsidRPr="00F95D14" w:rsidRDefault="00911E91" w:rsidP="0041552D">
            <w:r w:rsidRPr="00F95D14">
              <w:rPr>
                <w:sz w:val="22"/>
              </w:rPr>
              <w:t>1.1</w:t>
            </w:r>
          </w:p>
        </w:tc>
        <w:tc>
          <w:tcPr>
            <w:tcW w:w="4248" w:type="dxa"/>
            <w:shd w:val="clear" w:color="auto" w:fill="auto"/>
            <w:hideMark/>
          </w:tcPr>
          <w:p w:rsidR="00911E91" w:rsidRPr="00C81756" w:rsidRDefault="00911E91" w:rsidP="0041552D">
            <w:pPr>
              <w:rPr>
                <w:color w:val="000000"/>
              </w:rPr>
            </w:pPr>
            <w:r w:rsidRPr="00C81756">
              <w:rPr>
                <w:color w:val="000000"/>
                <w:sz w:val="22"/>
              </w:rPr>
              <w:t>LCD monitor s možnosťou výškového nastavenia, stranového natočenia a tiež skláňania</w:t>
            </w:r>
          </w:p>
        </w:tc>
        <w:tc>
          <w:tcPr>
            <w:tcW w:w="1900" w:type="dxa"/>
            <w:shd w:val="clear" w:color="auto" w:fill="auto"/>
            <w:hideMark/>
          </w:tcPr>
          <w:p w:rsidR="00911E91" w:rsidRPr="00C81756" w:rsidRDefault="00911E91" w:rsidP="0041552D">
            <w:pPr>
              <w:rPr>
                <w:color w:val="000000"/>
              </w:rPr>
            </w:pPr>
            <w:r w:rsidRPr="00C81756">
              <w:rPr>
                <w:color w:val="000000"/>
                <w:sz w:val="22"/>
              </w:rPr>
              <w:t>áno</w:t>
            </w:r>
          </w:p>
        </w:tc>
        <w:tc>
          <w:tcPr>
            <w:tcW w:w="2139" w:type="dxa"/>
            <w:shd w:val="clear" w:color="auto" w:fill="auto"/>
            <w:hideMark/>
          </w:tcPr>
          <w:p w:rsidR="00911E91" w:rsidRPr="00C81756" w:rsidRDefault="00911E91" w:rsidP="0041552D">
            <w:pPr>
              <w:rPr>
                <w:color w:val="FF0000"/>
              </w:rPr>
            </w:pPr>
            <w:r w:rsidRPr="00C81756">
              <w:rPr>
                <w:color w:val="FF0000"/>
                <w:sz w:val="22"/>
              </w:rPr>
              <w:t> </w:t>
            </w:r>
          </w:p>
        </w:tc>
      </w:tr>
      <w:tr w:rsidR="00911E91" w:rsidRPr="00C81756" w:rsidTr="0041552D">
        <w:trPr>
          <w:trHeight w:val="301"/>
        </w:trPr>
        <w:tc>
          <w:tcPr>
            <w:tcW w:w="855" w:type="dxa"/>
            <w:vAlign w:val="center"/>
          </w:tcPr>
          <w:p w:rsidR="00911E91" w:rsidRPr="00F95D14" w:rsidRDefault="00911E91" w:rsidP="0041552D">
            <w:pPr>
              <w:pStyle w:val="Odsekzoznamu"/>
              <w:ind w:left="0"/>
              <w:rPr>
                <w:szCs w:val="22"/>
              </w:rPr>
            </w:pPr>
            <w:r w:rsidRPr="00F95D14">
              <w:rPr>
                <w:sz w:val="22"/>
                <w:szCs w:val="22"/>
              </w:rPr>
              <w:t>1.2</w:t>
            </w:r>
          </w:p>
        </w:tc>
        <w:tc>
          <w:tcPr>
            <w:tcW w:w="4248" w:type="dxa"/>
            <w:shd w:val="clear" w:color="auto" w:fill="auto"/>
            <w:hideMark/>
          </w:tcPr>
          <w:p w:rsidR="00911E91" w:rsidRPr="00C81756" w:rsidRDefault="00911E91" w:rsidP="0041552D">
            <w:pPr>
              <w:rPr>
                <w:color w:val="000000"/>
              </w:rPr>
            </w:pPr>
            <w:r w:rsidRPr="00C81756">
              <w:rPr>
                <w:sz w:val="22"/>
              </w:rPr>
              <w:t>Uhlopriečka obrazovky monitora</w:t>
            </w:r>
          </w:p>
        </w:tc>
        <w:tc>
          <w:tcPr>
            <w:tcW w:w="1900" w:type="dxa"/>
            <w:shd w:val="clear" w:color="auto" w:fill="auto"/>
            <w:hideMark/>
          </w:tcPr>
          <w:p w:rsidR="00911E91" w:rsidRPr="00C81756" w:rsidRDefault="00911E91" w:rsidP="0041552D">
            <w:pPr>
              <w:rPr>
                <w:color w:val="000000"/>
              </w:rPr>
            </w:pPr>
            <w:r w:rsidRPr="00C81756">
              <w:rPr>
                <w:color w:val="000000"/>
                <w:sz w:val="22"/>
              </w:rPr>
              <w:t>min. 19 "</w:t>
            </w:r>
          </w:p>
        </w:tc>
        <w:tc>
          <w:tcPr>
            <w:tcW w:w="2139" w:type="dxa"/>
            <w:shd w:val="clear" w:color="auto" w:fill="auto"/>
            <w:hideMark/>
          </w:tcPr>
          <w:p w:rsidR="00911E91" w:rsidRPr="00C81756" w:rsidRDefault="00911E91" w:rsidP="0041552D">
            <w:pPr>
              <w:rPr>
                <w:color w:val="00B050"/>
              </w:rPr>
            </w:pPr>
          </w:p>
        </w:tc>
      </w:tr>
      <w:tr w:rsidR="00911E91" w:rsidRPr="00C81756" w:rsidTr="0041552D">
        <w:trPr>
          <w:trHeight w:val="301"/>
        </w:trPr>
        <w:tc>
          <w:tcPr>
            <w:tcW w:w="855" w:type="dxa"/>
            <w:vAlign w:val="center"/>
          </w:tcPr>
          <w:p w:rsidR="00911E91" w:rsidRPr="00F95D14" w:rsidRDefault="00911E91" w:rsidP="0041552D">
            <w:r w:rsidRPr="00F95D14">
              <w:rPr>
                <w:sz w:val="22"/>
              </w:rPr>
              <w:t>1.3</w:t>
            </w:r>
          </w:p>
        </w:tc>
        <w:tc>
          <w:tcPr>
            <w:tcW w:w="4248" w:type="dxa"/>
            <w:shd w:val="clear" w:color="auto" w:fill="auto"/>
            <w:hideMark/>
          </w:tcPr>
          <w:p w:rsidR="00911E91" w:rsidRPr="00C81756" w:rsidRDefault="00911E91" w:rsidP="0041552D">
            <w:pPr>
              <w:rPr>
                <w:color w:val="000000"/>
              </w:rPr>
            </w:pPr>
            <w:r w:rsidRPr="00C81756">
              <w:rPr>
                <w:color w:val="000000"/>
                <w:sz w:val="22"/>
              </w:rPr>
              <w:t xml:space="preserve">Výškovo nastaviteľný pult obsluhy </w:t>
            </w:r>
          </w:p>
        </w:tc>
        <w:tc>
          <w:tcPr>
            <w:tcW w:w="1900" w:type="dxa"/>
            <w:shd w:val="clear" w:color="auto" w:fill="auto"/>
            <w:hideMark/>
          </w:tcPr>
          <w:p w:rsidR="00911E91" w:rsidRPr="00C81756" w:rsidRDefault="00911E91" w:rsidP="0041552D">
            <w:pPr>
              <w:rPr>
                <w:color w:val="000000"/>
              </w:rPr>
            </w:pPr>
            <w:r w:rsidRPr="00C81756">
              <w:rPr>
                <w:color w:val="000000"/>
                <w:sz w:val="22"/>
              </w:rPr>
              <w:t>min. 200 mm</w:t>
            </w:r>
          </w:p>
        </w:tc>
        <w:tc>
          <w:tcPr>
            <w:tcW w:w="2139" w:type="dxa"/>
            <w:shd w:val="clear" w:color="auto" w:fill="auto"/>
            <w:hideMark/>
          </w:tcPr>
          <w:p w:rsidR="00911E91" w:rsidRPr="00C81756" w:rsidRDefault="00911E91" w:rsidP="0041552D">
            <w:pPr>
              <w:rPr>
                <w:color w:val="00B050"/>
              </w:rPr>
            </w:pPr>
          </w:p>
        </w:tc>
      </w:tr>
      <w:tr w:rsidR="00911E91" w:rsidRPr="00C81756" w:rsidTr="0041552D">
        <w:trPr>
          <w:trHeight w:val="301"/>
        </w:trPr>
        <w:tc>
          <w:tcPr>
            <w:tcW w:w="855" w:type="dxa"/>
            <w:vAlign w:val="center"/>
          </w:tcPr>
          <w:p w:rsidR="00911E91" w:rsidRPr="00F95D14" w:rsidRDefault="00911E91" w:rsidP="0041552D">
            <w:r w:rsidRPr="00F95D14">
              <w:rPr>
                <w:sz w:val="22"/>
              </w:rPr>
              <w:t>1.4</w:t>
            </w:r>
          </w:p>
        </w:tc>
        <w:tc>
          <w:tcPr>
            <w:tcW w:w="4248" w:type="dxa"/>
            <w:shd w:val="clear" w:color="auto" w:fill="auto"/>
            <w:hideMark/>
          </w:tcPr>
          <w:p w:rsidR="00911E91" w:rsidRPr="00C81756" w:rsidRDefault="00911E91" w:rsidP="0041552D">
            <w:pPr>
              <w:rPr>
                <w:color w:val="000000"/>
              </w:rPr>
            </w:pPr>
            <w:r w:rsidRPr="00C81756">
              <w:rPr>
                <w:color w:val="000000"/>
                <w:sz w:val="22"/>
              </w:rPr>
              <w:t>Stranovo nastaviteľný pult obsluhy</w:t>
            </w:r>
          </w:p>
        </w:tc>
        <w:tc>
          <w:tcPr>
            <w:tcW w:w="1900" w:type="dxa"/>
            <w:shd w:val="clear" w:color="auto" w:fill="auto"/>
            <w:hideMark/>
          </w:tcPr>
          <w:p w:rsidR="00911E91" w:rsidRPr="00C81756" w:rsidRDefault="00911E91" w:rsidP="0041552D">
            <w:pPr>
              <w:rPr>
                <w:color w:val="000000"/>
              </w:rPr>
            </w:pPr>
            <w:r w:rsidRPr="00C81756">
              <w:rPr>
                <w:color w:val="000000"/>
                <w:sz w:val="22"/>
              </w:rPr>
              <w:t>min. 180°</w:t>
            </w:r>
          </w:p>
        </w:tc>
        <w:tc>
          <w:tcPr>
            <w:tcW w:w="2139" w:type="dxa"/>
            <w:shd w:val="clear" w:color="auto" w:fill="auto"/>
            <w:hideMark/>
          </w:tcPr>
          <w:p w:rsidR="00911E91" w:rsidRPr="00C81756" w:rsidRDefault="00911E91" w:rsidP="0041552D">
            <w:pPr>
              <w:rPr>
                <w:color w:val="00B050"/>
              </w:rPr>
            </w:pPr>
          </w:p>
        </w:tc>
      </w:tr>
      <w:tr w:rsidR="00911E91" w:rsidRPr="00C81756" w:rsidTr="0041552D">
        <w:trPr>
          <w:trHeight w:val="301"/>
        </w:trPr>
        <w:tc>
          <w:tcPr>
            <w:tcW w:w="855" w:type="dxa"/>
            <w:vAlign w:val="center"/>
          </w:tcPr>
          <w:p w:rsidR="00911E91" w:rsidRPr="00F95D14" w:rsidRDefault="00911E91" w:rsidP="0041552D">
            <w:r w:rsidRPr="00F95D14">
              <w:rPr>
                <w:sz w:val="22"/>
              </w:rPr>
              <w:t>1.5</w:t>
            </w:r>
          </w:p>
        </w:tc>
        <w:tc>
          <w:tcPr>
            <w:tcW w:w="4248" w:type="dxa"/>
            <w:shd w:val="clear" w:color="auto" w:fill="auto"/>
            <w:hideMark/>
          </w:tcPr>
          <w:p w:rsidR="00911E91" w:rsidRPr="00C81756" w:rsidRDefault="00911E91" w:rsidP="0041552D">
            <w:pPr>
              <w:rPr>
                <w:color w:val="000000"/>
              </w:rPr>
            </w:pPr>
            <w:r w:rsidRPr="00C81756">
              <w:rPr>
                <w:color w:val="000000"/>
                <w:sz w:val="22"/>
              </w:rPr>
              <w:t xml:space="preserve">Dynamický rozsah </w:t>
            </w:r>
          </w:p>
        </w:tc>
        <w:tc>
          <w:tcPr>
            <w:tcW w:w="1900" w:type="dxa"/>
            <w:shd w:val="clear" w:color="auto" w:fill="auto"/>
            <w:hideMark/>
          </w:tcPr>
          <w:p w:rsidR="00911E91" w:rsidRPr="00C81756" w:rsidRDefault="00911E91" w:rsidP="0041552D">
            <w:pPr>
              <w:rPr>
                <w:color w:val="000000"/>
              </w:rPr>
            </w:pPr>
            <w:r w:rsidRPr="00C81756">
              <w:rPr>
                <w:color w:val="000000"/>
                <w:sz w:val="22"/>
              </w:rPr>
              <w:t>min. 230 dB</w:t>
            </w:r>
          </w:p>
        </w:tc>
        <w:tc>
          <w:tcPr>
            <w:tcW w:w="2139" w:type="dxa"/>
            <w:shd w:val="clear" w:color="auto" w:fill="auto"/>
            <w:hideMark/>
          </w:tcPr>
          <w:p w:rsidR="00911E91" w:rsidRPr="00C81756" w:rsidRDefault="00911E91" w:rsidP="0041552D">
            <w:pPr>
              <w:rPr>
                <w:color w:val="00B050"/>
              </w:rPr>
            </w:pPr>
          </w:p>
        </w:tc>
      </w:tr>
      <w:tr w:rsidR="00911E91" w:rsidRPr="00C81756" w:rsidTr="0041552D">
        <w:trPr>
          <w:trHeight w:val="301"/>
        </w:trPr>
        <w:tc>
          <w:tcPr>
            <w:tcW w:w="855" w:type="dxa"/>
            <w:vAlign w:val="center"/>
          </w:tcPr>
          <w:p w:rsidR="00911E91" w:rsidRPr="00F95D14" w:rsidRDefault="00911E91" w:rsidP="0041552D">
            <w:r w:rsidRPr="00F95D14">
              <w:rPr>
                <w:sz w:val="22"/>
              </w:rPr>
              <w:t>1.6</w:t>
            </w:r>
          </w:p>
        </w:tc>
        <w:tc>
          <w:tcPr>
            <w:tcW w:w="4248" w:type="dxa"/>
            <w:shd w:val="clear" w:color="auto" w:fill="auto"/>
            <w:hideMark/>
          </w:tcPr>
          <w:p w:rsidR="00911E91" w:rsidRPr="00C81756" w:rsidRDefault="00911E91" w:rsidP="0041552D">
            <w:pPr>
              <w:rPr>
                <w:color w:val="000000"/>
              </w:rPr>
            </w:pPr>
            <w:r w:rsidRPr="00C81756">
              <w:rPr>
                <w:color w:val="000000"/>
                <w:sz w:val="22"/>
              </w:rPr>
              <w:t xml:space="preserve">Frekvenčný rozsah </w:t>
            </w:r>
          </w:p>
        </w:tc>
        <w:tc>
          <w:tcPr>
            <w:tcW w:w="1900" w:type="dxa"/>
            <w:shd w:val="clear" w:color="auto" w:fill="auto"/>
            <w:hideMark/>
          </w:tcPr>
          <w:p w:rsidR="00911E91" w:rsidRPr="00C81756" w:rsidRDefault="00911E91" w:rsidP="0041552D">
            <w:pPr>
              <w:rPr>
                <w:color w:val="000000"/>
              </w:rPr>
            </w:pPr>
            <w:r w:rsidRPr="00C81756">
              <w:rPr>
                <w:color w:val="000000"/>
                <w:sz w:val="22"/>
              </w:rPr>
              <w:t>min. 1-22 MHz</w:t>
            </w:r>
          </w:p>
        </w:tc>
        <w:tc>
          <w:tcPr>
            <w:tcW w:w="2139" w:type="dxa"/>
            <w:shd w:val="clear" w:color="auto" w:fill="auto"/>
            <w:hideMark/>
          </w:tcPr>
          <w:p w:rsidR="00911E91" w:rsidRPr="00C81756" w:rsidRDefault="00911E91" w:rsidP="0041552D">
            <w:pPr>
              <w:rPr>
                <w:color w:val="00B050"/>
              </w:rPr>
            </w:pPr>
          </w:p>
        </w:tc>
      </w:tr>
      <w:tr w:rsidR="00911E91" w:rsidRPr="00C81756" w:rsidTr="0041552D">
        <w:trPr>
          <w:trHeight w:val="301"/>
        </w:trPr>
        <w:tc>
          <w:tcPr>
            <w:tcW w:w="855" w:type="dxa"/>
            <w:vAlign w:val="center"/>
          </w:tcPr>
          <w:p w:rsidR="00911E91" w:rsidRPr="00F95D14" w:rsidRDefault="00911E91" w:rsidP="0041552D">
            <w:pPr>
              <w:pStyle w:val="Odsekzoznamu"/>
              <w:ind w:left="0"/>
              <w:rPr>
                <w:szCs w:val="22"/>
              </w:rPr>
            </w:pPr>
            <w:r w:rsidRPr="00F95D14">
              <w:rPr>
                <w:sz w:val="22"/>
                <w:szCs w:val="22"/>
              </w:rPr>
              <w:t>1.7</w:t>
            </w:r>
          </w:p>
        </w:tc>
        <w:tc>
          <w:tcPr>
            <w:tcW w:w="4248" w:type="dxa"/>
            <w:shd w:val="clear" w:color="auto" w:fill="auto"/>
            <w:hideMark/>
          </w:tcPr>
          <w:p w:rsidR="00911E91" w:rsidRPr="00C81756" w:rsidRDefault="00911E91" w:rsidP="0041552D">
            <w:pPr>
              <w:rPr>
                <w:color w:val="000000"/>
              </w:rPr>
            </w:pPr>
            <w:r w:rsidRPr="00C81756">
              <w:rPr>
                <w:color w:val="000000"/>
                <w:sz w:val="22"/>
              </w:rPr>
              <w:t>Počet portov pre 2D sondy</w:t>
            </w:r>
          </w:p>
        </w:tc>
        <w:tc>
          <w:tcPr>
            <w:tcW w:w="1900" w:type="dxa"/>
            <w:shd w:val="clear" w:color="auto" w:fill="auto"/>
            <w:hideMark/>
          </w:tcPr>
          <w:p w:rsidR="00911E91" w:rsidRPr="00C81756" w:rsidRDefault="00911E91" w:rsidP="0041552D">
            <w:pPr>
              <w:rPr>
                <w:color w:val="000000"/>
              </w:rPr>
            </w:pPr>
            <w:r w:rsidRPr="00C81756">
              <w:rPr>
                <w:color w:val="000000"/>
                <w:sz w:val="22"/>
              </w:rPr>
              <w:t>min. 4 ks</w:t>
            </w:r>
          </w:p>
        </w:tc>
        <w:tc>
          <w:tcPr>
            <w:tcW w:w="2139" w:type="dxa"/>
            <w:shd w:val="clear" w:color="auto" w:fill="auto"/>
            <w:hideMark/>
          </w:tcPr>
          <w:p w:rsidR="00911E91" w:rsidRPr="00C81756" w:rsidRDefault="00911E91" w:rsidP="0041552D">
            <w:pPr>
              <w:rPr>
                <w:color w:val="00B050"/>
              </w:rPr>
            </w:pPr>
          </w:p>
        </w:tc>
      </w:tr>
      <w:tr w:rsidR="00911E91" w:rsidRPr="00C81756" w:rsidTr="0041552D">
        <w:trPr>
          <w:trHeight w:val="301"/>
        </w:trPr>
        <w:tc>
          <w:tcPr>
            <w:tcW w:w="855" w:type="dxa"/>
            <w:vAlign w:val="center"/>
          </w:tcPr>
          <w:p w:rsidR="00911E91" w:rsidRPr="00F95D14" w:rsidRDefault="00911E91" w:rsidP="0041552D">
            <w:pPr>
              <w:pStyle w:val="Odsekzoznamu"/>
              <w:ind w:left="0"/>
              <w:rPr>
                <w:szCs w:val="22"/>
              </w:rPr>
            </w:pPr>
            <w:r w:rsidRPr="00F95D14">
              <w:rPr>
                <w:sz w:val="22"/>
                <w:szCs w:val="22"/>
              </w:rPr>
              <w:t>1.8</w:t>
            </w:r>
          </w:p>
        </w:tc>
        <w:tc>
          <w:tcPr>
            <w:tcW w:w="4248" w:type="dxa"/>
            <w:shd w:val="clear" w:color="auto" w:fill="auto"/>
            <w:hideMark/>
          </w:tcPr>
          <w:p w:rsidR="00911E91" w:rsidRPr="00C81756" w:rsidRDefault="00911E91" w:rsidP="0041552D">
            <w:pPr>
              <w:rPr>
                <w:color w:val="000000"/>
              </w:rPr>
            </w:pPr>
            <w:r w:rsidRPr="00C81756">
              <w:rPr>
                <w:color w:val="000000"/>
                <w:sz w:val="22"/>
              </w:rPr>
              <w:t xml:space="preserve">Snímková frekvencia na 2D </w:t>
            </w:r>
          </w:p>
        </w:tc>
        <w:tc>
          <w:tcPr>
            <w:tcW w:w="1900" w:type="dxa"/>
            <w:shd w:val="clear" w:color="auto" w:fill="auto"/>
            <w:hideMark/>
          </w:tcPr>
          <w:p w:rsidR="00911E91" w:rsidRPr="00C81756" w:rsidRDefault="00911E91" w:rsidP="0041552D">
            <w:pPr>
              <w:rPr>
                <w:color w:val="000000"/>
              </w:rPr>
            </w:pPr>
            <w:r w:rsidRPr="00C81756">
              <w:rPr>
                <w:color w:val="000000"/>
                <w:sz w:val="22"/>
              </w:rPr>
              <w:t xml:space="preserve">min. 1870 </w:t>
            </w:r>
            <w:proofErr w:type="spellStart"/>
            <w:r w:rsidRPr="00C81756">
              <w:rPr>
                <w:color w:val="000000"/>
                <w:sz w:val="22"/>
              </w:rPr>
              <w:t>fps</w:t>
            </w:r>
            <w:proofErr w:type="spellEnd"/>
          </w:p>
        </w:tc>
        <w:tc>
          <w:tcPr>
            <w:tcW w:w="2139" w:type="dxa"/>
            <w:shd w:val="clear" w:color="auto" w:fill="auto"/>
            <w:hideMark/>
          </w:tcPr>
          <w:p w:rsidR="00911E91" w:rsidRPr="00C81756" w:rsidRDefault="00911E91" w:rsidP="0041552D">
            <w:pPr>
              <w:rPr>
                <w:color w:val="000000"/>
              </w:rPr>
            </w:pPr>
            <w:r w:rsidRPr="00C81756">
              <w:rPr>
                <w:color w:val="000000"/>
                <w:sz w:val="22"/>
              </w:rPr>
              <w:t> </w:t>
            </w:r>
          </w:p>
        </w:tc>
      </w:tr>
      <w:tr w:rsidR="00911E91" w:rsidRPr="00C81756" w:rsidTr="0041552D">
        <w:trPr>
          <w:trHeight w:val="301"/>
        </w:trPr>
        <w:tc>
          <w:tcPr>
            <w:tcW w:w="855" w:type="dxa"/>
            <w:vAlign w:val="center"/>
          </w:tcPr>
          <w:p w:rsidR="00911E91" w:rsidRPr="00F95D14" w:rsidRDefault="00911E91" w:rsidP="0041552D">
            <w:r w:rsidRPr="00F95D14">
              <w:rPr>
                <w:sz w:val="22"/>
              </w:rPr>
              <w:t>1.9</w:t>
            </w:r>
          </w:p>
        </w:tc>
        <w:tc>
          <w:tcPr>
            <w:tcW w:w="4248" w:type="dxa"/>
            <w:shd w:val="clear" w:color="auto" w:fill="auto"/>
            <w:hideMark/>
          </w:tcPr>
          <w:p w:rsidR="00911E91" w:rsidRPr="00C81756" w:rsidRDefault="00911E91" w:rsidP="0041552D">
            <w:pPr>
              <w:rPr>
                <w:color w:val="000000"/>
              </w:rPr>
            </w:pPr>
            <w:r w:rsidRPr="00C81756">
              <w:rPr>
                <w:color w:val="000000"/>
                <w:sz w:val="22"/>
              </w:rPr>
              <w:t>Aplikačné programy voľne definovateľné podľa potreby oddelenia</w:t>
            </w:r>
          </w:p>
        </w:tc>
        <w:tc>
          <w:tcPr>
            <w:tcW w:w="1900" w:type="dxa"/>
            <w:shd w:val="clear" w:color="auto" w:fill="auto"/>
            <w:hideMark/>
          </w:tcPr>
          <w:p w:rsidR="00911E91" w:rsidRPr="00C81756" w:rsidRDefault="00911E91" w:rsidP="0041552D">
            <w:pPr>
              <w:rPr>
                <w:color w:val="000000"/>
              </w:rPr>
            </w:pPr>
            <w:r w:rsidRPr="00C81756">
              <w:rPr>
                <w:color w:val="000000"/>
                <w:sz w:val="22"/>
              </w:rPr>
              <w:t xml:space="preserve">min. 30 </w:t>
            </w:r>
          </w:p>
        </w:tc>
        <w:tc>
          <w:tcPr>
            <w:tcW w:w="2139" w:type="dxa"/>
            <w:shd w:val="clear" w:color="auto" w:fill="auto"/>
            <w:hideMark/>
          </w:tcPr>
          <w:p w:rsidR="00911E91" w:rsidRPr="00C81756" w:rsidRDefault="00911E91" w:rsidP="0041552D">
            <w:pPr>
              <w:rPr>
                <w:color w:val="000000"/>
              </w:rPr>
            </w:pPr>
            <w:r w:rsidRPr="00C81756">
              <w:rPr>
                <w:color w:val="000000"/>
                <w:sz w:val="22"/>
              </w:rPr>
              <w:t> </w:t>
            </w:r>
          </w:p>
        </w:tc>
      </w:tr>
      <w:tr w:rsidR="00911E91" w:rsidRPr="00C81756" w:rsidTr="0041552D">
        <w:trPr>
          <w:trHeight w:val="301"/>
        </w:trPr>
        <w:tc>
          <w:tcPr>
            <w:tcW w:w="855" w:type="dxa"/>
            <w:vAlign w:val="center"/>
          </w:tcPr>
          <w:p w:rsidR="00911E91" w:rsidRPr="00F95D14" w:rsidRDefault="00911E91" w:rsidP="0041552D">
            <w:r w:rsidRPr="00F95D14">
              <w:rPr>
                <w:sz w:val="22"/>
              </w:rPr>
              <w:t>1.10</w:t>
            </w:r>
          </w:p>
        </w:tc>
        <w:tc>
          <w:tcPr>
            <w:tcW w:w="4248" w:type="dxa"/>
            <w:shd w:val="clear" w:color="auto" w:fill="auto"/>
            <w:hideMark/>
          </w:tcPr>
          <w:p w:rsidR="00911E91" w:rsidRPr="00C81756" w:rsidRDefault="00911E91" w:rsidP="0041552D">
            <w:pPr>
              <w:rPr>
                <w:color w:val="000000"/>
              </w:rPr>
            </w:pPr>
            <w:r w:rsidRPr="00C81756">
              <w:rPr>
                <w:color w:val="000000"/>
                <w:sz w:val="22"/>
              </w:rPr>
              <w:t xml:space="preserve">Maximálna zobrazovaná hĺbka na 2D </w:t>
            </w:r>
            <w:proofErr w:type="spellStart"/>
            <w:r w:rsidRPr="00C81756">
              <w:rPr>
                <w:color w:val="000000"/>
                <w:sz w:val="22"/>
              </w:rPr>
              <w:t>mode</w:t>
            </w:r>
            <w:proofErr w:type="spellEnd"/>
            <w:r w:rsidRPr="00C81756">
              <w:rPr>
                <w:color w:val="000000"/>
                <w:sz w:val="22"/>
              </w:rPr>
              <w:t xml:space="preserve"> </w:t>
            </w:r>
          </w:p>
        </w:tc>
        <w:tc>
          <w:tcPr>
            <w:tcW w:w="1900" w:type="dxa"/>
            <w:shd w:val="clear" w:color="auto" w:fill="auto"/>
            <w:hideMark/>
          </w:tcPr>
          <w:p w:rsidR="00911E91" w:rsidRPr="00C81756" w:rsidRDefault="00911E91" w:rsidP="0041552D">
            <w:pPr>
              <w:rPr>
                <w:color w:val="000000"/>
              </w:rPr>
            </w:pPr>
            <w:r w:rsidRPr="00C81756">
              <w:rPr>
                <w:color w:val="000000"/>
                <w:sz w:val="22"/>
              </w:rPr>
              <w:t>min. 360 mm</w:t>
            </w:r>
          </w:p>
        </w:tc>
        <w:tc>
          <w:tcPr>
            <w:tcW w:w="2139" w:type="dxa"/>
            <w:shd w:val="clear" w:color="auto" w:fill="auto"/>
            <w:hideMark/>
          </w:tcPr>
          <w:p w:rsidR="00911E91" w:rsidRPr="00C81756" w:rsidRDefault="00911E91" w:rsidP="0041552D">
            <w:pPr>
              <w:rPr>
                <w:color w:val="000000"/>
              </w:rPr>
            </w:pPr>
            <w:r w:rsidRPr="00C81756">
              <w:rPr>
                <w:color w:val="000000"/>
                <w:sz w:val="22"/>
              </w:rPr>
              <w:t> </w:t>
            </w:r>
          </w:p>
        </w:tc>
      </w:tr>
      <w:tr w:rsidR="00911E91" w:rsidRPr="00C81756" w:rsidTr="0041552D">
        <w:trPr>
          <w:trHeight w:val="301"/>
        </w:trPr>
        <w:tc>
          <w:tcPr>
            <w:tcW w:w="855" w:type="dxa"/>
            <w:vAlign w:val="center"/>
          </w:tcPr>
          <w:p w:rsidR="00911E91" w:rsidRPr="00F26ED2" w:rsidRDefault="00911E91" w:rsidP="0041552D">
            <w:pPr>
              <w:rPr>
                <w:color w:val="FF0000"/>
              </w:rPr>
            </w:pPr>
            <w:r w:rsidRPr="00F26ED2">
              <w:rPr>
                <w:color w:val="FF0000"/>
                <w:sz w:val="22"/>
              </w:rPr>
              <w:t>1.11</w:t>
            </w:r>
          </w:p>
        </w:tc>
        <w:tc>
          <w:tcPr>
            <w:tcW w:w="4248" w:type="dxa"/>
            <w:shd w:val="clear" w:color="auto" w:fill="auto"/>
            <w:hideMark/>
          </w:tcPr>
          <w:p w:rsidR="00911E91" w:rsidRPr="00F26ED2" w:rsidRDefault="00911E91" w:rsidP="0041552D">
            <w:pPr>
              <w:rPr>
                <w:color w:val="FF0000"/>
              </w:rPr>
            </w:pPr>
            <w:r w:rsidRPr="00F26ED2">
              <w:rPr>
                <w:color w:val="FF0000"/>
                <w:sz w:val="22"/>
              </w:rPr>
              <w:t xml:space="preserve">Farebné </w:t>
            </w:r>
            <w:proofErr w:type="spellStart"/>
            <w:r w:rsidRPr="00F26ED2">
              <w:rPr>
                <w:color w:val="FF0000"/>
                <w:sz w:val="22"/>
              </w:rPr>
              <w:t>dopplerovské</w:t>
            </w:r>
            <w:proofErr w:type="spellEnd"/>
            <w:r w:rsidRPr="00F26ED2">
              <w:rPr>
                <w:color w:val="FF0000"/>
                <w:sz w:val="22"/>
              </w:rPr>
              <w:t xml:space="preserve"> mapovanie CFM s </w:t>
            </w:r>
            <w:proofErr w:type="spellStart"/>
            <w:r w:rsidRPr="00F26ED2">
              <w:rPr>
                <w:color w:val="FF0000"/>
                <w:sz w:val="22"/>
              </w:rPr>
              <w:t>pulznou</w:t>
            </w:r>
            <w:proofErr w:type="spellEnd"/>
            <w:r w:rsidRPr="00F26ED2">
              <w:rPr>
                <w:color w:val="FF0000"/>
                <w:sz w:val="22"/>
              </w:rPr>
              <w:t xml:space="preserve"> opakovacou frekvenciou</w:t>
            </w:r>
          </w:p>
        </w:tc>
        <w:tc>
          <w:tcPr>
            <w:tcW w:w="1900" w:type="dxa"/>
            <w:shd w:val="clear" w:color="auto" w:fill="auto"/>
            <w:hideMark/>
          </w:tcPr>
          <w:p w:rsidR="00911E91" w:rsidRPr="00F26ED2" w:rsidRDefault="00911E91" w:rsidP="00F26ED2">
            <w:pPr>
              <w:rPr>
                <w:color w:val="FF0000"/>
              </w:rPr>
            </w:pPr>
            <w:r w:rsidRPr="00F26ED2">
              <w:rPr>
                <w:color w:val="FF0000"/>
                <w:sz w:val="22"/>
              </w:rPr>
              <w:t>min. 0,15-2</w:t>
            </w:r>
            <w:r w:rsidR="00F26ED2">
              <w:rPr>
                <w:color w:val="FF0000"/>
                <w:sz w:val="22"/>
              </w:rPr>
              <w:t>4</w:t>
            </w:r>
            <w:r w:rsidRPr="00F26ED2">
              <w:rPr>
                <w:color w:val="FF0000"/>
                <w:sz w:val="22"/>
              </w:rPr>
              <w:t xml:space="preserve">  kHz</w:t>
            </w:r>
          </w:p>
        </w:tc>
        <w:tc>
          <w:tcPr>
            <w:tcW w:w="2139" w:type="dxa"/>
            <w:shd w:val="clear" w:color="auto" w:fill="auto"/>
            <w:hideMark/>
          </w:tcPr>
          <w:p w:rsidR="00911E91" w:rsidRPr="00F26ED2" w:rsidRDefault="00911E91" w:rsidP="0041552D">
            <w:pPr>
              <w:rPr>
                <w:color w:val="FF0000"/>
              </w:rPr>
            </w:pPr>
            <w:r w:rsidRPr="00F26ED2">
              <w:rPr>
                <w:color w:val="FF0000"/>
                <w:sz w:val="22"/>
              </w:rPr>
              <w:t> </w:t>
            </w:r>
          </w:p>
        </w:tc>
      </w:tr>
      <w:tr w:rsidR="00911E91" w:rsidRPr="00C81756" w:rsidTr="0041552D">
        <w:trPr>
          <w:trHeight w:val="301"/>
        </w:trPr>
        <w:tc>
          <w:tcPr>
            <w:tcW w:w="855" w:type="dxa"/>
            <w:vAlign w:val="center"/>
          </w:tcPr>
          <w:p w:rsidR="00911E91" w:rsidRPr="00F95D14" w:rsidRDefault="00911E91" w:rsidP="0041552D">
            <w:r w:rsidRPr="00F95D14">
              <w:rPr>
                <w:sz w:val="22"/>
              </w:rPr>
              <w:t>1.</w:t>
            </w:r>
            <w:r>
              <w:rPr>
                <w:sz w:val="22"/>
              </w:rPr>
              <w:t>1</w:t>
            </w:r>
            <w:r w:rsidRPr="00F95D14">
              <w:rPr>
                <w:sz w:val="22"/>
              </w:rPr>
              <w:t>2</w:t>
            </w:r>
          </w:p>
        </w:tc>
        <w:tc>
          <w:tcPr>
            <w:tcW w:w="4248" w:type="dxa"/>
            <w:shd w:val="clear" w:color="auto" w:fill="auto"/>
            <w:hideMark/>
          </w:tcPr>
          <w:p w:rsidR="00911E91" w:rsidRPr="00C81756" w:rsidRDefault="00911E91" w:rsidP="0041552D">
            <w:pPr>
              <w:rPr>
                <w:color w:val="000000"/>
              </w:rPr>
            </w:pPr>
            <w:r w:rsidRPr="00C81756">
              <w:rPr>
                <w:color w:val="000000"/>
                <w:sz w:val="22"/>
              </w:rPr>
              <w:t xml:space="preserve">Merací rozsah rýchlosti toku pri CFM farebnom mapovaní </w:t>
            </w:r>
          </w:p>
        </w:tc>
        <w:tc>
          <w:tcPr>
            <w:tcW w:w="1900" w:type="dxa"/>
            <w:shd w:val="clear" w:color="auto" w:fill="auto"/>
            <w:hideMark/>
          </w:tcPr>
          <w:p w:rsidR="00911E91" w:rsidRPr="00C81756" w:rsidRDefault="00911E91" w:rsidP="0041552D">
            <w:pPr>
              <w:rPr>
                <w:color w:val="000000"/>
              </w:rPr>
            </w:pPr>
            <w:r w:rsidRPr="00C81756">
              <w:rPr>
                <w:color w:val="000000"/>
                <w:sz w:val="22"/>
              </w:rPr>
              <w:t>min. 5,50 m/s</w:t>
            </w:r>
          </w:p>
        </w:tc>
        <w:tc>
          <w:tcPr>
            <w:tcW w:w="2139" w:type="dxa"/>
            <w:shd w:val="clear" w:color="auto" w:fill="auto"/>
            <w:hideMark/>
          </w:tcPr>
          <w:p w:rsidR="00911E91" w:rsidRPr="00C81756" w:rsidRDefault="00911E91" w:rsidP="0041552D">
            <w:pPr>
              <w:rPr>
                <w:color w:val="000000"/>
              </w:rPr>
            </w:pPr>
            <w:r w:rsidRPr="00C81756">
              <w:rPr>
                <w:color w:val="000000"/>
                <w:sz w:val="22"/>
              </w:rPr>
              <w:t> </w:t>
            </w:r>
          </w:p>
        </w:tc>
      </w:tr>
      <w:tr w:rsidR="00911E91" w:rsidRPr="00C81756" w:rsidTr="0041552D">
        <w:trPr>
          <w:trHeight w:val="301"/>
        </w:trPr>
        <w:tc>
          <w:tcPr>
            <w:tcW w:w="855" w:type="dxa"/>
            <w:vAlign w:val="center"/>
          </w:tcPr>
          <w:p w:rsidR="00911E91" w:rsidRPr="00F26ED2" w:rsidRDefault="00911E91" w:rsidP="0041552D">
            <w:pPr>
              <w:rPr>
                <w:color w:val="FF0000"/>
              </w:rPr>
            </w:pPr>
            <w:r w:rsidRPr="00F26ED2">
              <w:rPr>
                <w:color w:val="FF0000"/>
                <w:sz w:val="22"/>
              </w:rPr>
              <w:lastRenderedPageBreak/>
              <w:t>1.13</w:t>
            </w:r>
          </w:p>
        </w:tc>
        <w:tc>
          <w:tcPr>
            <w:tcW w:w="4248" w:type="dxa"/>
            <w:shd w:val="clear" w:color="auto" w:fill="auto"/>
            <w:hideMark/>
          </w:tcPr>
          <w:p w:rsidR="00911E91" w:rsidRPr="00F26ED2" w:rsidRDefault="00911E91" w:rsidP="0041552D">
            <w:pPr>
              <w:rPr>
                <w:color w:val="FF0000"/>
              </w:rPr>
            </w:pPr>
            <w:r w:rsidRPr="00F26ED2">
              <w:rPr>
                <w:color w:val="FF0000"/>
                <w:sz w:val="22"/>
              </w:rPr>
              <w:t xml:space="preserve">Maximálna obrazová rýchlosť pri CFM farebnom mapovaní </w:t>
            </w:r>
          </w:p>
        </w:tc>
        <w:tc>
          <w:tcPr>
            <w:tcW w:w="1900" w:type="dxa"/>
            <w:shd w:val="clear" w:color="auto" w:fill="auto"/>
            <w:hideMark/>
          </w:tcPr>
          <w:p w:rsidR="00911E91" w:rsidRPr="00F26ED2" w:rsidRDefault="00911E91" w:rsidP="00F26ED2">
            <w:pPr>
              <w:rPr>
                <w:color w:val="FF0000"/>
              </w:rPr>
            </w:pPr>
            <w:r w:rsidRPr="00F26ED2">
              <w:rPr>
                <w:color w:val="FF0000"/>
                <w:sz w:val="22"/>
              </w:rPr>
              <w:t xml:space="preserve">min. </w:t>
            </w:r>
            <w:r w:rsidR="00F26ED2">
              <w:rPr>
                <w:color w:val="FF0000"/>
                <w:sz w:val="22"/>
              </w:rPr>
              <w:t>225</w:t>
            </w:r>
            <w:r w:rsidRPr="00F26ED2">
              <w:rPr>
                <w:color w:val="FF0000"/>
                <w:sz w:val="22"/>
              </w:rPr>
              <w:t xml:space="preserve"> </w:t>
            </w:r>
            <w:proofErr w:type="spellStart"/>
            <w:r w:rsidRPr="00F26ED2">
              <w:rPr>
                <w:color w:val="FF0000"/>
                <w:sz w:val="22"/>
              </w:rPr>
              <w:t>fps</w:t>
            </w:r>
            <w:proofErr w:type="spellEnd"/>
          </w:p>
        </w:tc>
        <w:tc>
          <w:tcPr>
            <w:tcW w:w="2139" w:type="dxa"/>
            <w:shd w:val="clear" w:color="auto" w:fill="auto"/>
            <w:hideMark/>
          </w:tcPr>
          <w:p w:rsidR="00911E91" w:rsidRPr="00C81756" w:rsidRDefault="00911E91" w:rsidP="0041552D">
            <w:pPr>
              <w:rPr>
                <w:color w:val="000000"/>
              </w:rPr>
            </w:pPr>
            <w:r w:rsidRPr="00C81756">
              <w:rPr>
                <w:color w:val="000000"/>
                <w:sz w:val="22"/>
              </w:rPr>
              <w:t> </w:t>
            </w:r>
          </w:p>
        </w:tc>
      </w:tr>
      <w:tr w:rsidR="00911E91" w:rsidRPr="00C81756" w:rsidTr="0041552D">
        <w:trPr>
          <w:trHeight w:val="301"/>
        </w:trPr>
        <w:tc>
          <w:tcPr>
            <w:tcW w:w="855" w:type="dxa"/>
            <w:vAlign w:val="center"/>
          </w:tcPr>
          <w:p w:rsidR="00911E91" w:rsidRPr="00F95D14" w:rsidRDefault="00911E91" w:rsidP="0041552D">
            <w:pPr>
              <w:rPr>
                <w:color w:val="000000"/>
              </w:rPr>
            </w:pPr>
            <w:r w:rsidRPr="00F95D14">
              <w:rPr>
                <w:color w:val="000000"/>
                <w:sz w:val="22"/>
              </w:rPr>
              <w:t>1.</w:t>
            </w:r>
            <w:r>
              <w:rPr>
                <w:color w:val="000000"/>
                <w:sz w:val="22"/>
              </w:rPr>
              <w:t>1</w:t>
            </w:r>
            <w:r w:rsidRPr="00F95D14">
              <w:rPr>
                <w:color w:val="000000"/>
                <w:sz w:val="22"/>
              </w:rPr>
              <w:t>4</w:t>
            </w:r>
          </w:p>
        </w:tc>
        <w:tc>
          <w:tcPr>
            <w:tcW w:w="4248" w:type="dxa"/>
            <w:shd w:val="clear" w:color="auto" w:fill="auto"/>
            <w:hideMark/>
          </w:tcPr>
          <w:p w:rsidR="00911E91" w:rsidRPr="00C81756" w:rsidRDefault="00911E91" w:rsidP="0041552D">
            <w:pPr>
              <w:rPr>
                <w:color w:val="000000"/>
              </w:rPr>
            </w:pPr>
            <w:r w:rsidRPr="00C81756">
              <w:rPr>
                <w:color w:val="000000"/>
                <w:sz w:val="22"/>
              </w:rPr>
              <w:t xml:space="preserve">Spektrálny </w:t>
            </w:r>
            <w:proofErr w:type="spellStart"/>
            <w:r w:rsidRPr="00C81756">
              <w:rPr>
                <w:color w:val="000000"/>
                <w:sz w:val="22"/>
              </w:rPr>
              <w:t>doopler</w:t>
            </w:r>
            <w:proofErr w:type="spellEnd"/>
            <w:r w:rsidRPr="00C81756">
              <w:rPr>
                <w:color w:val="000000"/>
                <w:sz w:val="22"/>
              </w:rPr>
              <w:t xml:space="preserve"> </w:t>
            </w:r>
            <w:proofErr w:type="spellStart"/>
            <w:r w:rsidRPr="00C81756">
              <w:rPr>
                <w:color w:val="000000"/>
                <w:sz w:val="22"/>
              </w:rPr>
              <w:t>pulzný</w:t>
            </w:r>
            <w:proofErr w:type="spellEnd"/>
            <w:r w:rsidRPr="00C81756">
              <w:rPr>
                <w:color w:val="000000"/>
                <w:sz w:val="22"/>
              </w:rPr>
              <w:t xml:space="preserve"> PW (</w:t>
            </w:r>
            <w:proofErr w:type="spellStart"/>
            <w:r w:rsidRPr="00C81756">
              <w:rPr>
                <w:color w:val="000000"/>
                <w:sz w:val="22"/>
              </w:rPr>
              <w:t>pulsed</w:t>
            </w:r>
            <w:proofErr w:type="spellEnd"/>
            <w:r w:rsidRPr="00C81756">
              <w:rPr>
                <w:color w:val="000000"/>
                <w:sz w:val="22"/>
              </w:rPr>
              <w:t xml:space="preserve"> </w:t>
            </w:r>
            <w:proofErr w:type="spellStart"/>
            <w:r w:rsidRPr="00C81756">
              <w:rPr>
                <w:color w:val="000000"/>
                <w:sz w:val="22"/>
              </w:rPr>
              <w:t>wave</w:t>
            </w:r>
            <w:proofErr w:type="spellEnd"/>
            <w:r w:rsidRPr="00C81756">
              <w:rPr>
                <w:color w:val="000000"/>
                <w:sz w:val="22"/>
              </w:rPr>
              <w:t xml:space="preserve">) - vysielajúci menič vysiela v pulzoch s </w:t>
            </w:r>
            <w:proofErr w:type="spellStart"/>
            <w:r w:rsidRPr="00C81756">
              <w:rPr>
                <w:color w:val="000000"/>
                <w:sz w:val="22"/>
              </w:rPr>
              <w:t>pulznou</w:t>
            </w:r>
            <w:proofErr w:type="spellEnd"/>
            <w:r w:rsidRPr="00C81756">
              <w:rPr>
                <w:color w:val="000000"/>
                <w:sz w:val="22"/>
              </w:rPr>
              <w:t xml:space="preserve"> opakovacou frekvenciou s HPRF</w:t>
            </w:r>
          </w:p>
        </w:tc>
        <w:tc>
          <w:tcPr>
            <w:tcW w:w="1900" w:type="dxa"/>
            <w:shd w:val="clear" w:color="auto" w:fill="auto"/>
            <w:hideMark/>
          </w:tcPr>
          <w:p w:rsidR="00911E91" w:rsidRPr="00C81756" w:rsidRDefault="00911E91" w:rsidP="0041552D">
            <w:pPr>
              <w:rPr>
                <w:color w:val="000000"/>
              </w:rPr>
            </w:pPr>
            <w:r w:rsidRPr="00C81756">
              <w:rPr>
                <w:color w:val="000000"/>
                <w:sz w:val="22"/>
              </w:rPr>
              <w:t xml:space="preserve"> min. 0,5-</w:t>
            </w:r>
            <w:r>
              <w:rPr>
                <w:color w:val="000000"/>
                <w:sz w:val="22"/>
              </w:rPr>
              <w:t>34</w:t>
            </w:r>
            <w:r w:rsidRPr="00C81756">
              <w:rPr>
                <w:color w:val="000000"/>
                <w:sz w:val="22"/>
              </w:rPr>
              <w:t xml:space="preserve"> kHz</w:t>
            </w:r>
          </w:p>
        </w:tc>
        <w:tc>
          <w:tcPr>
            <w:tcW w:w="2139" w:type="dxa"/>
            <w:shd w:val="clear" w:color="auto" w:fill="auto"/>
            <w:hideMark/>
          </w:tcPr>
          <w:p w:rsidR="00911E91" w:rsidRPr="00C81756" w:rsidRDefault="00911E91" w:rsidP="0041552D">
            <w:pPr>
              <w:rPr>
                <w:color w:val="000000"/>
              </w:rPr>
            </w:pPr>
            <w:r w:rsidRPr="00C81756">
              <w:rPr>
                <w:color w:val="000000"/>
                <w:sz w:val="22"/>
              </w:rPr>
              <w:t> </w:t>
            </w:r>
          </w:p>
        </w:tc>
      </w:tr>
      <w:tr w:rsidR="00911E91" w:rsidRPr="00C81756" w:rsidTr="0041552D">
        <w:trPr>
          <w:trHeight w:val="301"/>
        </w:trPr>
        <w:tc>
          <w:tcPr>
            <w:tcW w:w="855" w:type="dxa"/>
            <w:vAlign w:val="center"/>
          </w:tcPr>
          <w:p w:rsidR="00911E91" w:rsidRPr="00F26ED2" w:rsidRDefault="00911E91" w:rsidP="0041552D">
            <w:pPr>
              <w:rPr>
                <w:color w:val="FF0000"/>
              </w:rPr>
            </w:pPr>
            <w:r w:rsidRPr="00F26ED2">
              <w:rPr>
                <w:color w:val="FF0000"/>
                <w:sz w:val="22"/>
              </w:rPr>
              <w:t>1.15</w:t>
            </w:r>
          </w:p>
        </w:tc>
        <w:tc>
          <w:tcPr>
            <w:tcW w:w="4248" w:type="dxa"/>
            <w:shd w:val="clear" w:color="auto" w:fill="auto"/>
            <w:hideMark/>
          </w:tcPr>
          <w:p w:rsidR="00911E91" w:rsidRPr="00F26ED2" w:rsidRDefault="00911E91" w:rsidP="0041552D">
            <w:pPr>
              <w:rPr>
                <w:color w:val="FF0000"/>
              </w:rPr>
            </w:pPr>
            <w:r w:rsidRPr="00F26ED2">
              <w:rPr>
                <w:color w:val="FF0000"/>
                <w:sz w:val="22"/>
              </w:rPr>
              <w:t xml:space="preserve">Merací rozsah rýchlosti toku pri </w:t>
            </w:r>
            <w:proofErr w:type="spellStart"/>
            <w:r w:rsidRPr="00F26ED2">
              <w:rPr>
                <w:color w:val="FF0000"/>
                <w:sz w:val="22"/>
              </w:rPr>
              <w:t>pulznom</w:t>
            </w:r>
            <w:proofErr w:type="spellEnd"/>
            <w:r w:rsidRPr="00F26ED2">
              <w:rPr>
                <w:color w:val="FF0000"/>
                <w:sz w:val="22"/>
              </w:rPr>
              <w:t xml:space="preserve"> </w:t>
            </w:r>
            <w:proofErr w:type="spellStart"/>
            <w:r w:rsidRPr="00F26ED2">
              <w:rPr>
                <w:color w:val="FF0000"/>
                <w:sz w:val="22"/>
              </w:rPr>
              <w:t>doppleri</w:t>
            </w:r>
            <w:proofErr w:type="spellEnd"/>
            <w:r w:rsidRPr="00F26ED2">
              <w:rPr>
                <w:color w:val="FF0000"/>
                <w:sz w:val="22"/>
              </w:rPr>
              <w:t xml:space="preserve"> </w:t>
            </w:r>
          </w:p>
        </w:tc>
        <w:tc>
          <w:tcPr>
            <w:tcW w:w="1900" w:type="dxa"/>
            <w:shd w:val="clear" w:color="auto" w:fill="auto"/>
            <w:hideMark/>
          </w:tcPr>
          <w:p w:rsidR="00911E91" w:rsidRPr="00F26ED2" w:rsidRDefault="00911E91" w:rsidP="00F26ED2">
            <w:pPr>
              <w:rPr>
                <w:color w:val="FF0000"/>
              </w:rPr>
            </w:pPr>
            <w:r w:rsidRPr="00F26ED2">
              <w:rPr>
                <w:color w:val="FF0000"/>
                <w:sz w:val="22"/>
              </w:rPr>
              <w:t xml:space="preserve">min. </w:t>
            </w:r>
            <w:r w:rsidR="00F26ED2" w:rsidRPr="00F26ED2">
              <w:rPr>
                <w:color w:val="FF0000"/>
                <w:sz w:val="22"/>
              </w:rPr>
              <w:t>8</w:t>
            </w:r>
            <w:r w:rsidRPr="00F26ED2">
              <w:rPr>
                <w:color w:val="FF0000"/>
                <w:sz w:val="22"/>
              </w:rPr>
              <w:t>,00 m/s</w:t>
            </w:r>
          </w:p>
        </w:tc>
        <w:tc>
          <w:tcPr>
            <w:tcW w:w="2139" w:type="dxa"/>
            <w:shd w:val="clear" w:color="auto" w:fill="auto"/>
            <w:hideMark/>
          </w:tcPr>
          <w:p w:rsidR="00911E91" w:rsidRPr="00C81756" w:rsidRDefault="00911E91" w:rsidP="0041552D">
            <w:pPr>
              <w:rPr>
                <w:color w:val="000000"/>
              </w:rPr>
            </w:pPr>
            <w:r w:rsidRPr="00C81756">
              <w:rPr>
                <w:color w:val="000000"/>
                <w:sz w:val="22"/>
              </w:rPr>
              <w:t> </w:t>
            </w:r>
          </w:p>
        </w:tc>
      </w:tr>
      <w:tr w:rsidR="00911E91" w:rsidRPr="00C81756" w:rsidTr="0041552D">
        <w:trPr>
          <w:trHeight w:val="301"/>
        </w:trPr>
        <w:tc>
          <w:tcPr>
            <w:tcW w:w="855" w:type="dxa"/>
            <w:vAlign w:val="center"/>
          </w:tcPr>
          <w:p w:rsidR="00911E91" w:rsidRPr="00F95D14" w:rsidRDefault="00911E91" w:rsidP="0041552D">
            <w:pPr>
              <w:rPr>
                <w:color w:val="000000"/>
              </w:rPr>
            </w:pPr>
            <w:r w:rsidRPr="00F95D14">
              <w:rPr>
                <w:color w:val="000000"/>
                <w:sz w:val="22"/>
              </w:rPr>
              <w:t>1.</w:t>
            </w:r>
            <w:r>
              <w:rPr>
                <w:color w:val="000000"/>
                <w:sz w:val="22"/>
              </w:rPr>
              <w:t>1</w:t>
            </w:r>
            <w:r w:rsidRPr="00F95D14">
              <w:rPr>
                <w:color w:val="000000"/>
                <w:sz w:val="22"/>
              </w:rPr>
              <w:t>6</w:t>
            </w:r>
          </w:p>
        </w:tc>
        <w:tc>
          <w:tcPr>
            <w:tcW w:w="4248" w:type="dxa"/>
            <w:shd w:val="clear" w:color="auto" w:fill="auto"/>
            <w:hideMark/>
          </w:tcPr>
          <w:p w:rsidR="00911E91" w:rsidRPr="00C81756" w:rsidRDefault="00911E91" w:rsidP="0041552D">
            <w:pPr>
              <w:rPr>
                <w:color w:val="000000"/>
              </w:rPr>
            </w:pPr>
            <w:r w:rsidRPr="00C81756">
              <w:rPr>
                <w:color w:val="000000"/>
                <w:sz w:val="22"/>
              </w:rPr>
              <w:t>USB porty</w:t>
            </w:r>
          </w:p>
        </w:tc>
        <w:tc>
          <w:tcPr>
            <w:tcW w:w="1900" w:type="dxa"/>
            <w:shd w:val="clear" w:color="auto" w:fill="auto"/>
            <w:hideMark/>
          </w:tcPr>
          <w:p w:rsidR="00911E91" w:rsidRPr="00C81756" w:rsidRDefault="00911E91" w:rsidP="0041552D">
            <w:pPr>
              <w:rPr>
                <w:color w:val="000000"/>
              </w:rPr>
            </w:pPr>
            <w:r w:rsidRPr="00C81756">
              <w:rPr>
                <w:color w:val="000000"/>
                <w:sz w:val="22"/>
              </w:rPr>
              <w:t xml:space="preserve">min. </w:t>
            </w:r>
            <w:r>
              <w:rPr>
                <w:color w:val="000000"/>
                <w:sz w:val="22"/>
              </w:rPr>
              <w:t>4</w:t>
            </w:r>
            <w:r w:rsidRPr="00C81756">
              <w:rPr>
                <w:color w:val="000000"/>
                <w:sz w:val="22"/>
              </w:rPr>
              <w:t xml:space="preserve"> ks</w:t>
            </w:r>
          </w:p>
        </w:tc>
        <w:tc>
          <w:tcPr>
            <w:tcW w:w="2139" w:type="dxa"/>
            <w:shd w:val="clear" w:color="auto" w:fill="auto"/>
            <w:hideMark/>
          </w:tcPr>
          <w:p w:rsidR="00911E91" w:rsidRPr="00C81756" w:rsidRDefault="00911E91" w:rsidP="0041552D">
            <w:pPr>
              <w:rPr>
                <w:color w:val="000000"/>
              </w:rPr>
            </w:pPr>
            <w:r w:rsidRPr="00C81756">
              <w:rPr>
                <w:color w:val="000000"/>
                <w:sz w:val="22"/>
              </w:rPr>
              <w:t> </w:t>
            </w:r>
          </w:p>
        </w:tc>
      </w:tr>
      <w:tr w:rsidR="00911E91" w:rsidRPr="00C81756" w:rsidTr="0041552D">
        <w:trPr>
          <w:trHeight w:val="301"/>
        </w:trPr>
        <w:tc>
          <w:tcPr>
            <w:tcW w:w="855" w:type="dxa"/>
            <w:vAlign w:val="center"/>
          </w:tcPr>
          <w:p w:rsidR="00911E91" w:rsidRPr="00F95D14" w:rsidRDefault="00911E91" w:rsidP="0041552D">
            <w:pPr>
              <w:rPr>
                <w:color w:val="000000"/>
              </w:rPr>
            </w:pPr>
            <w:r w:rsidRPr="00F95D14">
              <w:rPr>
                <w:color w:val="000000"/>
                <w:sz w:val="22"/>
              </w:rPr>
              <w:t>1.</w:t>
            </w:r>
            <w:r>
              <w:rPr>
                <w:color w:val="000000"/>
                <w:sz w:val="22"/>
              </w:rPr>
              <w:t>1</w:t>
            </w:r>
            <w:r w:rsidRPr="00F95D14">
              <w:rPr>
                <w:color w:val="000000"/>
                <w:sz w:val="22"/>
              </w:rPr>
              <w:t>7</w:t>
            </w:r>
          </w:p>
        </w:tc>
        <w:tc>
          <w:tcPr>
            <w:tcW w:w="4248" w:type="dxa"/>
            <w:shd w:val="clear" w:color="auto" w:fill="auto"/>
            <w:hideMark/>
          </w:tcPr>
          <w:p w:rsidR="00911E91" w:rsidRPr="00C81756" w:rsidRDefault="00911E91" w:rsidP="0041552D">
            <w:pPr>
              <w:rPr>
                <w:color w:val="000000"/>
              </w:rPr>
            </w:pPr>
            <w:r w:rsidRPr="00C81756">
              <w:rPr>
                <w:color w:val="000000"/>
                <w:sz w:val="22"/>
              </w:rPr>
              <w:t>Interný HDD s kapacitou</w:t>
            </w:r>
            <w:r w:rsidRPr="00C81756">
              <w:rPr>
                <w:color w:val="00B050"/>
                <w:sz w:val="22"/>
              </w:rPr>
              <w:t xml:space="preserve"> </w:t>
            </w:r>
          </w:p>
        </w:tc>
        <w:tc>
          <w:tcPr>
            <w:tcW w:w="1900" w:type="dxa"/>
            <w:shd w:val="clear" w:color="000000" w:fill="FFFFFF"/>
            <w:hideMark/>
          </w:tcPr>
          <w:p w:rsidR="00911E91" w:rsidRPr="00C81756" w:rsidRDefault="00911E91" w:rsidP="0041552D">
            <w:pPr>
              <w:rPr>
                <w:color w:val="000000"/>
              </w:rPr>
            </w:pPr>
            <w:r w:rsidRPr="00C81756">
              <w:rPr>
                <w:color w:val="000000"/>
                <w:sz w:val="22"/>
              </w:rPr>
              <w:t>min. 500 GB</w:t>
            </w:r>
          </w:p>
        </w:tc>
        <w:tc>
          <w:tcPr>
            <w:tcW w:w="2139" w:type="dxa"/>
            <w:shd w:val="clear" w:color="auto" w:fill="auto"/>
            <w:hideMark/>
          </w:tcPr>
          <w:p w:rsidR="00911E91" w:rsidRPr="00C81756" w:rsidRDefault="00911E91" w:rsidP="0041552D">
            <w:pPr>
              <w:rPr>
                <w:color w:val="00B050"/>
              </w:rPr>
            </w:pPr>
          </w:p>
        </w:tc>
      </w:tr>
      <w:tr w:rsidR="00911E91" w:rsidRPr="00C81756" w:rsidTr="0041552D">
        <w:trPr>
          <w:trHeight w:val="301"/>
        </w:trPr>
        <w:tc>
          <w:tcPr>
            <w:tcW w:w="855" w:type="dxa"/>
            <w:vAlign w:val="center"/>
          </w:tcPr>
          <w:p w:rsidR="00911E91" w:rsidRPr="00F95D14" w:rsidRDefault="00911E91" w:rsidP="0041552D">
            <w:pPr>
              <w:rPr>
                <w:color w:val="000000"/>
              </w:rPr>
            </w:pPr>
          </w:p>
        </w:tc>
        <w:tc>
          <w:tcPr>
            <w:tcW w:w="4248" w:type="dxa"/>
            <w:shd w:val="clear" w:color="auto" w:fill="auto"/>
            <w:hideMark/>
          </w:tcPr>
          <w:p w:rsidR="00911E91" w:rsidRPr="00C81756" w:rsidRDefault="00911E91" w:rsidP="0041552D">
            <w:pPr>
              <w:rPr>
                <w:color w:val="000000"/>
              </w:rPr>
            </w:pPr>
          </w:p>
        </w:tc>
        <w:tc>
          <w:tcPr>
            <w:tcW w:w="1900" w:type="dxa"/>
            <w:shd w:val="clear" w:color="000000" w:fill="FFFFFF"/>
            <w:hideMark/>
          </w:tcPr>
          <w:p w:rsidR="00911E91" w:rsidRPr="00C81756" w:rsidRDefault="00911E91" w:rsidP="0041552D">
            <w:pPr>
              <w:rPr>
                <w:color w:val="000000"/>
              </w:rPr>
            </w:pPr>
          </w:p>
        </w:tc>
        <w:tc>
          <w:tcPr>
            <w:tcW w:w="2139" w:type="dxa"/>
            <w:shd w:val="clear" w:color="auto" w:fill="auto"/>
            <w:hideMark/>
          </w:tcPr>
          <w:p w:rsidR="00911E91" w:rsidRPr="00C81756" w:rsidRDefault="00911E91" w:rsidP="0041552D">
            <w:pPr>
              <w:rPr>
                <w:color w:val="00B050"/>
              </w:rPr>
            </w:pPr>
          </w:p>
        </w:tc>
      </w:tr>
      <w:tr w:rsidR="00911E91" w:rsidRPr="00C81756" w:rsidTr="00FB3D13">
        <w:trPr>
          <w:trHeight w:val="390"/>
        </w:trPr>
        <w:tc>
          <w:tcPr>
            <w:tcW w:w="855" w:type="dxa"/>
            <w:shd w:val="clear" w:color="auto" w:fill="DBE5F1" w:themeFill="accent1" w:themeFillTint="33"/>
          </w:tcPr>
          <w:p w:rsidR="00911E91" w:rsidRPr="00F95D14" w:rsidRDefault="00911E91" w:rsidP="0041552D">
            <w:pPr>
              <w:rPr>
                <w:bCs/>
              </w:rPr>
            </w:pPr>
            <w:r w:rsidRPr="00F95D14">
              <w:rPr>
                <w:bCs/>
                <w:sz w:val="22"/>
              </w:rPr>
              <w:t>1.</w:t>
            </w:r>
            <w:r>
              <w:rPr>
                <w:bCs/>
                <w:sz w:val="22"/>
              </w:rPr>
              <w:t>1</w:t>
            </w:r>
            <w:r w:rsidRPr="00F95D14">
              <w:rPr>
                <w:bCs/>
                <w:sz w:val="22"/>
              </w:rPr>
              <w:t>8.</w:t>
            </w:r>
          </w:p>
        </w:tc>
        <w:tc>
          <w:tcPr>
            <w:tcW w:w="4248" w:type="dxa"/>
            <w:shd w:val="clear" w:color="auto" w:fill="DBE5F1" w:themeFill="accent1" w:themeFillTint="33"/>
            <w:hideMark/>
          </w:tcPr>
          <w:p w:rsidR="00911E91" w:rsidRPr="00C81756" w:rsidRDefault="00911E91" w:rsidP="0041552D">
            <w:pPr>
              <w:rPr>
                <w:b/>
                <w:bCs/>
              </w:rPr>
            </w:pPr>
            <w:r w:rsidRPr="00C81756">
              <w:rPr>
                <w:b/>
                <w:bCs/>
                <w:sz w:val="22"/>
              </w:rPr>
              <w:t>Pracovné režimy</w:t>
            </w:r>
          </w:p>
        </w:tc>
        <w:tc>
          <w:tcPr>
            <w:tcW w:w="1900" w:type="dxa"/>
            <w:shd w:val="clear" w:color="auto" w:fill="DBE5F1" w:themeFill="accent1" w:themeFillTint="33"/>
            <w:hideMark/>
          </w:tcPr>
          <w:p w:rsidR="00911E91" w:rsidRPr="00C81756" w:rsidRDefault="00911E91" w:rsidP="0041552D">
            <w:r w:rsidRPr="00C81756">
              <w:rPr>
                <w:sz w:val="22"/>
              </w:rPr>
              <w:t> </w:t>
            </w:r>
          </w:p>
        </w:tc>
        <w:tc>
          <w:tcPr>
            <w:tcW w:w="2139" w:type="dxa"/>
            <w:shd w:val="clear" w:color="auto" w:fill="DBE5F1" w:themeFill="accent1" w:themeFillTint="33"/>
            <w:hideMark/>
          </w:tcPr>
          <w:p w:rsidR="00911E91" w:rsidRPr="00C81756" w:rsidRDefault="00911E91" w:rsidP="0041552D">
            <w:r w:rsidRPr="00C81756">
              <w:rPr>
                <w:sz w:val="22"/>
              </w:rPr>
              <w:t> </w:t>
            </w:r>
          </w:p>
        </w:tc>
      </w:tr>
      <w:tr w:rsidR="00911E91" w:rsidRPr="00C81756" w:rsidTr="0041552D">
        <w:trPr>
          <w:trHeight w:val="301"/>
        </w:trPr>
        <w:tc>
          <w:tcPr>
            <w:tcW w:w="855" w:type="dxa"/>
          </w:tcPr>
          <w:p w:rsidR="00911E91" w:rsidRPr="00F95D14" w:rsidRDefault="00911E91" w:rsidP="0041552D">
            <w:r w:rsidRPr="00F95D14">
              <w:rPr>
                <w:bCs/>
                <w:sz w:val="22"/>
              </w:rPr>
              <w:t>1.</w:t>
            </w:r>
            <w:r>
              <w:rPr>
                <w:bCs/>
                <w:sz w:val="22"/>
              </w:rPr>
              <w:t>1</w:t>
            </w:r>
            <w:r w:rsidRPr="00F95D14">
              <w:rPr>
                <w:bCs/>
                <w:sz w:val="22"/>
              </w:rPr>
              <w:t>8.1.</w:t>
            </w:r>
          </w:p>
        </w:tc>
        <w:tc>
          <w:tcPr>
            <w:tcW w:w="4248" w:type="dxa"/>
            <w:shd w:val="clear" w:color="auto" w:fill="auto"/>
            <w:hideMark/>
          </w:tcPr>
          <w:p w:rsidR="00911E91" w:rsidRPr="00C81756" w:rsidRDefault="00911E91" w:rsidP="0041552D">
            <w:pPr>
              <w:rPr>
                <w:color w:val="000000"/>
              </w:rPr>
            </w:pPr>
            <w:r w:rsidRPr="00C81756">
              <w:rPr>
                <w:color w:val="000000"/>
                <w:sz w:val="22"/>
              </w:rPr>
              <w:t>Čiernobiely 2D obraz s možnosťou automatickej jednotlačidlovej optimalizácie</w:t>
            </w:r>
          </w:p>
        </w:tc>
        <w:tc>
          <w:tcPr>
            <w:tcW w:w="1900" w:type="dxa"/>
            <w:shd w:val="clear" w:color="auto" w:fill="auto"/>
            <w:hideMark/>
          </w:tcPr>
          <w:p w:rsidR="00911E91" w:rsidRPr="00C81756" w:rsidRDefault="00911E91" w:rsidP="0041552D">
            <w:pPr>
              <w:rPr>
                <w:color w:val="000000"/>
              </w:rPr>
            </w:pPr>
            <w:r w:rsidRPr="00C81756">
              <w:rPr>
                <w:color w:val="000000"/>
                <w:sz w:val="22"/>
              </w:rPr>
              <w:t>áno</w:t>
            </w:r>
          </w:p>
        </w:tc>
        <w:tc>
          <w:tcPr>
            <w:tcW w:w="2139" w:type="dxa"/>
            <w:shd w:val="clear" w:color="auto" w:fill="auto"/>
            <w:hideMark/>
          </w:tcPr>
          <w:p w:rsidR="00911E91" w:rsidRPr="00C81756" w:rsidRDefault="00911E91" w:rsidP="0041552D">
            <w:pPr>
              <w:rPr>
                <w:color w:val="00B050"/>
              </w:rPr>
            </w:pPr>
          </w:p>
        </w:tc>
      </w:tr>
      <w:tr w:rsidR="00911E91" w:rsidRPr="00C81756" w:rsidTr="0041552D">
        <w:trPr>
          <w:trHeight w:val="301"/>
        </w:trPr>
        <w:tc>
          <w:tcPr>
            <w:tcW w:w="855" w:type="dxa"/>
          </w:tcPr>
          <w:p w:rsidR="00911E91" w:rsidRPr="00F26ED2" w:rsidRDefault="00911E91" w:rsidP="0041552D">
            <w:pPr>
              <w:rPr>
                <w:color w:val="FF0000"/>
              </w:rPr>
            </w:pPr>
            <w:r w:rsidRPr="00F26ED2">
              <w:rPr>
                <w:bCs/>
                <w:color w:val="FF0000"/>
                <w:sz w:val="22"/>
              </w:rPr>
              <w:t>1.18.2.</w:t>
            </w:r>
          </w:p>
        </w:tc>
        <w:tc>
          <w:tcPr>
            <w:tcW w:w="4248" w:type="dxa"/>
            <w:shd w:val="clear" w:color="auto" w:fill="auto"/>
            <w:hideMark/>
          </w:tcPr>
          <w:p w:rsidR="00911E91" w:rsidRPr="00F26ED2" w:rsidRDefault="00911E91" w:rsidP="0041552D">
            <w:pPr>
              <w:rPr>
                <w:b/>
                <w:color w:val="FF0000"/>
              </w:rPr>
            </w:pPr>
            <w:r w:rsidRPr="009053B7">
              <w:rPr>
                <w:color w:val="FF0000"/>
                <w:sz w:val="22"/>
              </w:rPr>
              <w:t xml:space="preserve">Technológia potlačenia šumu </w:t>
            </w:r>
            <w:r w:rsidRPr="009053B7">
              <w:rPr>
                <w:strike/>
                <w:color w:val="FF0000"/>
                <w:sz w:val="22"/>
              </w:rPr>
              <w:t>v</w:t>
            </w:r>
            <w:r w:rsidRPr="00F26ED2">
              <w:rPr>
                <w:strike/>
                <w:color w:val="FF0000"/>
                <w:sz w:val="22"/>
              </w:rPr>
              <w:t xml:space="preserve"> 2D obraze s možnosťou zmeny</w:t>
            </w:r>
            <w:r w:rsidRPr="00F26ED2">
              <w:rPr>
                <w:color w:val="FF0000"/>
                <w:sz w:val="22"/>
              </w:rPr>
              <w:t xml:space="preserve"> </w:t>
            </w:r>
          </w:p>
        </w:tc>
        <w:tc>
          <w:tcPr>
            <w:tcW w:w="1900" w:type="dxa"/>
            <w:shd w:val="clear" w:color="auto" w:fill="auto"/>
            <w:hideMark/>
          </w:tcPr>
          <w:p w:rsidR="00911E91" w:rsidRDefault="00911E91" w:rsidP="0041552D">
            <w:pPr>
              <w:rPr>
                <w:strike/>
                <w:color w:val="FF0000"/>
              </w:rPr>
            </w:pPr>
            <w:r w:rsidRPr="00F26ED2">
              <w:rPr>
                <w:strike/>
                <w:color w:val="FF0000"/>
                <w:sz w:val="22"/>
              </w:rPr>
              <w:t>min. 12 krokov, z ktorých min. 3 sú užívateľsky konfigurovateľné</w:t>
            </w:r>
          </w:p>
          <w:p w:rsidR="00F26ED2" w:rsidRPr="009053B7" w:rsidRDefault="00F26ED2" w:rsidP="0041552D">
            <w:pPr>
              <w:rPr>
                <w:color w:val="FF0000"/>
              </w:rPr>
            </w:pPr>
            <w:r w:rsidRPr="009053B7">
              <w:rPr>
                <w:color w:val="FF0000"/>
                <w:sz w:val="22"/>
              </w:rPr>
              <w:t>áno</w:t>
            </w:r>
          </w:p>
        </w:tc>
        <w:tc>
          <w:tcPr>
            <w:tcW w:w="2139" w:type="dxa"/>
            <w:shd w:val="clear" w:color="auto" w:fill="auto"/>
            <w:hideMark/>
          </w:tcPr>
          <w:p w:rsidR="00911E91" w:rsidRPr="00C81756" w:rsidRDefault="00911E91" w:rsidP="0041552D">
            <w:pPr>
              <w:rPr>
                <w:color w:val="00B050"/>
              </w:rPr>
            </w:pPr>
          </w:p>
        </w:tc>
      </w:tr>
      <w:tr w:rsidR="00911E91" w:rsidRPr="00C81756" w:rsidTr="0041552D">
        <w:trPr>
          <w:trHeight w:val="301"/>
        </w:trPr>
        <w:tc>
          <w:tcPr>
            <w:tcW w:w="855" w:type="dxa"/>
          </w:tcPr>
          <w:p w:rsidR="00911E91" w:rsidRPr="00F95D14" w:rsidRDefault="00911E91" w:rsidP="0041552D">
            <w:r w:rsidRPr="00F95D14">
              <w:rPr>
                <w:bCs/>
                <w:sz w:val="22"/>
              </w:rPr>
              <w:t>1.</w:t>
            </w:r>
            <w:r>
              <w:rPr>
                <w:bCs/>
                <w:sz w:val="22"/>
              </w:rPr>
              <w:t>1</w:t>
            </w:r>
            <w:r w:rsidRPr="00F95D14">
              <w:rPr>
                <w:bCs/>
                <w:sz w:val="22"/>
              </w:rPr>
              <w:t>8.3.</w:t>
            </w:r>
          </w:p>
        </w:tc>
        <w:tc>
          <w:tcPr>
            <w:tcW w:w="4248" w:type="dxa"/>
            <w:shd w:val="clear" w:color="auto" w:fill="auto"/>
            <w:hideMark/>
          </w:tcPr>
          <w:p w:rsidR="00911E91" w:rsidRPr="00C81756" w:rsidRDefault="00911E91" w:rsidP="0041552D">
            <w:pPr>
              <w:rPr>
                <w:color w:val="000000"/>
              </w:rPr>
            </w:pPr>
            <w:proofErr w:type="spellStart"/>
            <w:r w:rsidRPr="00C81756">
              <w:rPr>
                <w:color w:val="000000"/>
                <w:sz w:val="22"/>
              </w:rPr>
              <w:t>Zoom</w:t>
            </w:r>
            <w:proofErr w:type="spellEnd"/>
            <w:r w:rsidRPr="00C81756">
              <w:rPr>
                <w:color w:val="000000"/>
                <w:sz w:val="22"/>
              </w:rPr>
              <w:t xml:space="preserve"> na živom i na zmrazenom obraze </w:t>
            </w:r>
          </w:p>
        </w:tc>
        <w:tc>
          <w:tcPr>
            <w:tcW w:w="1900" w:type="dxa"/>
            <w:shd w:val="clear" w:color="auto" w:fill="auto"/>
            <w:hideMark/>
          </w:tcPr>
          <w:p w:rsidR="00911E91" w:rsidRPr="00C81756" w:rsidRDefault="00911E91" w:rsidP="0041552D">
            <w:pPr>
              <w:rPr>
                <w:color w:val="000000"/>
              </w:rPr>
            </w:pPr>
            <w:r w:rsidRPr="00C81756">
              <w:rPr>
                <w:color w:val="000000"/>
                <w:sz w:val="22"/>
              </w:rPr>
              <w:t>áno</w:t>
            </w:r>
          </w:p>
        </w:tc>
        <w:tc>
          <w:tcPr>
            <w:tcW w:w="2139" w:type="dxa"/>
            <w:shd w:val="clear" w:color="auto" w:fill="auto"/>
            <w:hideMark/>
          </w:tcPr>
          <w:p w:rsidR="00911E91" w:rsidRPr="00C81756" w:rsidRDefault="00911E91" w:rsidP="0041552D">
            <w:pPr>
              <w:rPr>
                <w:color w:val="00B050"/>
              </w:rPr>
            </w:pPr>
          </w:p>
        </w:tc>
      </w:tr>
      <w:tr w:rsidR="00911E91" w:rsidRPr="00C81756" w:rsidTr="0041552D">
        <w:trPr>
          <w:trHeight w:val="301"/>
        </w:trPr>
        <w:tc>
          <w:tcPr>
            <w:tcW w:w="855" w:type="dxa"/>
          </w:tcPr>
          <w:p w:rsidR="00911E91" w:rsidRPr="00B65A46" w:rsidRDefault="00911E91" w:rsidP="0041552D">
            <w:pPr>
              <w:rPr>
                <w:color w:val="FF0000"/>
              </w:rPr>
            </w:pPr>
            <w:r w:rsidRPr="00B65A46">
              <w:rPr>
                <w:bCs/>
                <w:color w:val="FF0000"/>
                <w:sz w:val="22"/>
              </w:rPr>
              <w:t>1.18.4.</w:t>
            </w:r>
          </w:p>
        </w:tc>
        <w:tc>
          <w:tcPr>
            <w:tcW w:w="4248" w:type="dxa"/>
            <w:shd w:val="clear" w:color="auto" w:fill="auto"/>
            <w:hideMark/>
          </w:tcPr>
          <w:p w:rsidR="00911E91" w:rsidRPr="00B65A46" w:rsidRDefault="00911E91" w:rsidP="0041552D">
            <w:pPr>
              <w:rPr>
                <w:color w:val="FF0000"/>
              </w:rPr>
            </w:pPr>
            <w:proofErr w:type="spellStart"/>
            <w:r w:rsidRPr="00B65A46">
              <w:rPr>
                <w:color w:val="FF0000"/>
                <w:sz w:val="22"/>
              </w:rPr>
              <w:t>Compound</w:t>
            </w:r>
            <w:proofErr w:type="spellEnd"/>
            <w:r w:rsidRPr="00B65A46">
              <w:rPr>
                <w:color w:val="FF0000"/>
                <w:sz w:val="22"/>
              </w:rPr>
              <w:t xml:space="preserve"> zobrazenie s </w:t>
            </w:r>
            <w:proofErr w:type="spellStart"/>
            <w:r w:rsidRPr="00B65A46">
              <w:rPr>
                <w:color w:val="FF0000"/>
                <w:sz w:val="22"/>
              </w:rPr>
              <w:t>možnosťou</w:t>
            </w:r>
            <w:proofErr w:type="spellEnd"/>
            <w:r w:rsidRPr="00B65A46">
              <w:rPr>
                <w:color w:val="FF0000"/>
                <w:sz w:val="22"/>
              </w:rPr>
              <w:t xml:space="preserve"> zmeny uhla </w:t>
            </w:r>
            <w:proofErr w:type="spellStart"/>
            <w:r w:rsidRPr="00B65A46">
              <w:rPr>
                <w:color w:val="FF0000"/>
                <w:sz w:val="22"/>
              </w:rPr>
              <w:t>scanovania</w:t>
            </w:r>
            <w:proofErr w:type="spellEnd"/>
          </w:p>
        </w:tc>
        <w:tc>
          <w:tcPr>
            <w:tcW w:w="1900" w:type="dxa"/>
            <w:shd w:val="clear" w:color="auto" w:fill="auto"/>
            <w:hideMark/>
          </w:tcPr>
          <w:p w:rsidR="00911E91" w:rsidRPr="00B65A46" w:rsidRDefault="00911E91" w:rsidP="00B65A46">
            <w:pPr>
              <w:rPr>
                <w:color w:val="FF0000"/>
              </w:rPr>
            </w:pPr>
            <w:r w:rsidRPr="00B65A46">
              <w:rPr>
                <w:color w:val="FF0000"/>
                <w:sz w:val="22"/>
              </w:rPr>
              <w:t xml:space="preserve">min. </w:t>
            </w:r>
            <w:r w:rsidR="00B65A46">
              <w:rPr>
                <w:color w:val="FF0000"/>
                <w:sz w:val="22"/>
              </w:rPr>
              <w:t>4</w:t>
            </w:r>
            <w:r w:rsidRPr="00B65A46">
              <w:rPr>
                <w:color w:val="FF0000"/>
                <w:sz w:val="22"/>
              </w:rPr>
              <w:t xml:space="preserve"> krokov</w:t>
            </w:r>
          </w:p>
        </w:tc>
        <w:tc>
          <w:tcPr>
            <w:tcW w:w="2139" w:type="dxa"/>
            <w:shd w:val="clear" w:color="auto" w:fill="auto"/>
            <w:hideMark/>
          </w:tcPr>
          <w:p w:rsidR="00911E91" w:rsidRPr="00C81756" w:rsidRDefault="00911E91" w:rsidP="0041552D">
            <w:pPr>
              <w:rPr>
                <w:color w:val="000000"/>
              </w:rPr>
            </w:pPr>
            <w:r w:rsidRPr="00C81756">
              <w:rPr>
                <w:color w:val="000000"/>
                <w:sz w:val="22"/>
              </w:rPr>
              <w:t> </w:t>
            </w:r>
          </w:p>
        </w:tc>
      </w:tr>
      <w:tr w:rsidR="00911E91" w:rsidRPr="00C81756" w:rsidTr="0041552D">
        <w:trPr>
          <w:trHeight w:val="301"/>
        </w:trPr>
        <w:tc>
          <w:tcPr>
            <w:tcW w:w="855" w:type="dxa"/>
          </w:tcPr>
          <w:p w:rsidR="00911E91" w:rsidRPr="00F95D14" w:rsidRDefault="00911E91" w:rsidP="0041552D">
            <w:r w:rsidRPr="00F95D14">
              <w:rPr>
                <w:bCs/>
                <w:sz w:val="22"/>
              </w:rPr>
              <w:t>1.</w:t>
            </w:r>
            <w:r>
              <w:rPr>
                <w:bCs/>
                <w:sz w:val="22"/>
              </w:rPr>
              <w:t>1</w:t>
            </w:r>
            <w:r w:rsidRPr="00F95D14">
              <w:rPr>
                <w:bCs/>
                <w:sz w:val="22"/>
              </w:rPr>
              <w:t>8.5.</w:t>
            </w:r>
          </w:p>
        </w:tc>
        <w:tc>
          <w:tcPr>
            <w:tcW w:w="4248" w:type="dxa"/>
            <w:shd w:val="clear" w:color="auto" w:fill="auto"/>
            <w:hideMark/>
          </w:tcPr>
          <w:p w:rsidR="00911E91" w:rsidRPr="00C81756" w:rsidRDefault="00911E91" w:rsidP="0041552D">
            <w:pPr>
              <w:rPr>
                <w:color w:val="000000"/>
              </w:rPr>
            </w:pPr>
            <w:r w:rsidRPr="00C81756">
              <w:rPr>
                <w:color w:val="000000"/>
                <w:sz w:val="22"/>
              </w:rPr>
              <w:t xml:space="preserve">Energetický </w:t>
            </w:r>
            <w:proofErr w:type="spellStart"/>
            <w:r w:rsidRPr="00C81756">
              <w:rPr>
                <w:color w:val="000000"/>
                <w:sz w:val="22"/>
              </w:rPr>
              <w:t>doppler</w:t>
            </w:r>
            <w:proofErr w:type="spellEnd"/>
            <w:r w:rsidRPr="00C81756">
              <w:rPr>
                <w:color w:val="000000"/>
                <w:sz w:val="22"/>
              </w:rPr>
              <w:t xml:space="preserve"> s </w:t>
            </w:r>
            <w:proofErr w:type="spellStart"/>
            <w:r w:rsidRPr="00C81756">
              <w:rPr>
                <w:color w:val="000000"/>
                <w:sz w:val="22"/>
              </w:rPr>
              <w:t>možnosťou</w:t>
            </w:r>
            <w:proofErr w:type="spellEnd"/>
            <w:r w:rsidRPr="00C81756">
              <w:rPr>
                <w:color w:val="000000"/>
                <w:sz w:val="22"/>
              </w:rPr>
              <w:t xml:space="preserve"> rozlíšenia smeru toku (</w:t>
            </w:r>
            <w:proofErr w:type="spellStart"/>
            <w:r w:rsidRPr="00C81756">
              <w:rPr>
                <w:color w:val="000000"/>
                <w:sz w:val="22"/>
              </w:rPr>
              <w:t>Angio</w:t>
            </w:r>
            <w:proofErr w:type="spellEnd"/>
            <w:r w:rsidRPr="00C81756">
              <w:rPr>
                <w:color w:val="000000"/>
                <w:sz w:val="22"/>
              </w:rPr>
              <w:t xml:space="preserve">, </w:t>
            </w:r>
            <w:proofErr w:type="spellStart"/>
            <w:r w:rsidRPr="00C81756">
              <w:rPr>
                <w:color w:val="000000"/>
                <w:sz w:val="22"/>
              </w:rPr>
              <w:t>Power</w:t>
            </w:r>
            <w:proofErr w:type="spellEnd"/>
            <w:r w:rsidRPr="00C81756">
              <w:rPr>
                <w:color w:val="000000"/>
                <w:sz w:val="22"/>
              </w:rPr>
              <w:t xml:space="preserve">, </w:t>
            </w:r>
            <w:proofErr w:type="spellStart"/>
            <w:r w:rsidRPr="00C81756">
              <w:rPr>
                <w:color w:val="000000"/>
                <w:sz w:val="22"/>
              </w:rPr>
              <w:t>doppler</w:t>
            </w:r>
            <w:proofErr w:type="spellEnd"/>
            <w:r w:rsidRPr="00C81756">
              <w:rPr>
                <w:color w:val="000000"/>
                <w:sz w:val="22"/>
              </w:rPr>
              <w:t>)</w:t>
            </w:r>
          </w:p>
        </w:tc>
        <w:tc>
          <w:tcPr>
            <w:tcW w:w="1900" w:type="dxa"/>
            <w:shd w:val="clear" w:color="auto" w:fill="auto"/>
            <w:hideMark/>
          </w:tcPr>
          <w:p w:rsidR="00911E91" w:rsidRPr="00C81756" w:rsidRDefault="00911E91" w:rsidP="0041552D">
            <w:pPr>
              <w:rPr>
                <w:color w:val="000000"/>
              </w:rPr>
            </w:pPr>
            <w:r w:rsidRPr="00C81756">
              <w:rPr>
                <w:color w:val="000000"/>
                <w:sz w:val="22"/>
              </w:rPr>
              <w:t>áno</w:t>
            </w:r>
          </w:p>
        </w:tc>
        <w:tc>
          <w:tcPr>
            <w:tcW w:w="2139" w:type="dxa"/>
            <w:shd w:val="clear" w:color="auto" w:fill="auto"/>
            <w:hideMark/>
          </w:tcPr>
          <w:p w:rsidR="00911E91" w:rsidRPr="00C81756" w:rsidRDefault="00911E91" w:rsidP="0041552D">
            <w:pPr>
              <w:rPr>
                <w:color w:val="000000"/>
              </w:rPr>
            </w:pPr>
            <w:r w:rsidRPr="00C81756">
              <w:rPr>
                <w:color w:val="000000"/>
                <w:sz w:val="22"/>
              </w:rPr>
              <w:t> </w:t>
            </w:r>
          </w:p>
        </w:tc>
      </w:tr>
      <w:tr w:rsidR="00911E91" w:rsidRPr="00C81756" w:rsidTr="0041552D">
        <w:trPr>
          <w:trHeight w:val="301"/>
        </w:trPr>
        <w:tc>
          <w:tcPr>
            <w:tcW w:w="855" w:type="dxa"/>
          </w:tcPr>
          <w:p w:rsidR="00911E91" w:rsidRPr="00F95D14" w:rsidRDefault="00911E91" w:rsidP="0041552D">
            <w:r w:rsidRPr="00F95D14">
              <w:rPr>
                <w:bCs/>
                <w:sz w:val="22"/>
              </w:rPr>
              <w:t>1.</w:t>
            </w:r>
            <w:r>
              <w:rPr>
                <w:bCs/>
                <w:sz w:val="22"/>
              </w:rPr>
              <w:t>1</w:t>
            </w:r>
            <w:r w:rsidRPr="00F95D14">
              <w:rPr>
                <w:bCs/>
                <w:sz w:val="22"/>
              </w:rPr>
              <w:t>8.6.</w:t>
            </w:r>
          </w:p>
        </w:tc>
        <w:tc>
          <w:tcPr>
            <w:tcW w:w="4248" w:type="dxa"/>
            <w:shd w:val="clear" w:color="auto" w:fill="auto"/>
            <w:hideMark/>
          </w:tcPr>
          <w:p w:rsidR="00911E91" w:rsidRPr="00C81756" w:rsidRDefault="00911E91" w:rsidP="0041552D">
            <w:pPr>
              <w:rPr>
                <w:color w:val="000000"/>
              </w:rPr>
            </w:pPr>
            <w:proofErr w:type="spellStart"/>
            <w:r w:rsidRPr="00C81756">
              <w:rPr>
                <w:color w:val="000000"/>
                <w:sz w:val="22"/>
              </w:rPr>
              <w:t>Pulzný</w:t>
            </w:r>
            <w:proofErr w:type="spellEnd"/>
            <w:r w:rsidRPr="00C81756">
              <w:rPr>
                <w:color w:val="000000"/>
                <w:sz w:val="22"/>
              </w:rPr>
              <w:t xml:space="preserve"> </w:t>
            </w:r>
            <w:proofErr w:type="spellStart"/>
            <w:r w:rsidRPr="00C81756">
              <w:rPr>
                <w:color w:val="000000"/>
                <w:sz w:val="22"/>
              </w:rPr>
              <w:t>doppler</w:t>
            </w:r>
            <w:proofErr w:type="spellEnd"/>
          </w:p>
        </w:tc>
        <w:tc>
          <w:tcPr>
            <w:tcW w:w="1900" w:type="dxa"/>
            <w:shd w:val="clear" w:color="auto" w:fill="auto"/>
            <w:hideMark/>
          </w:tcPr>
          <w:p w:rsidR="00911E91" w:rsidRPr="00C81756" w:rsidRDefault="00911E91" w:rsidP="0041552D">
            <w:pPr>
              <w:rPr>
                <w:color w:val="000000"/>
              </w:rPr>
            </w:pPr>
            <w:r w:rsidRPr="00C81756">
              <w:rPr>
                <w:color w:val="000000"/>
                <w:sz w:val="22"/>
              </w:rPr>
              <w:t>áno</w:t>
            </w:r>
          </w:p>
        </w:tc>
        <w:tc>
          <w:tcPr>
            <w:tcW w:w="2139" w:type="dxa"/>
            <w:shd w:val="clear" w:color="auto" w:fill="auto"/>
            <w:hideMark/>
          </w:tcPr>
          <w:p w:rsidR="00911E91" w:rsidRPr="00C81756" w:rsidRDefault="00911E91" w:rsidP="0041552D">
            <w:pPr>
              <w:rPr>
                <w:color w:val="000000"/>
              </w:rPr>
            </w:pPr>
            <w:r w:rsidRPr="00C81756">
              <w:rPr>
                <w:color w:val="000000"/>
                <w:sz w:val="22"/>
              </w:rPr>
              <w:t> </w:t>
            </w:r>
          </w:p>
        </w:tc>
      </w:tr>
      <w:tr w:rsidR="00911E91" w:rsidRPr="00C81756" w:rsidTr="0041552D">
        <w:trPr>
          <w:trHeight w:val="301"/>
        </w:trPr>
        <w:tc>
          <w:tcPr>
            <w:tcW w:w="855" w:type="dxa"/>
          </w:tcPr>
          <w:p w:rsidR="00911E91" w:rsidRPr="00F95D14" w:rsidRDefault="00911E91" w:rsidP="0041552D">
            <w:r w:rsidRPr="00F95D14">
              <w:rPr>
                <w:bCs/>
                <w:sz w:val="22"/>
              </w:rPr>
              <w:t>1.</w:t>
            </w:r>
            <w:r>
              <w:rPr>
                <w:bCs/>
                <w:sz w:val="22"/>
              </w:rPr>
              <w:t>1</w:t>
            </w:r>
            <w:r w:rsidRPr="00F95D14">
              <w:rPr>
                <w:bCs/>
                <w:sz w:val="22"/>
              </w:rPr>
              <w:t>8.7.</w:t>
            </w:r>
          </w:p>
        </w:tc>
        <w:tc>
          <w:tcPr>
            <w:tcW w:w="4248" w:type="dxa"/>
            <w:shd w:val="clear" w:color="auto" w:fill="auto"/>
            <w:hideMark/>
          </w:tcPr>
          <w:p w:rsidR="00911E91" w:rsidRPr="00C81756" w:rsidRDefault="00911E91" w:rsidP="0041552D">
            <w:pPr>
              <w:rPr>
                <w:color w:val="000000"/>
              </w:rPr>
            </w:pPr>
            <w:r w:rsidRPr="00C81756">
              <w:rPr>
                <w:color w:val="000000"/>
                <w:sz w:val="22"/>
              </w:rPr>
              <w:t>Súčasné zobrazenie čiernobieleho obrazu a toho istého obrazu s farebným mapovaním v reálnom čase</w:t>
            </w:r>
          </w:p>
        </w:tc>
        <w:tc>
          <w:tcPr>
            <w:tcW w:w="1900" w:type="dxa"/>
            <w:shd w:val="clear" w:color="auto" w:fill="auto"/>
            <w:hideMark/>
          </w:tcPr>
          <w:p w:rsidR="00911E91" w:rsidRPr="00C81756" w:rsidRDefault="00911E91" w:rsidP="0041552D">
            <w:pPr>
              <w:rPr>
                <w:color w:val="000000"/>
              </w:rPr>
            </w:pPr>
            <w:r w:rsidRPr="00C81756">
              <w:rPr>
                <w:color w:val="000000"/>
                <w:sz w:val="22"/>
              </w:rPr>
              <w:t>áno</w:t>
            </w:r>
          </w:p>
        </w:tc>
        <w:tc>
          <w:tcPr>
            <w:tcW w:w="2139" w:type="dxa"/>
            <w:shd w:val="clear" w:color="auto" w:fill="auto"/>
            <w:hideMark/>
          </w:tcPr>
          <w:p w:rsidR="00911E91" w:rsidRPr="00C81756" w:rsidRDefault="00911E91" w:rsidP="0041552D">
            <w:pPr>
              <w:rPr>
                <w:color w:val="000000"/>
              </w:rPr>
            </w:pPr>
            <w:r w:rsidRPr="00C81756">
              <w:rPr>
                <w:color w:val="000000"/>
                <w:sz w:val="22"/>
              </w:rPr>
              <w:t> </w:t>
            </w:r>
          </w:p>
        </w:tc>
      </w:tr>
      <w:tr w:rsidR="00911E91" w:rsidRPr="00C81756" w:rsidTr="0041552D">
        <w:trPr>
          <w:trHeight w:val="301"/>
        </w:trPr>
        <w:tc>
          <w:tcPr>
            <w:tcW w:w="855" w:type="dxa"/>
          </w:tcPr>
          <w:p w:rsidR="00911E91" w:rsidRPr="00F95D14" w:rsidRDefault="00911E91" w:rsidP="0041552D">
            <w:r w:rsidRPr="00F95D14">
              <w:rPr>
                <w:bCs/>
                <w:sz w:val="22"/>
              </w:rPr>
              <w:t>1.</w:t>
            </w:r>
            <w:r>
              <w:rPr>
                <w:bCs/>
                <w:sz w:val="22"/>
              </w:rPr>
              <w:t>1</w:t>
            </w:r>
            <w:r w:rsidRPr="00F95D14">
              <w:rPr>
                <w:bCs/>
                <w:sz w:val="22"/>
              </w:rPr>
              <w:t>8.8.</w:t>
            </w:r>
          </w:p>
        </w:tc>
        <w:tc>
          <w:tcPr>
            <w:tcW w:w="4248" w:type="dxa"/>
            <w:shd w:val="clear" w:color="auto" w:fill="auto"/>
            <w:hideMark/>
          </w:tcPr>
          <w:p w:rsidR="00911E91" w:rsidRPr="00C81756" w:rsidRDefault="00911E91" w:rsidP="0041552D">
            <w:pPr>
              <w:rPr>
                <w:color w:val="000000"/>
              </w:rPr>
            </w:pPr>
            <w:r w:rsidRPr="00C81756">
              <w:rPr>
                <w:color w:val="000000"/>
                <w:sz w:val="22"/>
              </w:rPr>
              <w:t xml:space="preserve">Jednotlačidlová automatická </w:t>
            </w:r>
            <w:proofErr w:type="spellStart"/>
            <w:r w:rsidRPr="00C81756">
              <w:rPr>
                <w:color w:val="000000"/>
                <w:sz w:val="22"/>
              </w:rPr>
              <w:t>multiparametrická</w:t>
            </w:r>
            <w:proofErr w:type="spellEnd"/>
            <w:r w:rsidRPr="00C81756">
              <w:rPr>
                <w:color w:val="000000"/>
                <w:sz w:val="22"/>
              </w:rPr>
              <w:t xml:space="preserve"> optimalizácia 2D obrazu a </w:t>
            </w:r>
            <w:proofErr w:type="spellStart"/>
            <w:r w:rsidRPr="00C81756">
              <w:rPr>
                <w:color w:val="000000"/>
                <w:sz w:val="22"/>
              </w:rPr>
              <w:t>Dopplerovského</w:t>
            </w:r>
            <w:proofErr w:type="spellEnd"/>
            <w:r w:rsidRPr="00C81756">
              <w:rPr>
                <w:color w:val="000000"/>
                <w:sz w:val="22"/>
              </w:rPr>
              <w:t xml:space="preserve"> spektra v reálnom </w:t>
            </w:r>
            <w:proofErr w:type="spellStart"/>
            <w:r w:rsidRPr="00C81756">
              <w:rPr>
                <w:color w:val="000000"/>
                <w:sz w:val="22"/>
              </w:rPr>
              <w:t>čase</w:t>
            </w:r>
            <w:proofErr w:type="spellEnd"/>
          </w:p>
        </w:tc>
        <w:tc>
          <w:tcPr>
            <w:tcW w:w="1900" w:type="dxa"/>
            <w:shd w:val="clear" w:color="auto" w:fill="auto"/>
            <w:hideMark/>
          </w:tcPr>
          <w:p w:rsidR="00911E91" w:rsidRPr="00C81756" w:rsidRDefault="00911E91" w:rsidP="0041552D">
            <w:pPr>
              <w:rPr>
                <w:color w:val="000000"/>
              </w:rPr>
            </w:pPr>
            <w:r w:rsidRPr="00C81756">
              <w:rPr>
                <w:color w:val="000000"/>
                <w:sz w:val="22"/>
              </w:rPr>
              <w:t>áno</w:t>
            </w:r>
          </w:p>
        </w:tc>
        <w:tc>
          <w:tcPr>
            <w:tcW w:w="2139" w:type="dxa"/>
            <w:shd w:val="clear" w:color="auto" w:fill="auto"/>
            <w:hideMark/>
          </w:tcPr>
          <w:p w:rsidR="00911E91" w:rsidRPr="00C81756" w:rsidRDefault="00911E91" w:rsidP="0041552D">
            <w:pPr>
              <w:rPr>
                <w:color w:val="000000"/>
              </w:rPr>
            </w:pPr>
            <w:r w:rsidRPr="00C81756">
              <w:rPr>
                <w:color w:val="000000"/>
                <w:sz w:val="22"/>
              </w:rPr>
              <w:t> </w:t>
            </w:r>
          </w:p>
        </w:tc>
      </w:tr>
      <w:tr w:rsidR="00911E91" w:rsidRPr="00C81756" w:rsidTr="0041552D">
        <w:trPr>
          <w:trHeight w:val="301"/>
        </w:trPr>
        <w:tc>
          <w:tcPr>
            <w:tcW w:w="855" w:type="dxa"/>
          </w:tcPr>
          <w:p w:rsidR="00911E91" w:rsidRPr="00F95D14" w:rsidRDefault="00911E91" w:rsidP="0041552D">
            <w:r w:rsidRPr="00F95D14">
              <w:rPr>
                <w:bCs/>
                <w:sz w:val="22"/>
              </w:rPr>
              <w:t>1.</w:t>
            </w:r>
            <w:r>
              <w:rPr>
                <w:bCs/>
                <w:sz w:val="22"/>
              </w:rPr>
              <w:t>1</w:t>
            </w:r>
            <w:r w:rsidRPr="00F95D14">
              <w:rPr>
                <w:bCs/>
                <w:sz w:val="22"/>
              </w:rPr>
              <w:t>8.9.</w:t>
            </w:r>
          </w:p>
        </w:tc>
        <w:tc>
          <w:tcPr>
            <w:tcW w:w="4248" w:type="dxa"/>
            <w:shd w:val="clear" w:color="auto" w:fill="auto"/>
            <w:hideMark/>
          </w:tcPr>
          <w:p w:rsidR="00911E91" w:rsidRPr="00C81756" w:rsidRDefault="00911E91" w:rsidP="0041552D">
            <w:pPr>
              <w:rPr>
                <w:color w:val="000000"/>
              </w:rPr>
            </w:pPr>
            <w:r w:rsidRPr="00C81756">
              <w:rPr>
                <w:color w:val="000000"/>
                <w:sz w:val="22"/>
              </w:rPr>
              <w:t xml:space="preserve">Možnosť zmeny </w:t>
            </w:r>
            <w:proofErr w:type="spellStart"/>
            <w:r w:rsidRPr="00C81756">
              <w:rPr>
                <w:color w:val="000000"/>
                <w:sz w:val="22"/>
              </w:rPr>
              <w:t>gainu</w:t>
            </w:r>
            <w:proofErr w:type="spellEnd"/>
            <w:r w:rsidRPr="00C81756">
              <w:rPr>
                <w:color w:val="000000"/>
                <w:sz w:val="22"/>
              </w:rPr>
              <w:t xml:space="preserve"> na 2D pri </w:t>
            </w:r>
            <w:proofErr w:type="spellStart"/>
            <w:r w:rsidRPr="00C81756">
              <w:rPr>
                <w:color w:val="000000"/>
                <w:sz w:val="22"/>
              </w:rPr>
              <w:t>zafreezovanom</w:t>
            </w:r>
            <w:proofErr w:type="spellEnd"/>
            <w:r w:rsidRPr="00C81756">
              <w:rPr>
                <w:color w:val="000000"/>
                <w:sz w:val="22"/>
              </w:rPr>
              <w:t xml:space="preserve"> režime</w:t>
            </w:r>
          </w:p>
        </w:tc>
        <w:tc>
          <w:tcPr>
            <w:tcW w:w="1900" w:type="dxa"/>
            <w:shd w:val="clear" w:color="auto" w:fill="auto"/>
            <w:hideMark/>
          </w:tcPr>
          <w:p w:rsidR="00911E91" w:rsidRPr="00C81756" w:rsidRDefault="00911E91" w:rsidP="0041552D">
            <w:pPr>
              <w:rPr>
                <w:color w:val="000000"/>
              </w:rPr>
            </w:pPr>
            <w:r w:rsidRPr="00C81756">
              <w:rPr>
                <w:color w:val="000000"/>
                <w:sz w:val="22"/>
              </w:rPr>
              <w:t>áno</w:t>
            </w:r>
          </w:p>
        </w:tc>
        <w:tc>
          <w:tcPr>
            <w:tcW w:w="2139" w:type="dxa"/>
            <w:shd w:val="clear" w:color="auto" w:fill="auto"/>
            <w:hideMark/>
          </w:tcPr>
          <w:p w:rsidR="00911E91" w:rsidRPr="00C81756" w:rsidRDefault="00911E91" w:rsidP="0041552D">
            <w:pPr>
              <w:rPr>
                <w:color w:val="000000"/>
              </w:rPr>
            </w:pPr>
            <w:r w:rsidRPr="00C81756">
              <w:rPr>
                <w:color w:val="000000"/>
                <w:sz w:val="22"/>
              </w:rPr>
              <w:t> </w:t>
            </w:r>
          </w:p>
        </w:tc>
      </w:tr>
      <w:tr w:rsidR="00911E91" w:rsidRPr="00C81756" w:rsidTr="0041552D">
        <w:trPr>
          <w:trHeight w:val="301"/>
        </w:trPr>
        <w:tc>
          <w:tcPr>
            <w:tcW w:w="855" w:type="dxa"/>
          </w:tcPr>
          <w:p w:rsidR="00911E91" w:rsidRPr="00F95D14" w:rsidRDefault="00911E91" w:rsidP="0041552D">
            <w:r w:rsidRPr="00F95D14">
              <w:rPr>
                <w:bCs/>
                <w:sz w:val="22"/>
              </w:rPr>
              <w:t>1.</w:t>
            </w:r>
            <w:r>
              <w:rPr>
                <w:bCs/>
                <w:sz w:val="22"/>
              </w:rPr>
              <w:t>1</w:t>
            </w:r>
            <w:r w:rsidRPr="00F95D14">
              <w:rPr>
                <w:bCs/>
                <w:sz w:val="22"/>
              </w:rPr>
              <w:t>8.10.</w:t>
            </w:r>
          </w:p>
        </w:tc>
        <w:tc>
          <w:tcPr>
            <w:tcW w:w="4248" w:type="dxa"/>
            <w:shd w:val="clear" w:color="auto" w:fill="auto"/>
            <w:hideMark/>
          </w:tcPr>
          <w:p w:rsidR="00911E91" w:rsidRPr="00C81756" w:rsidRDefault="00911E91" w:rsidP="0041552D">
            <w:pPr>
              <w:rPr>
                <w:color w:val="000000"/>
              </w:rPr>
            </w:pPr>
            <w:proofErr w:type="spellStart"/>
            <w:r w:rsidRPr="00C81756">
              <w:rPr>
                <w:color w:val="000000"/>
                <w:sz w:val="22"/>
              </w:rPr>
              <w:t>Triplexný</w:t>
            </w:r>
            <w:proofErr w:type="spellEnd"/>
            <w:r w:rsidRPr="00C81756">
              <w:rPr>
                <w:color w:val="000000"/>
                <w:sz w:val="22"/>
              </w:rPr>
              <w:t xml:space="preserve"> režim (</w:t>
            </w:r>
            <w:proofErr w:type="spellStart"/>
            <w:r w:rsidRPr="00C81756">
              <w:rPr>
                <w:color w:val="000000"/>
                <w:sz w:val="22"/>
              </w:rPr>
              <w:t>súčasne</w:t>
            </w:r>
            <w:proofErr w:type="spellEnd"/>
            <w:r w:rsidRPr="00C81756">
              <w:rPr>
                <w:color w:val="000000"/>
                <w:sz w:val="22"/>
              </w:rPr>
              <w:t xml:space="preserve"> </w:t>
            </w:r>
            <w:proofErr w:type="spellStart"/>
            <w:r w:rsidRPr="00C81756">
              <w:rPr>
                <w:color w:val="000000"/>
                <w:sz w:val="22"/>
              </w:rPr>
              <w:t>B-obraz</w:t>
            </w:r>
            <w:proofErr w:type="spellEnd"/>
            <w:r w:rsidRPr="00C81756">
              <w:rPr>
                <w:color w:val="000000"/>
                <w:sz w:val="22"/>
              </w:rPr>
              <w:t xml:space="preserve">, </w:t>
            </w:r>
            <w:proofErr w:type="spellStart"/>
            <w:r w:rsidRPr="00C81756">
              <w:rPr>
                <w:color w:val="000000"/>
                <w:sz w:val="22"/>
              </w:rPr>
              <w:t>color-flow</w:t>
            </w:r>
            <w:proofErr w:type="spellEnd"/>
            <w:r w:rsidRPr="00C81756">
              <w:rPr>
                <w:color w:val="000000"/>
                <w:sz w:val="22"/>
              </w:rPr>
              <w:t xml:space="preserve">, spektrálny </w:t>
            </w:r>
            <w:proofErr w:type="spellStart"/>
            <w:r w:rsidRPr="00C81756">
              <w:rPr>
                <w:color w:val="000000"/>
                <w:sz w:val="22"/>
              </w:rPr>
              <w:t>doppler</w:t>
            </w:r>
            <w:proofErr w:type="spellEnd"/>
            <w:r w:rsidRPr="00C81756">
              <w:rPr>
                <w:color w:val="000000"/>
                <w:sz w:val="22"/>
              </w:rPr>
              <w:t>)</w:t>
            </w:r>
          </w:p>
        </w:tc>
        <w:tc>
          <w:tcPr>
            <w:tcW w:w="1900" w:type="dxa"/>
            <w:shd w:val="clear" w:color="auto" w:fill="auto"/>
            <w:hideMark/>
          </w:tcPr>
          <w:p w:rsidR="00911E91" w:rsidRPr="00C81756" w:rsidRDefault="00911E91" w:rsidP="0041552D">
            <w:pPr>
              <w:rPr>
                <w:color w:val="000000"/>
              </w:rPr>
            </w:pPr>
            <w:r w:rsidRPr="00C81756">
              <w:rPr>
                <w:color w:val="000000"/>
                <w:sz w:val="22"/>
              </w:rPr>
              <w:t>áno</w:t>
            </w:r>
          </w:p>
        </w:tc>
        <w:tc>
          <w:tcPr>
            <w:tcW w:w="2139" w:type="dxa"/>
            <w:shd w:val="clear" w:color="auto" w:fill="auto"/>
            <w:hideMark/>
          </w:tcPr>
          <w:p w:rsidR="00911E91" w:rsidRPr="00C81756" w:rsidRDefault="00911E91" w:rsidP="0041552D">
            <w:pPr>
              <w:rPr>
                <w:color w:val="000000"/>
              </w:rPr>
            </w:pPr>
            <w:r w:rsidRPr="00C81756">
              <w:rPr>
                <w:color w:val="000000"/>
                <w:sz w:val="22"/>
              </w:rPr>
              <w:t> </w:t>
            </w:r>
          </w:p>
        </w:tc>
      </w:tr>
      <w:tr w:rsidR="00911E91" w:rsidRPr="00C81756" w:rsidTr="0041552D">
        <w:trPr>
          <w:trHeight w:val="301"/>
        </w:trPr>
        <w:tc>
          <w:tcPr>
            <w:tcW w:w="855" w:type="dxa"/>
          </w:tcPr>
          <w:p w:rsidR="00911E91" w:rsidRPr="00F95D14" w:rsidRDefault="00911E91" w:rsidP="0041552D">
            <w:r w:rsidRPr="00F95D14">
              <w:rPr>
                <w:bCs/>
                <w:sz w:val="22"/>
              </w:rPr>
              <w:t>1.</w:t>
            </w:r>
            <w:r>
              <w:rPr>
                <w:bCs/>
                <w:sz w:val="22"/>
              </w:rPr>
              <w:t>1</w:t>
            </w:r>
            <w:r w:rsidRPr="00F95D14">
              <w:rPr>
                <w:bCs/>
                <w:sz w:val="22"/>
              </w:rPr>
              <w:t>8.11.</w:t>
            </w:r>
          </w:p>
        </w:tc>
        <w:tc>
          <w:tcPr>
            <w:tcW w:w="4248" w:type="dxa"/>
            <w:shd w:val="clear" w:color="auto" w:fill="auto"/>
            <w:hideMark/>
          </w:tcPr>
          <w:p w:rsidR="00911E91" w:rsidRPr="00C81756" w:rsidRDefault="00911E91" w:rsidP="0041552D">
            <w:pPr>
              <w:rPr>
                <w:color w:val="000000"/>
              </w:rPr>
            </w:pPr>
            <w:proofErr w:type="spellStart"/>
            <w:r w:rsidRPr="00C81756">
              <w:rPr>
                <w:color w:val="000000"/>
                <w:sz w:val="22"/>
              </w:rPr>
              <w:t>Trapezoidálne</w:t>
            </w:r>
            <w:proofErr w:type="spellEnd"/>
            <w:r w:rsidRPr="00C81756">
              <w:rPr>
                <w:color w:val="000000"/>
                <w:sz w:val="22"/>
              </w:rPr>
              <w:t xml:space="preserve"> zobrazenie</w:t>
            </w:r>
          </w:p>
        </w:tc>
        <w:tc>
          <w:tcPr>
            <w:tcW w:w="1900" w:type="dxa"/>
            <w:shd w:val="clear" w:color="auto" w:fill="auto"/>
            <w:hideMark/>
          </w:tcPr>
          <w:p w:rsidR="00911E91" w:rsidRPr="00C81756" w:rsidRDefault="00911E91" w:rsidP="0041552D">
            <w:pPr>
              <w:rPr>
                <w:color w:val="000000"/>
              </w:rPr>
            </w:pPr>
            <w:r w:rsidRPr="00C81756">
              <w:rPr>
                <w:color w:val="000000"/>
                <w:sz w:val="22"/>
              </w:rPr>
              <w:t>áno</w:t>
            </w:r>
          </w:p>
        </w:tc>
        <w:tc>
          <w:tcPr>
            <w:tcW w:w="2139" w:type="dxa"/>
            <w:shd w:val="clear" w:color="auto" w:fill="auto"/>
            <w:hideMark/>
          </w:tcPr>
          <w:p w:rsidR="00911E91" w:rsidRPr="00C81756" w:rsidRDefault="00911E91" w:rsidP="0041552D">
            <w:pPr>
              <w:rPr>
                <w:color w:val="000000"/>
              </w:rPr>
            </w:pPr>
            <w:r w:rsidRPr="00C81756">
              <w:rPr>
                <w:color w:val="000000"/>
                <w:sz w:val="22"/>
              </w:rPr>
              <w:t> </w:t>
            </w:r>
          </w:p>
        </w:tc>
      </w:tr>
      <w:tr w:rsidR="00911E91" w:rsidRPr="00C81756" w:rsidTr="0041552D">
        <w:trPr>
          <w:trHeight w:val="301"/>
        </w:trPr>
        <w:tc>
          <w:tcPr>
            <w:tcW w:w="855" w:type="dxa"/>
          </w:tcPr>
          <w:p w:rsidR="00911E91" w:rsidRPr="00F95D14" w:rsidRDefault="00911E91" w:rsidP="0041552D">
            <w:r w:rsidRPr="00F95D14">
              <w:rPr>
                <w:bCs/>
                <w:sz w:val="22"/>
              </w:rPr>
              <w:t>1.</w:t>
            </w:r>
            <w:r>
              <w:rPr>
                <w:bCs/>
                <w:sz w:val="22"/>
              </w:rPr>
              <w:t>1</w:t>
            </w:r>
            <w:r w:rsidRPr="00F95D14">
              <w:rPr>
                <w:bCs/>
                <w:sz w:val="22"/>
              </w:rPr>
              <w:t>8.12.</w:t>
            </w:r>
          </w:p>
        </w:tc>
        <w:tc>
          <w:tcPr>
            <w:tcW w:w="4248" w:type="dxa"/>
            <w:shd w:val="clear" w:color="auto" w:fill="auto"/>
            <w:hideMark/>
          </w:tcPr>
          <w:p w:rsidR="00911E91" w:rsidRPr="00C81756" w:rsidRDefault="00911E91" w:rsidP="0041552D">
            <w:pPr>
              <w:rPr>
                <w:color w:val="000000"/>
              </w:rPr>
            </w:pPr>
            <w:r w:rsidRPr="00C81756">
              <w:rPr>
                <w:color w:val="000000"/>
                <w:sz w:val="22"/>
              </w:rPr>
              <w:t>Panoramatické zobrazenie</w:t>
            </w:r>
          </w:p>
        </w:tc>
        <w:tc>
          <w:tcPr>
            <w:tcW w:w="1900" w:type="dxa"/>
            <w:shd w:val="clear" w:color="auto" w:fill="auto"/>
            <w:hideMark/>
          </w:tcPr>
          <w:p w:rsidR="00911E91" w:rsidRPr="00C81756" w:rsidRDefault="00911E91" w:rsidP="0041552D">
            <w:pPr>
              <w:rPr>
                <w:color w:val="000000"/>
              </w:rPr>
            </w:pPr>
            <w:r w:rsidRPr="00C81756">
              <w:rPr>
                <w:color w:val="000000"/>
                <w:sz w:val="22"/>
              </w:rPr>
              <w:t>áno</w:t>
            </w:r>
          </w:p>
        </w:tc>
        <w:tc>
          <w:tcPr>
            <w:tcW w:w="2139" w:type="dxa"/>
            <w:shd w:val="clear" w:color="auto" w:fill="auto"/>
            <w:hideMark/>
          </w:tcPr>
          <w:p w:rsidR="00911E91" w:rsidRPr="00C81756" w:rsidRDefault="00911E91" w:rsidP="0041552D">
            <w:pPr>
              <w:rPr>
                <w:color w:val="000000"/>
              </w:rPr>
            </w:pPr>
            <w:r w:rsidRPr="00C81756">
              <w:rPr>
                <w:color w:val="000000"/>
                <w:sz w:val="22"/>
              </w:rPr>
              <w:t> </w:t>
            </w:r>
          </w:p>
        </w:tc>
      </w:tr>
      <w:tr w:rsidR="00911E91" w:rsidRPr="00C81756" w:rsidTr="0041552D">
        <w:trPr>
          <w:trHeight w:val="301"/>
        </w:trPr>
        <w:tc>
          <w:tcPr>
            <w:tcW w:w="855" w:type="dxa"/>
          </w:tcPr>
          <w:p w:rsidR="00911E91" w:rsidRPr="00F95D14" w:rsidRDefault="00911E91" w:rsidP="0041552D">
            <w:pPr>
              <w:rPr>
                <w:bCs/>
              </w:rPr>
            </w:pPr>
          </w:p>
        </w:tc>
        <w:tc>
          <w:tcPr>
            <w:tcW w:w="4248" w:type="dxa"/>
            <w:shd w:val="clear" w:color="auto" w:fill="auto"/>
            <w:hideMark/>
          </w:tcPr>
          <w:p w:rsidR="00911E91" w:rsidRPr="00C81756" w:rsidRDefault="00911E91" w:rsidP="0041552D">
            <w:pPr>
              <w:rPr>
                <w:color w:val="000000"/>
              </w:rPr>
            </w:pPr>
          </w:p>
        </w:tc>
        <w:tc>
          <w:tcPr>
            <w:tcW w:w="1900" w:type="dxa"/>
            <w:shd w:val="clear" w:color="auto" w:fill="auto"/>
            <w:hideMark/>
          </w:tcPr>
          <w:p w:rsidR="00911E91" w:rsidRPr="00C81756" w:rsidRDefault="00911E91" w:rsidP="0041552D">
            <w:pPr>
              <w:rPr>
                <w:color w:val="000000"/>
              </w:rPr>
            </w:pPr>
          </w:p>
        </w:tc>
        <w:tc>
          <w:tcPr>
            <w:tcW w:w="2139" w:type="dxa"/>
            <w:shd w:val="clear" w:color="auto" w:fill="auto"/>
            <w:hideMark/>
          </w:tcPr>
          <w:p w:rsidR="00911E91" w:rsidRPr="00C81756" w:rsidRDefault="00911E91" w:rsidP="0041552D">
            <w:pPr>
              <w:rPr>
                <w:color w:val="000000"/>
              </w:rPr>
            </w:pPr>
          </w:p>
        </w:tc>
      </w:tr>
      <w:tr w:rsidR="00911E91" w:rsidRPr="00C81756" w:rsidTr="00FB3D13">
        <w:trPr>
          <w:trHeight w:val="461"/>
        </w:trPr>
        <w:tc>
          <w:tcPr>
            <w:tcW w:w="855" w:type="dxa"/>
            <w:shd w:val="clear" w:color="auto" w:fill="DBE5F1" w:themeFill="accent1" w:themeFillTint="33"/>
          </w:tcPr>
          <w:p w:rsidR="00911E91" w:rsidRPr="00F95D14" w:rsidRDefault="00911E91" w:rsidP="0041552D">
            <w:pPr>
              <w:rPr>
                <w:bCs/>
                <w:color w:val="000000"/>
              </w:rPr>
            </w:pPr>
            <w:r w:rsidRPr="00F95D14">
              <w:rPr>
                <w:bCs/>
                <w:color w:val="000000"/>
                <w:sz w:val="22"/>
              </w:rPr>
              <w:t>1.</w:t>
            </w:r>
            <w:r>
              <w:rPr>
                <w:bCs/>
                <w:color w:val="000000"/>
                <w:sz w:val="22"/>
              </w:rPr>
              <w:t>1</w:t>
            </w:r>
            <w:r w:rsidRPr="00F95D14">
              <w:rPr>
                <w:bCs/>
                <w:color w:val="000000"/>
                <w:sz w:val="22"/>
              </w:rPr>
              <w:t>9.</w:t>
            </w:r>
          </w:p>
        </w:tc>
        <w:tc>
          <w:tcPr>
            <w:tcW w:w="8287" w:type="dxa"/>
            <w:gridSpan w:val="3"/>
            <w:shd w:val="clear" w:color="auto" w:fill="DBE5F1" w:themeFill="accent1" w:themeFillTint="33"/>
            <w:noWrap/>
            <w:hideMark/>
          </w:tcPr>
          <w:p w:rsidR="00911E91" w:rsidRPr="00C81756" w:rsidRDefault="00911E91" w:rsidP="0041552D">
            <w:pPr>
              <w:rPr>
                <w:b/>
                <w:bCs/>
                <w:color w:val="000000"/>
              </w:rPr>
            </w:pPr>
            <w:r w:rsidRPr="00C81756">
              <w:rPr>
                <w:b/>
                <w:bCs/>
                <w:color w:val="000000"/>
                <w:sz w:val="22"/>
              </w:rPr>
              <w:t>Meranie, software a vyhodnocovanie  </w:t>
            </w:r>
          </w:p>
        </w:tc>
      </w:tr>
      <w:tr w:rsidR="00911E91" w:rsidRPr="00C81756" w:rsidTr="0041552D">
        <w:trPr>
          <w:trHeight w:val="301"/>
        </w:trPr>
        <w:tc>
          <w:tcPr>
            <w:tcW w:w="855" w:type="dxa"/>
          </w:tcPr>
          <w:p w:rsidR="00911E91" w:rsidRPr="00F95D14" w:rsidRDefault="00911E91" w:rsidP="0041552D">
            <w:r w:rsidRPr="00F95D14">
              <w:rPr>
                <w:bCs/>
                <w:color w:val="000000"/>
                <w:sz w:val="22"/>
              </w:rPr>
              <w:t>1.</w:t>
            </w:r>
            <w:r>
              <w:rPr>
                <w:bCs/>
                <w:color w:val="000000"/>
                <w:sz w:val="22"/>
              </w:rPr>
              <w:t>1</w:t>
            </w:r>
            <w:r w:rsidRPr="00F95D14">
              <w:rPr>
                <w:bCs/>
                <w:color w:val="000000"/>
                <w:sz w:val="22"/>
              </w:rPr>
              <w:t>9.1.</w:t>
            </w:r>
          </w:p>
        </w:tc>
        <w:tc>
          <w:tcPr>
            <w:tcW w:w="4248" w:type="dxa"/>
            <w:shd w:val="clear" w:color="auto" w:fill="auto"/>
            <w:hideMark/>
          </w:tcPr>
          <w:p w:rsidR="00911E91" w:rsidRPr="00C81756" w:rsidRDefault="00911E91" w:rsidP="0041552D">
            <w:pPr>
              <w:rPr>
                <w:color w:val="000000"/>
              </w:rPr>
            </w:pPr>
            <w:proofErr w:type="spellStart"/>
            <w:r w:rsidRPr="00C81756">
              <w:rPr>
                <w:color w:val="000000"/>
                <w:sz w:val="22"/>
              </w:rPr>
              <w:t>Aplikačná</w:t>
            </w:r>
            <w:proofErr w:type="spellEnd"/>
            <w:r w:rsidRPr="00C81756">
              <w:rPr>
                <w:color w:val="000000"/>
                <w:sz w:val="22"/>
              </w:rPr>
              <w:t xml:space="preserve"> výbava pre </w:t>
            </w:r>
            <w:proofErr w:type="spellStart"/>
            <w:r w:rsidRPr="00C81756">
              <w:rPr>
                <w:color w:val="000000"/>
                <w:sz w:val="22"/>
              </w:rPr>
              <w:t>vaskulárne</w:t>
            </w:r>
            <w:proofErr w:type="spellEnd"/>
            <w:r w:rsidRPr="00C81756">
              <w:rPr>
                <w:color w:val="000000"/>
                <w:sz w:val="22"/>
              </w:rPr>
              <w:t xml:space="preserve"> vyšetrovanie</w:t>
            </w:r>
          </w:p>
        </w:tc>
        <w:tc>
          <w:tcPr>
            <w:tcW w:w="1900" w:type="dxa"/>
            <w:shd w:val="clear" w:color="000000" w:fill="FFFFFF"/>
            <w:hideMark/>
          </w:tcPr>
          <w:p w:rsidR="00911E91" w:rsidRPr="00C81756" w:rsidRDefault="00911E91" w:rsidP="0041552D">
            <w:pPr>
              <w:rPr>
                <w:color w:val="000000"/>
              </w:rPr>
            </w:pPr>
            <w:r w:rsidRPr="00C81756">
              <w:rPr>
                <w:color w:val="000000"/>
                <w:sz w:val="22"/>
              </w:rPr>
              <w:t>áno</w:t>
            </w:r>
          </w:p>
        </w:tc>
        <w:tc>
          <w:tcPr>
            <w:tcW w:w="2139" w:type="dxa"/>
            <w:shd w:val="clear" w:color="auto" w:fill="auto"/>
            <w:hideMark/>
          </w:tcPr>
          <w:p w:rsidR="00911E91" w:rsidRPr="00C81756" w:rsidRDefault="00911E91" w:rsidP="0041552D">
            <w:pPr>
              <w:rPr>
                <w:color w:val="FF0000"/>
              </w:rPr>
            </w:pPr>
            <w:r w:rsidRPr="00C81756">
              <w:rPr>
                <w:color w:val="FF0000"/>
                <w:sz w:val="22"/>
              </w:rPr>
              <w:t> </w:t>
            </w:r>
          </w:p>
        </w:tc>
      </w:tr>
      <w:tr w:rsidR="00911E91" w:rsidRPr="00C81756" w:rsidTr="0041552D">
        <w:trPr>
          <w:trHeight w:val="301"/>
        </w:trPr>
        <w:tc>
          <w:tcPr>
            <w:tcW w:w="855" w:type="dxa"/>
          </w:tcPr>
          <w:p w:rsidR="00911E91" w:rsidRPr="00F95D14" w:rsidRDefault="00911E91" w:rsidP="0041552D">
            <w:r w:rsidRPr="00F95D14">
              <w:rPr>
                <w:bCs/>
                <w:color w:val="000000"/>
                <w:sz w:val="22"/>
              </w:rPr>
              <w:t>1.</w:t>
            </w:r>
            <w:r>
              <w:rPr>
                <w:bCs/>
                <w:color w:val="000000"/>
                <w:sz w:val="22"/>
              </w:rPr>
              <w:t>1</w:t>
            </w:r>
            <w:r w:rsidRPr="00F95D14">
              <w:rPr>
                <w:bCs/>
                <w:color w:val="000000"/>
                <w:sz w:val="22"/>
              </w:rPr>
              <w:t>9.2.</w:t>
            </w:r>
          </w:p>
        </w:tc>
        <w:tc>
          <w:tcPr>
            <w:tcW w:w="4248" w:type="dxa"/>
            <w:shd w:val="clear" w:color="auto" w:fill="auto"/>
            <w:hideMark/>
          </w:tcPr>
          <w:p w:rsidR="00911E91" w:rsidRPr="00C81756" w:rsidRDefault="00911E91" w:rsidP="0041552D">
            <w:pPr>
              <w:rPr>
                <w:color w:val="000000"/>
              </w:rPr>
            </w:pPr>
            <w:r w:rsidRPr="00C81756">
              <w:rPr>
                <w:color w:val="000000"/>
                <w:sz w:val="22"/>
              </w:rPr>
              <w:t xml:space="preserve">Základný softvér pre meranie </w:t>
            </w:r>
            <w:proofErr w:type="spellStart"/>
            <w:r w:rsidRPr="00C81756">
              <w:rPr>
                <w:color w:val="000000"/>
                <w:sz w:val="22"/>
              </w:rPr>
              <w:t>dĺžok</w:t>
            </w:r>
            <w:proofErr w:type="spellEnd"/>
            <w:r w:rsidRPr="00C81756">
              <w:rPr>
                <w:color w:val="000000"/>
                <w:sz w:val="22"/>
              </w:rPr>
              <w:t>, plôch, objemov, uhlov a rýchlostí</w:t>
            </w:r>
          </w:p>
        </w:tc>
        <w:tc>
          <w:tcPr>
            <w:tcW w:w="1900" w:type="dxa"/>
            <w:shd w:val="clear" w:color="000000" w:fill="FFFFFF"/>
            <w:hideMark/>
          </w:tcPr>
          <w:p w:rsidR="00911E91" w:rsidRPr="00C81756" w:rsidRDefault="00911E91" w:rsidP="0041552D">
            <w:pPr>
              <w:rPr>
                <w:color w:val="000000"/>
              </w:rPr>
            </w:pPr>
            <w:r w:rsidRPr="00C81756">
              <w:rPr>
                <w:color w:val="000000"/>
                <w:sz w:val="22"/>
              </w:rPr>
              <w:t>áno</w:t>
            </w:r>
          </w:p>
        </w:tc>
        <w:tc>
          <w:tcPr>
            <w:tcW w:w="2139" w:type="dxa"/>
            <w:shd w:val="clear" w:color="auto" w:fill="auto"/>
            <w:hideMark/>
          </w:tcPr>
          <w:p w:rsidR="00911E91" w:rsidRPr="00C81756" w:rsidRDefault="00911E91" w:rsidP="0041552D">
            <w:pPr>
              <w:rPr>
                <w:color w:val="FF0000"/>
              </w:rPr>
            </w:pPr>
            <w:r w:rsidRPr="00C81756">
              <w:rPr>
                <w:color w:val="FF0000"/>
                <w:sz w:val="22"/>
              </w:rPr>
              <w:t> </w:t>
            </w:r>
          </w:p>
        </w:tc>
      </w:tr>
      <w:tr w:rsidR="00911E91" w:rsidRPr="00C81756" w:rsidTr="0041552D">
        <w:trPr>
          <w:trHeight w:val="301"/>
        </w:trPr>
        <w:tc>
          <w:tcPr>
            <w:tcW w:w="855" w:type="dxa"/>
          </w:tcPr>
          <w:p w:rsidR="00911E91" w:rsidRPr="00F95D14" w:rsidRDefault="00911E91" w:rsidP="0041552D">
            <w:r w:rsidRPr="00F95D14">
              <w:rPr>
                <w:bCs/>
                <w:color w:val="000000"/>
                <w:sz w:val="22"/>
              </w:rPr>
              <w:t>1.</w:t>
            </w:r>
            <w:r>
              <w:rPr>
                <w:bCs/>
                <w:color w:val="000000"/>
                <w:sz w:val="22"/>
              </w:rPr>
              <w:t>1</w:t>
            </w:r>
            <w:r w:rsidRPr="00F95D14">
              <w:rPr>
                <w:bCs/>
                <w:color w:val="000000"/>
                <w:sz w:val="22"/>
              </w:rPr>
              <w:t>9.3.</w:t>
            </w:r>
          </w:p>
        </w:tc>
        <w:tc>
          <w:tcPr>
            <w:tcW w:w="4248" w:type="dxa"/>
            <w:shd w:val="clear" w:color="auto" w:fill="auto"/>
            <w:hideMark/>
          </w:tcPr>
          <w:p w:rsidR="00911E91" w:rsidRPr="00C81756" w:rsidRDefault="00911E91" w:rsidP="0041552D">
            <w:pPr>
              <w:rPr>
                <w:color w:val="000000"/>
              </w:rPr>
            </w:pPr>
            <w:r w:rsidRPr="00C81756">
              <w:rPr>
                <w:color w:val="000000"/>
                <w:sz w:val="22"/>
              </w:rPr>
              <w:t xml:space="preserve">Automatické trasovanie </w:t>
            </w:r>
            <w:proofErr w:type="spellStart"/>
            <w:r w:rsidRPr="00C81756">
              <w:rPr>
                <w:color w:val="000000"/>
                <w:sz w:val="22"/>
              </w:rPr>
              <w:t>dopplerovskej</w:t>
            </w:r>
            <w:proofErr w:type="spellEnd"/>
            <w:r w:rsidRPr="00C81756">
              <w:rPr>
                <w:color w:val="000000"/>
                <w:sz w:val="22"/>
              </w:rPr>
              <w:t xml:space="preserve"> krivky v reálnom a aj zamrazenom obraze s </w:t>
            </w:r>
            <w:proofErr w:type="spellStart"/>
            <w:r w:rsidRPr="00C81756">
              <w:rPr>
                <w:color w:val="000000"/>
                <w:sz w:val="22"/>
              </w:rPr>
              <w:t>výpočtom</w:t>
            </w:r>
            <w:proofErr w:type="spellEnd"/>
            <w:r w:rsidRPr="00C81756">
              <w:rPr>
                <w:color w:val="000000"/>
                <w:sz w:val="22"/>
              </w:rPr>
              <w:t xml:space="preserve"> EDV (end </w:t>
            </w:r>
            <w:proofErr w:type="spellStart"/>
            <w:r w:rsidRPr="00C81756">
              <w:rPr>
                <w:color w:val="000000"/>
                <w:sz w:val="22"/>
              </w:rPr>
              <w:t>diastolic</w:t>
            </w:r>
            <w:proofErr w:type="spellEnd"/>
            <w:r w:rsidRPr="00C81756">
              <w:rPr>
                <w:color w:val="000000"/>
                <w:sz w:val="22"/>
              </w:rPr>
              <w:t xml:space="preserve"> </w:t>
            </w:r>
            <w:proofErr w:type="spellStart"/>
            <w:r w:rsidRPr="00C81756">
              <w:rPr>
                <w:color w:val="000000"/>
                <w:sz w:val="22"/>
              </w:rPr>
              <w:t>velocity</w:t>
            </w:r>
            <w:proofErr w:type="spellEnd"/>
            <w:r w:rsidRPr="00C81756">
              <w:rPr>
                <w:color w:val="000000"/>
                <w:sz w:val="22"/>
              </w:rPr>
              <w:t xml:space="preserve">), PSV </w:t>
            </w:r>
            <w:r w:rsidRPr="00C81756">
              <w:rPr>
                <w:color w:val="000000"/>
                <w:sz w:val="22"/>
              </w:rPr>
              <w:lastRenderedPageBreak/>
              <w:t>(</w:t>
            </w:r>
            <w:proofErr w:type="spellStart"/>
            <w:r w:rsidRPr="00C81756">
              <w:rPr>
                <w:color w:val="000000"/>
                <w:sz w:val="22"/>
              </w:rPr>
              <w:t>peak</w:t>
            </w:r>
            <w:proofErr w:type="spellEnd"/>
            <w:r w:rsidRPr="00C81756">
              <w:rPr>
                <w:color w:val="000000"/>
                <w:sz w:val="22"/>
              </w:rPr>
              <w:t xml:space="preserve"> </w:t>
            </w:r>
            <w:proofErr w:type="spellStart"/>
            <w:r w:rsidRPr="00C81756">
              <w:rPr>
                <w:color w:val="000000"/>
                <w:sz w:val="22"/>
              </w:rPr>
              <w:t>systolic</w:t>
            </w:r>
            <w:proofErr w:type="spellEnd"/>
            <w:r w:rsidRPr="00C81756">
              <w:rPr>
                <w:color w:val="000000"/>
                <w:sz w:val="22"/>
              </w:rPr>
              <w:t xml:space="preserve"> </w:t>
            </w:r>
            <w:proofErr w:type="spellStart"/>
            <w:r w:rsidRPr="00C81756">
              <w:rPr>
                <w:color w:val="000000"/>
                <w:sz w:val="22"/>
              </w:rPr>
              <w:t>velocity</w:t>
            </w:r>
            <w:proofErr w:type="spellEnd"/>
            <w:r w:rsidRPr="00C81756">
              <w:rPr>
                <w:color w:val="000000"/>
                <w:sz w:val="22"/>
              </w:rPr>
              <w:t>), PI (</w:t>
            </w:r>
            <w:proofErr w:type="spellStart"/>
            <w:r w:rsidRPr="00C81756">
              <w:rPr>
                <w:color w:val="000000"/>
                <w:sz w:val="22"/>
              </w:rPr>
              <w:t>pulsatility</w:t>
            </w:r>
            <w:proofErr w:type="spellEnd"/>
            <w:r w:rsidRPr="00C81756">
              <w:rPr>
                <w:color w:val="000000"/>
                <w:sz w:val="22"/>
              </w:rPr>
              <w:t xml:space="preserve"> index) a RI indexov (</w:t>
            </w:r>
            <w:proofErr w:type="spellStart"/>
            <w:r w:rsidRPr="00C81756">
              <w:rPr>
                <w:color w:val="000000"/>
                <w:sz w:val="22"/>
              </w:rPr>
              <w:t>resistive</w:t>
            </w:r>
            <w:proofErr w:type="spellEnd"/>
            <w:r w:rsidRPr="00C81756">
              <w:rPr>
                <w:color w:val="000000"/>
                <w:sz w:val="22"/>
              </w:rPr>
              <w:t xml:space="preserve"> index)</w:t>
            </w:r>
          </w:p>
        </w:tc>
        <w:tc>
          <w:tcPr>
            <w:tcW w:w="1900" w:type="dxa"/>
            <w:shd w:val="clear" w:color="000000" w:fill="FFFFFF"/>
            <w:hideMark/>
          </w:tcPr>
          <w:p w:rsidR="00911E91" w:rsidRPr="00C81756" w:rsidRDefault="00911E91" w:rsidP="0041552D">
            <w:pPr>
              <w:rPr>
                <w:color w:val="000000"/>
              </w:rPr>
            </w:pPr>
            <w:r w:rsidRPr="00C81756">
              <w:rPr>
                <w:color w:val="000000"/>
                <w:sz w:val="22"/>
              </w:rPr>
              <w:lastRenderedPageBreak/>
              <w:t>áno</w:t>
            </w:r>
          </w:p>
        </w:tc>
        <w:tc>
          <w:tcPr>
            <w:tcW w:w="2139" w:type="dxa"/>
            <w:shd w:val="clear" w:color="auto" w:fill="auto"/>
            <w:hideMark/>
          </w:tcPr>
          <w:p w:rsidR="00911E91" w:rsidRPr="00C81756" w:rsidRDefault="00911E91" w:rsidP="0041552D">
            <w:pPr>
              <w:rPr>
                <w:color w:val="FF0000"/>
              </w:rPr>
            </w:pPr>
            <w:r w:rsidRPr="00C81756">
              <w:rPr>
                <w:color w:val="FF0000"/>
                <w:sz w:val="22"/>
              </w:rPr>
              <w:t> </w:t>
            </w:r>
          </w:p>
        </w:tc>
      </w:tr>
      <w:tr w:rsidR="00911E91" w:rsidRPr="00C81756" w:rsidTr="0041552D">
        <w:trPr>
          <w:trHeight w:val="301"/>
        </w:trPr>
        <w:tc>
          <w:tcPr>
            <w:tcW w:w="855" w:type="dxa"/>
          </w:tcPr>
          <w:p w:rsidR="00911E91" w:rsidRPr="00F95D14" w:rsidRDefault="00911E91" w:rsidP="0041552D">
            <w:r w:rsidRPr="00F95D14">
              <w:rPr>
                <w:bCs/>
                <w:color w:val="000000"/>
                <w:sz w:val="22"/>
              </w:rPr>
              <w:lastRenderedPageBreak/>
              <w:t>1.</w:t>
            </w:r>
            <w:r>
              <w:rPr>
                <w:bCs/>
                <w:color w:val="000000"/>
                <w:sz w:val="22"/>
              </w:rPr>
              <w:t>1</w:t>
            </w:r>
            <w:r w:rsidRPr="00F95D14">
              <w:rPr>
                <w:bCs/>
                <w:color w:val="000000"/>
                <w:sz w:val="22"/>
              </w:rPr>
              <w:t>9.4.</w:t>
            </w:r>
          </w:p>
        </w:tc>
        <w:tc>
          <w:tcPr>
            <w:tcW w:w="4248" w:type="dxa"/>
            <w:shd w:val="clear" w:color="auto" w:fill="auto"/>
            <w:hideMark/>
          </w:tcPr>
          <w:p w:rsidR="00911E91" w:rsidRPr="00B65A46" w:rsidRDefault="00911E91" w:rsidP="0041552D">
            <w:pPr>
              <w:rPr>
                <w:color w:val="FF0000"/>
              </w:rPr>
            </w:pPr>
            <w:r w:rsidRPr="00B65A46">
              <w:rPr>
                <w:color w:val="FF0000"/>
                <w:sz w:val="22"/>
              </w:rPr>
              <w:t xml:space="preserve">Automatické meranie hrúbky </w:t>
            </w:r>
            <w:proofErr w:type="spellStart"/>
            <w:r w:rsidRPr="00B65A46">
              <w:rPr>
                <w:color w:val="FF0000"/>
                <w:sz w:val="22"/>
              </w:rPr>
              <w:t>Intima</w:t>
            </w:r>
            <w:proofErr w:type="spellEnd"/>
            <w:r w:rsidRPr="00B65A46">
              <w:rPr>
                <w:color w:val="FF0000"/>
                <w:sz w:val="22"/>
              </w:rPr>
              <w:t xml:space="preserve"> </w:t>
            </w:r>
            <w:proofErr w:type="spellStart"/>
            <w:r w:rsidRPr="00B65A46">
              <w:rPr>
                <w:color w:val="FF0000"/>
                <w:sz w:val="22"/>
              </w:rPr>
              <w:t>Media</w:t>
            </w:r>
            <w:proofErr w:type="spellEnd"/>
            <w:r w:rsidRPr="00B65A46">
              <w:rPr>
                <w:color w:val="FF0000"/>
                <w:sz w:val="22"/>
              </w:rPr>
              <w:t xml:space="preserve"> </w:t>
            </w:r>
            <w:r w:rsidRPr="00B65A46">
              <w:rPr>
                <w:strike/>
                <w:sz w:val="22"/>
              </w:rPr>
              <w:t xml:space="preserve">v </w:t>
            </w:r>
            <w:proofErr w:type="spellStart"/>
            <w:r w:rsidRPr="00B65A46">
              <w:rPr>
                <w:strike/>
                <w:sz w:val="22"/>
              </w:rPr>
              <w:t>odfreezovanom</w:t>
            </w:r>
            <w:proofErr w:type="spellEnd"/>
            <w:r w:rsidRPr="00B65A46">
              <w:rPr>
                <w:strike/>
                <w:sz w:val="22"/>
              </w:rPr>
              <w:t xml:space="preserve"> režime</w:t>
            </w:r>
          </w:p>
        </w:tc>
        <w:tc>
          <w:tcPr>
            <w:tcW w:w="1900" w:type="dxa"/>
            <w:shd w:val="clear" w:color="auto" w:fill="auto"/>
            <w:hideMark/>
          </w:tcPr>
          <w:p w:rsidR="00911E91" w:rsidRDefault="00B65A46" w:rsidP="0041552D">
            <w:pPr>
              <w:rPr>
                <w:color w:val="FF0000"/>
              </w:rPr>
            </w:pPr>
            <w:r>
              <w:rPr>
                <w:color w:val="FF0000"/>
                <w:sz w:val="22"/>
              </w:rPr>
              <w:t>á</w:t>
            </w:r>
            <w:r w:rsidR="00911E91" w:rsidRPr="00B65A46">
              <w:rPr>
                <w:color w:val="FF0000"/>
                <w:sz w:val="22"/>
              </w:rPr>
              <w:t>no</w:t>
            </w:r>
          </w:p>
          <w:p w:rsidR="00B65A46" w:rsidRPr="00B65A46" w:rsidRDefault="00B65A46" w:rsidP="0041552D"/>
        </w:tc>
        <w:tc>
          <w:tcPr>
            <w:tcW w:w="2139" w:type="dxa"/>
            <w:shd w:val="clear" w:color="auto" w:fill="auto"/>
            <w:hideMark/>
          </w:tcPr>
          <w:p w:rsidR="00911E91" w:rsidRPr="00C81756" w:rsidRDefault="00911E91" w:rsidP="0041552D">
            <w:pPr>
              <w:rPr>
                <w:color w:val="FF0000"/>
              </w:rPr>
            </w:pPr>
            <w:r w:rsidRPr="00C81756">
              <w:rPr>
                <w:color w:val="FF0000"/>
                <w:sz w:val="22"/>
              </w:rPr>
              <w:t> </w:t>
            </w:r>
          </w:p>
        </w:tc>
      </w:tr>
      <w:tr w:rsidR="00911E91" w:rsidRPr="00C81756" w:rsidTr="0041552D">
        <w:trPr>
          <w:trHeight w:val="301"/>
        </w:trPr>
        <w:tc>
          <w:tcPr>
            <w:tcW w:w="855" w:type="dxa"/>
          </w:tcPr>
          <w:p w:rsidR="00911E91" w:rsidRPr="00F95D14" w:rsidRDefault="00911E91" w:rsidP="0041552D">
            <w:r w:rsidRPr="00F95D14">
              <w:rPr>
                <w:bCs/>
                <w:color w:val="000000"/>
                <w:sz w:val="22"/>
              </w:rPr>
              <w:t>1.</w:t>
            </w:r>
            <w:r>
              <w:rPr>
                <w:bCs/>
                <w:color w:val="000000"/>
                <w:sz w:val="22"/>
              </w:rPr>
              <w:t>1</w:t>
            </w:r>
            <w:r w:rsidRPr="00F95D14">
              <w:rPr>
                <w:bCs/>
                <w:color w:val="000000"/>
                <w:sz w:val="22"/>
              </w:rPr>
              <w:t>9.5.</w:t>
            </w:r>
          </w:p>
        </w:tc>
        <w:tc>
          <w:tcPr>
            <w:tcW w:w="4248" w:type="dxa"/>
            <w:shd w:val="clear" w:color="auto" w:fill="auto"/>
            <w:hideMark/>
          </w:tcPr>
          <w:p w:rsidR="00911E91" w:rsidRPr="00B65A46" w:rsidRDefault="00911E91" w:rsidP="0041552D">
            <w:pPr>
              <w:rPr>
                <w:color w:val="FF0000"/>
              </w:rPr>
            </w:pPr>
            <w:r w:rsidRPr="00B65A46">
              <w:rPr>
                <w:color w:val="FF0000"/>
                <w:sz w:val="22"/>
              </w:rPr>
              <w:t xml:space="preserve">Automatické meranie </w:t>
            </w:r>
            <w:proofErr w:type="spellStart"/>
            <w:r w:rsidRPr="00B65A46">
              <w:rPr>
                <w:color w:val="FF0000"/>
                <w:sz w:val="22"/>
              </w:rPr>
              <w:t>arteriálnej</w:t>
            </w:r>
            <w:proofErr w:type="spellEnd"/>
            <w:r w:rsidRPr="00B65A46">
              <w:rPr>
                <w:color w:val="FF0000"/>
                <w:sz w:val="22"/>
              </w:rPr>
              <w:t xml:space="preserve"> pružnosti </w:t>
            </w:r>
            <w:r w:rsidRPr="00B65A46">
              <w:rPr>
                <w:strike/>
                <w:sz w:val="22"/>
              </w:rPr>
              <w:t xml:space="preserve">v </w:t>
            </w:r>
            <w:proofErr w:type="spellStart"/>
            <w:r w:rsidRPr="00B65A46">
              <w:rPr>
                <w:strike/>
                <w:sz w:val="22"/>
              </w:rPr>
              <w:t>odfreezovanom</w:t>
            </w:r>
            <w:proofErr w:type="spellEnd"/>
            <w:r w:rsidRPr="00B65A46">
              <w:rPr>
                <w:strike/>
                <w:sz w:val="22"/>
              </w:rPr>
              <w:t xml:space="preserve"> režime</w:t>
            </w:r>
          </w:p>
        </w:tc>
        <w:tc>
          <w:tcPr>
            <w:tcW w:w="1900" w:type="dxa"/>
            <w:shd w:val="clear" w:color="auto" w:fill="auto"/>
            <w:hideMark/>
          </w:tcPr>
          <w:p w:rsidR="00911E91" w:rsidRDefault="00B65A46" w:rsidP="0041552D">
            <w:pPr>
              <w:rPr>
                <w:color w:val="FF0000"/>
              </w:rPr>
            </w:pPr>
            <w:r>
              <w:rPr>
                <w:color w:val="FF0000"/>
                <w:sz w:val="22"/>
              </w:rPr>
              <w:t>á</w:t>
            </w:r>
            <w:r w:rsidR="00911E91" w:rsidRPr="00B65A46">
              <w:rPr>
                <w:color w:val="FF0000"/>
                <w:sz w:val="22"/>
              </w:rPr>
              <w:t>no</w:t>
            </w:r>
          </w:p>
          <w:p w:rsidR="00B65A46" w:rsidRPr="00B65A46" w:rsidRDefault="00B65A46" w:rsidP="0041552D">
            <w:pPr>
              <w:rPr>
                <w:color w:val="FF0000"/>
              </w:rPr>
            </w:pPr>
          </w:p>
        </w:tc>
        <w:tc>
          <w:tcPr>
            <w:tcW w:w="2139" w:type="dxa"/>
            <w:shd w:val="clear" w:color="auto" w:fill="auto"/>
            <w:hideMark/>
          </w:tcPr>
          <w:p w:rsidR="00911E91" w:rsidRPr="00C81756" w:rsidRDefault="00911E91" w:rsidP="0041552D">
            <w:pPr>
              <w:rPr>
                <w:color w:val="FF0000"/>
              </w:rPr>
            </w:pPr>
            <w:r w:rsidRPr="00C81756">
              <w:rPr>
                <w:color w:val="FF0000"/>
                <w:sz w:val="22"/>
              </w:rPr>
              <w:t> </w:t>
            </w:r>
          </w:p>
        </w:tc>
      </w:tr>
      <w:tr w:rsidR="00911E91" w:rsidRPr="00C81756" w:rsidTr="0041552D">
        <w:trPr>
          <w:trHeight w:val="301"/>
        </w:trPr>
        <w:tc>
          <w:tcPr>
            <w:tcW w:w="855" w:type="dxa"/>
          </w:tcPr>
          <w:p w:rsidR="00911E91" w:rsidRPr="00F95D14" w:rsidRDefault="00911E91" w:rsidP="0041552D">
            <w:r w:rsidRPr="00F95D14">
              <w:rPr>
                <w:bCs/>
                <w:color w:val="000000"/>
                <w:sz w:val="22"/>
              </w:rPr>
              <w:t>1.</w:t>
            </w:r>
            <w:r>
              <w:rPr>
                <w:bCs/>
                <w:color w:val="000000"/>
                <w:sz w:val="22"/>
              </w:rPr>
              <w:t>1</w:t>
            </w:r>
            <w:r w:rsidRPr="00F95D14">
              <w:rPr>
                <w:bCs/>
                <w:color w:val="000000"/>
                <w:sz w:val="22"/>
              </w:rPr>
              <w:t>9.6.</w:t>
            </w:r>
          </w:p>
        </w:tc>
        <w:tc>
          <w:tcPr>
            <w:tcW w:w="4248" w:type="dxa"/>
            <w:shd w:val="clear" w:color="auto" w:fill="auto"/>
            <w:hideMark/>
          </w:tcPr>
          <w:p w:rsidR="00911E91" w:rsidRPr="00C81756" w:rsidRDefault="00911E91" w:rsidP="0041552D">
            <w:pPr>
              <w:rPr>
                <w:color w:val="000000"/>
              </w:rPr>
            </w:pPr>
            <w:r w:rsidRPr="00C81756">
              <w:rPr>
                <w:color w:val="000000"/>
                <w:sz w:val="22"/>
              </w:rPr>
              <w:t xml:space="preserve">Nastavenie </w:t>
            </w:r>
            <w:proofErr w:type="spellStart"/>
            <w:r w:rsidRPr="00C81756">
              <w:rPr>
                <w:color w:val="000000"/>
                <w:sz w:val="22"/>
              </w:rPr>
              <w:t>dopplerovského</w:t>
            </w:r>
            <w:proofErr w:type="spellEnd"/>
            <w:r w:rsidRPr="00C81756">
              <w:rPr>
                <w:color w:val="000000"/>
                <w:sz w:val="22"/>
              </w:rPr>
              <w:t xml:space="preserve"> uhla aj po zamrazení</w:t>
            </w:r>
          </w:p>
        </w:tc>
        <w:tc>
          <w:tcPr>
            <w:tcW w:w="1900" w:type="dxa"/>
            <w:shd w:val="clear" w:color="auto" w:fill="auto"/>
            <w:hideMark/>
          </w:tcPr>
          <w:p w:rsidR="00911E91" w:rsidRPr="00C81756" w:rsidRDefault="00911E91" w:rsidP="0041552D">
            <w:pPr>
              <w:rPr>
                <w:color w:val="000000"/>
              </w:rPr>
            </w:pPr>
            <w:r w:rsidRPr="00C81756">
              <w:rPr>
                <w:color w:val="000000"/>
                <w:sz w:val="22"/>
              </w:rPr>
              <w:t>áno</w:t>
            </w:r>
          </w:p>
        </w:tc>
        <w:tc>
          <w:tcPr>
            <w:tcW w:w="2139" w:type="dxa"/>
            <w:shd w:val="clear" w:color="auto" w:fill="auto"/>
            <w:hideMark/>
          </w:tcPr>
          <w:p w:rsidR="00911E91" w:rsidRPr="00C81756" w:rsidRDefault="00911E91" w:rsidP="0041552D">
            <w:pPr>
              <w:rPr>
                <w:color w:val="FF0000"/>
              </w:rPr>
            </w:pPr>
            <w:r w:rsidRPr="00C81756">
              <w:rPr>
                <w:color w:val="FF0000"/>
                <w:sz w:val="22"/>
              </w:rPr>
              <w:t> </w:t>
            </w:r>
          </w:p>
        </w:tc>
      </w:tr>
      <w:tr w:rsidR="00911E91" w:rsidRPr="00C81756" w:rsidTr="0041552D">
        <w:trPr>
          <w:trHeight w:val="301"/>
        </w:trPr>
        <w:tc>
          <w:tcPr>
            <w:tcW w:w="855" w:type="dxa"/>
          </w:tcPr>
          <w:p w:rsidR="00911E91" w:rsidRPr="00F95D14" w:rsidRDefault="00911E91" w:rsidP="0041552D">
            <w:r w:rsidRPr="00F95D14">
              <w:rPr>
                <w:bCs/>
                <w:color w:val="000000"/>
                <w:sz w:val="22"/>
              </w:rPr>
              <w:t>1.</w:t>
            </w:r>
            <w:r>
              <w:rPr>
                <w:bCs/>
                <w:color w:val="000000"/>
                <w:sz w:val="22"/>
              </w:rPr>
              <w:t>1</w:t>
            </w:r>
            <w:r w:rsidRPr="00F95D14">
              <w:rPr>
                <w:bCs/>
                <w:color w:val="000000"/>
                <w:sz w:val="22"/>
              </w:rPr>
              <w:t>9.7.</w:t>
            </w:r>
          </w:p>
        </w:tc>
        <w:tc>
          <w:tcPr>
            <w:tcW w:w="4248" w:type="dxa"/>
            <w:shd w:val="clear" w:color="auto" w:fill="auto"/>
            <w:hideMark/>
          </w:tcPr>
          <w:p w:rsidR="00911E91" w:rsidRPr="00C81756" w:rsidRDefault="00911E91" w:rsidP="0041552D">
            <w:pPr>
              <w:rPr>
                <w:color w:val="000000"/>
              </w:rPr>
            </w:pPr>
            <w:r w:rsidRPr="00C81756">
              <w:rPr>
                <w:color w:val="000000"/>
                <w:sz w:val="22"/>
              </w:rPr>
              <w:t>Meranie na uložených obrázkoch v archíve</w:t>
            </w:r>
          </w:p>
        </w:tc>
        <w:tc>
          <w:tcPr>
            <w:tcW w:w="1900" w:type="dxa"/>
            <w:shd w:val="clear" w:color="auto" w:fill="auto"/>
            <w:hideMark/>
          </w:tcPr>
          <w:p w:rsidR="00911E91" w:rsidRPr="00C81756" w:rsidRDefault="00911E91" w:rsidP="0041552D">
            <w:pPr>
              <w:rPr>
                <w:color w:val="000000"/>
              </w:rPr>
            </w:pPr>
            <w:r w:rsidRPr="00C81756">
              <w:rPr>
                <w:color w:val="000000"/>
                <w:sz w:val="22"/>
              </w:rPr>
              <w:t>áno</w:t>
            </w:r>
          </w:p>
        </w:tc>
        <w:tc>
          <w:tcPr>
            <w:tcW w:w="2139" w:type="dxa"/>
            <w:shd w:val="clear" w:color="auto" w:fill="auto"/>
            <w:hideMark/>
          </w:tcPr>
          <w:p w:rsidR="00911E91" w:rsidRPr="00C81756" w:rsidRDefault="00911E91" w:rsidP="0041552D">
            <w:pPr>
              <w:rPr>
                <w:color w:val="FF0000"/>
              </w:rPr>
            </w:pPr>
            <w:r w:rsidRPr="00C81756">
              <w:rPr>
                <w:color w:val="FF0000"/>
                <w:sz w:val="22"/>
              </w:rPr>
              <w:t> </w:t>
            </w:r>
          </w:p>
        </w:tc>
      </w:tr>
      <w:tr w:rsidR="00911E91" w:rsidRPr="00C81756" w:rsidTr="0041552D">
        <w:trPr>
          <w:trHeight w:val="301"/>
        </w:trPr>
        <w:tc>
          <w:tcPr>
            <w:tcW w:w="855" w:type="dxa"/>
          </w:tcPr>
          <w:p w:rsidR="00911E91" w:rsidRPr="00F95D14" w:rsidRDefault="00911E91" w:rsidP="0041552D">
            <w:r w:rsidRPr="00F95D14">
              <w:rPr>
                <w:bCs/>
                <w:color w:val="000000"/>
                <w:sz w:val="22"/>
              </w:rPr>
              <w:t>1.</w:t>
            </w:r>
            <w:r>
              <w:rPr>
                <w:bCs/>
                <w:color w:val="000000"/>
                <w:sz w:val="22"/>
              </w:rPr>
              <w:t>1</w:t>
            </w:r>
            <w:r w:rsidRPr="00F95D14">
              <w:rPr>
                <w:bCs/>
                <w:color w:val="000000"/>
                <w:sz w:val="22"/>
              </w:rPr>
              <w:t>9.8.</w:t>
            </w:r>
          </w:p>
        </w:tc>
        <w:tc>
          <w:tcPr>
            <w:tcW w:w="4248" w:type="dxa"/>
            <w:shd w:val="clear" w:color="auto" w:fill="auto"/>
            <w:hideMark/>
          </w:tcPr>
          <w:p w:rsidR="00911E91" w:rsidRPr="00C81756" w:rsidRDefault="00911E91" w:rsidP="0041552D">
            <w:pPr>
              <w:rPr>
                <w:color w:val="000000"/>
              </w:rPr>
            </w:pPr>
            <w:r w:rsidRPr="00C81756">
              <w:rPr>
                <w:color w:val="000000"/>
                <w:sz w:val="22"/>
              </w:rPr>
              <w:t>Možnosť uloženia nameraných dát vrátane ultrazvukových snímok do protokolu vo formáte DICOM a v RAW dáta</w:t>
            </w:r>
          </w:p>
        </w:tc>
        <w:tc>
          <w:tcPr>
            <w:tcW w:w="1900" w:type="dxa"/>
            <w:shd w:val="clear" w:color="auto" w:fill="auto"/>
            <w:hideMark/>
          </w:tcPr>
          <w:p w:rsidR="00911E91" w:rsidRPr="00C81756" w:rsidRDefault="00911E91" w:rsidP="0041552D">
            <w:pPr>
              <w:rPr>
                <w:color w:val="000000"/>
              </w:rPr>
            </w:pPr>
            <w:r w:rsidRPr="00C81756">
              <w:rPr>
                <w:color w:val="000000"/>
                <w:sz w:val="22"/>
              </w:rPr>
              <w:t>áno</w:t>
            </w:r>
          </w:p>
        </w:tc>
        <w:tc>
          <w:tcPr>
            <w:tcW w:w="2139" w:type="dxa"/>
            <w:shd w:val="clear" w:color="auto" w:fill="auto"/>
            <w:hideMark/>
          </w:tcPr>
          <w:p w:rsidR="00911E91" w:rsidRPr="00C81756" w:rsidRDefault="00911E91" w:rsidP="0041552D">
            <w:pPr>
              <w:rPr>
                <w:color w:val="FF0000"/>
              </w:rPr>
            </w:pPr>
            <w:r w:rsidRPr="00C81756">
              <w:rPr>
                <w:color w:val="FF0000"/>
                <w:sz w:val="22"/>
              </w:rPr>
              <w:t> </w:t>
            </w:r>
          </w:p>
        </w:tc>
      </w:tr>
      <w:tr w:rsidR="00911E91" w:rsidRPr="00C81756" w:rsidTr="0041552D">
        <w:trPr>
          <w:trHeight w:val="301"/>
        </w:trPr>
        <w:tc>
          <w:tcPr>
            <w:tcW w:w="855" w:type="dxa"/>
          </w:tcPr>
          <w:p w:rsidR="00911E91" w:rsidRPr="00F95D14" w:rsidRDefault="00911E91" w:rsidP="0041552D">
            <w:r w:rsidRPr="00F95D14">
              <w:rPr>
                <w:bCs/>
                <w:color w:val="000000"/>
                <w:sz w:val="22"/>
              </w:rPr>
              <w:t>1.</w:t>
            </w:r>
            <w:r>
              <w:rPr>
                <w:bCs/>
                <w:color w:val="000000"/>
                <w:sz w:val="22"/>
              </w:rPr>
              <w:t>1</w:t>
            </w:r>
            <w:r w:rsidRPr="00F95D14">
              <w:rPr>
                <w:bCs/>
                <w:color w:val="000000"/>
                <w:sz w:val="22"/>
              </w:rPr>
              <w:t>9.9.</w:t>
            </w:r>
          </w:p>
        </w:tc>
        <w:tc>
          <w:tcPr>
            <w:tcW w:w="4248" w:type="dxa"/>
            <w:shd w:val="clear" w:color="auto" w:fill="auto"/>
            <w:hideMark/>
          </w:tcPr>
          <w:p w:rsidR="00911E91" w:rsidRPr="00C81756" w:rsidRDefault="00911E91" w:rsidP="0041552D">
            <w:pPr>
              <w:rPr>
                <w:color w:val="000000"/>
              </w:rPr>
            </w:pPr>
            <w:r w:rsidRPr="00C81756">
              <w:rPr>
                <w:color w:val="000000"/>
                <w:sz w:val="22"/>
              </w:rPr>
              <w:t xml:space="preserve">Pripojenie prístroja do </w:t>
            </w:r>
            <w:proofErr w:type="spellStart"/>
            <w:r w:rsidRPr="00C81756">
              <w:rPr>
                <w:color w:val="000000"/>
                <w:sz w:val="22"/>
              </w:rPr>
              <w:t>PACS-u</w:t>
            </w:r>
            <w:proofErr w:type="spellEnd"/>
            <w:r w:rsidRPr="00C81756">
              <w:rPr>
                <w:color w:val="000000"/>
                <w:sz w:val="22"/>
              </w:rPr>
              <w:t xml:space="preserve"> cez DICOM 3.0 protokolu s funkciou DICOM </w:t>
            </w:r>
            <w:proofErr w:type="spellStart"/>
            <w:r w:rsidRPr="00C81756">
              <w:rPr>
                <w:color w:val="000000"/>
                <w:sz w:val="22"/>
              </w:rPr>
              <w:t>interface</w:t>
            </w:r>
            <w:proofErr w:type="spellEnd"/>
            <w:r w:rsidRPr="00C81756">
              <w:rPr>
                <w:color w:val="000000"/>
                <w:sz w:val="22"/>
              </w:rPr>
              <w:t xml:space="preserve"> </w:t>
            </w:r>
            <w:proofErr w:type="spellStart"/>
            <w:r w:rsidRPr="00C81756">
              <w:rPr>
                <w:color w:val="000000"/>
                <w:sz w:val="22"/>
              </w:rPr>
              <w:t>Storage</w:t>
            </w:r>
            <w:proofErr w:type="spellEnd"/>
            <w:r w:rsidRPr="00C81756">
              <w:rPr>
                <w:color w:val="000000"/>
                <w:sz w:val="22"/>
              </w:rPr>
              <w:t xml:space="preserve">, </w:t>
            </w:r>
            <w:proofErr w:type="spellStart"/>
            <w:r w:rsidRPr="00C81756">
              <w:rPr>
                <w:color w:val="000000"/>
                <w:sz w:val="22"/>
              </w:rPr>
              <w:t>Query</w:t>
            </w:r>
            <w:proofErr w:type="spellEnd"/>
            <w:r w:rsidRPr="00C81756">
              <w:rPr>
                <w:color w:val="000000"/>
                <w:sz w:val="22"/>
              </w:rPr>
              <w:t>/</w:t>
            </w:r>
            <w:proofErr w:type="spellStart"/>
            <w:r w:rsidRPr="00C81756">
              <w:rPr>
                <w:color w:val="000000"/>
                <w:sz w:val="22"/>
              </w:rPr>
              <w:t>Retrieve</w:t>
            </w:r>
            <w:proofErr w:type="spellEnd"/>
            <w:r w:rsidRPr="00C81756">
              <w:rPr>
                <w:color w:val="000000"/>
                <w:sz w:val="22"/>
              </w:rPr>
              <w:t xml:space="preserve">, </w:t>
            </w:r>
            <w:proofErr w:type="spellStart"/>
            <w:r w:rsidRPr="00C81756">
              <w:rPr>
                <w:color w:val="000000"/>
                <w:sz w:val="22"/>
              </w:rPr>
              <w:t>Worklist</w:t>
            </w:r>
            <w:proofErr w:type="spellEnd"/>
            <w:r w:rsidRPr="00C81756">
              <w:rPr>
                <w:color w:val="000000"/>
                <w:sz w:val="22"/>
              </w:rPr>
              <w:t xml:space="preserve"> </w:t>
            </w:r>
            <w:proofErr w:type="spellStart"/>
            <w:r w:rsidRPr="00C81756">
              <w:rPr>
                <w:color w:val="000000"/>
                <w:sz w:val="22"/>
              </w:rPr>
              <w:t>Management</w:t>
            </w:r>
            <w:proofErr w:type="spellEnd"/>
          </w:p>
        </w:tc>
        <w:tc>
          <w:tcPr>
            <w:tcW w:w="1900" w:type="dxa"/>
            <w:shd w:val="clear" w:color="auto" w:fill="auto"/>
            <w:hideMark/>
          </w:tcPr>
          <w:p w:rsidR="00911E91" w:rsidRPr="00C81756" w:rsidRDefault="00911E91" w:rsidP="0041552D">
            <w:pPr>
              <w:rPr>
                <w:color w:val="000000"/>
              </w:rPr>
            </w:pPr>
            <w:r w:rsidRPr="00C81756">
              <w:rPr>
                <w:color w:val="000000"/>
                <w:sz w:val="22"/>
              </w:rPr>
              <w:t>áno</w:t>
            </w:r>
          </w:p>
        </w:tc>
        <w:tc>
          <w:tcPr>
            <w:tcW w:w="2139" w:type="dxa"/>
            <w:shd w:val="clear" w:color="auto" w:fill="auto"/>
            <w:hideMark/>
          </w:tcPr>
          <w:p w:rsidR="00911E91" w:rsidRPr="00C81756" w:rsidRDefault="00911E91" w:rsidP="0041552D">
            <w:pPr>
              <w:rPr>
                <w:color w:val="00B050"/>
              </w:rPr>
            </w:pPr>
          </w:p>
        </w:tc>
      </w:tr>
      <w:tr w:rsidR="00911E91" w:rsidRPr="00C81756" w:rsidTr="0041552D">
        <w:trPr>
          <w:trHeight w:val="301"/>
        </w:trPr>
        <w:tc>
          <w:tcPr>
            <w:tcW w:w="855" w:type="dxa"/>
          </w:tcPr>
          <w:p w:rsidR="00911E91" w:rsidRPr="00F26ED2" w:rsidRDefault="00911E91" w:rsidP="0041552D">
            <w:pPr>
              <w:rPr>
                <w:strike/>
                <w:color w:val="FF0000"/>
              </w:rPr>
            </w:pPr>
            <w:r w:rsidRPr="00F26ED2">
              <w:rPr>
                <w:bCs/>
                <w:strike/>
                <w:color w:val="FF0000"/>
                <w:sz w:val="22"/>
              </w:rPr>
              <w:t>1.19.10.</w:t>
            </w:r>
          </w:p>
        </w:tc>
        <w:tc>
          <w:tcPr>
            <w:tcW w:w="4248" w:type="dxa"/>
            <w:shd w:val="clear" w:color="auto" w:fill="auto"/>
            <w:hideMark/>
          </w:tcPr>
          <w:p w:rsidR="00911E91" w:rsidRPr="00F26ED2" w:rsidRDefault="00911E91" w:rsidP="0041552D">
            <w:pPr>
              <w:rPr>
                <w:strike/>
                <w:color w:val="FF0000"/>
              </w:rPr>
            </w:pPr>
            <w:r w:rsidRPr="00F26ED2">
              <w:rPr>
                <w:strike/>
                <w:color w:val="FF0000"/>
                <w:sz w:val="22"/>
              </w:rPr>
              <w:t xml:space="preserve">Vzdialené ovládania </w:t>
            </w:r>
            <w:proofErr w:type="spellStart"/>
            <w:r w:rsidRPr="00F26ED2">
              <w:rPr>
                <w:strike/>
                <w:color w:val="FF0000"/>
                <w:sz w:val="22"/>
              </w:rPr>
              <w:t>usg</w:t>
            </w:r>
            <w:proofErr w:type="spellEnd"/>
            <w:r w:rsidRPr="00F26ED2">
              <w:rPr>
                <w:strike/>
                <w:color w:val="FF0000"/>
                <w:sz w:val="22"/>
              </w:rPr>
              <w:t xml:space="preserve"> prístroja </w:t>
            </w:r>
            <w:proofErr w:type="spellStart"/>
            <w:r w:rsidRPr="00F26ED2">
              <w:rPr>
                <w:strike/>
                <w:color w:val="FF0000"/>
                <w:sz w:val="22"/>
              </w:rPr>
              <w:t>počas</w:t>
            </w:r>
            <w:proofErr w:type="spellEnd"/>
            <w:r w:rsidRPr="00F26ED2">
              <w:rPr>
                <w:strike/>
                <w:color w:val="FF0000"/>
                <w:sz w:val="22"/>
              </w:rPr>
              <w:t xml:space="preserve"> vyšetrenia zo </w:t>
            </w:r>
            <w:proofErr w:type="spellStart"/>
            <w:r w:rsidRPr="00F26ED2">
              <w:rPr>
                <w:strike/>
                <w:color w:val="FF0000"/>
                <w:sz w:val="22"/>
              </w:rPr>
              <w:t>smartfónu</w:t>
            </w:r>
            <w:proofErr w:type="spellEnd"/>
            <w:r w:rsidRPr="00F26ED2">
              <w:rPr>
                <w:strike/>
                <w:color w:val="FF0000"/>
                <w:sz w:val="22"/>
              </w:rPr>
              <w:t xml:space="preserve"> alebo tabletu</w:t>
            </w:r>
          </w:p>
        </w:tc>
        <w:tc>
          <w:tcPr>
            <w:tcW w:w="1900" w:type="dxa"/>
            <w:shd w:val="clear" w:color="auto" w:fill="auto"/>
            <w:hideMark/>
          </w:tcPr>
          <w:p w:rsidR="00911E91" w:rsidRDefault="00B65A46" w:rsidP="0041552D">
            <w:pPr>
              <w:rPr>
                <w:strike/>
                <w:color w:val="FF0000"/>
              </w:rPr>
            </w:pPr>
            <w:r>
              <w:rPr>
                <w:strike/>
                <w:color w:val="FF0000"/>
                <w:sz w:val="22"/>
              </w:rPr>
              <w:t>á</w:t>
            </w:r>
            <w:r w:rsidR="00911E91" w:rsidRPr="00F26ED2">
              <w:rPr>
                <w:strike/>
                <w:color w:val="FF0000"/>
                <w:sz w:val="22"/>
              </w:rPr>
              <w:t>no</w:t>
            </w:r>
          </w:p>
          <w:p w:rsidR="00F26ED2" w:rsidRPr="009053B7" w:rsidRDefault="00F26ED2" w:rsidP="0041552D">
            <w:pPr>
              <w:rPr>
                <w:b/>
                <w:color w:val="FF0000"/>
              </w:rPr>
            </w:pPr>
            <w:r w:rsidRPr="009053B7">
              <w:rPr>
                <w:b/>
                <w:color w:val="FF0000"/>
                <w:sz w:val="22"/>
              </w:rPr>
              <w:t>Vypúšťa sa</w:t>
            </w:r>
          </w:p>
        </w:tc>
        <w:tc>
          <w:tcPr>
            <w:tcW w:w="2139" w:type="dxa"/>
            <w:shd w:val="clear" w:color="auto" w:fill="auto"/>
            <w:hideMark/>
          </w:tcPr>
          <w:p w:rsidR="00911E91" w:rsidRPr="00F26ED2" w:rsidRDefault="00911E91" w:rsidP="0041552D">
            <w:pPr>
              <w:rPr>
                <w:color w:val="FF0000"/>
              </w:rPr>
            </w:pPr>
            <w:r w:rsidRPr="00F26ED2">
              <w:rPr>
                <w:color w:val="FF0000"/>
                <w:sz w:val="22"/>
              </w:rPr>
              <w:t> </w:t>
            </w:r>
          </w:p>
        </w:tc>
      </w:tr>
      <w:tr w:rsidR="00911E91" w:rsidRPr="00C81756" w:rsidTr="0041552D">
        <w:trPr>
          <w:trHeight w:val="301"/>
        </w:trPr>
        <w:tc>
          <w:tcPr>
            <w:tcW w:w="855" w:type="dxa"/>
          </w:tcPr>
          <w:p w:rsidR="00911E91" w:rsidRPr="00F95D14" w:rsidRDefault="00911E91" w:rsidP="0041552D">
            <w:r w:rsidRPr="00F95D14">
              <w:rPr>
                <w:bCs/>
                <w:color w:val="000000"/>
                <w:sz w:val="22"/>
              </w:rPr>
              <w:t>1.</w:t>
            </w:r>
            <w:r>
              <w:rPr>
                <w:bCs/>
                <w:color w:val="000000"/>
                <w:sz w:val="22"/>
              </w:rPr>
              <w:t>1</w:t>
            </w:r>
            <w:r w:rsidRPr="00F95D14">
              <w:rPr>
                <w:bCs/>
                <w:color w:val="000000"/>
                <w:sz w:val="22"/>
              </w:rPr>
              <w:t>9.11.</w:t>
            </w:r>
          </w:p>
        </w:tc>
        <w:tc>
          <w:tcPr>
            <w:tcW w:w="4248" w:type="dxa"/>
            <w:shd w:val="clear" w:color="auto" w:fill="auto"/>
            <w:hideMark/>
          </w:tcPr>
          <w:p w:rsidR="00911E91" w:rsidRPr="00C81756" w:rsidRDefault="00911E91" w:rsidP="0041552D">
            <w:pPr>
              <w:rPr>
                <w:color w:val="000000"/>
              </w:rPr>
            </w:pPr>
            <w:r w:rsidRPr="00C81756">
              <w:rPr>
                <w:color w:val="000000"/>
                <w:sz w:val="22"/>
              </w:rPr>
              <w:t>Pripojenie prístroja do LAN cez WIFI</w:t>
            </w:r>
          </w:p>
        </w:tc>
        <w:tc>
          <w:tcPr>
            <w:tcW w:w="1900" w:type="dxa"/>
            <w:shd w:val="clear" w:color="auto" w:fill="auto"/>
            <w:hideMark/>
          </w:tcPr>
          <w:p w:rsidR="00911E91" w:rsidRPr="00C81756" w:rsidRDefault="00911E91" w:rsidP="0041552D">
            <w:pPr>
              <w:rPr>
                <w:color w:val="000000"/>
              </w:rPr>
            </w:pPr>
            <w:r w:rsidRPr="00C81756">
              <w:rPr>
                <w:color w:val="000000"/>
                <w:sz w:val="22"/>
              </w:rPr>
              <w:t>áno</w:t>
            </w:r>
          </w:p>
        </w:tc>
        <w:tc>
          <w:tcPr>
            <w:tcW w:w="2139" w:type="dxa"/>
            <w:shd w:val="clear" w:color="auto" w:fill="auto"/>
            <w:hideMark/>
          </w:tcPr>
          <w:p w:rsidR="00911E91" w:rsidRPr="00C81756" w:rsidRDefault="00911E91" w:rsidP="0041552D">
            <w:pPr>
              <w:rPr>
                <w:color w:val="FF0000"/>
              </w:rPr>
            </w:pPr>
            <w:r w:rsidRPr="00C81756">
              <w:rPr>
                <w:color w:val="FF0000"/>
                <w:sz w:val="22"/>
              </w:rPr>
              <w:t> </w:t>
            </w:r>
          </w:p>
        </w:tc>
      </w:tr>
      <w:tr w:rsidR="00911E91" w:rsidRPr="00C81756" w:rsidTr="0041552D">
        <w:trPr>
          <w:trHeight w:val="301"/>
        </w:trPr>
        <w:tc>
          <w:tcPr>
            <w:tcW w:w="855" w:type="dxa"/>
          </w:tcPr>
          <w:p w:rsidR="00911E91" w:rsidRPr="00F95D14" w:rsidRDefault="00911E91" w:rsidP="0041552D">
            <w:r w:rsidRPr="00F95D14">
              <w:rPr>
                <w:bCs/>
                <w:color w:val="000000"/>
                <w:sz w:val="22"/>
              </w:rPr>
              <w:t>1.</w:t>
            </w:r>
            <w:r>
              <w:rPr>
                <w:bCs/>
                <w:color w:val="000000"/>
                <w:sz w:val="22"/>
              </w:rPr>
              <w:t>1</w:t>
            </w:r>
            <w:r w:rsidRPr="00F95D14">
              <w:rPr>
                <w:bCs/>
                <w:color w:val="000000"/>
                <w:sz w:val="22"/>
              </w:rPr>
              <w:t>9.12.</w:t>
            </w:r>
          </w:p>
        </w:tc>
        <w:tc>
          <w:tcPr>
            <w:tcW w:w="4248" w:type="dxa"/>
            <w:shd w:val="clear" w:color="auto" w:fill="auto"/>
            <w:hideMark/>
          </w:tcPr>
          <w:p w:rsidR="00911E91" w:rsidRPr="00C81756" w:rsidRDefault="00911E91" w:rsidP="0041552D">
            <w:pPr>
              <w:rPr>
                <w:color w:val="000000"/>
              </w:rPr>
            </w:pPr>
            <w:proofErr w:type="spellStart"/>
            <w:r w:rsidRPr="00C81756">
              <w:rPr>
                <w:color w:val="000000"/>
                <w:sz w:val="22"/>
              </w:rPr>
              <w:t>Videoprinter</w:t>
            </w:r>
            <w:proofErr w:type="spellEnd"/>
          </w:p>
        </w:tc>
        <w:tc>
          <w:tcPr>
            <w:tcW w:w="1900" w:type="dxa"/>
            <w:shd w:val="clear" w:color="auto" w:fill="auto"/>
            <w:hideMark/>
          </w:tcPr>
          <w:p w:rsidR="00911E91" w:rsidRPr="00C81756" w:rsidRDefault="00911E91" w:rsidP="0041552D">
            <w:pPr>
              <w:rPr>
                <w:color w:val="000000"/>
              </w:rPr>
            </w:pPr>
            <w:r w:rsidRPr="00C81756">
              <w:rPr>
                <w:color w:val="000000"/>
                <w:sz w:val="22"/>
              </w:rPr>
              <w:t>áno</w:t>
            </w:r>
          </w:p>
        </w:tc>
        <w:tc>
          <w:tcPr>
            <w:tcW w:w="2139" w:type="dxa"/>
            <w:shd w:val="clear" w:color="auto" w:fill="auto"/>
            <w:hideMark/>
          </w:tcPr>
          <w:p w:rsidR="00911E91" w:rsidRPr="00C81756" w:rsidRDefault="00911E91" w:rsidP="0041552D">
            <w:pPr>
              <w:rPr>
                <w:color w:val="FF0000"/>
              </w:rPr>
            </w:pPr>
            <w:r w:rsidRPr="00C81756">
              <w:rPr>
                <w:color w:val="FF0000"/>
                <w:sz w:val="22"/>
              </w:rPr>
              <w:t> </w:t>
            </w:r>
          </w:p>
        </w:tc>
      </w:tr>
      <w:tr w:rsidR="00911E91" w:rsidRPr="00C81756" w:rsidTr="0041552D">
        <w:trPr>
          <w:trHeight w:val="301"/>
        </w:trPr>
        <w:tc>
          <w:tcPr>
            <w:tcW w:w="855" w:type="dxa"/>
          </w:tcPr>
          <w:p w:rsidR="00911E91" w:rsidRPr="00F95D14" w:rsidRDefault="00911E91" w:rsidP="0041552D">
            <w:r w:rsidRPr="00F95D14">
              <w:rPr>
                <w:bCs/>
                <w:color w:val="000000"/>
                <w:sz w:val="22"/>
              </w:rPr>
              <w:t>1.</w:t>
            </w:r>
            <w:r>
              <w:rPr>
                <w:bCs/>
                <w:color w:val="000000"/>
                <w:sz w:val="22"/>
              </w:rPr>
              <w:t>1</w:t>
            </w:r>
            <w:r w:rsidRPr="00F95D14">
              <w:rPr>
                <w:bCs/>
                <w:color w:val="000000"/>
                <w:sz w:val="22"/>
              </w:rPr>
              <w:t>9.13.</w:t>
            </w:r>
          </w:p>
        </w:tc>
        <w:tc>
          <w:tcPr>
            <w:tcW w:w="4248" w:type="dxa"/>
            <w:shd w:val="clear" w:color="auto" w:fill="auto"/>
            <w:hideMark/>
          </w:tcPr>
          <w:p w:rsidR="00911E91" w:rsidRPr="00C81756" w:rsidRDefault="00911E91" w:rsidP="0041552D">
            <w:pPr>
              <w:rPr>
                <w:color w:val="000000"/>
              </w:rPr>
            </w:pPr>
            <w:r w:rsidRPr="00C81756">
              <w:rPr>
                <w:color w:val="000000"/>
                <w:sz w:val="22"/>
              </w:rPr>
              <w:t xml:space="preserve">Uskladnenie </w:t>
            </w:r>
            <w:proofErr w:type="spellStart"/>
            <w:r w:rsidRPr="00C81756">
              <w:rPr>
                <w:color w:val="000000"/>
                <w:sz w:val="22"/>
              </w:rPr>
              <w:t>snímkov</w:t>
            </w:r>
            <w:proofErr w:type="spellEnd"/>
            <w:r w:rsidRPr="00C81756">
              <w:rPr>
                <w:color w:val="000000"/>
                <w:sz w:val="22"/>
              </w:rPr>
              <w:t xml:space="preserve"> a </w:t>
            </w:r>
            <w:proofErr w:type="spellStart"/>
            <w:r w:rsidRPr="00C81756">
              <w:rPr>
                <w:color w:val="000000"/>
                <w:sz w:val="22"/>
              </w:rPr>
              <w:t>slučiek</w:t>
            </w:r>
            <w:proofErr w:type="spellEnd"/>
            <w:r w:rsidRPr="00C81756">
              <w:rPr>
                <w:color w:val="000000"/>
                <w:sz w:val="22"/>
              </w:rPr>
              <w:t xml:space="preserve"> vo formáte *.</w:t>
            </w:r>
            <w:proofErr w:type="spellStart"/>
            <w:r w:rsidRPr="00C81756">
              <w:rPr>
                <w:color w:val="000000"/>
                <w:sz w:val="22"/>
              </w:rPr>
              <w:t>bmp</w:t>
            </w:r>
            <w:proofErr w:type="spellEnd"/>
            <w:r w:rsidRPr="00C81756">
              <w:rPr>
                <w:color w:val="000000"/>
                <w:sz w:val="22"/>
              </w:rPr>
              <w:t>, *.</w:t>
            </w:r>
            <w:proofErr w:type="spellStart"/>
            <w:r w:rsidRPr="00C81756">
              <w:rPr>
                <w:color w:val="000000"/>
                <w:sz w:val="22"/>
              </w:rPr>
              <w:t>avi</w:t>
            </w:r>
            <w:proofErr w:type="spellEnd"/>
          </w:p>
        </w:tc>
        <w:tc>
          <w:tcPr>
            <w:tcW w:w="1900" w:type="dxa"/>
            <w:shd w:val="clear" w:color="auto" w:fill="auto"/>
            <w:hideMark/>
          </w:tcPr>
          <w:p w:rsidR="00911E91" w:rsidRPr="00C81756" w:rsidRDefault="00911E91" w:rsidP="0041552D">
            <w:pPr>
              <w:rPr>
                <w:color w:val="000000"/>
              </w:rPr>
            </w:pPr>
            <w:r w:rsidRPr="00C81756">
              <w:rPr>
                <w:color w:val="000000"/>
                <w:sz w:val="22"/>
              </w:rPr>
              <w:t>áno</w:t>
            </w:r>
          </w:p>
        </w:tc>
        <w:tc>
          <w:tcPr>
            <w:tcW w:w="2139" w:type="dxa"/>
            <w:shd w:val="clear" w:color="auto" w:fill="auto"/>
            <w:hideMark/>
          </w:tcPr>
          <w:p w:rsidR="00911E91" w:rsidRPr="00C81756" w:rsidRDefault="00911E91" w:rsidP="0041552D">
            <w:pPr>
              <w:rPr>
                <w:color w:val="00B050"/>
              </w:rPr>
            </w:pPr>
          </w:p>
        </w:tc>
      </w:tr>
      <w:tr w:rsidR="00911E91" w:rsidRPr="00C81756" w:rsidTr="0041552D">
        <w:trPr>
          <w:trHeight w:val="301"/>
        </w:trPr>
        <w:tc>
          <w:tcPr>
            <w:tcW w:w="855" w:type="dxa"/>
          </w:tcPr>
          <w:p w:rsidR="00911E91" w:rsidRPr="00F95D14" w:rsidRDefault="00911E91" w:rsidP="0041552D">
            <w:pPr>
              <w:rPr>
                <w:color w:val="000000"/>
              </w:rPr>
            </w:pPr>
          </w:p>
        </w:tc>
        <w:tc>
          <w:tcPr>
            <w:tcW w:w="4248" w:type="dxa"/>
            <w:shd w:val="clear" w:color="auto" w:fill="auto"/>
            <w:hideMark/>
          </w:tcPr>
          <w:p w:rsidR="00911E91" w:rsidRPr="00C81756" w:rsidRDefault="00911E91" w:rsidP="0041552D">
            <w:pPr>
              <w:rPr>
                <w:color w:val="000000"/>
              </w:rPr>
            </w:pPr>
          </w:p>
        </w:tc>
        <w:tc>
          <w:tcPr>
            <w:tcW w:w="1900" w:type="dxa"/>
            <w:shd w:val="clear" w:color="auto" w:fill="auto"/>
            <w:hideMark/>
          </w:tcPr>
          <w:p w:rsidR="00911E91" w:rsidRPr="00C81756" w:rsidRDefault="00911E91" w:rsidP="0041552D">
            <w:pPr>
              <w:rPr>
                <w:color w:val="000000"/>
              </w:rPr>
            </w:pPr>
          </w:p>
        </w:tc>
        <w:tc>
          <w:tcPr>
            <w:tcW w:w="2139" w:type="dxa"/>
            <w:shd w:val="clear" w:color="auto" w:fill="auto"/>
            <w:hideMark/>
          </w:tcPr>
          <w:p w:rsidR="00911E91" w:rsidRPr="00C81756" w:rsidRDefault="00911E91" w:rsidP="0041552D">
            <w:pPr>
              <w:rPr>
                <w:color w:val="00B050"/>
              </w:rPr>
            </w:pPr>
          </w:p>
        </w:tc>
      </w:tr>
      <w:tr w:rsidR="00911E91" w:rsidRPr="00C81756" w:rsidTr="00FB3D13">
        <w:trPr>
          <w:trHeight w:val="517"/>
        </w:trPr>
        <w:tc>
          <w:tcPr>
            <w:tcW w:w="9142" w:type="dxa"/>
            <w:gridSpan w:val="4"/>
            <w:shd w:val="clear" w:color="auto" w:fill="B8CCE4" w:themeFill="accent1" w:themeFillTint="66"/>
            <w:vAlign w:val="center"/>
          </w:tcPr>
          <w:p w:rsidR="00911E91" w:rsidRPr="00F95D14" w:rsidRDefault="00911E91" w:rsidP="0041552D">
            <w:pPr>
              <w:jc w:val="left"/>
              <w:rPr>
                <w:b/>
                <w:bCs/>
              </w:rPr>
            </w:pPr>
            <w:r w:rsidRPr="00F95D14">
              <w:rPr>
                <w:b/>
                <w:bCs/>
                <w:sz w:val="22"/>
              </w:rPr>
              <w:t xml:space="preserve">II. </w:t>
            </w:r>
            <w:r w:rsidRPr="00F95D14">
              <w:rPr>
                <w:b/>
                <w:bCs/>
                <w:color w:val="000000"/>
                <w:sz w:val="22"/>
              </w:rPr>
              <w:t>Technické špecifikácie sond</w:t>
            </w:r>
          </w:p>
        </w:tc>
      </w:tr>
      <w:tr w:rsidR="00911E91" w:rsidRPr="00C81756" w:rsidTr="0041552D">
        <w:trPr>
          <w:trHeight w:val="301"/>
        </w:trPr>
        <w:tc>
          <w:tcPr>
            <w:tcW w:w="855" w:type="dxa"/>
          </w:tcPr>
          <w:p w:rsidR="00911E91" w:rsidRPr="00F95D14" w:rsidRDefault="00911E91" w:rsidP="0041552D">
            <w:r w:rsidRPr="00F95D14">
              <w:rPr>
                <w:sz w:val="22"/>
              </w:rPr>
              <w:t>2.1.</w:t>
            </w:r>
          </w:p>
        </w:tc>
        <w:tc>
          <w:tcPr>
            <w:tcW w:w="4248" w:type="dxa"/>
            <w:shd w:val="clear" w:color="auto" w:fill="auto"/>
            <w:hideMark/>
          </w:tcPr>
          <w:p w:rsidR="00911E91" w:rsidRPr="00C81756" w:rsidRDefault="00911E91" w:rsidP="0041552D">
            <w:r w:rsidRPr="00C81756">
              <w:rPr>
                <w:sz w:val="22"/>
              </w:rPr>
              <w:t xml:space="preserve">1 ks </w:t>
            </w:r>
            <w:proofErr w:type="spellStart"/>
            <w:r w:rsidRPr="00C81756">
              <w:rPr>
                <w:sz w:val="22"/>
              </w:rPr>
              <w:t>transkraneálna</w:t>
            </w:r>
            <w:proofErr w:type="spellEnd"/>
            <w:r w:rsidRPr="00C81756">
              <w:rPr>
                <w:sz w:val="22"/>
              </w:rPr>
              <w:t xml:space="preserve"> duplexná </w:t>
            </w:r>
            <w:proofErr w:type="spellStart"/>
            <w:r w:rsidRPr="00C81756">
              <w:rPr>
                <w:sz w:val="22"/>
              </w:rPr>
              <w:t>multifrekvenčná</w:t>
            </w:r>
            <w:proofErr w:type="spellEnd"/>
            <w:r w:rsidRPr="00C81756">
              <w:rPr>
                <w:sz w:val="22"/>
              </w:rPr>
              <w:t xml:space="preserve"> sonda </w:t>
            </w:r>
          </w:p>
        </w:tc>
        <w:tc>
          <w:tcPr>
            <w:tcW w:w="1900" w:type="dxa"/>
            <w:shd w:val="clear" w:color="auto" w:fill="auto"/>
            <w:hideMark/>
          </w:tcPr>
          <w:p w:rsidR="00911E91" w:rsidRPr="00C81756" w:rsidRDefault="00911E91" w:rsidP="0041552D">
            <w:r>
              <w:rPr>
                <w:sz w:val="22"/>
              </w:rPr>
              <w:t>áno</w:t>
            </w:r>
          </w:p>
        </w:tc>
        <w:tc>
          <w:tcPr>
            <w:tcW w:w="2139" w:type="dxa"/>
            <w:shd w:val="clear" w:color="auto" w:fill="auto"/>
            <w:hideMark/>
          </w:tcPr>
          <w:p w:rsidR="00911E91" w:rsidRPr="00C81756" w:rsidRDefault="00911E91" w:rsidP="0041552D"/>
        </w:tc>
      </w:tr>
      <w:tr w:rsidR="00911E91" w:rsidRPr="00C81756" w:rsidTr="0041552D">
        <w:trPr>
          <w:trHeight w:val="301"/>
        </w:trPr>
        <w:tc>
          <w:tcPr>
            <w:tcW w:w="855" w:type="dxa"/>
          </w:tcPr>
          <w:p w:rsidR="00911E91" w:rsidRPr="008F3C21" w:rsidRDefault="00911E91" w:rsidP="0041552D">
            <w:r w:rsidRPr="008F3C21">
              <w:rPr>
                <w:sz w:val="22"/>
              </w:rPr>
              <w:t>2.1.1.</w:t>
            </w:r>
          </w:p>
        </w:tc>
        <w:tc>
          <w:tcPr>
            <w:tcW w:w="4248" w:type="dxa"/>
            <w:shd w:val="clear" w:color="auto" w:fill="auto"/>
            <w:hideMark/>
          </w:tcPr>
          <w:p w:rsidR="00911E91" w:rsidRPr="008F3C21" w:rsidRDefault="00911E91" w:rsidP="0041552D">
            <w:r w:rsidRPr="008F3C21">
              <w:rPr>
                <w:sz w:val="22"/>
              </w:rPr>
              <w:t>- frekvenčný rozsah sondy</w:t>
            </w:r>
          </w:p>
        </w:tc>
        <w:tc>
          <w:tcPr>
            <w:tcW w:w="1900" w:type="dxa"/>
            <w:shd w:val="clear" w:color="auto" w:fill="auto"/>
            <w:hideMark/>
          </w:tcPr>
          <w:p w:rsidR="00911E91" w:rsidRPr="008F3C21" w:rsidRDefault="00911E91" w:rsidP="0041552D">
            <w:r w:rsidRPr="008F3C21">
              <w:rPr>
                <w:sz w:val="22"/>
              </w:rPr>
              <w:t>min. 1-4 MHz</w:t>
            </w:r>
          </w:p>
        </w:tc>
        <w:tc>
          <w:tcPr>
            <w:tcW w:w="2139" w:type="dxa"/>
            <w:shd w:val="clear" w:color="auto" w:fill="auto"/>
            <w:hideMark/>
          </w:tcPr>
          <w:p w:rsidR="00911E91" w:rsidRPr="008F3C21" w:rsidRDefault="00911E91" w:rsidP="0041552D">
            <w:pPr>
              <w:rPr>
                <w:color w:val="FF0000"/>
              </w:rPr>
            </w:pPr>
          </w:p>
        </w:tc>
      </w:tr>
      <w:tr w:rsidR="00911E91" w:rsidRPr="00C81756" w:rsidTr="0041552D">
        <w:trPr>
          <w:trHeight w:val="301"/>
        </w:trPr>
        <w:tc>
          <w:tcPr>
            <w:tcW w:w="855" w:type="dxa"/>
          </w:tcPr>
          <w:p w:rsidR="00911E91" w:rsidRPr="00F95D14" w:rsidRDefault="00911E91" w:rsidP="0041552D">
            <w:pPr>
              <w:rPr>
                <w:color w:val="000000"/>
              </w:rPr>
            </w:pPr>
            <w:r w:rsidRPr="00F95D14">
              <w:rPr>
                <w:color w:val="000000"/>
                <w:sz w:val="22"/>
              </w:rPr>
              <w:t>2.1.2.</w:t>
            </w:r>
          </w:p>
        </w:tc>
        <w:tc>
          <w:tcPr>
            <w:tcW w:w="4248" w:type="dxa"/>
            <w:shd w:val="clear" w:color="auto" w:fill="auto"/>
            <w:hideMark/>
          </w:tcPr>
          <w:p w:rsidR="00911E91" w:rsidRPr="00C81756" w:rsidRDefault="00911E91" w:rsidP="0041552D">
            <w:pPr>
              <w:rPr>
                <w:color w:val="000000"/>
              </w:rPr>
            </w:pPr>
            <w:r w:rsidRPr="00C81756">
              <w:rPr>
                <w:color w:val="000000"/>
                <w:sz w:val="22"/>
              </w:rPr>
              <w:t xml:space="preserve">- hĺbka zobrazenia </w:t>
            </w:r>
          </w:p>
        </w:tc>
        <w:tc>
          <w:tcPr>
            <w:tcW w:w="1900" w:type="dxa"/>
            <w:shd w:val="clear" w:color="auto" w:fill="auto"/>
            <w:hideMark/>
          </w:tcPr>
          <w:p w:rsidR="00911E91" w:rsidRPr="00C81756" w:rsidRDefault="00911E91" w:rsidP="0041552D">
            <w:pPr>
              <w:rPr>
                <w:color w:val="000000"/>
              </w:rPr>
            </w:pPr>
            <w:r w:rsidRPr="00C81756">
              <w:rPr>
                <w:color w:val="000000"/>
                <w:sz w:val="22"/>
              </w:rPr>
              <w:t>min. 36 cm</w:t>
            </w:r>
          </w:p>
        </w:tc>
        <w:tc>
          <w:tcPr>
            <w:tcW w:w="2139" w:type="dxa"/>
            <w:shd w:val="clear" w:color="auto" w:fill="auto"/>
            <w:hideMark/>
          </w:tcPr>
          <w:p w:rsidR="00911E91" w:rsidRPr="00C81756" w:rsidRDefault="00911E91" w:rsidP="0041552D"/>
        </w:tc>
      </w:tr>
      <w:tr w:rsidR="00911E91" w:rsidRPr="00C81756" w:rsidTr="0041552D">
        <w:trPr>
          <w:trHeight w:val="301"/>
        </w:trPr>
        <w:tc>
          <w:tcPr>
            <w:tcW w:w="855" w:type="dxa"/>
          </w:tcPr>
          <w:p w:rsidR="00911E91" w:rsidRPr="00F95D14" w:rsidRDefault="00911E91" w:rsidP="0041552D">
            <w:pPr>
              <w:rPr>
                <w:color w:val="000000"/>
              </w:rPr>
            </w:pPr>
            <w:r w:rsidRPr="00F95D14">
              <w:rPr>
                <w:color w:val="000000"/>
                <w:sz w:val="22"/>
              </w:rPr>
              <w:t>2.1.3.</w:t>
            </w:r>
          </w:p>
        </w:tc>
        <w:tc>
          <w:tcPr>
            <w:tcW w:w="4248" w:type="dxa"/>
            <w:shd w:val="clear" w:color="auto" w:fill="auto"/>
            <w:hideMark/>
          </w:tcPr>
          <w:p w:rsidR="00911E91" w:rsidRPr="00C81756" w:rsidRDefault="00911E91" w:rsidP="0041552D">
            <w:pPr>
              <w:rPr>
                <w:color w:val="000000"/>
              </w:rPr>
            </w:pPr>
            <w:r w:rsidRPr="00C81756">
              <w:rPr>
                <w:color w:val="000000"/>
                <w:sz w:val="22"/>
              </w:rPr>
              <w:t xml:space="preserve">- max. FOV </w:t>
            </w:r>
          </w:p>
        </w:tc>
        <w:tc>
          <w:tcPr>
            <w:tcW w:w="1900" w:type="dxa"/>
            <w:shd w:val="clear" w:color="auto" w:fill="auto"/>
            <w:hideMark/>
          </w:tcPr>
          <w:p w:rsidR="00911E91" w:rsidRPr="00C81756" w:rsidRDefault="00911E91" w:rsidP="0041552D">
            <w:pPr>
              <w:rPr>
                <w:color w:val="000000"/>
              </w:rPr>
            </w:pPr>
            <w:r w:rsidRPr="00C81756">
              <w:rPr>
                <w:color w:val="000000"/>
                <w:sz w:val="22"/>
              </w:rPr>
              <w:t>min. 90</w:t>
            </w:r>
            <w:r w:rsidRPr="00C81756">
              <w:rPr>
                <w:sz w:val="22"/>
              </w:rPr>
              <w:t>°</w:t>
            </w:r>
          </w:p>
        </w:tc>
        <w:tc>
          <w:tcPr>
            <w:tcW w:w="2139" w:type="dxa"/>
            <w:shd w:val="clear" w:color="auto" w:fill="auto"/>
            <w:hideMark/>
          </w:tcPr>
          <w:p w:rsidR="00911E91" w:rsidRPr="00C81756" w:rsidRDefault="00911E91" w:rsidP="0041552D"/>
        </w:tc>
      </w:tr>
      <w:tr w:rsidR="00911E91" w:rsidRPr="00C81756" w:rsidTr="0041552D">
        <w:trPr>
          <w:trHeight w:val="301"/>
        </w:trPr>
        <w:tc>
          <w:tcPr>
            <w:tcW w:w="855" w:type="dxa"/>
          </w:tcPr>
          <w:p w:rsidR="00911E91" w:rsidRPr="00F95D14" w:rsidRDefault="00911E91" w:rsidP="0041552D">
            <w:pPr>
              <w:rPr>
                <w:color w:val="000000"/>
              </w:rPr>
            </w:pPr>
            <w:r w:rsidRPr="00F95D14">
              <w:rPr>
                <w:color w:val="000000"/>
                <w:sz w:val="22"/>
              </w:rPr>
              <w:t>2.1.4.</w:t>
            </w:r>
          </w:p>
        </w:tc>
        <w:tc>
          <w:tcPr>
            <w:tcW w:w="4248" w:type="dxa"/>
            <w:shd w:val="clear" w:color="auto" w:fill="auto"/>
            <w:hideMark/>
          </w:tcPr>
          <w:p w:rsidR="00911E91" w:rsidRPr="00C81756" w:rsidRDefault="00911E91" w:rsidP="0041552D">
            <w:pPr>
              <w:rPr>
                <w:color w:val="000000"/>
              </w:rPr>
            </w:pPr>
            <w:r w:rsidRPr="00C81756">
              <w:rPr>
                <w:color w:val="000000"/>
                <w:sz w:val="22"/>
              </w:rPr>
              <w:t>- počet elementov</w:t>
            </w:r>
          </w:p>
        </w:tc>
        <w:tc>
          <w:tcPr>
            <w:tcW w:w="1900" w:type="dxa"/>
            <w:shd w:val="clear" w:color="auto" w:fill="auto"/>
            <w:hideMark/>
          </w:tcPr>
          <w:p w:rsidR="00911E91" w:rsidRPr="00C81756" w:rsidRDefault="00911E91" w:rsidP="0041552D">
            <w:pPr>
              <w:rPr>
                <w:color w:val="000000"/>
              </w:rPr>
            </w:pPr>
            <w:r w:rsidRPr="00C81756">
              <w:rPr>
                <w:color w:val="000000"/>
                <w:sz w:val="22"/>
              </w:rPr>
              <w:t xml:space="preserve">min. 192 </w:t>
            </w:r>
          </w:p>
        </w:tc>
        <w:tc>
          <w:tcPr>
            <w:tcW w:w="2139" w:type="dxa"/>
            <w:shd w:val="clear" w:color="auto" w:fill="auto"/>
            <w:hideMark/>
          </w:tcPr>
          <w:p w:rsidR="00911E91" w:rsidRPr="00C81756" w:rsidRDefault="00911E91" w:rsidP="0041552D"/>
        </w:tc>
      </w:tr>
      <w:tr w:rsidR="00911E91" w:rsidRPr="00C81756" w:rsidTr="0041552D">
        <w:trPr>
          <w:trHeight w:val="301"/>
        </w:trPr>
        <w:tc>
          <w:tcPr>
            <w:tcW w:w="855" w:type="dxa"/>
          </w:tcPr>
          <w:p w:rsidR="00911E91" w:rsidRPr="00F95D14" w:rsidRDefault="00911E91" w:rsidP="0041552D">
            <w:r w:rsidRPr="00F95D14">
              <w:rPr>
                <w:sz w:val="22"/>
              </w:rPr>
              <w:t>2.2.</w:t>
            </w:r>
          </w:p>
        </w:tc>
        <w:tc>
          <w:tcPr>
            <w:tcW w:w="4248" w:type="dxa"/>
            <w:shd w:val="clear" w:color="auto" w:fill="auto"/>
            <w:hideMark/>
          </w:tcPr>
          <w:p w:rsidR="00911E91" w:rsidRPr="00C81756" w:rsidRDefault="00911E91" w:rsidP="0041552D">
            <w:r w:rsidRPr="00C81756">
              <w:rPr>
                <w:sz w:val="22"/>
              </w:rPr>
              <w:t xml:space="preserve">1 ks lineárna </w:t>
            </w:r>
            <w:proofErr w:type="spellStart"/>
            <w:r w:rsidRPr="00C81756">
              <w:rPr>
                <w:sz w:val="22"/>
              </w:rPr>
              <w:t>multifrekvenčná</w:t>
            </w:r>
            <w:proofErr w:type="spellEnd"/>
            <w:r w:rsidRPr="00C81756">
              <w:rPr>
                <w:sz w:val="22"/>
              </w:rPr>
              <w:t xml:space="preserve"> sonda </w:t>
            </w:r>
          </w:p>
        </w:tc>
        <w:tc>
          <w:tcPr>
            <w:tcW w:w="1900" w:type="dxa"/>
            <w:shd w:val="clear" w:color="auto" w:fill="auto"/>
            <w:hideMark/>
          </w:tcPr>
          <w:p w:rsidR="00911E91" w:rsidRPr="00C81756" w:rsidRDefault="00911E91" w:rsidP="0041552D">
            <w:pPr>
              <w:rPr>
                <w:color w:val="000000"/>
              </w:rPr>
            </w:pPr>
            <w:r>
              <w:rPr>
                <w:color w:val="000000"/>
                <w:sz w:val="22"/>
              </w:rPr>
              <w:t>áno</w:t>
            </w:r>
          </w:p>
        </w:tc>
        <w:tc>
          <w:tcPr>
            <w:tcW w:w="2139" w:type="dxa"/>
            <w:shd w:val="clear" w:color="auto" w:fill="auto"/>
            <w:hideMark/>
          </w:tcPr>
          <w:p w:rsidR="00911E91" w:rsidRPr="00C81756" w:rsidRDefault="00911E91" w:rsidP="0041552D"/>
        </w:tc>
      </w:tr>
      <w:tr w:rsidR="00911E91" w:rsidRPr="00C81756" w:rsidTr="0041552D">
        <w:trPr>
          <w:trHeight w:val="301"/>
        </w:trPr>
        <w:tc>
          <w:tcPr>
            <w:tcW w:w="855" w:type="dxa"/>
          </w:tcPr>
          <w:p w:rsidR="00911E91" w:rsidRPr="00B65A46" w:rsidRDefault="00911E91" w:rsidP="0041552D">
            <w:pPr>
              <w:rPr>
                <w:color w:val="FF0000"/>
              </w:rPr>
            </w:pPr>
            <w:r w:rsidRPr="00B65A46">
              <w:rPr>
                <w:color w:val="FF0000"/>
                <w:sz w:val="22"/>
              </w:rPr>
              <w:t>2.2.1.</w:t>
            </w:r>
          </w:p>
        </w:tc>
        <w:tc>
          <w:tcPr>
            <w:tcW w:w="4248" w:type="dxa"/>
            <w:shd w:val="clear" w:color="auto" w:fill="auto"/>
            <w:hideMark/>
          </w:tcPr>
          <w:p w:rsidR="00911E91" w:rsidRPr="00B65A46" w:rsidRDefault="00911E91" w:rsidP="0041552D">
            <w:pPr>
              <w:rPr>
                <w:color w:val="FF0000"/>
              </w:rPr>
            </w:pPr>
            <w:r w:rsidRPr="00B65A46">
              <w:rPr>
                <w:color w:val="FF0000"/>
                <w:sz w:val="22"/>
              </w:rPr>
              <w:t>- frekvenčný rozsah sondy</w:t>
            </w:r>
          </w:p>
        </w:tc>
        <w:tc>
          <w:tcPr>
            <w:tcW w:w="1900" w:type="dxa"/>
            <w:shd w:val="clear" w:color="auto" w:fill="auto"/>
            <w:hideMark/>
          </w:tcPr>
          <w:p w:rsidR="00911E91" w:rsidRPr="00B65A46" w:rsidRDefault="00911E91" w:rsidP="00B65A46">
            <w:pPr>
              <w:rPr>
                <w:color w:val="FF0000"/>
              </w:rPr>
            </w:pPr>
            <w:r w:rsidRPr="00B65A46">
              <w:rPr>
                <w:color w:val="FF0000"/>
                <w:sz w:val="22"/>
              </w:rPr>
              <w:t xml:space="preserve">min. </w:t>
            </w:r>
            <w:r w:rsidR="00B65A46">
              <w:rPr>
                <w:color w:val="FF0000"/>
                <w:sz w:val="22"/>
              </w:rPr>
              <w:t>4</w:t>
            </w:r>
            <w:r w:rsidRPr="00B65A46">
              <w:rPr>
                <w:color w:val="FF0000"/>
                <w:sz w:val="22"/>
              </w:rPr>
              <w:t>-1</w:t>
            </w:r>
            <w:r w:rsidR="00B65A46">
              <w:rPr>
                <w:color w:val="FF0000"/>
                <w:sz w:val="22"/>
              </w:rPr>
              <w:t>4</w:t>
            </w:r>
            <w:r w:rsidRPr="00B65A46">
              <w:rPr>
                <w:color w:val="FF0000"/>
                <w:sz w:val="22"/>
              </w:rPr>
              <w:t xml:space="preserve"> MHz</w:t>
            </w:r>
          </w:p>
        </w:tc>
        <w:tc>
          <w:tcPr>
            <w:tcW w:w="2139" w:type="dxa"/>
            <w:shd w:val="clear" w:color="auto" w:fill="auto"/>
            <w:hideMark/>
          </w:tcPr>
          <w:p w:rsidR="00911E91" w:rsidRPr="00C81756" w:rsidRDefault="00911E91" w:rsidP="0041552D"/>
        </w:tc>
      </w:tr>
      <w:tr w:rsidR="00911E91" w:rsidRPr="00C81756" w:rsidTr="0041552D">
        <w:trPr>
          <w:trHeight w:val="301"/>
        </w:trPr>
        <w:tc>
          <w:tcPr>
            <w:tcW w:w="855" w:type="dxa"/>
          </w:tcPr>
          <w:p w:rsidR="00911E91" w:rsidRPr="00F95D14" w:rsidRDefault="00911E91" w:rsidP="0041552D">
            <w:pPr>
              <w:rPr>
                <w:color w:val="000000"/>
              </w:rPr>
            </w:pPr>
            <w:r w:rsidRPr="00F95D14">
              <w:rPr>
                <w:color w:val="000000"/>
                <w:sz w:val="22"/>
              </w:rPr>
              <w:t>2.2.2.</w:t>
            </w:r>
          </w:p>
        </w:tc>
        <w:tc>
          <w:tcPr>
            <w:tcW w:w="4248" w:type="dxa"/>
            <w:shd w:val="clear" w:color="auto" w:fill="auto"/>
            <w:hideMark/>
          </w:tcPr>
          <w:p w:rsidR="00911E91" w:rsidRPr="00C81756" w:rsidRDefault="00911E91" w:rsidP="0041552D">
            <w:pPr>
              <w:rPr>
                <w:color w:val="000000"/>
              </w:rPr>
            </w:pPr>
            <w:r w:rsidRPr="00C81756">
              <w:rPr>
                <w:color w:val="000000"/>
                <w:sz w:val="22"/>
              </w:rPr>
              <w:t xml:space="preserve">- hĺbka zobrazenia </w:t>
            </w:r>
          </w:p>
        </w:tc>
        <w:tc>
          <w:tcPr>
            <w:tcW w:w="1900" w:type="dxa"/>
            <w:shd w:val="clear" w:color="auto" w:fill="auto"/>
            <w:hideMark/>
          </w:tcPr>
          <w:p w:rsidR="00911E91" w:rsidRPr="00C81756" w:rsidRDefault="00911E91" w:rsidP="0041552D">
            <w:pPr>
              <w:rPr>
                <w:color w:val="000000"/>
              </w:rPr>
            </w:pPr>
            <w:r w:rsidRPr="00C81756">
              <w:rPr>
                <w:color w:val="000000"/>
                <w:sz w:val="22"/>
              </w:rPr>
              <w:t>min. 160 mm</w:t>
            </w:r>
          </w:p>
        </w:tc>
        <w:tc>
          <w:tcPr>
            <w:tcW w:w="2139" w:type="dxa"/>
            <w:shd w:val="clear" w:color="auto" w:fill="auto"/>
            <w:hideMark/>
          </w:tcPr>
          <w:p w:rsidR="00911E91" w:rsidRPr="00C81756" w:rsidRDefault="00911E91" w:rsidP="0041552D"/>
        </w:tc>
      </w:tr>
      <w:tr w:rsidR="00911E91" w:rsidRPr="00C81756" w:rsidTr="0041552D">
        <w:trPr>
          <w:trHeight w:val="301"/>
        </w:trPr>
        <w:tc>
          <w:tcPr>
            <w:tcW w:w="855" w:type="dxa"/>
          </w:tcPr>
          <w:p w:rsidR="00911E91" w:rsidRPr="008F3C21" w:rsidRDefault="00911E91" w:rsidP="0041552D">
            <w:pPr>
              <w:rPr>
                <w:color w:val="FF0000"/>
              </w:rPr>
            </w:pPr>
            <w:r w:rsidRPr="008F3C21">
              <w:rPr>
                <w:color w:val="FF0000"/>
                <w:sz w:val="22"/>
              </w:rPr>
              <w:t>2.2.3.</w:t>
            </w:r>
          </w:p>
        </w:tc>
        <w:tc>
          <w:tcPr>
            <w:tcW w:w="4248" w:type="dxa"/>
            <w:shd w:val="clear" w:color="auto" w:fill="auto"/>
            <w:hideMark/>
          </w:tcPr>
          <w:p w:rsidR="00911E91" w:rsidRPr="008F3C21" w:rsidRDefault="00911E91" w:rsidP="0041552D">
            <w:pPr>
              <w:rPr>
                <w:color w:val="FF0000"/>
              </w:rPr>
            </w:pPr>
            <w:r w:rsidRPr="008F3C21">
              <w:rPr>
                <w:color w:val="FF0000"/>
                <w:sz w:val="22"/>
              </w:rPr>
              <w:t xml:space="preserve">- </w:t>
            </w:r>
            <w:proofErr w:type="spellStart"/>
            <w:r w:rsidRPr="008F3C21">
              <w:rPr>
                <w:color w:val="FF0000"/>
                <w:sz w:val="22"/>
              </w:rPr>
              <w:t>footprint</w:t>
            </w:r>
            <w:proofErr w:type="spellEnd"/>
            <w:r w:rsidRPr="008F3C21">
              <w:rPr>
                <w:color w:val="FF0000"/>
                <w:sz w:val="22"/>
              </w:rPr>
              <w:t xml:space="preserve"> </w:t>
            </w:r>
          </w:p>
        </w:tc>
        <w:tc>
          <w:tcPr>
            <w:tcW w:w="1900" w:type="dxa"/>
            <w:shd w:val="clear" w:color="auto" w:fill="auto"/>
            <w:hideMark/>
          </w:tcPr>
          <w:p w:rsidR="00911E91" w:rsidRPr="008F3C21" w:rsidRDefault="00911E91" w:rsidP="008F3C21">
            <w:pPr>
              <w:rPr>
                <w:color w:val="FF0000"/>
              </w:rPr>
            </w:pPr>
            <w:r w:rsidRPr="008F3C21">
              <w:rPr>
                <w:color w:val="FF0000"/>
                <w:sz w:val="22"/>
              </w:rPr>
              <w:t>min. 5</w:t>
            </w:r>
            <w:r w:rsidR="008F3C21">
              <w:rPr>
                <w:color w:val="FF0000"/>
                <w:sz w:val="22"/>
              </w:rPr>
              <w:t>0</w:t>
            </w:r>
            <w:r w:rsidRPr="008F3C21">
              <w:rPr>
                <w:color w:val="FF0000"/>
                <w:sz w:val="22"/>
              </w:rPr>
              <w:t xml:space="preserve"> mm</w:t>
            </w:r>
          </w:p>
        </w:tc>
        <w:tc>
          <w:tcPr>
            <w:tcW w:w="2139" w:type="dxa"/>
            <w:shd w:val="clear" w:color="auto" w:fill="auto"/>
            <w:hideMark/>
          </w:tcPr>
          <w:p w:rsidR="00911E91" w:rsidRPr="00C81756" w:rsidRDefault="00911E91" w:rsidP="0041552D"/>
        </w:tc>
      </w:tr>
      <w:tr w:rsidR="00911E91" w:rsidRPr="00C81756" w:rsidTr="0041552D">
        <w:trPr>
          <w:trHeight w:val="301"/>
        </w:trPr>
        <w:tc>
          <w:tcPr>
            <w:tcW w:w="855" w:type="dxa"/>
          </w:tcPr>
          <w:p w:rsidR="00911E91" w:rsidRPr="00F95D14" w:rsidRDefault="00911E91" w:rsidP="0041552D">
            <w:pPr>
              <w:rPr>
                <w:color w:val="000000"/>
              </w:rPr>
            </w:pPr>
            <w:r w:rsidRPr="00F95D14">
              <w:rPr>
                <w:color w:val="000000"/>
                <w:sz w:val="22"/>
              </w:rPr>
              <w:t>2.2.4.</w:t>
            </w:r>
          </w:p>
        </w:tc>
        <w:tc>
          <w:tcPr>
            <w:tcW w:w="4248" w:type="dxa"/>
            <w:shd w:val="clear" w:color="auto" w:fill="auto"/>
            <w:hideMark/>
          </w:tcPr>
          <w:p w:rsidR="00911E91" w:rsidRPr="00C81756" w:rsidRDefault="00911E91" w:rsidP="0041552D">
            <w:r w:rsidRPr="00C81756">
              <w:rPr>
                <w:color w:val="000000"/>
                <w:sz w:val="22"/>
              </w:rPr>
              <w:t>- počet elementov</w:t>
            </w:r>
          </w:p>
        </w:tc>
        <w:tc>
          <w:tcPr>
            <w:tcW w:w="1900" w:type="dxa"/>
            <w:shd w:val="clear" w:color="auto" w:fill="auto"/>
            <w:hideMark/>
          </w:tcPr>
          <w:p w:rsidR="00911E91" w:rsidRPr="00C81756" w:rsidRDefault="00911E91" w:rsidP="0041552D">
            <w:r w:rsidRPr="00C81756">
              <w:rPr>
                <w:color w:val="000000"/>
                <w:sz w:val="22"/>
              </w:rPr>
              <w:t xml:space="preserve">min. 192 </w:t>
            </w:r>
          </w:p>
        </w:tc>
        <w:tc>
          <w:tcPr>
            <w:tcW w:w="2139" w:type="dxa"/>
            <w:shd w:val="clear" w:color="auto" w:fill="auto"/>
            <w:hideMark/>
          </w:tcPr>
          <w:p w:rsidR="00911E91" w:rsidRPr="00C81756" w:rsidRDefault="00911E91" w:rsidP="0041552D"/>
        </w:tc>
      </w:tr>
      <w:tr w:rsidR="00911E91" w:rsidRPr="00C81756" w:rsidTr="0041552D">
        <w:trPr>
          <w:trHeight w:val="301"/>
        </w:trPr>
        <w:tc>
          <w:tcPr>
            <w:tcW w:w="855" w:type="dxa"/>
          </w:tcPr>
          <w:p w:rsidR="00911E91" w:rsidRPr="00F95D14" w:rsidRDefault="00911E91" w:rsidP="0041552D">
            <w:pPr>
              <w:rPr>
                <w:color w:val="000000"/>
              </w:rPr>
            </w:pPr>
          </w:p>
        </w:tc>
        <w:tc>
          <w:tcPr>
            <w:tcW w:w="4248" w:type="dxa"/>
            <w:shd w:val="clear" w:color="auto" w:fill="auto"/>
            <w:hideMark/>
          </w:tcPr>
          <w:p w:rsidR="00911E91" w:rsidRPr="00C81756" w:rsidRDefault="00911E91" w:rsidP="0041552D">
            <w:pPr>
              <w:rPr>
                <w:color w:val="000000"/>
              </w:rPr>
            </w:pPr>
          </w:p>
        </w:tc>
        <w:tc>
          <w:tcPr>
            <w:tcW w:w="1900" w:type="dxa"/>
            <w:shd w:val="clear" w:color="auto" w:fill="auto"/>
            <w:hideMark/>
          </w:tcPr>
          <w:p w:rsidR="00911E91" w:rsidRPr="00C81756" w:rsidRDefault="00911E91" w:rsidP="0041552D">
            <w:pPr>
              <w:rPr>
                <w:color w:val="000000"/>
              </w:rPr>
            </w:pPr>
          </w:p>
        </w:tc>
        <w:tc>
          <w:tcPr>
            <w:tcW w:w="2139" w:type="dxa"/>
            <w:shd w:val="clear" w:color="auto" w:fill="auto"/>
            <w:hideMark/>
          </w:tcPr>
          <w:p w:rsidR="00911E91" w:rsidRPr="00C81756" w:rsidRDefault="00911E91" w:rsidP="0041552D"/>
        </w:tc>
      </w:tr>
      <w:tr w:rsidR="00911E91" w:rsidRPr="00C81756" w:rsidTr="00FB3D13">
        <w:trPr>
          <w:trHeight w:val="575"/>
        </w:trPr>
        <w:tc>
          <w:tcPr>
            <w:tcW w:w="9142" w:type="dxa"/>
            <w:gridSpan w:val="4"/>
            <w:shd w:val="clear" w:color="auto" w:fill="B8CCE4" w:themeFill="accent1" w:themeFillTint="66"/>
            <w:vAlign w:val="center"/>
          </w:tcPr>
          <w:p w:rsidR="00911E91" w:rsidRPr="00F95D14" w:rsidRDefault="00911E91" w:rsidP="0041552D">
            <w:pPr>
              <w:jc w:val="left"/>
              <w:rPr>
                <w:b/>
                <w:bCs/>
              </w:rPr>
            </w:pPr>
            <w:r w:rsidRPr="00F95D14">
              <w:rPr>
                <w:b/>
                <w:bCs/>
                <w:color w:val="000000"/>
                <w:sz w:val="22"/>
              </w:rPr>
              <w:t>III. Servisné podmienky</w:t>
            </w:r>
          </w:p>
        </w:tc>
      </w:tr>
      <w:tr w:rsidR="00911E91" w:rsidRPr="00C81756" w:rsidTr="0041552D">
        <w:trPr>
          <w:trHeight w:val="301"/>
        </w:trPr>
        <w:tc>
          <w:tcPr>
            <w:tcW w:w="855" w:type="dxa"/>
          </w:tcPr>
          <w:p w:rsidR="00911E91" w:rsidRPr="00F95D14" w:rsidRDefault="00911E91" w:rsidP="0041552D">
            <w:pPr>
              <w:jc w:val="left"/>
            </w:pPr>
            <w:r w:rsidRPr="00F95D14">
              <w:rPr>
                <w:sz w:val="22"/>
              </w:rPr>
              <w:t>3.1.</w:t>
            </w:r>
          </w:p>
        </w:tc>
        <w:tc>
          <w:tcPr>
            <w:tcW w:w="4248" w:type="dxa"/>
            <w:shd w:val="clear" w:color="auto" w:fill="auto"/>
            <w:hideMark/>
          </w:tcPr>
          <w:p w:rsidR="00911E91" w:rsidRPr="00C81756" w:rsidRDefault="00911E91" w:rsidP="0041552D">
            <w:pPr>
              <w:rPr>
                <w:color w:val="FF0000"/>
              </w:rPr>
            </w:pPr>
            <w:r w:rsidRPr="00C81756">
              <w:rPr>
                <w:sz w:val="22"/>
              </w:rPr>
              <w:t>Dĺžka záručného servisu s plným servisným pokrytím</w:t>
            </w:r>
            <w:r w:rsidRPr="00C81756">
              <w:rPr>
                <w:color w:val="FF0000"/>
                <w:sz w:val="22"/>
              </w:rPr>
              <w:t xml:space="preserve"> </w:t>
            </w:r>
            <w:r w:rsidRPr="00C81756">
              <w:rPr>
                <w:sz w:val="22"/>
              </w:rPr>
              <w:t xml:space="preserve">(nevzťahuje sa na </w:t>
            </w:r>
            <w:proofErr w:type="spellStart"/>
            <w:r w:rsidRPr="00C81756">
              <w:rPr>
                <w:sz w:val="22"/>
              </w:rPr>
              <w:t>vady</w:t>
            </w:r>
            <w:proofErr w:type="spellEnd"/>
            <w:r w:rsidRPr="00C81756">
              <w:rPr>
                <w:sz w:val="22"/>
              </w:rPr>
              <w:t xml:space="preserve">, ktoré spôsobí odberateľ neodbornou manipuláciou resp. používaním v rozpore s návodom na obsluhu a tiež sa nevzťahuje na </w:t>
            </w:r>
            <w:proofErr w:type="spellStart"/>
            <w:r w:rsidRPr="00C81756">
              <w:rPr>
                <w:sz w:val="22"/>
              </w:rPr>
              <w:t>vady</w:t>
            </w:r>
            <w:proofErr w:type="spellEnd"/>
            <w:r w:rsidRPr="00C81756">
              <w:rPr>
                <w:sz w:val="22"/>
              </w:rPr>
              <w:t xml:space="preserve">, ktoré </w:t>
            </w:r>
            <w:r w:rsidRPr="00C81756">
              <w:rPr>
                <w:sz w:val="22"/>
              </w:rPr>
              <w:lastRenderedPageBreak/>
              <w:t>vzniknú v dôsledku živelnej pohromy, vyššej moci alebo vandalizmu) od inštalácie USG prístroja</w:t>
            </w:r>
          </w:p>
        </w:tc>
        <w:tc>
          <w:tcPr>
            <w:tcW w:w="1900" w:type="dxa"/>
            <w:shd w:val="clear" w:color="auto" w:fill="auto"/>
            <w:hideMark/>
          </w:tcPr>
          <w:p w:rsidR="00911E91" w:rsidRPr="00C81756" w:rsidRDefault="00911E91" w:rsidP="0041552D">
            <w:pPr>
              <w:rPr>
                <w:color w:val="FF0000"/>
              </w:rPr>
            </w:pPr>
            <w:r w:rsidRPr="00C81756">
              <w:rPr>
                <w:color w:val="FF0000"/>
                <w:sz w:val="22"/>
              </w:rPr>
              <w:lastRenderedPageBreak/>
              <w:t xml:space="preserve"> </w:t>
            </w:r>
            <w:r w:rsidRPr="00D260E2">
              <w:rPr>
                <w:sz w:val="22"/>
              </w:rPr>
              <w:t>min.</w:t>
            </w:r>
            <w:r>
              <w:rPr>
                <w:sz w:val="22"/>
              </w:rPr>
              <w:t>48</w:t>
            </w:r>
            <w:r w:rsidRPr="00C81756">
              <w:rPr>
                <w:sz w:val="22"/>
              </w:rPr>
              <w:t xml:space="preserve"> mesiacov</w:t>
            </w:r>
          </w:p>
        </w:tc>
        <w:tc>
          <w:tcPr>
            <w:tcW w:w="2139" w:type="dxa"/>
            <w:shd w:val="clear" w:color="auto" w:fill="auto"/>
            <w:hideMark/>
          </w:tcPr>
          <w:p w:rsidR="00911E91" w:rsidRPr="00C81756" w:rsidRDefault="00911E91" w:rsidP="0041552D"/>
        </w:tc>
      </w:tr>
      <w:tr w:rsidR="00911E91" w:rsidRPr="00C81756" w:rsidTr="0041552D">
        <w:trPr>
          <w:trHeight w:val="301"/>
        </w:trPr>
        <w:tc>
          <w:tcPr>
            <w:tcW w:w="855" w:type="dxa"/>
          </w:tcPr>
          <w:p w:rsidR="00911E91" w:rsidRPr="00F95D14" w:rsidRDefault="00911E91" w:rsidP="0041552D">
            <w:pPr>
              <w:jc w:val="left"/>
            </w:pPr>
            <w:r w:rsidRPr="00F95D14">
              <w:rPr>
                <w:sz w:val="22"/>
              </w:rPr>
              <w:lastRenderedPageBreak/>
              <w:t>3.2.</w:t>
            </w:r>
          </w:p>
        </w:tc>
        <w:tc>
          <w:tcPr>
            <w:tcW w:w="4248" w:type="dxa"/>
            <w:shd w:val="clear" w:color="auto" w:fill="auto"/>
            <w:hideMark/>
          </w:tcPr>
          <w:p w:rsidR="00911E91" w:rsidRPr="00C81756" w:rsidRDefault="00911E91" w:rsidP="0041552D">
            <w:pPr>
              <w:rPr>
                <w:b/>
                <w:bCs/>
              </w:rPr>
            </w:pPr>
            <w:r w:rsidRPr="00C81756">
              <w:rPr>
                <w:b/>
                <w:bCs/>
                <w:sz w:val="22"/>
              </w:rPr>
              <w:t>Požiadavky na servis:</w:t>
            </w:r>
          </w:p>
        </w:tc>
        <w:tc>
          <w:tcPr>
            <w:tcW w:w="1900" w:type="dxa"/>
            <w:shd w:val="clear" w:color="auto" w:fill="auto"/>
            <w:hideMark/>
          </w:tcPr>
          <w:p w:rsidR="00911E91" w:rsidRPr="00C81756" w:rsidRDefault="00911E91" w:rsidP="0041552D">
            <w:pPr>
              <w:rPr>
                <w:b/>
                <w:bCs/>
                <w:color w:val="FF0000"/>
              </w:rPr>
            </w:pPr>
            <w:r w:rsidRPr="00C81756">
              <w:rPr>
                <w:b/>
                <w:bCs/>
                <w:color w:val="FF0000"/>
                <w:sz w:val="22"/>
              </w:rPr>
              <w:t> </w:t>
            </w:r>
          </w:p>
        </w:tc>
        <w:tc>
          <w:tcPr>
            <w:tcW w:w="2139" w:type="dxa"/>
            <w:shd w:val="clear" w:color="auto" w:fill="auto"/>
            <w:hideMark/>
          </w:tcPr>
          <w:p w:rsidR="00911E91" w:rsidRPr="00C81756" w:rsidRDefault="00911E91" w:rsidP="0041552D">
            <w:pPr>
              <w:rPr>
                <w:b/>
                <w:bCs/>
                <w:color w:val="000000"/>
              </w:rPr>
            </w:pPr>
            <w:r w:rsidRPr="00C81756">
              <w:rPr>
                <w:b/>
                <w:bCs/>
                <w:color w:val="000000"/>
                <w:sz w:val="22"/>
              </w:rPr>
              <w:t> </w:t>
            </w:r>
          </w:p>
        </w:tc>
      </w:tr>
      <w:tr w:rsidR="00911E91" w:rsidRPr="00C81756" w:rsidTr="0041552D">
        <w:trPr>
          <w:trHeight w:val="301"/>
        </w:trPr>
        <w:tc>
          <w:tcPr>
            <w:tcW w:w="855" w:type="dxa"/>
          </w:tcPr>
          <w:p w:rsidR="00911E91" w:rsidRPr="00F95D14" w:rsidRDefault="00911E91" w:rsidP="0041552D">
            <w:pPr>
              <w:jc w:val="left"/>
            </w:pPr>
            <w:r w:rsidRPr="00F95D14">
              <w:rPr>
                <w:sz w:val="22"/>
              </w:rPr>
              <w:t>3.2.1.</w:t>
            </w:r>
          </w:p>
        </w:tc>
        <w:tc>
          <w:tcPr>
            <w:tcW w:w="4248" w:type="dxa"/>
            <w:shd w:val="clear" w:color="auto" w:fill="auto"/>
            <w:hideMark/>
          </w:tcPr>
          <w:p w:rsidR="00911E91" w:rsidRPr="00C81756" w:rsidRDefault="00911E91" w:rsidP="0041552D">
            <w:r w:rsidRPr="00C81756">
              <w:rPr>
                <w:sz w:val="22"/>
              </w:rPr>
              <w:t>Profylaktická (bezpečnostno-technická) kontrola 1x ročne počas doby servisného pokrytia</w:t>
            </w:r>
          </w:p>
        </w:tc>
        <w:tc>
          <w:tcPr>
            <w:tcW w:w="1900" w:type="dxa"/>
            <w:shd w:val="clear" w:color="auto" w:fill="auto"/>
            <w:hideMark/>
          </w:tcPr>
          <w:p w:rsidR="00911E91" w:rsidRPr="00C81756" w:rsidRDefault="00911E91" w:rsidP="0041552D">
            <w:r w:rsidRPr="00C81756">
              <w:rPr>
                <w:sz w:val="22"/>
              </w:rPr>
              <w:t>áno</w:t>
            </w:r>
          </w:p>
        </w:tc>
        <w:tc>
          <w:tcPr>
            <w:tcW w:w="2139" w:type="dxa"/>
            <w:shd w:val="clear" w:color="auto" w:fill="auto"/>
            <w:hideMark/>
          </w:tcPr>
          <w:p w:rsidR="00911E91" w:rsidRPr="00C81756" w:rsidRDefault="00911E91" w:rsidP="0041552D"/>
        </w:tc>
      </w:tr>
      <w:tr w:rsidR="00911E91" w:rsidRPr="00C81756" w:rsidTr="0041552D">
        <w:trPr>
          <w:trHeight w:val="301"/>
        </w:trPr>
        <w:tc>
          <w:tcPr>
            <w:tcW w:w="855" w:type="dxa"/>
          </w:tcPr>
          <w:p w:rsidR="00911E91" w:rsidRPr="00F95D14" w:rsidRDefault="00911E91" w:rsidP="0041552D">
            <w:pPr>
              <w:jc w:val="left"/>
            </w:pPr>
            <w:r w:rsidRPr="00F95D14">
              <w:rPr>
                <w:sz w:val="22"/>
              </w:rPr>
              <w:t>3.2.2.</w:t>
            </w:r>
          </w:p>
        </w:tc>
        <w:tc>
          <w:tcPr>
            <w:tcW w:w="4248" w:type="dxa"/>
            <w:shd w:val="clear" w:color="auto" w:fill="auto"/>
            <w:hideMark/>
          </w:tcPr>
          <w:p w:rsidR="00911E91" w:rsidRPr="00C81756" w:rsidRDefault="00911E91" w:rsidP="0041552D">
            <w:r w:rsidRPr="00C81756">
              <w:rPr>
                <w:sz w:val="22"/>
              </w:rPr>
              <w:t xml:space="preserve">Najviac 14 dní pred uplynutím záručnej lehoty dodávateľ vykoná bezplatnú bezpečnostno-technickú prehliadku a bezplatné odstránenie všetkých zistených </w:t>
            </w:r>
            <w:proofErr w:type="spellStart"/>
            <w:r w:rsidRPr="00C81756">
              <w:rPr>
                <w:sz w:val="22"/>
              </w:rPr>
              <w:t>vád</w:t>
            </w:r>
            <w:proofErr w:type="spellEnd"/>
            <w:r w:rsidRPr="00C81756">
              <w:rPr>
                <w:sz w:val="22"/>
              </w:rPr>
              <w:t xml:space="preserve"> a nedostatkov spadajúcich pod záruku</w:t>
            </w:r>
          </w:p>
        </w:tc>
        <w:tc>
          <w:tcPr>
            <w:tcW w:w="1900" w:type="dxa"/>
            <w:shd w:val="clear" w:color="auto" w:fill="auto"/>
            <w:hideMark/>
          </w:tcPr>
          <w:p w:rsidR="00911E91" w:rsidRPr="00C81756" w:rsidRDefault="00911E91" w:rsidP="0041552D">
            <w:r w:rsidRPr="00C81756">
              <w:rPr>
                <w:sz w:val="22"/>
              </w:rPr>
              <w:t>áno</w:t>
            </w:r>
          </w:p>
        </w:tc>
        <w:tc>
          <w:tcPr>
            <w:tcW w:w="2139" w:type="dxa"/>
            <w:shd w:val="clear" w:color="auto" w:fill="auto"/>
            <w:hideMark/>
          </w:tcPr>
          <w:p w:rsidR="00911E91" w:rsidRPr="00C81756" w:rsidRDefault="00911E91" w:rsidP="0041552D"/>
        </w:tc>
      </w:tr>
      <w:tr w:rsidR="00911E91" w:rsidRPr="00C81756" w:rsidTr="0041552D">
        <w:trPr>
          <w:trHeight w:val="301"/>
        </w:trPr>
        <w:tc>
          <w:tcPr>
            <w:tcW w:w="855" w:type="dxa"/>
          </w:tcPr>
          <w:p w:rsidR="00911E91" w:rsidRPr="00F95D14" w:rsidRDefault="00911E91" w:rsidP="0041552D">
            <w:pPr>
              <w:jc w:val="left"/>
            </w:pPr>
            <w:r w:rsidRPr="00F95D14">
              <w:rPr>
                <w:sz w:val="22"/>
              </w:rPr>
              <w:t>3.2.3.</w:t>
            </w:r>
          </w:p>
        </w:tc>
        <w:tc>
          <w:tcPr>
            <w:tcW w:w="4248" w:type="dxa"/>
            <w:shd w:val="clear" w:color="auto" w:fill="auto"/>
            <w:hideMark/>
          </w:tcPr>
          <w:p w:rsidR="00911E91" w:rsidRPr="00C81756" w:rsidRDefault="00911E91" w:rsidP="0041552D">
            <w:r w:rsidRPr="00C81756">
              <w:rPr>
                <w:sz w:val="22"/>
              </w:rPr>
              <w:t xml:space="preserve">V prípade  poruchy zariadenia servisná odozva maximálne do 12 hodín od nahlásenia poruchy v rámci pracovných dní </w:t>
            </w:r>
          </w:p>
        </w:tc>
        <w:tc>
          <w:tcPr>
            <w:tcW w:w="1900" w:type="dxa"/>
            <w:shd w:val="clear" w:color="auto" w:fill="auto"/>
            <w:hideMark/>
          </w:tcPr>
          <w:p w:rsidR="00911E91" w:rsidRPr="00C81756" w:rsidRDefault="00911E91" w:rsidP="0041552D">
            <w:r w:rsidRPr="00C81756">
              <w:rPr>
                <w:sz w:val="22"/>
              </w:rPr>
              <w:t>áno</w:t>
            </w:r>
          </w:p>
        </w:tc>
        <w:tc>
          <w:tcPr>
            <w:tcW w:w="2139" w:type="dxa"/>
            <w:shd w:val="clear" w:color="auto" w:fill="auto"/>
            <w:hideMark/>
          </w:tcPr>
          <w:p w:rsidR="00911E91" w:rsidRPr="00C81756" w:rsidRDefault="00911E91" w:rsidP="0041552D"/>
        </w:tc>
      </w:tr>
      <w:tr w:rsidR="00911E91" w:rsidRPr="00C81756" w:rsidTr="0041552D">
        <w:trPr>
          <w:trHeight w:val="301"/>
        </w:trPr>
        <w:tc>
          <w:tcPr>
            <w:tcW w:w="855" w:type="dxa"/>
          </w:tcPr>
          <w:p w:rsidR="00911E91" w:rsidRPr="00F95D14" w:rsidRDefault="00911E91" w:rsidP="0041552D">
            <w:pPr>
              <w:jc w:val="left"/>
            </w:pPr>
            <w:r w:rsidRPr="00F95D14">
              <w:rPr>
                <w:sz w:val="22"/>
              </w:rPr>
              <w:t>3.2.4.</w:t>
            </w:r>
          </w:p>
        </w:tc>
        <w:tc>
          <w:tcPr>
            <w:tcW w:w="4248" w:type="dxa"/>
            <w:shd w:val="clear" w:color="auto" w:fill="auto"/>
            <w:hideMark/>
          </w:tcPr>
          <w:p w:rsidR="00911E91" w:rsidRPr="00C81756" w:rsidRDefault="00911E91" w:rsidP="0041552D">
            <w:r w:rsidRPr="00C81756">
              <w:rPr>
                <w:sz w:val="22"/>
              </w:rPr>
              <w:t>Maximálna doba odstránenia poruchy bez dodania náhradných dielov do 48 hodín od nahlásenia poruchy do servisného strediska</w:t>
            </w:r>
          </w:p>
        </w:tc>
        <w:tc>
          <w:tcPr>
            <w:tcW w:w="1900" w:type="dxa"/>
            <w:shd w:val="clear" w:color="auto" w:fill="auto"/>
            <w:hideMark/>
          </w:tcPr>
          <w:p w:rsidR="00911E91" w:rsidRPr="00C81756" w:rsidRDefault="00911E91" w:rsidP="0041552D">
            <w:r w:rsidRPr="00C81756">
              <w:rPr>
                <w:sz w:val="22"/>
              </w:rPr>
              <w:t>áno</w:t>
            </w:r>
          </w:p>
        </w:tc>
        <w:tc>
          <w:tcPr>
            <w:tcW w:w="2139" w:type="dxa"/>
            <w:shd w:val="clear" w:color="auto" w:fill="auto"/>
            <w:hideMark/>
          </w:tcPr>
          <w:p w:rsidR="00911E91" w:rsidRPr="00C81756" w:rsidRDefault="00911E91" w:rsidP="0041552D"/>
        </w:tc>
      </w:tr>
      <w:tr w:rsidR="00911E91" w:rsidRPr="00C81756" w:rsidTr="0041552D">
        <w:trPr>
          <w:trHeight w:val="301"/>
        </w:trPr>
        <w:tc>
          <w:tcPr>
            <w:tcW w:w="855" w:type="dxa"/>
          </w:tcPr>
          <w:p w:rsidR="00911E91" w:rsidRPr="00F95D14" w:rsidRDefault="00911E91" w:rsidP="0041552D">
            <w:pPr>
              <w:jc w:val="left"/>
            </w:pPr>
            <w:r w:rsidRPr="00F95D14">
              <w:rPr>
                <w:sz w:val="22"/>
              </w:rPr>
              <w:t>3.2.5.</w:t>
            </w:r>
          </w:p>
        </w:tc>
        <w:tc>
          <w:tcPr>
            <w:tcW w:w="4248" w:type="dxa"/>
            <w:shd w:val="clear" w:color="auto" w:fill="auto"/>
            <w:hideMark/>
          </w:tcPr>
          <w:p w:rsidR="00911E91" w:rsidRPr="00C81756" w:rsidRDefault="00911E91" w:rsidP="0041552D">
            <w:r w:rsidRPr="00C81756">
              <w:rPr>
                <w:sz w:val="22"/>
              </w:rPr>
              <w:t>Maximálna doba odstránenia poruchy s náhradnými dielmi do 72 hodín od  nahlásenia poruchy do servisného strediska</w:t>
            </w:r>
          </w:p>
        </w:tc>
        <w:tc>
          <w:tcPr>
            <w:tcW w:w="1900" w:type="dxa"/>
            <w:shd w:val="clear" w:color="auto" w:fill="auto"/>
            <w:hideMark/>
          </w:tcPr>
          <w:p w:rsidR="00911E91" w:rsidRPr="00C81756" w:rsidRDefault="00911E91" w:rsidP="0041552D">
            <w:r w:rsidRPr="00C81756">
              <w:rPr>
                <w:sz w:val="22"/>
              </w:rPr>
              <w:t>áno</w:t>
            </w:r>
          </w:p>
        </w:tc>
        <w:tc>
          <w:tcPr>
            <w:tcW w:w="2139" w:type="dxa"/>
            <w:shd w:val="clear" w:color="auto" w:fill="auto"/>
            <w:hideMark/>
          </w:tcPr>
          <w:p w:rsidR="00911E91" w:rsidRPr="00C81756" w:rsidRDefault="00911E91" w:rsidP="0041552D"/>
        </w:tc>
      </w:tr>
      <w:tr w:rsidR="00911E91" w:rsidRPr="00C81756" w:rsidTr="0041552D">
        <w:trPr>
          <w:trHeight w:val="301"/>
        </w:trPr>
        <w:tc>
          <w:tcPr>
            <w:tcW w:w="855" w:type="dxa"/>
          </w:tcPr>
          <w:p w:rsidR="00911E91" w:rsidRPr="00F95D14" w:rsidRDefault="00911E91" w:rsidP="0041552D">
            <w:pPr>
              <w:jc w:val="left"/>
            </w:pPr>
            <w:r w:rsidRPr="00F95D14">
              <w:rPr>
                <w:sz w:val="22"/>
              </w:rPr>
              <w:t>3.2.6.</w:t>
            </w:r>
          </w:p>
        </w:tc>
        <w:tc>
          <w:tcPr>
            <w:tcW w:w="4248" w:type="dxa"/>
            <w:shd w:val="clear" w:color="auto" w:fill="auto"/>
            <w:hideMark/>
          </w:tcPr>
          <w:p w:rsidR="00911E91" w:rsidRPr="00C81756" w:rsidRDefault="00911E91" w:rsidP="0041552D">
            <w:r w:rsidRPr="00C81756">
              <w:rPr>
                <w:sz w:val="22"/>
              </w:rPr>
              <w:t>Pravidelné prehliadky celej zostavy v intervaloch stanovených výrobcom</w:t>
            </w:r>
          </w:p>
        </w:tc>
        <w:tc>
          <w:tcPr>
            <w:tcW w:w="1900" w:type="dxa"/>
            <w:shd w:val="clear" w:color="auto" w:fill="auto"/>
            <w:hideMark/>
          </w:tcPr>
          <w:p w:rsidR="00911E91" w:rsidRPr="00C81756" w:rsidRDefault="00911E91" w:rsidP="0041552D">
            <w:r w:rsidRPr="00C81756">
              <w:rPr>
                <w:sz w:val="22"/>
              </w:rPr>
              <w:t>áno</w:t>
            </w:r>
          </w:p>
        </w:tc>
        <w:tc>
          <w:tcPr>
            <w:tcW w:w="2139" w:type="dxa"/>
            <w:shd w:val="clear" w:color="auto" w:fill="auto"/>
            <w:hideMark/>
          </w:tcPr>
          <w:p w:rsidR="00911E91" w:rsidRPr="00C81756" w:rsidRDefault="00911E91" w:rsidP="0041552D"/>
        </w:tc>
      </w:tr>
    </w:tbl>
    <w:p w:rsidR="00911E91" w:rsidRDefault="00911E91" w:rsidP="00911E91">
      <w:pPr>
        <w:pStyle w:val="Odsekzoznamu"/>
        <w:ind w:left="0"/>
        <w:rPr>
          <w:szCs w:val="24"/>
        </w:rPr>
      </w:pPr>
    </w:p>
    <w:p w:rsidR="00FB3D13" w:rsidRDefault="00FB3D13" w:rsidP="00911E91">
      <w:pPr>
        <w:pStyle w:val="Odsekzoznamu"/>
        <w:ind w:left="0"/>
        <w:rPr>
          <w:szCs w:val="24"/>
        </w:rPr>
      </w:pPr>
    </w:p>
    <w:p w:rsidR="00FB3D13" w:rsidRDefault="00FB3D13" w:rsidP="00911E91">
      <w:pPr>
        <w:pStyle w:val="Odsekzoznamu"/>
        <w:ind w:left="0"/>
        <w:rPr>
          <w:szCs w:val="24"/>
        </w:rPr>
      </w:pPr>
    </w:p>
    <w:p w:rsidR="00FB3D13" w:rsidRDefault="00FB3D13" w:rsidP="00911E91">
      <w:pPr>
        <w:pStyle w:val="Odsekzoznamu"/>
        <w:ind w:left="0"/>
        <w:rPr>
          <w:szCs w:val="24"/>
        </w:rPr>
      </w:pPr>
    </w:p>
    <w:p w:rsidR="00FB3D13" w:rsidRDefault="00FB3D13" w:rsidP="00911E91">
      <w:pPr>
        <w:pStyle w:val="Odsekzoznamu"/>
        <w:ind w:left="0"/>
        <w:rPr>
          <w:szCs w:val="24"/>
        </w:rPr>
      </w:pPr>
    </w:p>
    <w:p w:rsidR="00FB3D13" w:rsidRDefault="00FB3D13" w:rsidP="00911E91">
      <w:pPr>
        <w:pStyle w:val="Odsekzoznamu"/>
        <w:ind w:left="0"/>
        <w:rPr>
          <w:szCs w:val="24"/>
        </w:rPr>
      </w:pPr>
    </w:p>
    <w:p w:rsidR="00FB3D13" w:rsidRDefault="00FB3D13" w:rsidP="00911E91">
      <w:pPr>
        <w:pStyle w:val="Odsekzoznamu"/>
        <w:ind w:left="0"/>
        <w:rPr>
          <w:szCs w:val="24"/>
        </w:rPr>
      </w:pPr>
    </w:p>
    <w:p w:rsidR="00FB3D13" w:rsidRDefault="00FB3D13" w:rsidP="00911E91">
      <w:pPr>
        <w:pStyle w:val="Odsekzoznamu"/>
        <w:ind w:left="0"/>
        <w:rPr>
          <w:szCs w:val="24"/>
        </w:rPr>
      </w:pPr>
    </w:p>
    <w:p w:rsidR="00FB3D13" w:rsidRDefault="00FB3D13" w:rsidP="00911E91">
      <w:pPr>
        <w:pStyle w:val="Odsekzoznamu"/>
        <w:ind w:left="0"/>
        <w:rPr>
          <w:szCs w:val="24"/>
        </w:rPr>
      </w:pPr>
    </w:p>
    <w:p w:rsidR="00FB3D13" w:rsidRDefault="00FB3D13" w:rsidP="00911E91">
      <w:pPr>
        <w:pStyle w:val="Odsekzoznamu"/>
        <w:ind w:left="0"/>
        <w:rPr>
          <w:szCs w:val="24"/>
        </w:rPr>
      </w:pPr>
    </w:p>
    <w:p w:rsidR="00FB3D13" w:rsidRDefault="00FB3D13" w:rsidP="00911E91">
      <w:pPr>
        <w:pStyle w:val="Odsekzoznamu"/>
        <w:ind w:left="0"/>
        <w:rPr>
          <w:szCs w:val="24"/>
        </w:rPr>
      </w:pPr>
    </w:p>
    <w:p w:rsidR="00FB3D13" w:rsidRDefault="00FB3D13" w:rsidP="00911E91">
      <w:pPr>
        <w:pStyle w:val="Odsekzoznamu"/>
        <w:ind w:left="0"/>
        <w:rPr>
          <w:szCs w:val="24"/>
        </w:rPr>
      </w:pPr>
    </w:p>
    <w:p w:rsidR="00FB3D13" w:rsidRDefault="00FB3D13" w:rsidP="00911E91">
      <w:pPr>
        <w:pStyle w:val="Odsekzoznamu"/>
        <w:ind w:left="0"/>
        <w:rPr>
          <w:szCs w:val="24"/>
        </w:rPr>
      </w:pPr>
    </w:p>
    <w:p w:rsidR="00104A0E" w:rsidRDefault="00104A0E" w:rsidP="00104A0E">
      <w:pPr>
        <w:rPr>
          <w:rFonts w:eastAsia="Calibri"/>
          <w:sz w:val="22"/>
        </w:rPr>
      </w:pPr>
    </w:p>
    <w:p w:rsidR="00104A0E" w:rsidRDefault="00104A0E" w:rsidP="00104A0E">
      <w:pPr>
        <w:rPr>
          <w:bCs/>
          <w:iCs/>
          <w:color w:val="000000"/>
          <w:sz w:val="22"/>
        </w:rPr>
      </w:pPr>
      <w:r w:rsidRPr="001E75AF">
        <w:rPr>
          <w:rFonts w:eastAsia="Calibri"/>
          <w:sz w:val="22"/>
        </w:rPr>
        <w:t>V...................</w:t>
      </w:r>
      <w:r>
        <w:rPr>
          <w:rFonts w:eastAsia="Calibri"/>
          <w:sz w:val="22"/>
        </w:rPr>
        <w:t>.......................,dňa</w:t>
      </w:r>
      <w:r w:rsidRPr="001E75AF">
        <w:rPr>
          <w:rFonts w:eastAsia="Calibri"/>
          <w:sz w:val="22"/>
        </w:rPr>
        <w:t xml:space="preserve">..........................    </w:t>
      </w:r>
      <w:r w:rsidRPr="001E75AF">
        <w:rPr>
          <w:bCs/>
          <w:iCs/>
          <w:color w:val="000000"/>
          <w:sz w:val="22"/>
        </w:rPr>
        <w:t xml:space="preserve">    ......................................................</w:t>
      </w:r>
      <w:r>
        <w:rPr>
          <w:bCs/>
          <w:iCs/>
          <w:color w:val="000000"/>
          <w:sz w:val="22"/>
        </w:rPr>
        <w:t>.....................</w:t>
      </w:r>
    </w:p>
    <w:p w:rsidR="00104A0E" w:rsidRDefault="00104A0E" w:rsidP="00104A0E">
      <w:pPr>
        <w:rPr>
          <w:bCs/>
          <w:iCs/>
          <w:color w:val="000000"/>
          <w:sz w:val="22"/>
        </w:rPr>
      </w:pPr>
      <w:r w:rsidRPr="001E75AF">
        <w:rPr>
          <w:bCs/>
          <w:iCs/>
          <w:color w:val="000000"/>
          <w:sz w:val="22"/>
        </w:rPr>
        <w:t xml:space="preserve">       </w:t>
      </w:r>
    </w:p>
    <w:p w:rsidR="00104A0E" w:rsidRPr="001E75AF" w:rsidRDefault="00104A0E" w:rsidP="00104A0E">
      <w:pPr>
        <w:jc w:val="right"/>
        <w:rPr>
          <w:bCs/>
          <w:iCs/>
          <w:color w:val="000000"/>
          <w:sz w:val="22"/>
        </w:rPr>
      </w:pPr>
      <w:r>
        <w:rPr>
          <w:bCs/>
          <w:iCs/>
          <w:color w:val="000000"/>
          <w:sz w:val="22"/>
        </w:rPr>
        <w:t>meno a priezvisko štatutárneho zástupcu</w:t>
      </w:r>
    </w:p>
    <w:p w:rsidR="00911E91" w:rsidRDefault="00104A0E" w:rsidP="00104A0E">
      <w:pPr>
        <w:jc w:val="right"/>
        <w:rPr>
          <w:szCs w:val="24"/>
        </w:rPr>
      </w:pPr>
      <w:r w:rsidRPr="001E75AF">
        <w:rPr>
          <w:bCs/>
          <w:iCs/>
          <w:color w:val="000000"/>
          <w:sz w:val="22"/>
        </w:rPr>
        <w:t xml:space="preserve">                                                                                                                   podpis a pečiatka </w:t>
      </w:r>
      <w:r>
        <w:rPr>
          <w:bCs/>
          <w:iCs/>
          <w:color w:val="000000"/>
          <w:sz w:val="22"/>
        </w:rPr>
        <w:t>uchádzača</w:t>
      </w:r>
    </w:p>
    <w:sectPr w:rsidR="00911E91" w:rsidSect="00104A0E">
      <w:headerReference w:type="default" r:id="rId7"/>
      <w:pgSz w:w="11906" w:h="16838"/>
      <w:pgMar w:top="1014"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6CBA" w:rsidRDefault="00376CBA" w:rsidP="00DC37B5">
      <w:r>
        <w:separator/>
      </w:r>
    </w:p>
  </w:endnote>
  <w:endnote w:type="continuationSeparator" w:id="0">
    <w:p w:rsidR="00376CBA" w:rsidRDefault="00376CBA" w:rsidP="00DC37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6CBA" w:rsidRDefault="00376CBA" w:rsidP="00DC37B5">
      <w:r>
        <w:separator/>
      </w:r>
    </w:p>
  </w:footnote>
  <w:footnote w:type="continuationSeparator" w:id="0">
    <w:p w:rsidR="00376CBA" w:rsidRDefault="00376CBA" w:rsidP="00DC37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okmarkStart w:id="1" w:name="_MON_1597125779"/>
  <w:bookmarkEnd w:id="1"/>
  <w:p w:rsidR="00DC37B5" w:rsidRDefault="00FB3D13">
    <w:pPr>
      <w:pStyle w:val="Hlavika"/>
      <w:rPr>
        <w:b/>
        <w:bCs/>
        <w:noProof/>
      </w:rPr>
    </w:pPr>
    <w:r w:rsidRPr="0073360C">
      <w:rPr>
        <w:b/>
        <w:bCs/>
        <w:noProof/>
      </w:rPr>
      <w:object w:dxaOrig="9045" w:dyaOrig="19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85pt;height:89pt" o:ole="">
          <v:imagedata r:id="rId1" o:title=""/>
        </v:shape>
        <o:OLEObject Type="Embed" ProgID="Word.Picture.8" ShapeID="_x0000_i1025" DrawAspect="Content" ObjectID="_1678251021" r:id="rId2"/>
      </w:object>
    </w:r>
  </w:p>
  <w:p w:rsidR="00DA7225" w:rsidRDefault="00DA7225" w:rsidP="00DA7225">
    <w:pPr>
      <w:pStyle w:val="Hlavika"/>
      <w:jc w:val="right"/>
      <w:rPr>
        <w:i/>
        <w:sz w:val="22"/>
      </w:rPr>
    </w:pPr>
    <w:r w:rsidRPr="003B7B5C">
      <w:rPr>
        <w:sz w:val="22"/>
      </w:rPr>
      <w:t xml:space="preserve">Príloha č. 1 </w:t>
    </w:r>
    <w:r>
      <w:rPr>
        <w:sz w:val="22"/>
      </w:rPr>
      <w:t xml:space="preserve">kúpnej zmluvy pre časť č. 3  </w:t>
    </w:r>
    <w:r w:rsidRPr="003B7B5C">
      <w:rPr>
        <w:sz w:val="22"/>
      </w:rPr>
      <w:t xml:space="preserve">– </w:t>
    </w:r>
    <w:r w:rsidRPr="003B7B5C">
      <w:rPr>
        <w:i/>
        <w:sz w:val="22"/>
      </w:rPr>
      <w:t>Podrobný technický opis predmetu zmluvy</w:t>
    </w:r>
  </w:p>
  <w:p w:rsidR="00ED78D2" w:rsidRDefault="00ED78D2" w:rsidP="00DA7225">
    <w:pPr>
      <w:pStyle w:val="Hlavika"/>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rPr>
        <w:rFonts w:cs="Times New Roman"/>
      </w:rPr>
    </w:lvl>
  </w:abstractNum>
  <w:abstractNum w:abstractNumId="1">
    <w:nsid w:val="16377F80"/>
    <w:multiLevelType w:val="hybridMultilevel"/>
    <w:tmpl w:val="6EB476E2"/>
    <w:name w:val="WW8Num38"/>
    <w:lvl w:ilvl="0" w:tplc="C0A4F296">
      <w:start w:val="1"/>
      <w:numFmt w:val="upperRoman"/>
      <w:pStyle w:val="tlrob1Vavo0cm"/>
      <w:lvlText w:val="%1."/>
      <w:lvlJc w:val="left"/>
      <w:pPr>
        <w:tabs>
          <w:tab w:val="num" w:pos="900"/>
        </w:tabs>
        <w:ind w:left="900" w:hanging="360"/>
      </w:pPr>
      <w:rPr>
        <w:rFonts w:cs="Times New Roman" w:hint="default"/>
      </w:rPr>
    </w:lvl>
    <w:lvl w:ilvl="1" w:tplc="F710DC96" w:tentative="1">
      <w:start w:val="1"/>
      <w:numFmt w:val="lowerLetter"/>
      <w:lvlText w:val="%2."/>
      <w:lvlJc w:val="left"/>
      <w:pPr>
        <w:tabs>
          <w:tab w:val="num" w:pos="900"/>
        </w:tabs>
        <w:ind w:left="900" w:hanging="360"/>
      </w:pPr>
      <w:rPr>
        <w:rFonts w:cs="Times New Roman"/>
      </w:rPr>
    </w:lvl>
    <w:lvl w:ilvl="2" w:tplc="20F81B76" w:tentative="1">
      <w:start w:val="1"/>
      <w:numFmt w:val="lowerRoman"/>
      <w:lvlText w:val="%3."/>
      <w:lvlJc w:val="right"/>
      <w:pPr>
        <w:tabs>
          <w:tab w:val="num" w:pos="1620"/>
        </w:tabs>
        <w:ind w:left="1620" w:hanging="180"/>
      </w:pPr>
      <w:rPr>
        <w:rFonts w:cs="Times New Roman"/>
      </w:rPr>
    </w:lvl>
    <w:lvl w:ilvl="3" w:tplc="EC5C117E" w:tentative="1">
      <w:start w:val="1"/>
      <w:numFmt w:val="decimal"/>
      <w:lvlText w:val="%4."/>
      <w:lvlJc w:val="left"/>
      <w:pPr>
        <w:tabs>
          <w:tab w:val="num" w:pos="2340"/>
        </w:tabs>
        <w:ind w:left="2340" w:hanging="360"/>
      </w:pPr>
      <w:rPr>
        <w:rFonts w:cs="Times New Roman"/>
      </w:rPr>
    </w:lvl>
    <w:lvl w:ilvl="4" w:tplc="709462B0" w:tentative="1">
      <w:start w:val="1"/>
      <w:numFmt w:val="lowerLetter"/>
      <w:lvlText w:val="%5."/>
      <w:lvlJc w:val="left"/>
      <w:pPr>
        <w:tabs>
          <w:tab w:val="num" w:pos="3060"/>
        </w:tabs>
        <w:ind w:left="3060" w:hanging="360"/>
      </w:pPr>
      <w:rPr>
        <w:rFonts w:cs="Times New Roman"/>
      </w:rPr>
    </w:lvl>
    <w:lvl w:ilvl="5" w:tplc="9948E614" w:tentative="1">
      <w:start w:val="1"/>
      <w:numFmt w:val="lowerRoman"/>
      <w:lvlText w:val="%6."/>
      <w:lvlJc w:val="right"/>
      <w:pPr>
        <w:tabs>
          <w:tab w:val="num" w:pos="3780"/>
        </w:tabs>
        <w:ind w:left="3780" w:hanging="180"/>
      </w:pPr>
      <w:rPr>
        <w:rFonts w:cs="Times New Roman"/>
      </w:rPr>
    </w:lvl>
    <w:lvl w:ilvl="6" w:tplc="2FAC5316" w:tentative="1">
      <w:start w:val="1"/>
      <w:numFmt w:val="decimal"/>
      <w:lvlText w:val="%7."/>
      <w:lvlJc w:val="left"/>
      <w:pPr>
        <w:tabs>
          <w:tab w:val="num" w:pos="4500"/>
        </w:tabs>
        <w:ind w:left="4500" w:hanging="360"/>
      </w:pPr>
      <w:rPr>
        <w:rFonts w:cs="Times New Roman"/>
      </w:rPr>
    </w:lvl>
    <w:lvl w:ilvl="7" w:tplc="EBF48658" w:tentative="1">
      <w:start w:val="1"/>
      <w:numFmt w:val="lowerLetter"/>
      <w:lvlText w:val="%8."/>
      <w:lvlJc w:val="left"/>
      <w:pPr>
        <w:tabs>
          <w:tab w:val="num" w:pos="5220"/>
        </w:tabs>
        <w:ind w:left="5220" w:hanging="360"/>
      </w:pPr>
      <w:rPr>
        <w:rFonts w:cs="Times New Roman"/>
      </w:rPr>
    </w:lvl>
    <w:lvl w:ilvl="8" w:tplc="4D5C3CFA" w:tentative="1">
      <w:start w:val="1"/>
      <w:numFmt w:val="lowerRoman"/>
      <w:lvlText w:val="%9."/>
      <w:lvlJc w:val="right"/>
      <w:pPr>
        <w:tabs>
          <w:tab w:val="num" w:pos="5940"/>
        </w:tabs>
        <w:ind w:left="5940" w:hanging="180"/>
      </w:pPr>
      <w:rPr>
        <w:rFonts w:cs="Times New Roman"/>
      </w:rPr>
    </w:lvl>
  </w:abstractNum>
  <w:abstractNum w:abstractNumId="2">
    <w:nsid w:val="17FD68A7"/>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1B92752F"/>
    <w:multiLevelType w:val="multilevel"/>
    <w:tmpl w:val="48AC76C8"/>
    <w:lvl w:ilvl="0">
      <w:start w:val="1"/>
      <w:numFmt w:val="upperLetter"/>
      <w:suff w:val="space"/>
      <w:lvlText w:val="%1"/>
      <w:lvlJc w:val="left"/>
      <w:pPr>
        <w:ind w:left="340" w:hanging="340"/>
      </w:pPr>
      <w:rPr>
        <w:rFonts w:ascii="Candara" w:hAnsi="Candara" w:cs="MyriadPro-Regular" w:hint="default"/>
        <w:b/>
        <w:bCs/>
        <w:i w:val="0"/>
        <w:iCs w:val="0"/>
        <w:caps/>
        <w:sz w:val="24"/>
        <w:szCs w:val="24"/>
      </w:rPr>
    </w:lvl>
    <w:lvl w:ilvl="1">
      <w:start w:val="1"/>
      <w:numFmt w:val="upperRoman"/>
      <w:lvlText w:val="%2."/>
      <w:lvlJc w:val="left"/>
      <w:pPr>
        <w:tabs>
          <w:tab w:val="num" w:pos="340"/>
        </w:tabs>
        <w:ind w:left="567" w:hanging="567"/>
      </w:pPr>
      <w:rPr>
        <w:rFonts w:ascii="Candara" w:hAnsi="Candara" w:cs="MyriadPro-Regular" w:hint="default"/>
        <w:b w:val="0"/>
        <w:bCs/>
        <w:i w:val="0"/>
        <w:iCs w:val="0"/>
        <w:sz w:val="22"/>
        <w:szCs w:val="22"/>
      </w:rPr>
    </w:lvl>
    <w:lvl w:ilvl="2">
      <w:start w:val="1"/>
      <w:numFmt w:val="decimal"/>
      <w:pStyle w:val="A-wa"/>
      <w:lvlText w:val="%3"/>
      <w:lvlJc w:val="left"/>
      <w:pPr>
        <w:tabs>
          <w:tab w:val="num" w:pos="340"/>
        </w:tabs>
        <w:ind w:left="1701" w:hanging="1701"/>
      </w:pPr>
      <w:rPr>
        <w:rFonts w:ascii="Candara" w:hAnsi="Candara" w:cs="MyriadPro-Regular" w:hint="default"/>
        <w:b/>
        <w:bCs/>
        <w:i w:val="0"/>
        <w:iCs w:val="0"/>
        <w:sz w:val="22"/>
        <w:szCs w:val="22"/>
      </w:rPr>
    </w:lvl>
    <w:lvl w:ilvl="3">
      <w:start w:val="1"/>
      <w:numFmt w:val="decimal"/>
      <w:lvlText w:val="%1.%2.%3.%4"/>
      <w:lvlJc w:val="left"/>
      <w:pPr>
        <w:tabs>
          <w:tab w:val="num" w:pos="5004"/>
        </w:tabs>
        <w:ind w:left="5004" w:hanging="720"/>
      </w:pPr>
      <w:rPr>
        <w:rFonts w:cs="MyriadPro-Regular" w:hint="default"/>
        <w:b w:val="0"/>
        <w:bCs w:val="0"/>
        <w:i w:val="0"/>
        <w:iCs w:val="0"/>
        <w:color w:val="auto"/>
        <w:sz w:val="18"/>
        <w:szCs w:val="18"/>
      </w:rPr>
    </w:lvl>
    <w:lvl w:ilvl="4">
      <w:start w:val="1"/>
      <w:numFmt w:val="decimal"/>
      <w:lvlText w:val="%1.%2.%3.%4.%5"/>
      <w:lvlJc w:val="left"/>
      <w:pPr>
        <w:tabs>
          <w:tab w:val="num" w:pos="6792"/>
        </w:tabs>
        <w:ind w:left="6792" w:hanging="1080"/>
      </w:pPr>
      <w:rPr>
        <w:rFonts w:cs="MyriadPro-Regular" w:hint="default"/>
        <w:b w:val="0"/>
        <w:bCs w:val="0"/>
        <w:i w:val="0"/>
        <w:iCs w:val="0"/>
        <w:sz w:val="18"/>
        <w:szCs w:val="18"/>
      </w:rPr>
    </w:lvl>
    <w:lvl w:ilvl="5">
      <w:start w:val="1"/>
      <w:numFmt w:val="decimal"/>
      <w:lvlText w:val="%1.%2.%3.%4.%5.%6"/>
      <w:lvlJc w:val="left"/>
      <w:pPr>
        <w:tabs>
          <w:tab w:val="num" w:pos="8220"/>
        </w:tabs>
        <w:ind w:left="8220" w:hanging="1080"/>
      </w:pPr>
      <w:rPr>
        <w:rFonts w:cs="MyriadPro-Regular" w:hint="default"/>
        <w:b w:val="0"/>
        <w:bCs w:val="0"/>
        <w:i w:val="0"/>
        <w:iCs w:val="0"/>
        <w:sz w:val="18"/>
        <w:szCs w:val="18"/>
      </w:rPr>
    </w:lvl>
    <w:lvl w:ilvl="6">
      <w:start w:val="1"/>
      <w:numFmt w:val="decimal"/>
      <w:lvlText w:val="%1.%2.%3.%4.%5.%6.%7"/>
      <w:lvlJc w:val="left"/>
      <w:pPr>
        <w:tabs>
          <w:tab w:val="num" w:pos="10008"/>
        </w:tabs>
        <w:ind w:left="10008" w:hanging="1440"/>
      </w:pPr>
      <w:rPr>
        <w:rFonts w:cs="MyriadPro-Regular" w:hint="default"/>
        <w:b w:val="0"/>
        <w:bCs w:val="0"/>
        <w:i w:val="0"/>
        <w:iCs w:val="0"/>
        <w:color w:val="auto"/>
        <w:sz w:val="24"/>
        <w:szCs w:val="24"/>
      </w:rPr>
    </w:lvl>
    <w:lvl w:ilvl="7">
      <w:start w:val="1"/>
      <w:numFmt w:val="decimal"/>
      <w:lvlText w:val="%1.%2.%3.%4.%5.%6.%7.%8"/>
      <w:lvlJc w:val="left"/>
      <w:pPr>
        <w:tabs>
          <w:tab w:val="num" w:pos="11796"/>
        </w:tabs>
        <w:ind w:left="11796" w:hanging="1800"/>
      </w:pPr>
      <w:rPr>
        <w:rFonts w:cs="MyriadPro-Regular" w:hint="default"/>
        <w:b/>
        <w:bCs/>
        <w:i w:val="0"/>
        <w:iCs w:val="0"/>
        <w:sz w:val="24"/>
        <w:szCs w:val="24"/>
      </w:rPr>
    </w:lvl>
    <w:lvl w:ilvl="8">
      <w:start w:val="1"/>
      <w:numFmt w:val="decimal"/>
      <w:lvlText w:val="%1.%2.%3.%4.%5.%6.%7.%8.%9"/>
      <w:lvlJc w:val="left"/>
      <w:pPr>
        <w:tabs>
          <w:tab w:val="num" w:pos="13224"/>
        </w:tabs>
        <w:ind w:left="13224" w:hanging="1800"/>
      </w:pPr>
      <w:rPr>
        <w:rFonts w:cs="MyriadPro-Regular" w:hint="default"/>
      </w:rPr>
    </w:lvl>
  </w:abstractNum>
  <w:abstractNum w:abstractNumId="4">
    <w:nsid w:val="241024FA"/>
    <w:multiLevelType w:val="hybridMultilevel"/>
    <w:tmpl w:val="796A5454"/>
    <w:lvl w:ilvl="0" w:tplc="F5C2D848">
      <w:start w:val="3"/>
      <w:numFmt w:val="bullet"/>
      <w:lvlText w:val="-"/>
      <w:lvlJc w:val="left"/>
      <w:pPr>
        <w:tabs>
          <w:tab w:val="num" w:pos="900"/>
        </w:tabs>
        <w:ind w:left="900" w:hanging="360"/>
      </w:pPr>
      <w:rPr>
        <w:rFonts w:ascii="Times New Roman" w:eastAsia="Times New Roman" w:hAnsi="Times New Roman" w:hint="default"/>
      </w:rPr>
    </w:lvl>
    <w:lvl w:ilvl="1" w:tplc="041B0003">
      <w:start w:val="1"/>
      <w:numFmt w:val="bullet"/>
      <w:lvlText w:val="o"/>
      <w:lvlJc w:val="left"/>
      <w:pPr>
        <w:tabs>
          <w:tab w:val="num" w:pos="1495"/>
        </w:tabs>
        <w:ind w:left="1495" w:hanging="360"/>
      </w:pPr>
      <w:rPr>
        <w:rFonts w:ascii="Courier New" w:hAnsi="Courier New" w:hint="default"/>
      </w:rPr>
    </w:lvl>
    <w:lvl w:ilvl="2" w:tplc="041B0005">
      <w:start w:val="1"/>
      <w:numFmt w:val="bullet"/>
      <w:pStyle w:val="tltlSSCnorm2Tun1Kapitlky"/>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nsid w:val="27187CCA"/>
    <w:multiLevelType w:val="multilevel"/>
    <w:tmpl w:val="E2E2B5FC"/>
    <w:lvl w:ilvl="0">
      <w:start w:val="1"/>
      <w:numFmt w:val="decimal"/>
      <w:lvlText w:val="%1."/>
      <w:lvlJc w:val="left"/>
      <w:pPr>
        <w:ind w:left="644" w:hanging="360"/>
      </w:pPr>
      <w:rPr>
        <w:rFonts w:cs="Times New Roman"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744" w:hanging="108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256" w:hanging="1440"/>
      </w:pPr>
      <w:rPr>
        <w:rFonts w:hint="default"/>
      </w:rPr>
    </w:lvl>
    <w:lvl w:ilvl="8">
      <w:start w:val="1"/>
      <w:numFmt w:val="decimal"/>
      <w:isLgl/>
      <w:lvlText w:val="%1.%2.%3.%4.%5.%6.%7.%8.%9"/>
      <w:lvlJc w:val="left"/>
      <w:pPr>
        <w:ind w:left="2692" w:hanging="1800"/>
      </w:pPr>
      <w:rPr>
        <w:rFonts w:hint="default"/>
      </w:rPr>
    </w:lvl>
  </w:abstractNum>
  <w:abstractNum w:abstractNumId="6">
    <w:nsid w:val="325115F4"/>
    <w:multiLevelType w:val="hybridMultilevel"/>
    <w:tmpl w:val="78BC5EA6"/>
    <w:lvl w:ilvl="0" w:tplc="041B0001">
      <w:start w:val="1"/>
      <w:numFmt w:val="bullet"/>
      <w:lvlText w:val=""/>
      <w:lvlJc w:val="left"/>
      <w:pPr>
        <w:ind w:left="1944" w:hanging="360"/>
      </w:pPr>
      <w:rPr>
        <w:rFonts w:ascii="Symbol" w:hAnsi="Symbol" w:hint="default"/>
      </w:rPr>
    </w:lvl>
    <w:lvl w:ilvl="1" w:tplc="041B0003" w:tentative="1">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7">
    <w:nsid w:val="39C5092B"/>
    <w:multiLevelType w:val="multilevel"/>
    <w:tmpl w:val="AB64C2F6"/>
    <w:lvl w:ilvl="0">
      <w:start w:val="1"/>
      <w:numFmt w:val="decimal"/>
      <w:pStyle w:val="Level1"/>
      <w:lvlText w:val="13.%1."/>
      <w:lvlJc w:val="left"/>
      <w:pPr>
        <w:tabs>
          <w:tab w:val="num" w:pos="493"/>
        </w:tabs>
        <w:ind w:left="493" w:hanging="493"/>
      </w:pPr>
      <w:rPr>
        <w:rFonts w:cs="Times New Roman" w:hint="default"/>
        <w:b w:val="0"/>
        <w:i w:val="0"/>
        <w:sz w:val="20"/>
        <w:szCs w:val="20"/>
      </w:rPr>
    </w:lvl>
    <w:lvl w:ilvl="1">
      <w:start w:val="1"/>
      <w:numFmt w:val="decimal"/>
      <w:lvlText w:val="%2%1.3"/>
      <w:lvlJc w:val="left"/>
      <w:pPr>
        <w:tabs>
          <w:tab w:val="num" w:pos="493"/>
        </w:tabs>
        <w:ind w:left="493" w:hanging="493"/>
      </w:pPr>
      <w:rPr>
        <w:rFonts w:cs="Times New Roman" w:hint="default"/>
        <w:b/>
        <w:i w:val="0"/>
        <w:color w:val="auto"/>
        <w:sz w:val="21"/>
      </w:rPr>
    </w:lvl>
    <w:lvl w:ilvl="2">
      <w:start w:val="1"/>
      <w:numFmt w:val="decimal"/>
      <w:lvlText w:val="%12.%3"/>
      <w:lvlJc w:val="left"/>
      <w:pPr>
        <w:tabs>
          <w:tab w:val="num" w:pos="493"/>
        </w:tabs>
        <w:ind w:left="493" w:hanging="493"/>
      </w:pPr>
      <w:rPr>
        <w:rFonts w:cs="Times New Roman" w:hint="default"/>
        <w:b/>
        <w:i w:val="0"/>
        <w:sz w:val="17"/>
      </w:rPr>
    </w:lvl>
    <w:lvl w:ilvl="3">
      <w:start w:val="1"/>
      <w:numFmt w:val="lowerRoman"/>
      <w:pStyle w:val="Level1"/>
      <w:lvlText w:val="(%4)"/>
      <w:lvlJc w:val="left"/>
      <w:pPr>
        <w:tabs>
          <w:tab w:val="num" w:pos="2721"/>
        </w:tabs>
        <w:ind w:left="2721" w:hanging="680"/>
      </w:pPr>
      <w:rPr>
        <w:rFonts w:cs="Times New Roman" w:hint="default"/>
      </w:rPr>
    </w:lvl>
    <w:lvl w:ilvl="4">
      <w:start w:val="1"/>
      <w:numFmt w:val="lowerLetter"/>
      <w:lvlText w:val="(%5)"/>
      <w:lvlJc w:val="left"/>
      <w:pPr>
        <w:tabs>
          <w:tab w:val="num" w:pos="3288"/>
        </w:tabs>
        <w:ind w:left="3288" w:hanging="567"/>
      </w:pPr>
      <w:rPr>
        <w:rFonts w:cs="Times New Roman" w:hint="default"/>
      </w:rPr>
    </w:lvl>
    <w:lvl w:ilvl="5">
      <w:start w:val="1"/>
      <w:numFmt w:val="upperRoman"/>
      <w:lvlText w:val="(%6)"/>
      <w:lvlJc w:val="left"/>
      <w:pPr>
        <w:tabs>
          <w:tab w:val="num" w:pos="3969"/>
        </w:tabs>
        <w:ind w:left="3969" w:hanging="681"/>
      </w:pPr>
      <w:rPr>
        <w:rFonts w:cs="Times New Roman" w:hint="default"/>
      </w:rPr>
    </w:lvl>
    <w:lvl w:ilvl="6">
      <w:start w:val="1"/>
      <w:numFmt w:val="none"/>
      <w:lvlText w:val=""/>
      <w:lvlJc w:val="left"/>
      <w:pPr>
        <w:tabs>
          <w:tab w:val="num" w:pos="3969"/>
        </w:tabs>
        <w:ind w:left="3969" w:hanging="681"/>
      </w:pPr>
      <w:rPr>
        <w:rFonts w:cs="Times New Roman" w:hint="default"/>
      </w:rPr>
    </w:lvl>
    <w:lvl w:ilvl="7">
      <w:start w:val="1"/>
      <w:numFmt w:val="none"/>
      <w:lvlText w:val=""/>
      <w:lvlJc w:val="left"/>
      <w:pPr>
        <w:tabs>
          <w:tab w:val="num" w:pos="3969"/>
        </w:tabs>
        <w:ind w:left="3969" w:hanging="681"/>
      </w:pPr>
      <w:rPr>
        <w:rFonts w:cs="Times New Roman" w:hint="default"/>
      </w:rPr>
    </w:lvl>
    <w:lvl w:ilvl="8">
      <w:start w:val="1"/>
      <w:numFmt w:val="none"/>
      <w:lvlText w:val=""/>
      <w:lvlJc w:val="left"/>
      <w:pPr>
        <w:tabs>
          <w:tab w:val="num" w:pos="3969"/>
        </w:tabs>
        <w:ind w:left="3969" w:hanging="681"/>
      </w:pPr>
      <w:rPr>
        <w:rFonts w:cs="Times New Roman" w:hint="default"/>
      </w:rPr>
    </w:lvl>
  </w:abstractNum>
  <w:abstractNum w:abstractNumId="8">
    <w:nsid w:val="43C93B86"/>
    <w:multiLevelType w:val="multilevel"/>
    <w:tmpl w:val="FDCE6172"/>
    <w:lvl w:ilvl="0">
      <w:start w:val="1"/>
      <w:numFmt w:val="decimal"/>
      <w:lvlText w:val="%1."/>
      <w:lvlJc w:val="left"/>
      <w:pPr>
        <w:ind w:left="360" w:hanging="360"/>
      </w:pPr>
      <w:rPr>
        <w:rFonts w:hint="default"/>
        <w:b w:val="0"/>
        <w:i w:val="0"/>
        <w:strike w:val="0"/>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78870D1"/>
    <w:multiLevelType w:val="multilevel"/>
    <w:tmpl w:val="1D0CD8DC"/>
    <w:lvl w:ilvl="0">
      <w:start w:val="1"/>
      <w:numFmt w:val="decimal"/>
      <w:pStyle w:val="SPnadpis3"/>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ascii="Arial" w:hAnsi="Arial" w:cs="Arial" w:hint="default"/>
        <w:b w:val="0"/>
        <w:color w:val="00000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nsid w:val="4E2E0479"/>
    <w:multiLevelType w:val="multilevel"/>
    <w:tmpl w:val="6E6A6CD4"/>
    <w:lvl w:ilvl="0">
      <w:start w:val="1"/>
      <w:numFmt w:val="decimal"/>
      <w:lvlText w:val="%1."/>
      <w:lvlJc w:val="left"/>
      <w:pPr>
        <w:ind w:left="360" w:hanging="360"/>
      </w:p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6A6732B"/>
    <w:multiLevelType w:val="hybridMultilevel"/>
    <w:tmpl w:val="FB4AE4FC"/>
    <w:lvl w:ilvl="0" w:tplc="2AA20B1A">
      <w:start w:val="1"/>
      <w:numFmt w:val="decimal"/>
      <w:pStyle w:val="Nadpis2"/>
      <w:lvlText w:val="%1."/>
      <w:lvlJc w:val="left"/>
      <w:pPr>
        <w:ind w:left="720" w:hanging="360"/>
      </w:pPr>
      <w:rPr>
        <w:rFonts w:cs="Times New Roman"/>
        <w:b/>
      </w:rPr>
    </w:lvl>
    <w:lvl w:ilvl="1" w:tplc="53066EB4" w:tentative="1">
      <w:start w:val="1"/>
      <w:numFmt w:val="lowerLetter"/>
      <w:lvlText w:val="%2."/>
      <w:lvlJc w:val="left"/>
      <w:pPr>
        <w:ind w:left="1440" w:hanging="360"/>
      </w:pPr>
      <w:rPr>
        <w:rFonts w:cs="Times New Roman"/>
      </w:rPr>
    </w:lvl>
    <w:lvl w:ilvl="2" w:tplc="4EFC90A8" w:tentative="1">
      <w:start w:val="1"/>
      <w:numFmt w:val="lowerRoman"/>
      <w:lvlText w:val="%3."/>
      <w:lvlJc w:val="right"/>
      <w:pPr>
        <w:ind w:left="2160" w:hanging="180"/>
      </w:pPr>
      <w:rPr>
        <w:rFonts w:cs="Times New Roman"/>
      </w:rPr>
    </w:lvl>
    <w:lvl w:ilvl="3" w:tplc="1420663E" w:tentative="1">
      <w:start w:val="1"/>
      <w:numFmt w:val="decimal"/>
      <w:lvlText w:val="%4."/>
      <w:lvlJc w:val="left"/>
      <w:pPr>
        <w:ind w:left="2880" w:hanging="360"/>
      </w:pPr>
      <w:rPr>
        <w:rFonts w:cs="Times New Roman"/>
      </w:rPr>
    </w:lvl>
    <w:lvl w:ilvl="4" w:tplc="F064DAF2" w:tentative="1">
      <w:start w:val="1"/>
      <w:numFmt w:val="lowerLetter"/>
      <w:lvlText w:val="%5."/>
      <w:lvlJc w:val="left"/>
      <w:pPr>
        <w:ind w:left="3600" w:hanging="360"/>
      </w:pPr>
      <w:rPr>
        <w:rFonts w:cs="Times New Roman"/>
      </w:rPr>
    </w:lvl>
    <w:lvl w:ilvl="5" w:tplc="05E0DC96" w:tentative="1">
      <w:start w:val="1"/>
      <w:numFmt w:val="lowerRoman"/>
      <w:lvlText w:val="%6."/>
      <w:lvlJc w:val="right"/>
      <w:pPr>
        <w:ind w:left="4320" w:hanging="180"/>
      </w:pPr>
      <w:rPr>
        <w:rFonts w:cs="Times New Roman"/>
      </w:rPr>
    </w:lvl>
    <w:lvl w:ilvl="6" w:tplc="1DB06A58" w:tentative="1">
      <w:start w:val="1"/>
      <w:numFmt w:val="decimal"/>
      <w:lvlText w:val="%7."/>
      <w:lvlJc w:val="left"/>
      <w:pPr>
        <w:ind w:left="5040" w:hanging="360"/>
      </w:pPr>
      <w:rPr>
        <w:rFonts w:cs="Times New Roman"/>
      </w:rPr>
    </w:lvl>
    <w:lvl w:ilvl="7" w:tplc="24789CC8" w:tentative="1">
      <w:start w:val="1"/>
      <w:numFmt w:val="lowerLetter"/>
      <w:lvlText w:val="%8."/>
      <w:lvlJc w:val="left"/>
      <w:pPr>
        <w:ind w:left="5760" w:hanging="360"/>
      </w:pPr>
      <w:rPr>
        <w:rFonts w:cs="Times New Roman"/>
      </w:rPr>
    </w:lvl>
    <w:lvl w:ilvl="8" w:tplc="43022E0C" w:tentative="1">
      <w:start w:val="1"/>
      <w:numFmt w:val="lowerRoman"/>
      <w:lvlText w:val="%9."/>
      <w:lvlJc w:val="right"/>
      <w:pPr>
        <w:ind w:left="6480" w:hanging="180"/>
      </w:pPr>
      <w:rPr>
        <w:rFonts w:cs="Times New Roman"/>
      </w:rPr>
    </w:lvl>
  </w:abstractNum>
  <w:abstractNum w:abstractNumId="12">
    <w:nsid w:val="5EF364BA"/>
    <w:multiLevelType w:val="multilevel"/>
    <w:tmpl w:val="E1C02F7E"/>
    <w:lvl w:ilvl="0">
      <w:start w:val="3"/>
      <w:numFmt w:val="bullet"/>
      <w:lvlText w:val="-"/>
      <w:lvlJc w:val="left"/>
      <w:pPr>
        <w:ind w:left="1778" w:hanging="360"/>
      </w:pPr>
      <w:rPr>
        <w:rFonts w:ascii="Times New Roman" w:eastAsia="Times New Roman" w:hAnsi="Times New Roman" w:hint="default"/>
      </w:rPr>
    </w:lvl>
    <w:lvl w:ilvl="1">
      <w:start w:val="1"/>
      <w:numFmt w:val="lowerLetter"/>
      <w:lvlText w:val="%2)"/>
      <w:lvlJc w:val="left"/>
      <w:pPr>
        <w:ind w:left="1850" w:hanging="432"/>
      </w:pPr>
      <w:rPr>
        <w:rFonts w:ascii="Times New Roman" w:eastAsia="Times New Roman" w:hAnsi="Times New Roman" w:cs="Times New Roman" w:hint="default"/>
        <w:b w:val="0"/>
      </w:rPr>
    </w:lvl>
    <w:lvl w:ilvl="2">
      <w:start w:val="1"/>
      <w:numFmt w:val="decimal"/>
      <w:lvlText w:val="%1.%2.%3."/>
      <w:lvlJc w:val="left"/>
      <w:pPr>
        <w:ind w:left="2642" w:hanging="504"/>
      </w:pPr>
      <w:rPr>
        <w:rFonts w:cs="Times New Roman"/>
      </w:rPr>
    </w:lvl>
    <w:lvl w:ilvl="3">
      <w:start w:val="1"/>
      <w:numFmt w:val="decimal"/>
      <w:lvlText w:val="%1.%2.%3.%4."/>
      <w:lvlJc w:val="left"/>
      <w:pPr>
        <w:ind w:left="3146" w:hanging="648"/>
      </w:pPr>
      <w:rPr>
        <w:rFonts w:cs="Times New Roman"/>
      </w:rPr>
    </w:lvl>
    <w:lvl w:ilvl="4">
      <w:start w:val="1"/>
      <w:numFmt w:val="decimal"/>
      <w:lvlText w:val="%1.%2.%3.%4.%5."/>
      <w:lvlJc w:val="left"/>
      <w:pPr>
        <w:ind w:left="3650" w:hanging="792"/>
      </w:pPr>
      <w:rPr>
        <w:rFonts w:cs="Times New Roman"/>
      </w:rPr>
    </w:lvl>
    <w:lvl w:ilvl="5">
      <w:start w:val="1"/>
      <w:numFmt w:val="decimal"/>
      <w:lvlText w:val="%1.%2.%3.%4.%5.%6."/>
      <w:lvlJc w:val="left"/>
      <w:pPr>
        <w:ind w:left="4154" w:hanging="936"/>
      </w:pPr>
      <w:rPr>
        <w:rFonts w:cs="Times New Roman"/>
      </w:rPr>
    </w:lvl>
    <w:lvl w:ilvl="6">
      <w:start w:val="1"/>
      <w:numFmt w:val="decimal"/>
      <w:lvlText w:val="%1.%2.%3.%4.%5.%6.%7."/>
      <w:lvlJc w:val="left"/>
      <w:pPr>
        <w:ind w:left="4658" w:hanging="1080"/>
      </w:pPr>
      <w:rPr>
        <w:rFonts w:cs="Times New Roman"/>
      </w:rPr>
    </w:lvl>
    <w:lvl w:ilvl="7">
      <w:start w:val="1"/>
      <w:numFmt w:val="decimal"/>
      <w:lvlText w:val="%1.%2.%3.%4.%5.%6.%7.%8."/>
      <w:lvlJc w:val="left"/>
      <w:pPr>
        <w:ind w:left="5162" w:hanging="1224"/>
      </w:pPr>
      <w:rPr>
        <w:rFonts w:cs="Times New Roman"/>
      </w:rPr>
    </w:lvl>
    <w:lvl w:ilvl="8">
      <w:start w:val="1"/>
      <w:numFmt w:val="decimal"/>
      <w:lvlText w:val="%1.%2.%3.%4.%5.%6.%7.%8.%9."/>
      <w:lvlJc w:val="left"/>
      <w:pPr>
        <w:ind w:left="5738" w:hanging="1440"/>
      </w:pPr>
      <w:rPr>
        <w:rFonts w:cs="Times New Roman"/>
      </w:rPr>
    </w:lvl>
  </w:abstractNum>
  <w:abstractNum w:abstractNumId="13">
    <w:nsid w:val="70D73001"/>
    <w:multiLevelType w:val="hybridMultilevel"/>
    <w:tmpl w:val="85463928"/>
    <w:lvl w:ilvl="0" w:tplc="F086D80A">
      <w:start w:val="1"/>
      <w:numFmt w:val="decimal"/>
      <w:pStyle w:val="Nadpis1"/>
      <w:lvlText w:val="%1."/>
      <w:lvlJc w:val="left"/>
      <w:pPr>
        <w:ind w:left="360" w:hanging="360"/>
      </w:pPr>
      <w:rPr>
        <w:rFonts w:cs="Times New Roman"/>
      </w:rPr>
    </w:lvl>
    <w:lvl w:ilvl="1" w:tplc="8D22C1D4" w:tentative="1">
      <w:start w:val="1"/>
      <w:numFmt w:val="lowerLetter"/>
      <w:lvlText w:val="%2."/>
      <w:lvlJc w:val="left"/>
      <w:pPr>
        <w:ind w:left="1440" w:hanging="360"/>
      </w:pPr>
      <w:rPr>
        <w:rFonts w:cs="Times New Roman"/>
      </w:rPr>
    </w:lvl>
    <w:lvl w:ilvl="2" w:tplc="71F6435A" w:tentative="1">
      <w:start w:val="1"/>
      <w:numFmt w:val="lowerRoman"/>
      <w:lvlText w:val="%3."/>
      <w:lvlJc w:val="right"/>
      <w:pPr>
        <w:ind w:left="2160" w:hanging="180"/>
      </w:pPr>
      <w:rPr>
        <w:rFonts w:cs="Times New Roman"/>
      </w:rPr>
    </w:lvl>
    <w:lvl w:ilvl="3" w:tplc="570CC81C" w:tentative="1">
      <w:start w:val="1"/>
      <w:numFmt w:val="decimal"/>
      <w:lvlText w:val="%4."/>
      <w:lvlJc w:val="left"/>
      <w:pPr>
        <w:ind w:left="2880" w:hanging="360"/>
      </w:pPr>
      <w:rPr>
        <w:rFonts w:cs="Times New Roman"/>
      </w:rPr>
    </w:lvl>
    <w:lvl w:ilvl="4" w:tplc="544C60C6" w:tentative="1">
      <w:start w:val="1"/>
      <w:numFmt w:val="lowerLetter"/>
      <w:lvlText w:val="%5."/>
      <w:lvlJc w:val="left"/>
      <w:pPr>
        <w:ind w:left="3600" w:hanging="360"/>
      </w:pPr>
      <w:rPr>
        <w:rFonts w:cs="Times New Roman"/>
      </w:rPr>
    </w:lvl>
    <w:lvl w:ilvl="5" w:tplc="E77648F2" w:tentative="1">
      <w:start w:val="1"/>
      <w:numFmt w:val="lowerRoman"/>
      <w:lvlText w:val="%6."/>
      <w:lvlJc w:val="right"/>
      <w:pPr>
        <w:ind w:left="4320" w:hanging="180"/>
      </w:pPr>
      <w:rPr>
        <w:rFonts w:cs="Times New Roman"/>
      </w:rPr>
    </w:lvl>
    <w:lvl w:ilvl="6" w:tplc="F07A12F8" w:tentative="1">
      <w:start w:val="1"/>
      <w:numFmt w:val="decimal"/>
      <w:lvlText w:val="%7."/>
      <w:lvlJc w:val="left"/>
      <w:pPr>
        <w:ind w:left="5040" w:hanging="360"/>
      </w:pPr>
      <w:rPr>
        <w:rFonts w:cs="Times New Roman"/>
      </w:rPr>
    </w:lvl>
    <w:lvl w:ilvl="7" w:tplc="F800B70E" w:tentative="1">
      <w:start w:val="1"/>
      <w:numFmt w:val="lowerLetter"/>
      <w:lvlText w:val="%8."/>
      <w:lvlJc w:val="left"/>
      <w:pPr>
        <w:ind w:left="5760" w:hanging="360"/>
      </w:pPr>
      <w:rPr>
        <w:rFonts w:cs="Times New Roman"/>
      </w:rPr>
    </w:lvl>
    <w:lvl w:ilvl="8" w:tplc="10A00A6A" w:tentative="1">
      <w:start w:val="1"/>
      <w:numFmt w:val="lowerRoman"/>
      <w:lvlText w:val="%9."/>
      <w:lvlJc w:val="right"/>
      <w:pPr>
        <w:ind w:left="6480" w:hanging="180"/>
      </w:pPr>
      <w:rPr>
        <w:rFonts w:cs="Times New Roman"/>
      </w:rPr>
    </w:lvl>
  </w:abstractNum>
  <w:abstractNum w:abstractNumId="14">
    <w:nsid w:val="71A75251"/>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7A6A0676"/>
    <w:multiLevelType w:val="multilevel"/>
    <w:tmpl w:val="67D27A7E"/>
    <w:lvl w:ilvl="0">
      <w:start w:val="3"/>
      <w:numFmt w:val="upperLetter"/>
      <w:lvlText w:val="%1."/>
      <w:lvlJc w:val="left"/>
      <w:pPr>
        <w:ind w:left="360" w:hanging="360"/>
      </w:pPr>
      <w:rPr>
        <w:rFonts w:cs="Times New Roman" w:hint="default"/>
      </w:rPr>
    </w:lvl>
    <w:lvl w:ilvl="1">
      <w:start w:val="1"/>
      <w:numFmt w:val="lowerLetter"/>
      <w:lvlText w:val="%2."/>
      <w:lvlJc w:val="left"/>
      <w:pPr>
        <w:ind w:left="1437" w:hanging="360"/>
      </w:pPr>
      <w:rPr>
        <w:rFonts w:cs="Times New Roman" w:hint="default"/>
      </w:rPr>
    </w:lvl>
    <w:lvl w:ilvl="2">
      <w:start w:val="1"/>
      <w:numFmt w:val="lowerRoman"/>
      <w:lvlText w:val="%3."/>
      <w:lvlJc w:val="right"/>
      <w:pPr>
        <w:ind w:left="2157" w:hanging="180"/>
      </w:pPr>
      <w:rPr>
        <w:rFonts w:cs="Times New Roman" w:hint="default"/>
      </w:rPr>
    </w:lvl>
    <w:lvl w:ilvl="3">
      <w:start w:val="1"/>
      <w:numFmt w:val="decimal"/>
      <w:lvlText w:val="%4."/>
      <w:lvlJc w:val="left"/>
      <w:pPr>
        <w:ind w:left="2877" w:hanging="360"/>
      </w:pPr>
      <w:rPr>
        <w:rFonts w:cs="Times New Roman" w:hint="default"/>
      </w:rPr>
    </w:lvl>
    <w:lvl w:ilvl="4">
      <w:start w:val="1"/>
      <w:numFmt w:val="lowerLetter"/>
      <w:lvlText w:val="%5."/>
      <w:lvlJc w:val="left"/>
      <w:pPr>
        <w:ind w:left="3597" w:hanging="360"/>
      </w:pPr>
      <w:rPr>
        <w:rFonts w:cs="Times New Roman" w:hint="default"/>
      </w:rPr>
    </w:lvl>
    <w:lvl w:ilvl="5">
      <w:start w:val="1"/>
      <w:numFmt w:val="lowerRoman"/>
      <w:lvlText w:val="%6."/>
      <w:lvlJc w:val="right"/>
      <w:pPr>
        <w:ind w:left="4317" w:hanging="180"/>
      </w:pPr>
      <w:rPr>
        <w:rFonts w:cs="Times New Roman" w:hint="default"/>
      </w:rPr>
    </w:lvl>
    <w:lvl w:ilvl="6">
      <w:start w:val="1"/>
      <w:numFmt w:val="decimal"/>
      <w:lvlText w:val="%7."/>
      <w:lvlJc w:val="left"/>
      <w:pPr>
        <w:ind w:left="5037" w:hanging="360"/>
      </w:pPr>
      <w:rPr>
        <w:rFonts w:cs="Times New Roman" w:hint="default"/>
      </w:rPr>
    </w:lvl>
    <w:lvl w:ilvl="7">
      <w:start w:val="1"/>
      <w:numFmt w:val="lowerLetter"/>
      <w:lvlText w:val="%8."/>
      <w:lvlJc w:val="left"/>
      <w:pPr>
        <w:ind w:left="5757" w:hanging="360"/>
      </w:pPr>
      <w:rPr>
        <w:rFonts w:cs="Times New Roman" w:hint="default"/>
      </w:rPr>
    </w:lvl>
    <w:lvl w:ilvl="8">
      <w:start w:val="1"/>
      <w:numFmt w:val="lowerRoman"/>
      <w:lvlText w:val="%9."/>
      <w:lvlJc w:val="right"/>
      <w:pPr>
        <w:ind w:left="6477" w:hanging="180"/>
      </w:pPr>
      <w:rPr>
        <w:rFonts w:cs="Times New Roman" w:hint="default"/>
      </w:rPr>
    </w:lvl>
  </w:abstractNum>
  <w:num w:numId="1">
    <w:abstractNumId w:val="9"/>
  </w:num>
  <w:num w:numId="2">
    <w:abstractNumId w:val="4"/>
  </w:num>
  <w:num w:numId="3">
    <w:abstractNumId w:val="7"/>
  </w:num>
  <w:num w:numId="4">
    <w:abstractNumId w:val="1"/>
  </w:num>
  <w:num w:numId="5">
    <w:abstractNumId w:val="3"/>
  </w:num>
  <w:num w:numId="6">
    <w:abstractNumId w:val="13"/>
  </w:num>
  <w:num w:numId="7">
    <w:abstractNumId w:val="15"/>
  </w:num>
  <w:num w:numId="8">
    <w:abstractNumId w:val="11"/>
  </w:num>
  <w:num w:numId="9">
    <w:abstractNumId w:val="12"/>
  </w:num>
  <w:num w:numId="10">
    <w:abstractNumId w:val="14"/>
  </w:num>
  <w:num w:numId="11">
    <w:abstractNumId w:val="5"/>
  </w:num>
  <w:num w:numId="12">
    <w:abstractNumId w:val="2"/>
  </w:num>
  <w:num w:numId="13">
    <w:abstractNumId w:val="0"/>
  </w:num>
  <w:num w:numId="14">
    <w:abstractNumId w:val="6"/>
  </w:num>
  <w:num w:numId="15">
    <w:abstractNumId w:val="10"/>
  </w:num>
  <w:num w:numId="16">
    <w:abstractNumId w:val="8"/>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hyphenationZone w:val="425"/>
  <w:characterSpacingControl w:val="doNotCompress"/>
  <w:hdrShapeDefaults>
    <o:shapedefaults v:ext="edit" spidmax="31746"/>
  </w:hdrShapeDefaults>
  <w:footnotePr>
    <w:footnote w:id="-1"/>
    <w:footnote w:id="0"/>
  </w:footnotePr>
  <w:endnotePr>
    <w:endnote w:id="-1"/>
    <w:endnote w:id="0"/>
  </w:endnotePr>
  <w:compat/>
  <w:rsids>
    <w:rsidRoot w:val="00DC37B5"/>
    <w:rsid w:val="000216B3"/>
    <w:rsid w:val="00103023"/>
    <w:rsid w:val="00104A0E"/>
    <w:rsid w:val="00146D0B"/>
    <w:rsid w:val="001A4D22"/>
    <w:rsid w:val="001C0CD4"/>
    <w:rsid w:val="001F34DE"/>
    <w:rsid w:val="002A7E71"/>
    <w:rsid w:val="00361523"/>
    <w:rsid w:val="00376CBA"/>
    <w:rsid w:val="004572B0"/>
    <w:rsid w:val="004E3D79"/>
    <w:rsid w:val="004F62F3"/>
    <w:rsid w:val="00662C37"/>
    <w:rsid w:val="007515BD"/>
    <w:rsid w:val="008F3C21"/>
    <w:rsid w:val="009053B7"/>
    <w:rsid w:val="009079D3"/>
    <w:rsid w:val="00911E91"/>
    <w:rsid w:val="00952142"/>
    <w:rsid w:val="00996F4F"/>
    <w:rsid w:val="00A66D91"/>
    <w:rsid w:val="00AE2381"/>
    <w:rsid w:val="00B65A46"/>
    <w:rsid w:val="00B937C8"/>
    <w:rsid w:val="00BE00AE"/>
    <w:rsid w:val="00C33A6E"/>
    <w:rsid w:val="00C777BC"/>
    <w:rsid w:val="00CA14D4"/>
    <w:rsid w:val="00D04D0E"/>
    <w:rsid w:val="00D616CC"/>
    <w:rsid w:val="00DA7225"/>
    <w:rsid w:val="00DC37B5"/>
    <w:rsid w:val="00E8030A"/>
    <w:rsid w:val="00ED6166"/>
    <w:rsid w:val="00ED78D2"/>
    <w:rsid w:val="00F15F70"/>
    <w:rsid w:val="00F26ED2"/>
    <w:rsid w:val="00F823B4"/>
    <w:rsid w:val="00FB3D13"/>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y">
    <w:name w:val="Normal"/>
    <w:qFormat/>
    <w:rsid w:val="00911E91"/>
    <w:pPr>
      <w:spacing w:after="0" w:line="240" w:lineRule="auto"/>
      <w:jc w:val="both"/>
    </w:pPr>
    <w:rPr>
      <w:rFonts w:ascii="Times New Roman" w:eastAsia="Times New Roman" w:hAnsi="Times New Roman" w:cs="Times New Roman"/>
      <w:sz w:val="24"/>
      <w:lang w:eastAsia="sk-SK"/>
    </w:rPr>
  </w:style>
  <w:style w:type="paragraph" w:styleId="Nadpis1">
    <w:name w:val="heading 1"/>
    <w:basedOn w:val="Normlny"/>
    <w:next w:val="Normlny"/>
    <w:link w:val="Nadpis1Char"/>
    <w:qFormat/>
    <w:rsid w:val="00911E91"/>
    <w:pPr>
      <w:keepNext/>
      <w:numPr>
        <w:numId w:val="6"/>
      </w:numPr>
      <w:autoSpaceDE w:val="0"/>
      <w:autoSpaceDN w:val="0"/>
      <w:spacing w:line="360" w:lineRule="auto"/>
      <w:ind w:left="714" w:hanging="357"/>
      <w:outlineLvl w:val="0"/>
    </w:pPr>
    <w:rPr>
      <w:rFonts w:cs="Arial"/>
      <w:b/>
      <w:bCs/>
      <w:kern w:val="32"/>
      <w:szCs w:val="32"/>
      <w:lang w:eastAsia="cs-CZ"/>
    </w:rPr>
  </w:style>
  <w:style w:type="paragraph" w:styleId="Nadpis2">
    <w:name w:val="heading 2"/>
    <w:basedOn w:val="Normlny"/>
    <w:next w:val="Normlny"/>
    <w:link w:val="Nadpis2Char"/>
    <w:uiPriority w:val="99"/>
    <w:qFormat/>
    <w:rsid w:val="00911E91"/>
    <w:pPr>
      <w:keepNext/>
      <w:numPr>
        <w:numId w:val="8"/>
      </w:numPr>
      <w:autoSpaceDE w:val="0"/>
      <w:autoSpaceDN w:val="0"/>
      <w:ind w:left="754" w:hanging="357"/>
      <w:outlineLvl w:val="1"/>
    </w:pPr>
    <w:rPr>
      <w:rFonts w:cs="Arial"/>
      <w:b/>
      <w:bCs/>
      <w:iCs/>
      <w:szCs w:val="28"/>
      <w:lang w:eastAsia="cs-CZ"/>
    </w:rPr>
  </w:style>
  <w:style w:type="paragraph" w:styleId="Nadpis3">
    <w:name w:val="heading 3"/>
    <w:basedOn w:val="Normlny"/>
    <w:next w:val="Normlny"/>
    <w:link w:val="Nadpis3Char"/>
    <w:uiPriority w:val="99"/>
    <w:qFormat/>
    <w:rsid w:val="00911E91"/>
    <w:pPr>
      <w:keepNext/>
      <w:autoSpaceDE w:val="0"/>
      <w:autoSpaceDN w:val="0"/>
      <w:outlineLvl w:val="2"/>
    </w:pPr>
    <w:rPr>
      <w:rFonts w:cs="Arial"/>
      <w:b/>
      <w:bCs/>
      <w:szCs w:val="26"/>
      <w:lang w:eastAsia="cs-CZ"/>
    </w:rPr>
  </w:style>
  <w:style w:type="paragraph" w:styleId="Nadpis4">
    <w:name w:val="heading 4"/>
    <w:basedOn w:val="Normlny"/>
    <w:next w:val="Normlny"/>
    <w:link w:val="Nadpis4Char"/>
    <w:uiPriority w:val="99"/>
    <w:qFormat/>
    <w:rsid w:val="00911E91"/>
    <w:pPr>
      <w:keepNext/>
      <w:autoSpaceDE w:val="0"/>
      <w:autoSpaceDN w:val="0"/>
      <w:jc w:val="center"/>
      <w:outlineLvl w:val="3"/>
    </w:pPr>
    <w:rPr>
      <w:sz w:val="28"/>
      <w:szCs w:val="28"/>
      <w:lang w:eastAsia="cs-CZ"/>
    </w:rPr>
  </w:style>
  <w:style w:type="paragraph" w:styleId="Nadpis5">
    <w:name w:val="heading 5"/>
    <w:basedOn w:val="Normlny"/>
    <w:next w:val="Normlny"/>
    <w:link w:val="Nadpis5Char"/>
    <w:uiPriority w:val="99"/>
    <w:qFormat/>
    <w:rsid w:val="00911E91"/>
    <w:pPr>
      <w:keepNext/>
      <w:autoSpaceDE w:val="0"/>
      <w:autoSpaceDN w:val="0"/>
      <w:jc w:val="center"/>
      <w:outlineLvl w:val="4"/>
    </w:pPr>
    <w:rPr>
      <w:b/>
      <w:bCs/>
      <w:sz w:val="28"/>
      <w:szCs w:val="28"/>
      <w:lang w:eastAsia="cs-CZ"/>
    </w:rPr>
  </w:style>
  <w:style w:type="paragraph" w:styleId="Nadpis6">
    <w:name w:val="heading 6"/>
    <w:basedOn w:val="Normlny"/>
    <w:next w:val="Normlny"/>
    <w:link w:val="Nadpis6Char"/>
    <w:uiPriority w:val="99"/>
    <w:qFormat/>
    <w:rsid w:val="00911E91"/>
    <w:pPr>
      <w:keepNext/>
      <w:autoSpaceDE w:val="0"/>
      <w:autoSpaceDN w:val="0"/>
      <w:outlineLvl w:val="5"/>
    </w:pPr>
    <w:rPr>
      <w:b/>
      <w:bCs/>
      <w:sz w:val="20"/>
      <w:szCs w:val="20"/>
      <w:lang w:eastAsia="cs-CZ"/>
    </w:rPr>
  </w:style>
  <w:style w:type="paragraph" w:styleId="Nadpis7">
    <w:name w:val="heading 7"/>
    <w:basedOn w:val="Normlny"/>
    <w:next w:val="Normlny"/>
    <w:link w:val="Nadpis7Char"/>
    <w:uiPriority w:val="99"/>
    <w:qFormat/>
    <w:rsid w:val="00911E91"/>
    <w:pPr>
      <w:keepNext/>
      <w:autoSpaceDE w:val="0"/>
      <w:autoSpaceDN w:val="0"/>
      <w:spacing w:line="360" w:lineRule="auto"/>
      <w:outlineLvl w:val="6"/>
    </w:pPr>
    <w:rPr>
      <w:b/>
      <w:bCs/>
      <w:sz w:val="20"/>
      <w:szCs w:val="20"/>
      <w:u w:val="single"/>
      <w:lang w:eastAsia="cs-CZ"/>
    </w:rPr>
  </w:style>
  <w:style w:type="paragraph" w:styleId="Nadpis8">
    <w:name w:val="heading 8"/>
    <w:basedOn w:val="Normlny"/>
    <w:next w:val="Normlny"/>
    <w:link w:val="Nadpis8Char"/>
    <w:uiPriority w:val="99"/>
    <w:qFormat/>
    <w:rsid w:val="00911E91"/>
    <w:pPr>
      <w:keepNext/>
      <w:autoSpaceDE w:val="0"/>
      <w:autoSpaceDN w:val="0"/>
      <w:ind w:firstLine="708"/>
      <w:outlineLvl w:val="7"/>
    </w:pPr>
    <w:rPr>
      <w:sz w:val="20"/>
      <w:szCs w:val="20"/>
      <w:u w:val="single"/>
      <w:lang w:eastAsia="cs-CZ"/>
    </w:rPr>
  </w:style>
  <w:style w:type="paragraph" w:styleId="Nadpis9">
    <w:name w:val="heading 9"/>
    <w:basedOn w:val="Normlny"/>
    <w:next w:val="Normlny"/>
    <w:link w:val="Nadpis9Char"/>
    <w:uiPriority w:val="99"/>
    <w:qFormat/>
    <w:rsid w:val="00911E91"/>
    <w:pPr>
      <w:keepNext/>
      <w:autoSpaceDE w:val="0"/>
      <w:autoSpaceDN w:val="0"/>
      <w:outlineLvl w:val="8"/>
    </w:pPr>
    <w:rPr>
      <w:b/>
      <w:bCs/>
      <w:sz w:val="20"/>
      <w:szCs w:val="20"/>
      <w:u w:val="single"/>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aliases w:val="1"/>
    <w:basedOn w:val="Normlny"/>
    <w:link w:val="HlavikaChar"/>
    <w:uiPriority w:val="99"/>
    <w:unhideWhenUsed/>
    <w:rsid w:val="00DC37B5"/>
    <w:pPr>
      <w:tabs>
        <w:tab w:val="center" w:pos="4536"/>
        <w:tab w:val="right" w:pos="9072"/>
      </w:tabs>
    </w:pPr>
  </w:style>
  <w:style w:type="character" w:customStyle="1" w:styleId="HlavikaChar">
    <w:name w:val="Hlavička Char"/>
    <w:aliases w:val="1 Char1"/>
    <w:basedOn w:val="Predvolenpsmoodseku"/>
    <w:link w:val="Hlavika"/>
    <w:uiPriority w:val="99"/>
    <w:rsid w:val="00DC37B5"/>
  </w:style>
  <w:style w:type="paragraph" w:styleId="Pta">
    <w:name w:val="footer"/>
    <w:basedOn w:val="Normlny"/>
    <w:link w:val="PtaChar"/>
    <w:uiPriority w:val="99"/>
    <w:unhideWhenUsed/>
    <w:rsid w:val="00DC37B5"/>
    <w:pPr>
      <w:tabs>
        <w:tab w:val="center" w:pos="4536"/>
        <w:tab w:val="right" w:pos="9072"/>
      </w:tabs>
    </w:pPr>
  </w:style>
  <w:style w:type="character" w:customStyle="1" w:styleId="PtaChar">
    <w:name w:val="Päta Char"/>
    <w:basedOn w:val="Predvolenpsmoodseku"/>
    <w:link w:val="Pta"/>
    <w:uiPriority w:val="99"/>
    <w:rsid w:val="00DC37B5"/>
  </w:style>
  <w:style w:type="character" w:customStyle="1" w:styleId="Nadpis1Char">
    <w:name w:val="Nadpis 1 Char"/>
    <w:basedOn w:val="Predvolenpsmoodseku"/>
    <w:link w:val="Nadpis1"/>
    <w:rsid w:val="00911E91"/>
    <w:rPr>
      <w:rFonts w:ascii="Times New Roman" w:eastAsia="Times New Roman" w:hAnsi="Times New Roman" w:cs="Arial"/>
      <w:b/>
      <w:bCs/>
      <w:kern w:val="32"/>
      <w:sz w:val="24"/>
      <w:szCs w:val="32"/>
      <w:lang w:eastAsia="cs-CZ"/>
    </w:rPr>
  </w:style>
  <w:style w:type="character" w:customStyle="1" w:styleId="Nadpis2Char">
    <w:name w:val="Nadpis 2 Char"/>
    <w:basedOn w:val="Predvolenpsmoodseku"/>
    <w:link w:val="Nadpis2"/>
    <w:uiPriority w:val="99"/>
    <w:rsid w:val="00911E91"/>
    <w:rPr>
      <w:rFonts w:ascii="Times New Roman" w:eastAsia="Times New Roman" w:hAnsi="Times New Roman" w:cs="Arial"/>
      <w:b/>
      <w:bCs/>
      <w:iCs/>
      <w:sz w:val="24"/>
      <w:szCs w:val="28"/>
      <w:lang w:eastAsia="cs-CZ"/>
    </w:rPr>
  </w:style>
  <w:style w:type="character" w:customStyle="1" w:styleId="Nadpis3Char">
    <w:name w:val="Nadpis 3 Char"/>
    <w:basedOn w:val="Predvolenpsmoodseku"/>
    <w:link w:val="Nadpis3"/>
    <w:uiPriority w:val="99"/>
    <w:rsid w:val="00911E91"/>
    <w:rPr>
      <w:rFonts w:ascii="Times New Roman" w:eastAsia="Times New Roman" w:hAnsi="Times New Roman" w:cs="Arial"/>
      <w:b/>
      <w:bCs/>
      <w:sz w:val="24"/>
      <w:szCs w:val="26"/>
      <w:lang w:eastAsia="cs-CZ"/>
    </w:rPr>
  </w:style>
  <w:style w:type="character" w:customStyle="1" w:styleId="Nadpis4Char">
    <w:name w:val="Nadpis 4 Char"/>
    <w:basedOn w:val="Predvolenpsmoodseku"/>
    <w:link w:val="Nadpis4"/>
    <w:uiPriority w:val="99"/>
    <w:rsid w:val="00911E91"/>
    <w:rPr>
      <w:rFonts w:ascii="Times New Roman" w:eastAsia="Times New Roman" w:hAnsi="Times New Roman" w:cs="Times New Roman"/>
      <w:sz w:val="28"/>
      <w:szCs w:val="28"/>
      <w:lang w:eastAsia="cs-CZ"/>
    </w:rPr>
  </w:style>
  <w:style w:type="character" w:customStyle="1" w:styleId="Nadpis5Char">
    <w:name w:val="Nadpis 5 Char"/>
    <w:basedOn w:val="Predvolenpsmoodseku"/>
    <w:link w:val="Nadpis5"/>
    <w:uiPriority w:val="99"/>
    <w:rsid w:val="00911E91"/>
    <w:rPr>
      <w:rFonts w:ascii="Times New Roman" w:eastAsia="Times New Roman" w:hAnsi="Times New Roman" w:cs="Times New Roman"/>
      <w:b/>
      <w:bCs/>
      <w:sz w:val="28"/>
      <w:szCs w:val="28"/>
      <w:lang w:eastAsia="cs-CZ"/>
    </w:rPr>
  </w:style>
  <w:style w:type="character" w:customStyle="1" w:styleId="Nadpis6Char">
    <w:name w:val="Nadpis 6 Char"/>
    <w:basedOn w:val="Predvolenpsmoodseku"/>
    <w:link w:val="Nadpis6"/>
    <w:uiPriority w:val="99"/>
    <w:rsid w:val="00911E91"/>
    <w:rPr>
      <w:rFonts w:ascii="Times New Roman" w:eastAsia="Times New Roman" w:hAnsi="Times New Roman" w:cs="Times New Roman"/>
      <w:b/>
      <w:bCs/>
      <w:sz w:val="20"/>
      <w:szCs w:val="20"/>
      <w:lang w:eastAsia="cs-CZ"/>
    </w:rPr>
  </w:style>
  <w:style w:type="character" w:customStyle="1" w:styleId="Nadpis7Char">
    <w:name w:val="Nadpis 7 Char"/>
    <w:basedOn w:val="Predvolenpsmoodseku"/>
    <w:link w:val="Nadpis7"/>
    <w:uiPriority w:val="99"/>
    <w:rsid w:val="00911E91"/>
    <w:rPr>
      <w:rFonts w:ascii="Times New Roman" w:eastAsia="Times New Roman" w:hAnsi="Times New Roman" w:cs="Times New Roman"/>
      <w:b/>
      <w:bCs/>
      <w:sz w:val="20"/>
      <w:szCs w:val="20"/>
      <w:u w:val="single"/>
      <w:lang w:eastAsia="cs-CZ"/>
    </w:rPr>
  </w:style>
  <w:style w:type="character" w:customStyle="1" w:styleId="Nadpis8Char">
    <w:name w:val="Nadpis 8 Char"/>
    <w:basedOn w:val="Predvolenpsmoodseku"/>
    <w:link w:val="Nadpis8"/>
    <w:uiPriority w:val="99"/>
    <w:rsid w:val="00911E91"/>
    <w:rPr>
      <w:rFonts w:ascii="Times New Roman" w:eastAsia="Times New Roman" w:hAnsi="Times New Roman" w:cs="Times New Roman"/>
      <w:sz w:val="20"/>
      <w:szCs w:val="20"/>
      <w:u w:val="single"/>
      <w:lang w:eastAsia="cs-CZ"/>
    </w:rPr>
  </w:style>
  <w:style w:type="character" w:customStyle="1" w:styleId="Nadpis9Char">
    <w:name w:val="Nadpis 9 Char"/>
    <w:basedOn w:val="Predvolenpsmoodseku"/>
    <w:link w:val="Nadpis9"/>
    <w:uiPriority w:val="99"/>
    <w:rsid w:val="00911E91"/>
    <w:rPr>
      <w:rFonts w:ascii="Times New Roman" w:eastAsia="Times New Roman" w:hAnsi="Times New Roman" w:cs="Times New Roman"/>
      <w:b/>
      <w:bCs/>
      <w:sz w:val="20"/>
      <w:szCs w:val="20"/>
      <w:u w:val="single"/>
      <w:lang w:eastAsia="cs-CZ"/>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911E91"/>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911E91"/>
    <w:rPr>
      <w:rFonts w:ascii="Times New Roman" w:eastAsia="Times New Roman" w:hAnsi="Times New Roman" w:cs="Times New Roman"/>
      <w:sz w:val="24"/>
      <w:szCs w:val="20"/>
      <w:lang w:eastAsia="sk-SK"/>
    </w:rPr>
  </w:style>
  <w:style w:type="paragraph" w:customStyle="1" w:styleId="Default">
    <w:name w:val="Default"/>
    <w:rsid w:val="00911E9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Zarkazkladnhotextu">
    <w:name w:val="Body Text Indent"/>
    <w:basedOn w:val="Normlny"/>
    <w:link w:val="ZarkazkladnhotextuChar"/>
    <w:uiPriority w:val="99"/>
    <w:rsid w:val="00911E91"/>
    <w:pPr>
      <w:autoSpaceDE w:val="0"/>
      <w:autoSpaceDN w:val="0"/>
    </w:pPr>
    <w:rPr>
      <w:sz w:val="20"/>
      <w:szCs w:val="20"/>
      <w:lang w:eastAsia="cs-CZ"/>
    </w:rPr>
  </w:style>
  <w:style w:type="character" w:customStyle="1" w:styleId="ZarkazkladnhotextuChar">
    <w:name w:val="Zarážka základného textu Char"/>
    <w:basedOn w:val="Predvolenpsmoodseku"/>
    <w:link w:val="Zarkazkladnhotextu"/>
    <w:uiPriority w:val="99"/>
    <w:rsid w:val="00911E91"/>
    <w:rPr>
      <w:rFonts w:ascii="Times New Roman" w:eastAsia="Times New Roman" w:hAnsi="Times New Roman" w:cs="Times New Roman"/>
      <w:sz w:val="20"/>
      <w:szCs w:val="20"/>
      <w:lang w:eastAsia="cs-CZ"/>
    </w:rPr>
  </w:style>
  <w:style w:type="paragraph" w:styleId="Zarkazkladnhotextu2">
    <w:name w:val="Body Text Indent 2"/>
    <w:basedOn w:val="Normlny"/>
    <w:link w:val="Zarkazkladnhotextu2Char"/>
    <w:uiPriority w:val="99"/>
    <w:rsid w:val="00911E91"/>
    <w:pPr>
      <w:autoSpaceDE w:val="0"/>
      <w:autoSpaceDN w:val="0"/>
      <w:ind w:left="709"/>
    </w:pPr>
    <w:rPr>
      <w:szCs w:val="24"/>
      <w:lang w:eastAsia="cs-CZ"/>
    </w:rPr>
  </w:style>
  <w:style w:type="character" w:customStyle="1" w:styleId="Zarkazkladnhotextu2Char">
    <w:name w:val="Zarážka základného textu 2 Char"/>
    <w:basedOn w:val="Predvolenpsmoodseku"/>
    <w:link w:val="Zarkazkladnhotextu2"/>
    <w:uiPriority w:val="99"/>
    <w:rsid w:val="00911E91"/>
    <w:rPr>
      <w:rFonts w:ascii="Times New Roman" w:eastAsia="Times New Roman" w:hAnsi="Times New Roman" w:cs="Times New Roman"/>
      <w:sz w:val="24"/>
      <w:szCs w:val="24"/>
      <w:lang w:eastAsia="cs-CZ"/>
    </w:rPr>
  </w:style>
  <w:style w:type="character" w:customStyle="1" w:styleId="BodyTextIndent3Char">
    <w:name w:val="Body Text Indent 3 Char"/>
    <w:uiPriority w:val="99"/>
    <w:semiHidden/>
    <w:locked/>
    <w:rsid w:val="00911E91"/>
    <w:rPr>
      <w:rFonts w:ascii="Times New Roman" w:hAnsi="Times New Roman"/>
      <w:sz w:val="20"/>
      <w:lang w:eastAsia="cs-CZ"/>
    </w:rPr>
  </w:style>
  <w:style w:type="paragraph" w:styleId="Zarkazkladnhotextu3">
    <w:name w:val="Body Text Indent 3"/>
    <w:basedOn w:val="Normlny"/>
    <w:link w:val="Zarkazkladnhotextu3Char"/>
    <w:uiPriority w:val="99"/>
    <w:semiHidden/>
    <w:rsid w:val="00911E91"/>
    <w:pPr>
      <w:autoSpaceDE w:val="0"/>
      <w:autoSpaceDN w:val="0"/>
      <w:ind w:left="708"/>
    </w:pPr>
    <w:rPr>
      <w:sz w:val="20"/>
      <w:szCs w:val="20"/>
      <w:lang w:eastAsia="cs-CZ"/>
    </w:rPr>
  </w:style>
  <w:style w:type="character" w:customStyle="1" w:styleId="Zarkazkladnhotextu3Char">
    <w:name w:val="Zarážka základného textu 3 Char"/>
    <w:basedOn w:val="Predvolenpsmoodseku"/>
    <w:link w:val="Zarkazkladnhotextu3"/>
    <w:uiPriority w:val="99"/>
    <w:semiHidden/>
    <w:rsid w:val="00911E91"/>
    <w:rPr>
      <w:rFonts w:ascii="Times New Roman" w:eastAsia="Times New Roman" w:hAnsi="Times New Roman" w:cs="Times New Roman"/>
      <w:sz w:val="20"/>
      <w:szCs w:val="20"/>
      <w:lang w:eastAsia="cs-CZ"/>
    </w:rPr>
  </w:style>
  <w:style w:type="character" w:customStyle="1" w:styleId="Zarkazkladnhotextu3Char1">
    <w:name w:val="Zarážka základného textu 3 Char1"/>
    <w:basedOn w:val="Predvolenpsmoodseku"/>
    <w:uiPriority w:val="99"/>
    <w:semiHidden/>
    <w:rsid w:val="00911E91"/>
    <w:rPr>
      <w:rFonts w:cs="Times New Roman"/>
      <w:sz w:val="16"/>
      <w:szCs w:val="16"/>
    </w:rPr>
  </w:style>
  <w:style w:type="paragraph" w:styleId="Zkladntext">
    <w:name w:val="Body Text"/>
    <w:basedOn w:val="Normlny"/>
    <w:link w:val="ZkladntextChar"/>
    <w:uiPriority w:val="99"/>
    <w:rsid w:val="00911E91"/>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911E91"/>
    <w:rPr>
      <w:rFonts w:ascii="Times New Roman" w:eastAsia="Times New Roman" w:hAnsi="Times New Roman" w:cs="Times New Roman"/>
      <w:b/>
      <w:bCs/>
      <w:sz w:val="20"/>
      <w:szCs w:val="20"/>
      <w:lang w:eastAsia="cs-CZ"/>
    </w:rPr>
  </w:style>
  <w:style w:type="character" w:customStyle="1" w:styleId="HlavikaChar1">
    <w:name w:val="Hlavička Char1"/>
    <w:aliases w:val="1 Char"/>
    <w:basedOn w:val="Predvolenpsmoodseku"/>
    <w:uiPriority w:val="99"/>
    <w:locked/>
    <w:rsid w:val="00911E91"/>
    <w:rPr>
      <w:rFonts w:ascii="Times New Roman" w:hAnsi="Times New Roman" w:cs="Times New Roman"/>
      <w:sz w:val="20"/>
      <w:lang w:eastAsia="cs-CZ"/>
    </w:rPr>
  </w:style>
  <w:style w:type="paragraph" w:styleId="Zkladntext3">
    <w:name w:val="Body Text 3"/>
    <w:basedOn w:val="Normlny"/>
    <w:link w:val="Zkladntext3Char"/>
    <w:uiPriority w:val="99"/>
    <w:semiHidden/>
    <w:rsid w:val="00911E91"/>
    <w:pPr>
      <w:autoSpaceDE w:val="0"/>
      <w:autoSpaceDN w:val="0"/>
      <w:jc w:val="center"/>
    </w:pPr>
    <w:rPr>
      <w:color w:val="FF0000"/>
      <w:sz w:val="20"/>
      <w:szCs w:val="20"/>
      <w:lang w:eastAsia="cs-CZ"/>
    </w:rPr>
  </w:style>
  <w:style w:type="character" w:customStyle="1" w:styleId="Zkladntext3Char">
    <w:name w:val="Základný text 3 Char"/>
    <w:basedOn w:val="Predvolenpsmoodseku"/>
    <w:link w:val="Zkladntext3"/>
    <w:uiPriority w:val="99"/>
    <w:semiHidden/>
    <w:rsid w:val="00911E91"/>
    <w:rPr>
      <w:rFonts w:ascii="Times New Roman" w:eastAsia="Times New Roman" w:hAnsi="Times New Roman" w:cs="Times New Roman"/>
      <w:color w:val="FF0000"/>
      <w:sz w:val="20"/>
      <w:szCs w:val="20"/>
      <w:lang w:eastAsia="cs-CZ"/>
    </w:rPr>
  </w:style>
  <w:style w:type="character" w:customStyle="1" w:styleId="BodyText2Char">
    <w:name w:val="Body Text 2 Char"/>
    <w:uiPriority w:val="99"/>
    <w:semiHidden/>
    <w:locked/>
    <w:rsid w:val="00911E91"/>
    <w:rPr>
      <w:rFonts w:ascii="Times New Roman" w:hAnsi="Times New Roman"/>
      <w:sz w:val="24"/>
      <w:lang w:eastAsia="cs-CZ"/>
    </w:rPr>
  </w:style>
  <w:style w:type="paragraph" w:styleId="Zkladntext2">
    <w:name w:val="Body Text 2"/>
    <w:basedOn w:val="Normlny"/>
    <w:link w:val="Zkladntext2Char"/>
    <w:uiPriority w:val="99"/>
    <w:semiHidden/>
    <w:rsid w:val="00911E91"/>
    <w:pPr>
      <w:tabs>
        <w:tab w:val="left" w:pos="709"/>
        <w:tab w:val="left" w:pos="1985"/>
      </w:tabs>
      <w:autoSpaceDE w:val="0"/>
      <w:autoSpaceDN w:val="0"/>
    </w:pPr>
    <w:rPr>
      <w:szCs w:val="20"/>
      <w:lang w:eastAsia="cs-CZ"/>
    </w:rPr>
  </w:style>
  <w:style w:type="character" w:customStyle="1" w:styleId="Zkladntext2Char">
    <w:name w:val="Základný text 2 Char"/>
    <w:basedOn w:val="Predvolenpsmoodseku"/>
    <w:link w:val="Zkladntext2"/>
    <w:uiPriority w:val="99"/>
    <w:semiHidden/>
    <w:rsid w:val="00911E91"/>
    <w:rPr>
      <w:rFonts w:ascii="Times New Roman" w:eastAsia="Times New Roman" w:hAnsi="Times New Roman" w:cs="Times New Roman"/>
      <w:sz w:val="24"/>
      <w:szCs w:val="20"/>
      <w:lang w:eastAsia="cs-CZ"/>
    </w:rPr>
  </w:style>
  <w:style w:type="character" w:customStyle="1" w:styleId="Zkladntext2Char1">
    <w:name w:val="Základný text 2 Char1"/>
    <w:basedOn w:val="Predvolenpsmoodseku"/>
    <w:uiPriority w:val="99"/>
    <w:semiHidden/>
    <w:rsid w:val="00911E91"/>
    <w:rPr>
      <w:rFonts w:cs="Times New Roman"/>
    </w:rPr>
  </w:style>
  <w:style w:type="character" w:styleId="Hypertextovprepojenie">
    <w:name w:val="Hyperlink"/>
    <w:basedOn w:val="Predvolenpsmoodseku"/>
    <w:uiPriority w:val="99"/>
    <w:rsid w:val="00911E91"/>
    <w:rPr>
      <w:rFonts w:cs="Times New Roman"/>
      <w:color w:val="0000FF"/>
      <w:u w:val="single"/>
    </w:rPr>
  </w:style>
  <w:style w:type="paragraph" w:styleId="Obsah2">
    <w:name w:val="toc 2"/>
    <w:basedOn w:val="Normlny"/>
    <w:next w:val="Normlny"/>
    <w:uiPriority w:val="39"/>
    <w:rsid w:val="00911E91"/>
    <w:pPr>
      <w:spacing w:before="60"/>
      <w:ind w:left="238"/>
    </w:pPr>
    <w:rPr>
      <w:rFonts w:ascii="Arial" w:hAnsi="Arial"/>
      <w:smallCaps/>
      <w:color w:val="333333"/>
      <w:sz w:val="18"/>
      <w:szCs w:val="20"/>
    </w:rPr>
  </w:style>
  <w:style w:type="paragraph" w:styleId="Obsah1">
    <w:name w:val="toc 1"/>
    <w:basedOn w:val="Normlny"/>
    <w:next w:val="Normlny"/>
    <w:uiPriority w:val="39"/>
    <w:rsid w:val="00911E91"/>
    <w:pPr>
      <w:spacing w:before="240"/>
    </w:pPr>
    <w:rPr>
      <w:rFonts w:ascii="Arial" w:hAnsi="Arial"/>
      <w:b/>
      <w:bCs/>
      <w:caps/>
      <w:color w:val="333333"/>
      <w:sz w:val="16"/>
      <w:szCs w:val="20"/>
    </w:rPr>
  </w:style>
  <w:style w:type="paragraph" w:customStyle="1" w:styleId="tlNadpis5Arial11ptNiejeTun">
    <w:name w:val="Štýl Nadpis 5 + Arial 11 pt Nie je Tučné"/>
    <w:basedOn w:val="Nadpis5"/>
    <w:uiPriority w:val="99"/>
    <w:rsid w:val="00911E91"/>
    <w:pPr>
      <w:autoSpaceDE/>
      <w:autoSpaceDN/>
      <w:jc w:val="right"/>
    </w:pPr>
    <w:rPr>
      <w:rFonts w:ascii="Arial" w:hAnsi="Arial"/>
      <w:bCs w:val="0"/>
      <w:color w:val="808080"/>
      <w:sz w:val="22"/>
      <w:lang w:eastAsia="sk-SK"/>
    </w:rPr>
  </w:style>
  <w:style w:type="character" w:customStyle="1" w:styleId="tlNadpis5Arial11ptNiejeTunChar">
    <w:name w:val="Štýl Nadpis 5 + Arial 11 pt Nie je Tučné Char"/>
    <w:uiPriority w:val="99"/>
    <w:rsid w:val="00911E91"/>
    <w:rPr>
      <w:rFonts w:ascii="Arial" w:hAnsi="Arial"/>
      <w:b/>
      <w:color w:val="808080"/>
      <w:sz w:val="28"/>
      <w:lang w:val="sk-SK" w:eastAsia="sk-SK"/>
    </w:rPr>
  </w:style>
  <w:style w:type="paragraph" w:customStyle="1" w:styleId="SPnadpis1">
    <w:name w:val="SP_nadpis1"/>
    <w:basedOn w:val="Normlny"/>
    <w:uiPriority w:val="99"/>
    <w:rsid w:val="00911E91"/>
    <w:pPr>
      <w:autoSpaceDE w:val="0"/>
      <w:autoSpaceDN w:val="0"/>
      <w:spacing w:before="240"/>
      <w:jc w:val="center"/>
    </w:pPr>
    <w:rPr>
      <w:rFonts w:ascii="Arial" w:hAnsi="Arial" w:cs="Arial"/>
      <w:szCs w:val="24"/>
      <w:lang w:eastAsia="cs-CZ"/>
    </w:rPr>
  </w:style>
  <w:style w:type="paragraph" w:customStyle="1" w:styleId="SPnadpis2">
    <w:name w:val="SP_nadpis2"/>
    <w:basedOn w:val="SPnadpis1"/>
    <w:uiPriority w:val="99"/>
    <w:rsid w:val="00911E91"/>
    <w:pPr>
      <w:spacing w:before="60"/>
    </w:pPr>
    <w:rPr>
      <w:b/>
    </w:rPr>
  </w:style>
  <w:style w:type="paragraph" w:customStyle="1" w:styleId="SPnadpis3">
    <w:name w:val="SP_nadpis3"/>
    <w:basedOn w:val="SPnadpis2"/>
    <w:link w:val="SPnadpis3Char1"/>
    <w:uiPriority w:val="99"/>
    <w:rsid w:val="00911E91"/>
    <w:pPr>
      <w:numPr>
        <w:numId w:val="1"/>
      </w:numPr>
      <w:spacing w:before="240"/>
      <w:jc w:val="both"/>
    </w:pPr>
    <w:rPr>
      <w:rFonts w:cs="Times New Roman"/>
      <w:bCs/>
      <w:smallCaps/>
      <w:sz w:val="20"/>
    </w:rPr>
  </w:style>
  <w:style w:type="character" w:customStyle="1" w:styleId="SPnadpis3Char1">
    <w:name w:val="SP_nadpis3 Char1"/>
    <w:link w:val="SPnadpis3"/>
    <w:uiPriority w:val="99"/>
    <w:locked/>
    <w:rsid w:val="00911E91"/>
    <w:rPr>
      <w:rFonts w:ascii="Arial" w:eastAsia="Times New Roman" w:hAnsi="Arial" w:cs="Times New Roman"/>
      <w:b/>
      <w:bCs/>
      <w:smallCaps/>
      <w:sz w:val="20"/>
      <w:szCs w:val="24"/>
      <w:lang w:eastAsia="cs-CZ"/>
    </w:rPr>
  </w:style>
  <w:style w:type="paragraph" w:customStyle="1" w:styleId="SPobsah1">
    <w:name w:val="SP_obsah1"/>
    <w:basedOn w:val="SPnadpis2"/>
    <w:uiPriority w:val="99"/>
    <w:rsid w:val="00911E91"/>
    <w:pPr>
      <w:tabs>
        <w:tab w:val="right" w:pos="10024"/>
      </w:tabs>
    </w:pPr>
    <w:rPr>
      <w:noProof/>
    </w:rPr>
  </w:style>
  <w:style w:type="paragraph" w:customStyle="1" w:styleId="SPobsah3">
    <w:name w:val="SP_obsah3"/>
    <w:basedOn w:val="SPnadpis3"/>
    <w:uiPriority w:val="99"/>
    <w:rsid w:val="00911E91"/>
    <w:pPr>
      <w:tabs>
        <w:tab w:val="right" w:pos="10024"/>
      </w:tabs>
    </w:pPr>
    <w:rPr>
      <w:noProof/>
    </w:rPr>
  </w:style>
  <w:style w:type="character" w:customStyle="1" w:styleId="SPnadpis1Char">
    <w:name w:val="SP_nadpis1 Char"/>
    <w:uiPriority w:val="99"/>
    <w:rsid w:val="00911E91"/>
    <w:rPr>
      <w:rFonts w:ascii="Arial" w:hAnsi="Arial"/>
      <w:sz w:val="24"/>
      <w:lang w:val="sk-SK" w:eastAsia="cs-CZ"/>
    </w:rPr>
  </w:style>
  <w:style w:type="paragraph" w:styleId="Obsah3">
    <w:name w:val="toc 3"/>
    <w:basedOn w:val="Normlny"/>
    <w:next w:val="Normlny"/>
    <w:autoRedefine/>
    <w:uiPriority w:val="39"/>
    <w:rsid w:val="00911E91"/>
    <w:pPr>
      <w:tabs>
        <w:tab w:val="left" w:pos="720"/>
        <w:tab w:val="right" w:leader="dot" w:pos="9781"/>
      </w:tabs>
      <w:autoSpaceDE w:val="0"/>
      <w:autoSpaceDN w:val="0"/>
      <w:ind w:left="400" w:right="-284"/>
    </w:pPr>
    <w:rPr>
      <w:rFonts w:ascii="Arial" w:hAnsi="Arial"/>
      <w:noProof/>
      <w:sz w:val="18"/>
      <w:szCs w:val="20"/>
      <w:lang w:eastAsia="cs-CZ"/>
    </w:rPr>
  </w:style>
  <w:style w:type="character" w:customStyle="1" w:styleId="SPnadpis2Char">
    <w:name w:val="SP_nadpis2 Char"/>
    <w:uiPriority w:val="99"/>
    <w:rsid w:val="00911E91"/>
    <w:rPr>
      <w:rFonts w:ascii="Arial" w:hAnsi="Arial"/>
      <w:b/>
      <w:sz w:val="24"/>
      <w:lang w:val="sk-SK" w:eastAsia="cs-CZ"/>
    </w:rPr>
  </w:style>
  <w:style w:type="character" w:customStyle="1" w:styleId="SPnadpis3Char">
    <w:name w:val="SP_nadpis3 Char"/>
    <w:uiPriority w:val="99"/>
    <w:rsid w:val="00911E91"/>
    <w:rPr>
      <w:rFonts w:ascii="Arial" w:hAnsi="Arial"/>
      <w:b/>
      <w:smallCaps/>
      <w:sz w:val="24"/>
      <w:lang w:val="sk-SK" w:eastAsia="cs-CZ"/>
    </w:rPr>
  </w:style>
  <w:style w:type="paragraph" w:customStyle="1" w:styleId="tl1">
    <w:name w:val="Štýl1"/>
    <w:basedOn w:val="Obsah3"/>
    <w:rsid w:val="00911E91"/>
  </w:style>
  <w:style w:type="paragraph" w:customStyle="1" w:styleId="tl2">
    <w:name w:val="Štýl2"/>
    <w:basedOn w:val="Obsah3"/>
    <w:uiPriority w:val="99"/>
    <w:rsid w:val="00911E91"/>
  </w:style>
  <w:style w:type="paragraph" w:customStyle="1" w:styleId="SPnadpis0">
    <w:name w:val="SP_nadpis0"/>
    <w:basedOn w:val="SPnadpis1"/>
    <w:uiPriority w:val="99"/>
    <w:rsid w:val="00911E91"/>
    <w:pPr>
      <w:jc w:val="right"/>
    </w:pPr>
    <w:rPr>
      <w:b/>
      <w:caps/>
      <w:color w:val="808080"/>
    </w:rPr>
  </w:style>
  <w:style w:type="paragraph" w:styleId="Obsah4">
    <w:name w:val="toc 4"/>
    <w:basedOn w:val="Normlny"/>
    <w:next w:val="Normlny"/>
    <w:autoRedefine/>
    <w:uiPriority w:val="99"/>
    <w:rsid w:val="00911E91"/>
    <w:pPr>
      <w:tabs>
        <w:tab w:val="left" w:pos="1080"/>
        <w:tab w:val="right" w:leader="dot" w:pos="9883"/>
      </w:tabs>
      <w:autoSpaceDE w:val="0"/>
      <w:autoSpaceDN w:val="0"/>
      <w:ind w:left="600"/>
    </w:pPr>
    <w:rPr>
      <w:rFonts w:ascii="Arial" w:hAnsi="Arial"/>
      <w:color w:val="808080"/>
      <w:sz w:val="18"/>
      <w:szCs w:val="20"/>
      <w:lang w:eastAsia="cs-CZ"/>
    </w:rPr>
  </w:style>
  <w:style w:type="paragraph" w:customStyle="1" w:styleId="tl3">
    <w:name w:val="Štýl3"/>
    <w:basedOn w:val="Obsah3"/>
    <w:uiPriority w:val="99"/>
    <w:rsid w:val="00911E91"/>
    <w:rPr>
      <w:color w:val="333333"/>
    </w:rPr>
  </w:style>
  <w:style w:type="paragraph" w:customStyle="1" w:styleId="BodyTextIndent31">
    <w:name w:val="Body Text Indent 31"/>
    <w:basedOn w:val="Normlny"/>
    <w:uiPriority w:val="99"/>
    <w:rsid w:val="00911E91"/>
    <w:pPr>
      <w:ind w:left="708"/>
    </w:pPr>
    <w:rPr>
      <w:szCs w:val="20"/>
    </w:rPr>
  </w:style>
  <w:style w:type="paragraph" w:customStyle="1" w:styleId="BodyText22">
    <w:name w:val="Body Text 22"/>
    <w:basedOn w:val="Normlny"/>
    <w:uiPriority w:val="99"/>
    <w:rsid w:val="00911E91"/>
    <w:pPr>
      <w:tabs>
        <w:tab w:val="left" w:pos="900"/>
      </w:tabs>
      <w:ind w:left="900"/>
    </w:pPr>
    <w:rPr>
      <w:sz w:val="20"/>
      <w:szCs w:val="20"/>
    </w:rPr>
  </w:style>
  <w:style w:type="paragraph" w:customStyle="1" w:styleId="BodyText21">
    <w:name w:val="Body Text 21"/>
    <w:basedOn w:val="Normlny"/>
    <w:uiPriority w:val="99"/>
    <w:rsid w:val="00911E91"/>
    <w:pPr>
      <w:tabs>
        <w:tab w:val="left" w:pos="900"/>
      </w:tabs>
      <w:ind w:left="900"/>
    </w:pPr>
    <w:rPr>
      <w:sz w:val="20"/>
      <w:szCs w:val="20"/>
    </w:rPr>
  </w:style>
  <w:style w:type="paragraph" w:customStyle="1" w:styleId="CharCharChar">
    <w:name w:val="Char Char Char"/>
    <w:basedOn w:val="Normlny"/>
    <w:uiPriority w:val="99"/>
    <w:rsid w:val="00911E91"/>
    <w:pPr>
      <w:spacing w:after="160" w:line="240" w:lineRule="exact"/>
    </w:pPr>
    <w:rPr>
      <w:rFonts w:ascii="Verdana" w:hAnsi="Verdana"/>
      <w:sz w:val="20"/>
      <w:szCs w:val="20"/>
      <w:lang w:val="en-US" w:eastAsia="en-US"/>
    </w:rPr>
  </w:style>
  <w:style w:type="paragraph" w:customStyle="1" w:styleId="CharCharChar1">
    <w:name w:val="Char Char Char1"/>
    <w:basedOn w:val="Normlny"/>
    <w:uiPriority w:val="99"/>
    <w:rsid w:val="00911E91"/>
    <w:pPr>
      <w:spacing w:after="160" w:line="240" w:lineRule="exact"/>
    </w:pPr>
    <w:rPr>
      <w:rFonts w:ascii="Verdana" w:hAnsi="Verdana" w:cs="Verdana"/>
      <w:sz w:val="20"/>
      <w:szCs w:val="20"/>
      <w:lang w:val="en-US" w:eastAsia="en-US"/>
    </w:rPr>
  </w:style>
  <w:style w:type="paragraph" w:customStyle="1" w:styleId="Smlouva">
    <w:name w:val="Smlouva"/>
    <w:basedOn w:val="Normlny"/>
    <w:uiPriority w:val="99"/>
    <w:rsid w:val="00911E91"/>
    <w:pPr>
      <w:spacing w:before="120" w:line="240" w:lineRule="atLeast"/>
    </w:pPr>
    <w:rPr>
      <w:sz w:val="20"/>
      <w:szCs w:val="20"/>
      <w:lang w:val="cs-CZ"/>
    </w:rPr>
  </w:style>
  <w:style w:type="paragraph" w:customStyle="1" w:styleId="odsek">
    <w:name w:val="odsek"/>
    <w:basedOn w:val="Normlny"/>
    <w:uiPriority w:val="99"/>
    <w:rsid w:val="00911E91"/>
    <w:pPr>
      <w:spacing w:line="240" w:lineRule="atLeast"/>
    </w:pPr>
    <w:rPr>
      <w:b/>
      <w:szCs w:val="20"/>
    </w:rPr>
  </w:style>
  <w:style w:type="character" w:styleId="Odkaznakomentr">
    <w:name w:val="annotation reference"/>
    <w:basedOn w:val="Predvolenpsmoodseku"/>
    <w:uiPriority w:val="99"/>
    <w:rsid w:val="00911E91"/>
    <w:rPr>
      <w:rFonts w:cs="Times New Roman"/>
      <w:sz w:val="16"/>
    </w:rPr>
  </w:style>
  <w:style w:type="paragraph" w:styleId="Textkomentra">
    <w:name w:val="annotation text"/>
    <w:basedOn w:val="Normlny"/>
    <w:link w:val="TextkomentraChar"/>
    <w:uiPriority w:val="99"/>
    <w:rsid w:val="00911E91"/>
    <w:pPr>
      <w:autoSpaceDE w:val="0"/>
      <w:autoSpaceDN w:val="0"/>
    </w:pPr>
    <w:rPr>
      <w:sz w:val="20"/>
      <w:szCs w:val="20"/>
      <w:lang w:eastAsia="cs-CZ"/>
    </w:rPr>
  </w:style>
  <w:style w:type="character" w:customStyle="1" w:styleId="TextkomentraChar">
    <w:name w:val="Text komentára Char"/>
    <w:basedOn w:val="Predvolenpsmoodseku"/>
    <w:link w:val="Textkomentra"/>
    <w:uiPriority w:val="99"/>
    <w:rsid w:val="00911E91"/>
    <w:rPr>
      <w:rFonts w:ascii="Times New Roman" w:eastAsia="Times New Roman" w:hAnsi="Times New Roman" w:cs="Times New Roman"/>
      <w:sz w:val="20"/>
      <w:szCs w:val="20"/>
      <w:lang w:eastAsia="cs-CZ"/>
    </w:rPr>
  </w:style>
  <w:style w:type="character" w:customStyle="1" w:styleId="CharChar4">
    <w:name w:val="Char Char4"/>
    <w:uiPriority w:val="99"/>
    <w:rsid w:val="00911E91"/>
    <w:rPr>
      <w:lang w:eastAsia="cs-CZ"/>
    </w:rPr>
  </w:style>
  <w:style w:type="paragraph" w:styleId="Predmetkomentra">
    <w:name w:val="annotation subject"/>
    <w:basedOn w:val="Textkomentra"/>
    <w:next w:val="Textkomentra"/>
    <w:link w:val="PredmetkomentraChar"/>
    <w:uiPriority w:val="99"/>
    <w:rsid w:val="00911E91"/>
    <w:rPr>
      <w:b/>
      <w:bCs/>
    </w:rPr>
  </w:style>
  <w:style w:type="character" w:customStyle="1" w:styleId="PredmetkomentraChar">
    <w:name w:val="Predmet komentára Char"/>
    <w:basedOn w:val="TextkomentraChar"/>
    <w:link w:val="Predmetkomentra"/>
    <w:uiPriority w:val="99"/>
    <w:rsid w:val="00911E91"/>
    <w:rPr>
      <w:b/>
      <w:bCs/>
    </w:rPr>
  </w:style>
  <w:style w:type="character" w:customStyle="1" w:styleId="CharChar3">
    <w:name w:val="Char Char3"/>
    <w:uiPriority w:val="99"/>
    <w:rsid w:val="00911E91"/>
    <w:rPr>
      <w:b/>
      <w:lang w:eastAsia="cs-CZ"/>
    </w:rPr>
  </w:style>
  <w:style w:type="paragraph" w:styleId="Textbubliny">
    <w:name w:val="Balloon Text"/>
    <w:basedOn w:val="Normlny"/>
    <w:link w:val="TextbublinyChar"/>
    <w:uiPriority w:val="99"/>
    <w:rsid w:val="00911E91"/>
    <w:pPr>
      <w:autoSpaceDE w:val="0"/>
      <w:autoSpaceDN w:val="0"/>
    </w:pPr>
    <w:rPr>
      <w:rFonts w:ascii="Tahoma" w:hAnsi="Tahoma" w:cs="Tahoma"/>
      <w:sz w:val="16"/>
      <w:szCs w:val="16"/>
      <w:lang w:eastAsia="cs-CZ"/>
    </w:rPr>
  </w:style>
  <w:style w:type="character" w:customStyle="1" w:styleId="TextbublinyChar">
    <w:name w:val="Text bubliny Char"/>
    <w:basedOn w:val="Predvolenpsmoodseku"/>
    <w:link w:val="Textbubliny"/>
    <w:uiPriority w:val="99"/>
    <w:rsid w:val="00911E91"/>
    <w:rPr>
      <w:rFonts w:ascii="Tahoma" w:eastAsia="Times New Roman" w:hAnsi="Tahoma" w:cs="Tahoma"/>
      <w:sz w:val="16"/>
      <w:szCs w:val="16"/>
      <w:lang w:eastAsia="cs-CZ"/>
    </w:rPr>
  </w:style>
  <w:style w:type="character" w:customStyle="1" w:styleId="CharChar2">
    <w:name w:val="Char Char2"/>
    <w:uiPriority w:val="99"/>
    <w:rsid w:val="00911E91"/>
    <w:rPr>
      <w:rFonts w:ascii="Tahoma" w:hAnsi="Tahoma"/>
      <w:sz w:val="16"/>
      <w:lang w:eastAsia="cs-CZ"/>
    </w:rPr>
  </w:style>
  <w:style w:type="paragraph" w:styleId="Textpoznmkypodiarou">
    <w:name w:val="footnote text"/>
    <w:aliases w:val="Text poznámky pod čiarou 007,_Poznámka pod čiarou"/>
    <w:basedOn w:val="Normlny"/>
    <w:link w:val="TextpoznmkypodiarouChar"/>
    <w:uiPriority w:val="99"/>
    <w:rsid w:val="00911E91"/>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911E91"/>
    <w:rPr>
      <w:rFonts w:ascii="Times New Roman" w:eastAsia="Times New Roman" w:hAnsi="Times New Roman" w:cs="Times New Roman"/>
      <w:sz w:val="20"/>
      <w:szCs w:val="20"/>
      <w:lang w:eastAsia="cs-CZ"/>
    </w:rPr>
  </w:style>
  <w:style w:type="character" w:customStyle="1" w:styleId="CharChar1">
    <w:name w:val="Char Char1"/>
    <w:uiPriority w:val="99"/>
    <w:rsid w:val="00911E91"/>
    <w:rPr>
      <w:lang w:eastAsia="cs-CZ"/>
    </w:rPr>
  </w:style>
  <w:style w:type="character" w:styleId="Odkaznapoznmkupodiarou">
    <w:name w:val="footnote reference"/>
    <w:basedOn w:val="Predvolenpsmoodseku"/>
    <w:uiPriority w:val="99"/>
    <w:rsid w:val="00911E91"/>
    <w:rPr>
      <w:rFonts w:cs="Times New Roman"/>
      <w:vertAlign w:val="superscript"/>
    </w:rPr>
  </w:style>
  <w:style w:type="paragraph" w:customStyle="1" w:styleId="Nadpis">
    <w:name w:val="Nadpis"/>
    <w:basedOn w:val="Normlny"/>
    <w:next w:val="Normlny"/>
    <w:uiPriority w:val="99"/>
    <w:rsid w:val="00911E91"/>
    <w:pPr>
      <w:keepNext/>
      <w:keepLines/>
      <w:spacing w:after="360"/>
    </w:pPr>
    <w:rPr>
      <w:rFonts w:ascii="Arial" w:hAnsi="Arial"/>
      <w:b/>
      <w:caps/>
      <w:szCs w:val="24"/>
    </w:rPr>
  </w:style>
  <w:style w:type="paragraph" w:styleId="Podtitul">
    <w:name w:val="Subtitle"/>
    <w:basedOn w:val="Normlny"/>
    <w:next w:val="Normlny"/>
    <w:link w:val="PodtitulChar"/>
    <w:uiPriority w:val="99"/>
    <w:qFormat/>
    <w:rsid w:val="00911E91"/>
    <w:pPr>
      <w:autoSpaceDE w:val="0"/>
      <w:autoSpaceDN w:val="0"/>
      <w:spacing w:after="60"/>
      <w:jc w:val="center"/>
      <w:outlineLvl w:val="1"/>
    </w:pPr>
    <w:rPr>
      <w:rFonts w:ascii="Cambria" w:hAnsi="Cambria"/>
      <w:szCs w:val="24"/>
      <w:lang w:eastAsia="cs-CZ"/>
    </w:rPr>
  </w:style>
  <w:style w:type="character" w:customStyle="1" w:styleId="PodtitulChar">
    <w:name w:val="Podtitul Char"/>
    <w:basedOn w:val="Predvolenpsmoodseku"/>
    <w:link w:val="Podtitul"/>
    <w:uiPriority w:val="99"/>
    <w:rsid w:val="00911E91"/>
    <w:rPr>
      <w:rFonts w:ascii="Cambria" w:eastAsia="Times New Roman" w:hAnsi="Cambria" w:cs="Times New Roman"/>
      <w:sz w:val="24"/>
      <w:szCs w:val="24"/>
      <w:lang w:eastAsia="cs-CZ"/>
    </w:rPr>
  </w:style>
  <w:style w:type="character" w:customStyle="1" w:styleId="CharChar">
    <w:name w:val="Char Char"/>
    <w:uiPriority w:val="99"/>
    <w:rsid w:val="00911E91"/>
    <w:rPr>
      <w:rFonts w:ascii="Cambria" w:hAnsi="Cambria"/>
      <w:sz w:val="24"/>
      <w:lang w:eastAsia="cs-CZ"/>
    </w:rPr>
  </w:style>
  <w:style w:type="paragraph" w:customStyle="1" w:styleId="Styl1">
    <w:name w:val="Styl1"/>
    <w:basedOn w:val="Normlny"/>
    <w:uiPriority w:val="99"/>
    <w:rsid w:val="00911E91"/>
    <w:rPr>
      <w:rFonts w:ascii="Arial" w:hAnsi="Arial"/>
      <w:szCs w:val="24"/>
      <w:lang w:eastAsia="cs-CZ"/>
    </w:rPr>
  </w:style>
  <w:style w:type="character" w:customStyle="1" w:styleId="Strong1">
    <w:name w:val="Strong1"/>
    <w:uiPriority w:val="99"/>
    <w:rsid w:val="00911E91"/>
    <w:rPr>
      <w:b/>
    </w:rPr>
  </w:style>
  <w:style w:type="paragraph" w:customStyle="1" w:styleId="CharCharCharChar">
    <w:name w:val="Char Char Char Char"/>
    <w:basedOn w:val="Normlny"/>
    <w:uiPriority w:val="99"/>
    <w:rsid w:val="00911E91"/>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standard">
    <w:name w:val="standard"/>
    <w:basedOn w:val="Normlny"/>
    <w:uiPriority w:val="99"/>
    <w:rsid w:val="00911E91"/>
    <w:rPr>
      <w:color w:val="000000"/>
      <w:szCs w:val="24"/>
    </w:rPr>
  </w:style>
  <w:style w:type="character" w:customStyle="1" w:styleId="pre">
    <w:name w:val="pre"/>
    <w:basedOn w:val="Predvolenpsmoodseku"/>
    <w:uiPriority w:val="99"/>
    <w:rsid w:val="00911E91"/>
    <w:rPr>
      <w:rFonts w:cs="Times New Roman"/>
    </w:rPr>
  </w:style>
  <w:style w:type="character" w:styleId="Siln">
    <w:name w:val="Strong"/>
    <w:basedOn w:val="Predvolenpsmoodseku"/>
    <w:uiPriority w:val="22"/>
    <w:qFormat/>
    <w:rsid w:val="00911E91"/>
    <w:rPr>
      <w:rFonts w:cs="Times New Roman"/>
      <w:b/>
    </w:rPr>
  </w:style>
  <w:style w:type="paragraph" w:customStyle="1" w:styleId="StylStylrob310bnenTunBezpodtrennenkapitlkyT">
    <w:name w:val="Styl Styl rob3 + 10 b. není Tučné Bez podtržení není kapitálky + T..."/>
    <w:basedOn w:val="Normlny"/>
    <w:uiPriority w:val="99"/>
    <w:rsid w:val="00911E91"/>
    <w:pPr>
      <w:keepNext/>
      <w:tabs>
        <w:tab w:val="num" w:pos="480"/>
        <w:tab w:val="right" w:leader="dot" w:pos="10080"/>
      </w:tabs>
      <w:spacing w:before="240" w:after="120"/>
      <w:ind w:left="480" w:hanging="480"/>
      <w:outlineLvl w:val="8"/>
    </w:pPr>
    <w:rPr>
      <w:rFonts w:ascii="Arial" w:hAnsi="Arial"/>
      <w:bCs/>
      <w:sz w:val="20"/>
      <w:szCs w:val="24"/>
    </w:rPr>
  </w:style>
  <w:style w:type="paragraph" w:customStyle="1" w:styleId="rob5">
    <w:name w:val="rob5"/>
    <w:basedOn w:val="Normlny"/>
    <w:uiPriority w:val="99"/>
    <w:rsid w:val="00911E91"/>
    <w:pPr>
      <w:keepNext/>
      <w:tabs>
        <w:tab w:val="num" w:pos="360"/>
        <w:tab w:val="right" w:leader="dot" w:pos="10080"/>
      </w:tabs>
      <w:spacing w:before="240" w:after="120"/>
      <w:outlineLvl w:val="8"/>
    </w:pPr>
    <w:rPr>
      <w:rFonts w:ascii="Arial" w:hAnsi="Arial"/>
      <w:bCs/>
      <w:smallCaps/>
      <w:sz w:val="20"/>
      <w:szCs w:val="24"/>
      <w:u w:val="single"/>
    </w:rPr>
  </w:style>
  <w:style w:type="paragraph" w:customStyle="1" w:styleId="rob3">
    <w:name w:val="rob3"/>
    <w:basedOn w:val="Nadpis9"/>
    <w:uiPriority w:val="99"/>
    <w:rsid w:val="00911E91"/>
    <w:pPr>
      <w:autoSpaceDE/>
      <w:autoSpaceDN/>
      <w:spacing w:before="240" w:after="120"/>
    </w:pPr>
    <w:rPr>
      <w:rFonts w:ascii="Arial" w:hAnsi="Arial"/>
      <w:smallCaps/>
      <w:sz w:val="22"/>
      <w:szCs w:val="24"/>
      <w:lang w:eastAsia="sk-SK"/>
    </w:rPr>
  </w:style>
  <w:style w:type="paragraph" w:customStyle="1" w:styleId="rob2">
    <w:name w:val="rob2"/>
    <w:basedOn w:val="Nadpis5"/>
    <w:next w:val="Nadpis9"/>
    <w:uiPriority w:val="99"/>
    <w:rsid w:val="00911E91"/>
    <w:pPr>
      <w:autoSpaceDE/>
      <w:autoSpaceDN/>
      <w:spacing w:before="240"/>
      <w:jc w:val="left"/>
    </w:pPr>
    <w:rPr>
      <w:rFonts w:ascii="Arial" w:hAnsi="Arial" w:cs="Arial"/>
      <w:sz w:val="26"/>
      <w:szCs w:val="26"/>
      <w:lang w:eastAsia="sk-SK"/>
    </w:rPr>
  </w:style>
  <w:style w:type="paragraph" w:styleId="Normlnywebov">
    <w:name w:val="Normal (Web)"/>
    <w:basedOn w:val="Normlny"/>
    <w:uiPriority w:val="99"/>
    <w:rsid w:val="00911E91"/>
    <w:pPr>
      <w:spacing w:before="100" w:beforeAutospacing="1" w:after="100" w:afterAutospacing="1"/>
    </w:pPr>
    <w:rPr>
      <w:rFonts w:ascii="Arial Unicode MS" w:eastAsia="Arial Unicode MS" w:hAnsi="Arial Unicode MS"/>
      <w:color w:val="000000"/>
      <w:szCs w:val="24"/>
    </w:rPr>
  </w:style>
  <w:style w:type="character" w:customStyle="1" w:styleId="hodnota">
    <w:name w:val="hodnota"/>
    <w:basedOn w:val="Predvolenpsmoodseku"/>
    <w:uiPriority w:val="99"/>
    <w:rsid w:val="00911E91"/>
    <w:rPr>
      <w:rFonts w:cs="Times New Roman"/>
    </w:rPr>
  </w:style>
  <w:style w:type="character" w:customStyle="1" w:styleId="ra">
    <w:name w:val="ra"/>
    <w:basedOn w:val="Predvolenpsmoodseku"/>
    <w:rsid w:val="00911E91"/>
    <w:rPr>
      <w:rFonts w:cs="Times New Roman"/>
    </w:rPr>
  </w:style>
  <w:style w:type="paragraph" w:styleId="Obyajntext">
    <w:name w:val="Plain Text"/>
    <w:aliases w:val="Char,Obyčajný text Char Char Char,Obyčajný text Char Char,Obyčajný text Char Char Char Char Char,Obyčajný text Char Char Char Char Char Char,Obyčajný text Char Char Char Char Char Char Char Char Char"/>
    <w:basedOn w:val="Normlny"/>
    <w:link w:val="ObyajntextChar"/>
    <w:uiPriority w:val="99"/>
    <w:rsid w:val="00911E91"/>
    <w:rPr>
      <w:rFonts w:ascii="Courier New" w:hAnsi="Courier New"/>
      <w:sz w:val="20"/>
      <w:szCs w:val="20"/>
    </w:rPr>
  </w:style>
  <w:style w:type="character" w:customStyle="1" w:styleId="ObyajntextChar">
    <w:name w:val="Obyčajný text Char"/>
    <w:aliases w:val="Char Char5,Obyčajný text Char Char Char Char,Obyčajný text Char Char Char1,Obyčajný text Char Char Char Char Char Char1,Obyčajný text Char Char Char Char Char Char Char,Obyčajný text Char Char Char Char Char Char Char Char Char Char"/>
    <w:basedOn w:val="Predvolenpsmoodseku"/>
    <w:link w:val="Obyajntext"/>
    <w:uiPriority w:val="99"/>
    <w:rsid w:val="00911E91"/>
    <w:rPr>
      <w:rFonts w:ascii="Courier New" w:eastAsia="Times New Roman" w:hAnsi="Courier New" w:cs="Times New Roman"/>
      <w:sz w:val="20"/>
      <w:szCs w:val="20"/>
      <w:lang w:eastAsia="sk-SK"/>
    </w:rPr>
  </w:style>
  <w:style w:type="paragraph" w:customStyle="1" w:styleId="Zkladntext21">
    <w:name w:val="Základný text 21"/>
    <w:basedOn w:val="Normlny"/>
    <w:uiPriority w:val="99"/>
    <w:rsid w:val="00911E91"/>
    <w:pPr>
      <w:tabs>
        <w:tab w:val="left" w:pos="426"/>
      </w:tabs>
      <w:overflowPunct w:val="0"/>
      <w:autoSpaceDE w:val="0"/>
      <w:autoSpaceDN w:val="0"/>
      <w:adjustRightInd w:val="0"/>
      <w:ind w:left="426" w:hanging="426"/>
    </w:pPr>
    <w:rPr>
      <w:szCs w:val="20"/>
      <w:lang w:eastAsia="cs-CZ"/>
    </w:rPr>
  </w:style>
  <w:style w:type="paragraph" w:styleId="Nzov">
    <w:name w:val="Title"/>
    <w:basedOn w:val="Normlny"/>
    <w:link w:val="NzovChar"/>
    <w:uiPriority w:val="99"/>
    <w:qFormat/>
    <w:rsid w:val="00911E91"/>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Cs w:val="20"/>
      <w:lang w:val="de-DE" w:eastAsia="en-US"/>
    </w:rPr>
  </w:style>
  <w:style w:type="character" w:customStyle="1" w:styleId="NzovChar">
    <w:name w:val="Názov Char"/>
    <w:basedOn w:val="Predvolenpsmoodseku"/>
    <w:link w:val="Nzov"/>
    <w:uiPriority w:val="99"/>
    <w:rsid w:val="00911E91"/>
    <w:rPr>
      <w:rFonts w:ascii="Times New Roman" w:eastAsia="Times New Roman" w:hAnsi="Times New Roman" w:cs="Times New Roman"/>
      <w:b/>
      <w:sz w:val="24"/>
      <w:szCs w:val="20"/>
      <w:lang w:val="de-DE"/>
    </w:rPr>
  </w:style>
  <w:style w:type="paragraph" w:customStyle="1" w:styleId="NAZACIATOK">
    <w:name w:val="NA_ZACIATOK"/>
    <w:uiPriority w:val="99"/>
    <w:rsid w:val="00911E91"/>
    <w:pPr>
      <w:widowControl w:val="0"/>
      <w:autoSpaceDE w:val="0"/>
      <w:autoSpaceDN w:val="0"/>
      <w:spacing w:after="0" w:line="240" w:lineRule="auto"/>
      <w:jc w:val="both"/>
    </w:pPr>
    <w:rPr>
      <w:rFonts w:ascii="Times New Roman" w:eastAsia="Times New Roman" w:hAnsi="Times New Roman" w:cs="Times New Roman"/>
      <w:noProof/>
      <w:color w:val="000000"/>
      <w:sz w:val="20"/>
      <w:szCs w:val="20"/>
      <w:lang w:val="en-US" w:eastAsia="cs-CZ"/>
    </w:rPr>
  </w:style>
  <w:style w:type="paragraph" w:customStyle="1" w:styleId="ODRAZ">
    <w:name w:val="ODRAZ"/>
    <w:basedOn w:val="Normlny"/>
    <w:uiPriority w:val="99"/>
    <w:rsid w:val="00911E91"/>
    <w:pPr>
      <w:tabs>
        <w:tab w:val="left" w:pos="454"/>
      </w:tabs>
      <w:autoSpaceDE w:val="0"/>
      <w:autoSpaceDN w:val="0"/>
      <w:ind w:left="454" w:hanging="454"/>
    </w:pPr>
    <w:rPr>
      <w:sz w:val="20"/>
      <w:szCs w:val="20"/>
      <w:lang w:eastAsia="cs-CZ"/>
    </w:rPr>
  </w:style>
  <w:style w:type="paragraph" w:customStyle="1" w:styleId="Level1">
    <w:name w:val="Level 1"/>
    <w:basedOn w:val="Normlny"/>
    <w:uiPriority w:val="99"/>
    <w:rsid w:val="00911E91"/>
    <w:pPr>
      <w:numPr>
        <w:ilvl w:val="3"/>
        <w:numId w:val="3"/>
      </w:numPr>
      <w:tabs>
        <w:tab w:val="clear" w:pos="2721"/>
        <w:tab w:val="num" w:pos="493"/>
        <w:tab w:val="left" w:pos="1260"/>
        <w:tab w:val="left" w:pos="1980"/>
      </w:tabs>
      <w:spacing w:before="60"/>
      <w:ind w:left="493" w:hanging="493"/>
    </w:pPr>
    <w:rPr>
      <w:sz w:val="20"/>
      <w:szCs w:val="24"/>
    </w:rPr>
  </w:style>
  <w:style w:type="paragraph" w:customStyle="1" w:styleId="Level4">
    <w:name w:val="Level 4"/>
    <w:basedOn w:val="Normlny"/>
    <w:uiPriority w:val="99"/>
    <w:rsid w:val="00911E91"/>
    <w:pPr>
      <w:tabs>
        <w:tab w:val="left" w:pos="1260"/>
        <w:tab w:val="left" w:pos="1980"/>
        <w:tab w:val="num" w:pos="2721"/>
      </w:tabs>
      <w:spacing w:before="60"/>
      <w:ind w:left="2721" w:hanging="680"/>
    </w:pPr>
    <w:rPr>
      <w:sz w:val="20"/>
      <w:szCs w:val="24"/>
    </w:rPr>
  </w:style>
  <w:style w:type="paragraph" w:customStyle="1" w:styleId="Level5">
    <w:name w:val="Level 5"/>
    <w:basedOn w:val="Normlny"/>
    <w:uiPriority w:val="99"/>
    <w:rsid w:val="00911E91"/>
    <w:pPr>
      <w:tabs>
        <w:tab w:val="left" w:pos="1260"/>
        <w:tab w:val="left" w:pos="1980"/>
        <w:tab w:val="num" w:pos="3288"/>
      </w:tabs>
      <w:spacing w:before="60"/>
      <w:ind w:left="3288" w:hanging="567"/>
    </w:pPr>
    <w:rPr>
      <w:sz w:val="20"/>
      <w:szCs w:val="24"/>
    </w:rPr>
  </w:style>
  <w:style w:type="paragraph" w:customStyle="1" w:styleId="Level6">
    <w:name w:val="Level 6"/>
    <w:basedOn w:val="Normlny"/>
    <w:uiPriority w:val="99"/>
    <w:rsid w:val="00911E91"/>
    <w:pPr>
      <w:tabs>
        <w:tab w:val="left" w:pos="1260"/>
        <w:tab w:val="left" w:pos="1980"/>
        <w:tab w:val="num" w:pos="3969"/>
      </w:tabs>
      <w:spacing w:before="60"/>
      <w:ind w:left="3969" w:hanging="681"/>
    </w:pPr>
    <w:rPr>
      <w:sz w:val="20"/>
      <w:szCs w:val="24"/>
    </w:rPr>
  </w:style>
  <w:style w:type="paragraph" w:customStyle="1" w:styleId="Level7">
    <w:name w:val="Level 7"/>
    <w:basedOn w:val="Normlny"/>
    <w:uiPriority w:val="99"/>
    <w:rsid w:val="00911E91"/>
    <w:pPr>
      <w:tabs>
        <w:tab w:val="left" w:pos="1260"/>
        <w:tab w:val="left" w:pos="1980"/>
        <w:tab w:val="num" w:pos="3969"/>
      </w:tabs>
      <w:spacing w:before="60"/>
      <w:ind w:left="3969" w:hanging="681"/>
    </w:pPr>
    <w:rPr>
      <w:sz w:val="20"/>
      <w:szCs w:val="24"/>
    </w:rPr>
  </w:style>
  <w:style w:type="paragraph" w:customStyle="1" w:styleId="Level8">
    <w:name w:val="Level 8"/>
    <w:basedOn w:val="Normlny"/>
    <w:uiPriority w:val="99"/>
    <w:rsid w:val="00911E91"/>
    <w:pPr>
      <w:tabs>
        <w:tab w:val="left" w:pos="1260"/>
        <w:tab w:val="left" w:pos="1980"/>
        <w:tab w:val="num" w:pos="3969"/>
      </w:tabs>
      <w:spacing w:before="60"/>
      <w:ind w:left="3969" w:hanging="681"/>
    </w:pPr>
    <w:rPr>
      <w:sz w:val="20"/>
      <w:szCs w:val="24"/>
    </w:rPr>
  </w:style>
  <w:style w:type="paragraph" w:customStyle="1" w:styleId="Level9">
    <w:name w:val="Level 9"/>
    <w:basedOn w:val="Normlny"/>
    <w:uiPriority w:val="99"/>
    <w:rsid w:val="00911E91"/>
    <w:pPr>
      <w:tabs>
        <w:tab w:val="left" w:pos="1260"/>
        <w:tab w:val="left" w:pos="1980"/>
        <w:tab w:val="num" w:pos="3969"/>
      </w:tabs>
      <w:spacing w:before="60"/>
      <w:ind w:left="3969" w:hanging="681"/>
    </w:pPr>
    <w:rPr>
      <w:sz w:val="20"/>
      <w:szCs w:val="24"/>
    </w:rPr>
  </w:style>
  <w:style w:type="character" w:customStyle="1" w:styleId="ZkladntextKurzva">
    <w:name w:val="Základný text + Kurzíva"/>
    <w:uiPriority w:val="99"/>
    <w:rsid w:val="00911E91"/>
    <w:rPr>
      <w:rFonts w:ascii="Arial" w:hAnsi="Arial"/>
      <w:i/>
      <w:spacing w:val="0"/>
      <w:sz w:val="19"/>
    </w:rPr>
  </w:style>
  <w:style w:type="character" w:customStyle="1" w:styleId="Zkladntext0">
    <w:name w:val="Základný text_"/>
    <w:link w:val="Zkladntext9"/>
    <w:uiPriority w:val="99"/>
    <w:locked/>
    <w:rsid w:val="00911E91"/>
    <w:rPr>
      <w:rFonts w:ascii="Arial" w:hAnsi="Arial"/>
      <w:sz w:val="19"/>
      <w:shd w:val="clear" w:color="auto" w:fill="FFFFFF"/>
    </w:rPr>
  </w:style>
  <w:style w:type="paragraph" w:customStyle="1" w:styleId="Zkladntext9">
    <w:name w:val="Základný text9"/>
    <w:basedOn w:val="Normlny"/>
    <w:link w:val="Zkladntext0"/>
    <w:uiPriority w:val="99"/>
    <w:rsid w:val="00911E91"/>
    <w:pPr>
      <w:shd w:val="clear" w:color="auto" w:fill="FFFFFF"/>
      <w:spacing w:before="240" w:line="508" w:lineRule="exact"/>
      <w:ind w:hanging="760"/>
    </w:pPr>
    <w:rPr>
      <w:rFonts w:ascii="Arial" w:eastAsiaTheme="minorHAnsi" w:hAnsi="Arial" w:cstheme="minorBidi"/>
      <w:sz w:val="19"/>
      <w:lang w:eastAsia="en-US"/>
    </w:rPr>
  </w:style>
  <w:style w:type="character" w:customStyle="1" w:styleId="Zkladntext7">
    <w:name w:val="Základný text (7)_"/>
    <w:link w:val="Zkladntext70"/>
    <w:uiPriority w:val="99"/>
    <w:locked/>
    <w:rsid w:val="00911E91"/>
    <w:rPr>
      <w:rFonts w:ascii="Arial" w:hAnsi="Arial"/>
      <w:sz w:val="19"/>
      <w:shd w:val="clear" w:color="auto" w:fill="FFFFFF"/>
    </w:rPr>
  </w:style>
  <w:style w:type="paragraph" w:customStyle="1" w:styleId="Zkladntext70">
    <w:name w:val="Základný text (7)"/>
    <w:basedOn w:val="Normlny"/>
    <w:link w:val="Zkladntext7"/>
    <w:uiPriority w:val="99"/>
    <w:rsid w:val="00911E91"/>
    <w:pPr>
      <w:shd w:val="clear" w:color="auto" w:fill="FFFFFF"/>
      <w:spacing w:line="252" w:lineRule="exact"/>
      <w:ind w:hanging="700"/>
    </w:pPr>
    <w:rPr>
      <w:rFonts w:ascii="Arial" w:eastAsiaTheme="minorHAnsi" w:hAnsi="Arial" w:cstheme="minorBidi"/>
      <w:sz w:val="19"/>
      <w:lang w:eastAsia="en-US"/>
    </w:rPr>
  </w:style>
  <w:style w:type="character" w:customStyle="1" w:styleId="Zkladntext7Niekurzva">
    <w:name w:val="Základný text (7) + Nie kurzíva"/>
    <w:uiPriority w:val="99"/>
    <w:rsid w:val="00911E91"/>
    <w:rPr>
      <w:rFonts w:ascii="Arial" w:hAnsi="Arial"/>
      <w:i/>
      <w:sz w:val="19"/>
      <w:shd w:val="clear" w:color="auto" w:fill="FFFFFF"/>
    </w:rPr>
  </w:style>
  <w:style w:type="character" w:customStyle="1" w:styleId="Zkladntext5">
    <w:name w:val="Základný text5"/>
    <w:uiPriority w:val="99"/>
    <w:rsid w:val="00911E91"/>
    <w:rPr>
      <w:rFonts w:ascii="Arial" w:hAnsi="Arial"/>
      <w:sz w:val="19"/>
      <w:u w:val="single"/>
      <w:shd w:val="clear" w:color="auto" w:fill="FFFFFF"/>
    </w:rPr>
  </w:style>
  <w:style w:type="character" w:customStyle="1" w:styleId="Zkladntext3Riadkovanie2pt">
    <w:name w:val="Základný text (3) + Riadkovanie 2 pt"/>
    <w:uiPriority w:val="99"/>
    <w:rsid w:val="00911E91"/>
    <w:rPr>
      <w:rFonts w:ascii="Arial" w:hAnsi="Arial"/>
      <w:spacing w:val="40"/>
      <w:sz w:val="12"/>
    </w:rPr>
  </w:style>
  <w:style w:type="character" w:customStyle="1" w:styleId="Zkladntext6">
    <w:name w:val="Základný text6"/>
    <w:uiPriority w:val="99"/>
    <w:rsid w:val="00911E91"/>
    <w:rPr>
      <w:rFonts w:ascii="Arial" w:hAnsi="Arial"/>
      <w:spacing w:val="0"/>
      <w:sz w:val="19"/>
      <w:u w:val="single"/>
      <w:shd w:val="clear" w:color="auto" w:fill="FFFFFF"/>
    </w:rPr>
  </w:style>
  <w:style w:type="character" w:customStyle="1" w:styleId="Zkladntext71">
    <w:name w:val="Základný text7"/>
    <w:uiPriority w:val="99"/>
    <w:rsid w:val="00911E91"/>
    <w:rPr>
      <w:rFonts w:ascii="Arial" w:hAnsi="Arial"/>
      <w:spacing w:val="0"/>
      <w:sz w:val="19"/>
      <w:u w:val="single"/>
      <w:shd w:val="clear" w:color="auto" w:fill="FFFFFF"/>
    </w:rPr>
  </w:style>
  <w:style w:type="character" w:customStyle="1" w:styleId="Zkladntext12">
    <w:name w:val="Základný text (12)_"/>
    <w:link w:val="Zkladntext120"/>
    <w:uiPriority w:val="99"/>
    <w:locked/>
    <w:rsid w:val="00911E91"/>
    <w:rPr>
      <w:rFonts w:ascii="Arial" w:hAnsi="Arial"/>
      <w:shd w:val="clear" w:color="auto" w:fill="FFFFFF"/>
    </w:rPr>
  </w:style>
  <w:style w:type="paragraph" w:customStyle="1" w:styleId="Zkladntext120">
    <w:name w:val="Základný text (12)"/>
    <w:basedOn w:val="Normlny"/>
    <w:link w:val="Zkladntext12"/>
    <w:uiPriority w:val="99"/>
    <w:rsid w:val="00911E91"/>
    <w:pPr>
      <w:shd w:val="clear" w:color="auto" w:fill="FFFFFF"/>
      <w:spacing w:before="180" w:after="300" w:line="240" w:lineRule="atLeast"/>
    </w:pPr>
    <w:rPr>
      <w:rFonts w:ascii="Arial" w:eastAsiaTheme="minorHAnsi" w:hAnsi="Arial" w:cstheme="minorBidi"/>
      <w:sz w:val="22"/>
      <w:lang w:eastAsia="en-US"/>
    </w:rPr>
  </w:style>
  <w:style w:type="character" w:customStyle="1" w:styleId="Zhlavie4">
    <w:name w:val="Záhlavie #4_"/>
    <w:link w:val="Zhlavie40"/>
    <w:uiPriority w:val="99"/>
    <w:locked/>
    <w:rsid w:val="00911E91"/>
    <w:rPr>
      <w:rFonts w:ascii="Arial" w:hAnsi="Arial"/>
      <w:shd w:val="clear" w:color="auto" w:fill="FFFFFF"/>
    </w:rPr>
  </w:style>
  <w:style w:type="paragraph" w:customStyle="1" w:styleId="Zhlavie40">
    <w:name w:val="Záhlavie #4"/>
    <w:basedOn w:val="Normlny"/>
    <w:link w:val="Zhlavie4"/>
    <w:uiPriority w:val="99"/>
    <w:rsid w:val="00911E91"/>
    <w:pPr>
      <w:shd w:val="clear" w:color="auto" w:fill="FFFFFF"/>
      <w:spacing w:before="540" w:after="900" w:line="277" w:lineRule="exact"/>
      <w:jc w:val="right"/>
      <w:outlineLvl w:val="3"/>
    </w:pPr>
    <w:rPr>
      <w:rFonts w:ascii="Arial" w:eastAsiaTheme="minorHAnsi" w:hAnsi="Arial" w:cstheme="minorBidi"/>
      <w:sz w:val="22"/>
      <w:lang w:eastAsia="en-US"/>
    </w:rPr>
  </w:style>
  <w:style w:type="character" w:customStyle="1" w:styleId="Zhlavie412">
    <w:name w:val="Záhlavie #4 + 12"/>
    <w:aliases w:val="5 bodov"/>
    <w:uiPriority w:val="99"/>
    <w:rsid w:val="00911E91"/>
    <w:rPr>
      <w:rFonts w:ascii="Arial" w:hAnsi="Arial"/>
      <w:sz w:val="25"/>
      <w:shd w:val="clear" w:color="auto" w:fill="FFFFFF"/>
    </w:rPr>
  </w:style>
  <w:style w:type="character" w:customStyle="1" w:styleId="Zkladntext13">
    <w:name w:val="Základný text (13)_"/>
    <w:link w:val="Zkladntext130"/>
    <w:uiPriority w:val="99"/>
    <w:locked/>
    <w:rsid w:val="00911E91"/>
    <w:rPr>
      <w:rFonts w:ascii="Arial" w:hAnsi="Arial"/>
      <w:sz w:val="19"/>
      <w:shd w:val="clear" w:color="auto" w:fill="FFFFFF"/>
    </w:rPr>
  </w:style>
  <w:style w:type="paragraph" w:customStyle="1" w:styleId="Zkladntext130">
    <w:name w:val="Základný text (13)"/>
    <w:basedOn w:val="Normlny"/>
    <w:link w:val="Zkladntext13"/>
    <w:uiPriority w:val="99"/>
    <w:rsid w:val="00911E91"/>
    <w:pPr>
      <w:shd w:val="clear" w:color="auto" w:fill="FFFFFF"/>
      <w:spacing w:before="900" w:line="223" w:lineRule="exact"/>
      <w:ind w:hanging="480"/>
    </w:pPr>
    <w:rPr>
      <w:rFonts w:ascii="Arial" w:eastAsiaTheme="minorHAnsi" w:hAnsi="Arial" w:cstheme="minorBidi"/>
      <w:sz w:val="19"/>
      <w:lang w:eastAsia="en-US"/>
    </w:rPr>
  </w:style>
  <w:style w:type="character" w:customStyle="1" w:styleId="Zkladntext13Nietun">
    <w:name w:val="Základný text (13) + Nie tučné"/>
    <w:aliases w:val="Kurzíva"/>
    <w:uiPriority w:val="99"/>
    <w:rsid w:val="00911E91"/>
    <w:rPr>
      <w:rFonts w:ascii="Arial" w:hAnsi="Arial"/>
      <w:b/>
      <w:i/>
      <w:sz w:val="19"/>
      <w:shd w:val="clear" w:color="auto" w:fill="FFFFFF"/>
    </w:rPr>
  </w:style>
  <w:style w:type="character" w:customStyle="1" w:styleId="Zkladntext10">
    <w:name w:val="Základný text (10)_"/>
    <w:link w:val="Zkladntext100"/>
    <w:uiPriority w:val="99"/>
    <w:locked/>
    <w:rsid w:val="00911E91"/>
    <w:rPr>
      <w:rFonts w:ascii="Arial" w:hAnsi="Arial"/>
      <w:sz w:val="18"/>
      <w:shd w:val="clear" w:color="auto" w:fill="FFFFFF"/>
    </w:rPr>
  </w:style>
  <w:style w:type="paragraph" w:customStyle="1" w:styleId="Zkladntext100">
    <w:name w:val="Základný text (10)"/>
    <w:basedOn w:val="Normlny"/>
    <w:link w:val="Zkladntext10"/>
    <w:uiPriority w:val="99"/>
    <w:rsid w:val="00911E91"/>
    <w:pPr>
      <w:shd w:val="clear" w:color="auto" w:fill="FFFFFF"/>
      <w:spacing w:line="240" w:lineRule="atLeast"/>
    </w:pPr>
    <w:rPr>
      <w:rFonts w:ascii="Arial" w:eastAsiaTheme="minorHAnsi" w:hAnsi="Arial" w:cstheme="minorBidi"/>
      <w:sz w:val="18"/>
      <w:lang w:eastAsia="en-US"/>
    </w:rPr>
  </w:style>
  <w:style w:type="character" w:customStyle="1" w:styleId="Zkladntext90">
    <w:name w:val="Základný text (9)_"/>
    <w:link w:val="Zkladntext91"/>
    <w:uiPriority w:val="99"/>
    <w:locked/>
    <w:rsid w:val="00911E91"/>
    <w:rPr>
      <w:rFonts w:ascii="Arial" w:hAnsi="Arial"/>
      <w:sz w:val="18"/>
      <w:shd w:val="clear" w:color="auto" w:fill="FFFFFF"/>
    </w:rPr>
  </w:style>
  <w:style w:type="paragraph" w:customStyle="1" w:styleId="Zkladntext91">
    <w:name w:val="Základný text (9)"/>
    <w:basedOn w:val="Normlny"/>
    <w:link w:val="Zkladntext90"/>
    <w:uiPriority w:val="99"/>
    <w:rsid w:val="00911E91"/>
    <w:pPr>
      <w:shd w:val="clear" w:color="auto" w:fill="FFFFFF"/>
      <w:spacing w:line="212" w:lineRule="exact"/>
    </w:pPr>
    <w:rPr>
      <w:rFonts w:ascii="Arial" w:eastAsiaTheme="minorHAnsi" w:hAnsi="Arial" w:cstheme="minorBidi"/>
      <w:sz w:val="18"/>
      <w:lang w:eastAsia="en-US"/>
    </w:rPr>
  </w:style>
  <w:style w:type="character" w:customStyle="1" w:styleId="Zkladntext14">
    <w:name w:val="Základný text (14)_"/>
    <w:link w:val="Zkladntext140"/>
    <w:uiPriority w:val="99"/>
    <w:locked/>
    <w:rsid w:val="00911E91"/>
    <w:rPr>
      <w:rFonts w:ascii="Arial" w:hAnsi="Arial"/>
      <w:sz w:val="19"/>
      <w:shd w:val="clear" w:color="auto" w:fill="FFFFFF"/>
    </w:rPr>
  </w:style>
  <w:style w:type="paragraph" w:customStyle="1" w:styleId="Zkladntext140">
    <w:name w:val="Základný text (14)"/>
    <w:basedOn w:val="Normlny"/>
    <w:link w:val="Zkladntext14"/>
    <w:uiPriority w:val="99"/>
    <w:rsid w:val="00911E91"/>
    <w:pPr>
      <w:shd w:val="clear" w:color="auto" w:fill="FFFFFF"/>
      <w:spacing w:before="180" w:after="720" w:line="240" w:lineRule="atLeast"/>
    </w:pPr>
    <w:rPr>
      <w:rFonts w:ascii="Arial" w:eastAsiaTheme="minorHAnsi" w:hAnsi="Arial" w:cstheme="minorBidi"/>
      <w:sz w:val="19"/>
      <w:lang w:eastAsia="en-US"/>
    </w:rPr>
  </w:style>
  <w:style w:type="character" w:customStyle="1" w:styleId="ZkladntextTun">
    <w:name w:val="Základný text + Tučné"/>
    <w:uiPriority w:val="99"/>
    <w:rsid w:val="00911E91"/>
    <w:rPr>
      <w:rFonts w:ascii="Arial" w:hAnsi="Arial"/>
      <w:b/>
      <w:spacing w:val="0"/>
      <w:sz w:val="19"/>
      <w:shd w:val="clear" w:color="auto" w:fill="FFFFFF"/>
    </w:rPr>
  </w:style>
  <w:style w:type="character" w:customStyle="1" w:styleId="Zkladntext4">
    <w:name w:val="Základný text (4)_"/>
    <w:link w:val="Zkladntext40"/>
    <w:uiPriority w:val="99"/>
    <w:locked/>
    <w:rsid w:val="00911E91"/>
    <w:rPr>
      <w:rFonts w:ascii="Arial" w:hAnsi="Arial"/>
      <w:shd w:val="clear" w:color="auto" w:fill="FFFFFF"/>
    </w:rPr>
  </w:style>
  <w:style w:type="paragraph" w:customStyle="1" w:styleId="Zkladntext40">
    <w:name w:val="Základný text (4)"/>
    <w:basedOn w:val="Normlny"/>
    <w:link w:val="Zkladntext4"/>
    <w:uiPriority w:val="99"/>
    <w:rsid w:val="00911E91"/>
    <w:pPr>
      <w:shd w:val="clear" w:color="auto" w:fill="FFFFFF"/>
      <w:spacing w:before="180" w:line="252" w:lineRule="exact"/>
      <w:ind w:hanging="2020"/>
    </w:pPr>
    <w:rPr>
      <w:rFonts w:ascii="Arial" w:eastAsiaTheme="minorHAnsi" w:hAnsi="Arial" w:cstheme="minorBidi"/>
      <w:sz w:val="22"/>
      <w:lang w:eastAsia="en-US"/>
    </w:rPr>
  </w:style>
  <w:style w:type="character" w:customStyle="1" w:styleId="Zkladntext16">
    <w:name w:val="Základný text (16)_"/>
    <w:link w:val="Zkladntext160"/>
    <w:uiPriority w:val="99"/>
    <w:locked/>
    <w:rsid w:val="00911E91"/>
    <w:rPr>
      <w:rFonts w:ascii="Trebuchet MS" w:hAnsi="Trebuchet MS"/>
      <w:shd w:val="clear" w:color="auto" w:fill="FFFFFF"/>
    </w:rPr>
  </w:style>
  <w:style w:type="paragraph" w:customStyle="1" w:styleId="Zkladntext160">
    <w:name w:val="Základný text (16)"/>
    <w:basedOn w:val="Normlny"/>
    <w:link w:val="Zkladntext16"/>
    <w:uiPriority w:val="99"/>
    <w:rsid w:val="00911E91"/>
    <w:pPr>
      <w:shd w:val="clear" w:color="auto" w:fill="FFFFFF"/>
      <w:spacing w:line="240" w:lineRule="atLeast"/>
    </w:pPr>
    <w:rPr>
      <w:rFonts w:ascii="Trebuchet MS" w:eastAsiaTheme="minorHAnsi" w:hAnsi="Trebuchet MS" w:cstheme="minorBidi"/>
      <w:sz w:val="22"/>
      <w:lang w:eastAsia="en-US"/>
    </w:rPr>
  </w:style>
  <w:style w:type="character" w:customStyle="1" w:styleId="Zkladntext15">
    <w:name w:val="Základný text (15)_"/>
    <w:link w:val="Zkladntext150"/>
    <w:uiPriority w:val="99"/>
    <w:locked/>
    <w:rsid w:val="00911E91"/>
    <w:rPr>
      <w:rFonts w:ascii="Arial" w:hAnsi="Arial"/>
      <w:shd w:val="clear" w:color="auto" w:fill="FFFFFF"/>
    </w:rPr>
  </w:style>
  <w:style w:type="paragraph" w:customStyle="1" w:styleId="Zkladntext150">
    <w:name w:val="Základný text (15)"/>
    <w:basedOn w:val="Normlny"/>
    <w:link w:val="Zkladntext15"/>
    <w:uiPriority w:val="99"/>
    <w:rsid w:val="00911E91"/>
    <w:pPr>
      <w:shd w:val="clear" w:color="auto" w:fill="FFFFFF"/>
      <w:spacing w:after="240" w:line="240" w:lineRule="atLeast"/>
    </w:pPr>
    <w:rPr>
      <w:rFonts w:ascii="Arial" w:eastAsiaTheme="minorHAnsi" w:hAnsi="Arial" w:cstheme="minorBidi"/>
      <w:sz w:val="22"/>
      <w:lang w:eastAsia="en-US"/>
    </w:rPr>
  </w:style>
  <w:style w:type="character" w:customStyle="1" w:styleId="Zhlavie1">
    <w:name w:val="Záhlavie #1_"/>
    <w:link w:val="Zhlavie10"/>
    <w:uiPriority w:val="99"/>
    <w:locked/>
    <w:rsid w:val="00911E91"/>
    <w:rPr>
      <w:rFonts w:ascii="Arial" w:hAnsi="Arial"/>
      <w:sz w:val="19"/>
      <w:shd w:val="clear" w:color="auto" w:fill="FFFFFF"/>
    </w:rPr>
  </w:style>
  <w:style w:type="paragraph" w:customStyle="1" w:styleId="Zhlavie10">
    <w:name w:val="Záhlavie #1"/>
    <w:basedOn w:val="Normlny"/>
    <w:link w:val="Zhlavie1"/>
    <w:uiPriority w:val="99"/>
    <w:rsid w:val="00911E91"/>
    <w:pPr>
      <w:shd w:val="clear" w:color="auto" w:fill="FFFFFF"/>
      <w:spacing w:before="540" w:line="240" w:lineRule="atLeast"/>
      <w:outlineLvl w:val="0"/>
    </w:pPr>
    <w:rPr>
      <w:rFonts w:ascii="Arial" w:eastAsiaTheme="minorHAnsi" w:hAnsi="Arial" w:cstheme="minorBidi"/>
      <w:sz w:val="19"/>
      <w:lang w:eastAsia="en-US"/>
    </w:rPr>
  </w:style>
  <w:style w:type="character" w:customStyle="1" w:styleId="Zkladntext12Nietun">
    <w:name w:val="Základný text (12) + Nie tučné"/>
    <w:uiPriority w:val="99"/>
    <w:rsid w:val="00911E91"/>
    <w:rPr>
      <w:rFonts w:ascii="Arial" w:hAnsi="Arial"/>
      <w:b/>
      <w:spacing w:val="0"/>
      <w:sz w:val="22"/>
      <w:shd w:val="clear" w:color="auto" w:fill="FFFFFF"/>
    </w:rPr>
  </w:style>
  <w:style w:type="character" w:customStyle="1" w:styleId="Zhlavie6">
    <w:name w:val="Záhlavie #6_"/>
    <w:link w:val="Zhlavie60"/>
    <w:uiPriority w:val="99"/>
    <w:locked/>
    <w:rsid w:val="00911E91"/>
    <w:rPr>
      <w:rFonts w:ascii="Arial" w:hAnsi="Arial"/>
      <w:sz w:val="19"/>
      <w:shd w:val="clear" w:color="auto" w:fill="FFFFFF"/>
    </w:rPr>
  </w:style>
  <w:style w:type="paragraph" w:customStyle="1" w:styleId="Zhlavie60">
    <w:name w:val="Záhlavie #6"/>
    <w:basedOn w:val="Normlny"/>
    <w:link w:val="Zhlavie6"/>
    <w:uiPriority w:val="99"/>
    <w:rsid w:val="00911E91"/>
    <w:pPr>
      <w:shd w:val="clear" w:color="auto" w:fill="FFFFFF"/>
      <w:spacing w:before="360" w:after="60" w:line="240" w:lineRule="atLeast"/>
      <w:outlineLvl w:val="5"/>
    </w:pPr>
    <w:rPr>
      <w:rFonts w:ascii="Arial" w:eastAsiaTheme="minorHAnsi" w:hAnsi="Arial" w:cstheme="minorBidi"/>
      <w:sz w:val="19"/>
      <w:lang w:eastAsia="en-US"/>
    </w:rPr>
  </w:style>
  <w:style w:type="character" w:customStyle="1" w:styleId="apple-style-span">
    <w:name w:val="apple-style-span"/>
    <w:basedOn w:val="Predvolenpsmoodseku"/>
    <w:uiPriority w:val="99"/>
    <w:rsid w:val="00911E91"/>
    <w:rPr>
      <w:rFonts w:cs="Times New Roman"/>
    </w:rPr>
  </w:style>
  <w:style w:type="paragraph" w:customStyle="1" w:styleId="SSCnadpis3">
    <w:name w:val="SSC_nadpis3"/>
    <w:basedOn w:val="Normlny"/>
    <w:link w:val="SSCnadpis3Char"/>
    <w:uiPriority w:val="99"/>
    <w:rsid w:val="00911E91"/>
    <w:pPr>
      <w:tabs>
        <w:tab w:val="num" w:pos="432"/>
      </w:tabs>
      <w:autoSpaceDE w:val="0"/>
      <w:autoSpaceDN w:val="0"/>
      <w:spacing w:before="240"/>
      <w:ind w:left="432" w:hanging="432"/>
    </w:pPr>
    <w:rPr>
      <w:rFonts w:ascii="Arial" w:hAnsi="Arial"/>
      <w:b/>
      <w:smallCaps/>
      <w:szCs w:val="20"/>
      <w:lang w:eastAsia="cs-CZ"/>
    </w:rPr>
  </w:style>
  <w:style w:type="character" w:customStyle="1" w:styleId="SSCnadpis3Char">
    <w:name w:val="SSC_nadpis3 Char"/>
    <w:link w:val="SSCnadpis3"/>
    <w:uiPriority w:val="99"/>
    <w:locked/>
    <w:rsid w:val="00911E91"/>
    <w:rPr>
      <w:rFonts w:ascii="Arial" w:eastAsia="Times New Roman" w:hAnsi="Arial" w:cs="Times New Roman"/>
      <w:b/>
      <w:smallCaps/>
      <w:sz w:val="24"/>
      <w:szCs w:val="20"/>
      <w:lang w:eastAsia="cs-CZ"/>
    </w:rPr>
  </w:style>
  <w:style w:type="paragraph" w:customStyle="1" w:styleId="CCSnormlny">
    <w:name w:val="CCS_normálny"/>
    <w:basedOn w:val="SSCnadpis3"/>
    <w:link w:val="CCSnormlnyChar"/>
    <w:uiPriority w:val="99"/>
    <w:rsid w:val="00911E91"/>
    <w:pPr>
      <w:tabs>
        <w:tab w:val="clear" w:pos="432"/>
      </w:tabs>
      <w:ind w:left="0" w:firstLine="0"/>
    </w:pPr>
    <w:rPr>
      <w:b w:val="0"/>
      <w:smallCaps w:val="0"/>
      <w:sz w:val="20"/>
    </w:rPr>
  </w:style>
  <w:style w:type="character" w:customStyle="1" w:styleId="CCSnormlnyChar">
    <w:name w:val="CCS_normálny Char"/>
    <w:link w:val="CCSnormlny"/>
    <w:uiPriority w:val="99"/>
    <w:locked/>
    <w:rsid w:val="00911E91"/>
    <w:rPr>
      <w:rFonts w:ascii="Arial" w:eastAsia="Times New Roman" w:hAnsi="Arial" w:cs="Times New Roman"/>
      <w:sz w:val="20"/>
      <w:szCs w:val="20"/>
      <w:lang w:eastAsia="cs-CZ"/>
    </w:rPr>
  </w:style>
  <w:style w:type="paragraph" w:customStyle="1" w:styleId="SSCnorm2">
    <w:name w:val="SSC_norm_2"/>
    <w:basedOn w:val="CCSnormlny"/>
    <w:link w:val="SSCnorm2Char"/>
    <w:rsid w:val="00911E91"/>
    <w:pPr>
      <w:numPr>
        <w:ilvl w:val="2"/>
      </w:numPr>
    </w:pPr>
  </w:style>
  <w:style w:type="character" w:customStyle="1" w:styleId="SSCnorm2Char">
    <w:name w:val="SSC_norm_2 Char"/>
    <w:link w:val="SSCnorm2"/>
    <w:locked/>
    <w:rsid w:val="00911E91"/>
    <w:rPr>
      <w:rFonts w:ascii="Arial" w:eastAsia="Times New Roman" w:hAnsi="Arial" w:cs="Times New Roman"/>
      <w:sz w:val="20"/>
      <w:szCs w:val="20"/>
      <w:lang w:eastAsia="cs-CZ"/>
    </w:rPr>
  </w:style>
  <w:style w:type="paragraph" w:customStyle="1" w:styleId="tltlSSCnorm2Tun1Kapitlky">
    <w:name w:val="Štýl Štýl SSC_norm_2 + Tučné1 + Kapitálky"/>
    <w:basedOn w:val="Normlny"/>
    <w:link w:val="tltlSSCnorm2Tun1KapitlkyChar"/>
    <w:uiPriority w:val="99"/>
    <w:rsid w:val="00911E91"/>
    <w:pPr>
      <w:numPr>
        <w:ilvl w:val="2"/>
        <w:numId w:val="2"/>
      </w:numPr>
      <w:tabs>
        <w:tab w:val="left" w:pos="567"/>
      </w:tabs>
      <w:autoSpaceDE w:val="0"/>
      <w:autoSpaceDN w:val="0"/>
      <w:spacing w:before="240"/>
    </w:pPr>
    <w:rPr>
      <w:rFonts w:ascii="Arial" w:hAnsi="Arial"/>
      <w:b/>
      <w:bCs/>
      <w:sz w:val="20"/>
      <w:szCs w:val="20"/>
      <w:lang w:eastAsia="cs-CZ"/>
    </w:rPr>
  </w:style>
  <w:style w:type="character" w:customStyle="1" w:styleId="tltlSSCnorm2Tun1KapitlkyChar">
    <w:name w:val="Štýl Štýl SSC_norm_2 + Tučné1 + Kapitálky Char"/>
    <w:link w:val="tltlSSCnorm2Tun1Kapitlky"/>
    <w:uiPriority w:val="99"/>
    <w:locked/>
    <w:rsid w:val="00911E91"/>
    <w:rPr>
      <w:rFonts w:ascii="Arial" w:eastAsia="Times New Roman" w:hAnsi="Arial" w:cs="Times New Roman"/>
      <w:b/>
      <w:bCs/>
      <w:sz w:val="20"/>
      <w:szCs w:val="20"/>
      <w:lang w:eastAsia="cs-CZ"/>
    </w:rPr>
  </w:style>
  <w:style w:type="paragraph" w:customStyle="1" w:styleId="wazzabeznytext">
    <w:name w:val="wazza_bezny text"/>
    <w:basedOn w:val="CCSnormlny"/>
    <w:uiPriority w:val="99"/>
    <w:rsid w:val="00911E91"/>
    <w:pPr>
      <w:spacing w:before="120"/>
    </w:pPr>
  </w:style>
  <w:style w:type="paragraph" w:customStyle="1" w:styleId="tlSSCnorm2Tun1">
    <w:name w:val="Štýl SSC_norm_2 + Tučné1"/>
    <w:basedOn w:val="SSCnorm2"/>
    <w:link w:val="tlSSCnorm2Tun1Char"/>
    <w:uiPriority w:val="99"/>
    <w:rsid w:val="00911E91"/>
    <w:pPr>
      <w:numPr>
        <w:ilvl w:val="0"/>
      </w:numPr>
      <w:tabs>
        <w:tab w:val="left" w:pos="567"/>
        <w:tab w:val="num" w:pos="2160"/>
      </w:tabs>
      <w:ind w:left="2160" w:hanging="360"/>
    </w:pPr>
    <w:rPr>
      <w:b/>
    </w:rPr>
  </w:style>
  <w:style w:type="character" w:customStyle="1" w:styleId="tlSSCnorm2Tun1Char">
    <w:name w:val="Štýl SSC_norm_2 + Tučné1 Char"/>
    <w:link w:val="tlSSCnorm2Tun1"/>
    <w:uiPriority w:val="99"/>
    <w:locked/>
    <w:rsid w:val="00911E91"/>
    <w:rPr>
      <w:rFonts w:ascii="Arial" w:eastAsia="Times New Roman" w:hAnsi="Arial" w:cs="Times New Roman"/>
      <w:b/>
      <w:sz w:val="20"/>
      <w:szCs w:val="20"/>
      <w:lang w:eastAsia="cs-CZ"/>
    </w:rPr>
  </w:style>
  <w:style w:type="paragraph" w:customStyle="1" w:styleId="Zkladntext1">
    <w:name w:val="Základní text1"/>
    <w:basedOn w:val="Normlny"/>
    <w:uiPriority w:val="99"/>
    <w:rsid w:val="00911E91"/>
    <w:pPr>
      <w:widowControl w:val="0"/>
      <w:suppressAutoHyphens/>
      <w:autoSpaceDE w:val="0"/>
    </w:pPr>
    <w:rPr>
      <w:b/>
      <w:kern w:val="1"/>
      <w:szCs w:val="20"/>
      <w:lang w:eastAsia="ar-SA"/>
    </w:rPr>
  </w:style>
  <w:style w:type="paragraph" w:customStyle="1" w:styleId="Zkladntext20">
    <w:name w:val="Základní text2"/>
    <w:basedOn w:val="Normlny"/>
    <w:uiPriority w:val="99"/>
    <w:rsid w:val="00911E91"/>
    <w:pPr>
      <w:widowControl w:val="0"/>
      <w:suppressAutoHyphens/>
    </w:pPr>
    <w:rPr>
      <w:b/>
      <w:kern w:val="1"/>
      <w:szCs w:val="24"/>
    </w:rPr>
  </w:style>
  <w:style w:type="character" w:customStyle="1" w:styleId="Zkladntext22">
    <w:name w:val="Základný text (2)_"/>
    <w:link w:val="Zkladntext23"/>
    <w:locked/>
    <w:rsid w:val="00911E91"/>
    <w:rPr>
      <w:sz w:val="17"/>
      <w:shd w:val="clear" w:color="auto" w:fill="FFFFFF"/>
    </w:rPr>
  </w:style>
  <w:style w:type="paragraph" w:customStyle="1" w:styleId="Zkladntext23">
    <w:name w:val="Základný text (2)"/>
    <w:basedOn w:val="Normlny"/>
    <w:link w:val="Zkladntext22"/>
    <w:rsid w:val="00911E91"/>
    <w:pPr>
      <w:shd w:val="clear" w:color="auto" w:fill="FFFFFF"/>
      <w:spacing w:before="240" w:line="223" w:lineRule="exact"/>
    </w:pPr>
    <w:rPr>
      <w:rFonts w:asciiTheme="minorHAnsi" w:eastAsiaTheme="minorHAnsi" w:hAnsiTheme="minorHAnsi" w:cstheme="minorBidi"/>
      <w:sz w:val="17"/>
      <w:lang w:eastAsia="en-US"/>
    </w:rPr>
  </w:style>
  <w:style w:type="character" w:customStyle="1" w:styleId="Zkladntext30">
    <w:name w:val="Základný text (3)_"/>
    <w:link w:val="Zkladntext31"/>
    <w:uiPriority w:val="99"/>
    <w:locked/>
    <w:rsid w:val="00911E91"/>
    <w:rPr>
      <w:shd w:val="clear" w:color="auto" w:fill="FFFFFF"/>
    </w:rPr>
  </w:style>
  <w:style w:type="paragraph" w:customStyle="1" w:styleId="Zkladntext31">
    <w:name w:val="Základný text (3)"/>
    <w:basedOn w:val="Normlny"/>
    <w:link w:val="Zkladntext30"/>
    <w:uiPriority w:val="99"/>
    <w:rsid w:val="00911E91"/>
    <w:pPr>
      <w:shd w:val="clear" w:color="auto" w:fill="FFFFFF"/>
      <w:spacing w:before="240" w:line="263" w:lineRule="exact"/>
    </w:pPr>
    <w:rPr>
      <w:rFonts w:asciiTheme="minorHAnsi" w:eastAsiaTheme="minorHAnsi" w:hAnsiTheme="minorHAnsi" w:cstheme="minorBidi"/>
      <w:sz w:val="22"/>
      <w:lang w:eastAsia="en-US"/>
    </w:rPr>
  </w:style>
  <w:style w:type="character" w:customStyle="1" w:styleId="Zhlavie2">
    <w:name w:val="Záhlavie #2_"/>
    <w:link w:val="Zhlavie20"/>
    <w:uiPriority w:val="99"/>
    <w:locked/>
    <w:rsid w:val="00911E91"/>
    <w:rPr>
      <w:shd w:val="clear" w:color="auto" w:fill="FFFFFF"/>
    </w:rPr>
  </w:style>
  <w:style w:type="paragraph" w:customStyle="1" w:styleId="Zhlavie20">
    <w:name w:val="Záhlavie #2"/>
    <w:basedOn w:val="Normlny"/>
    <w:link w:val="Zhlavie2"/>
    <w:uiPriority w:val="99"/>
    <w:rsid w:val="00911E91"/>
    <w:pPr>
      <w:shd w:val="clear" w:color="auto" w:fill="FFFFFF"/>
      <w:spacing w:line="263" w:lineRule="exact"/>
      <w:ind w:hanging="660"/>
      <w:outlineLvl w:val="1"/>
    </w:pPr>
    <w:rPr>
      <w:rFonts w:asciiTheme="minorHAnsi" w:eastAsiaTheme="minorHAnsi" w:hAnsiTheme="minorHAnsi" w:cstheme="minorBidi"/>
      <w:sz w:val="22"/>
      <w:lang w:eastAsia="en-US"/>
    </w:rPr>
  </w:style>
  <w:style w:type="character" w:customStyle="1" w:styleId="Hlavikaalebopta">
    <w:name w:val="Hlavička alebo päta_"/>
    <w:link w:val="Hlavikaalebopta0"/>
    <w:uiPriority w:val="99"/>
    <w:locked/>
    <w:rsid w:val="00911E91"/>
    <w:rPr>
      <w:shd w:val="clear" w:color="auto" w:fill="FFFFFF"/>
    </w:rPr>
  </w:style>
  <w:style w:type="paragraph" w:customStyle="1" w:styleId="Hlavikaalebopta0">
    <w:name w:val="Hlavička alebo päta"/>
    <w:basedOn w:val="Normlny"/>
    <w:link w:val="Hlavikaalebopta"/>
    <w:uiPriority w:val="99"/>
    <w:rsid w:val="00911E91"/>
    <w:pPr>
      <w:shd w:val="clear" w:color="auto" w:fill="FFFFFF"/>
    </w:pPr>
    <w:rPr>
      <w:rFonts w:asciiTheme="minorHAnsi" w:eastAsiaTheme="minorHAnsi" w:hAnsiTheme="minorHAnsi" w:cstheme="minorBidi"/>
      <w:sz w:val="22"/>
      <w:lang w:eastAsia="en-US"/>
    </w:rPr>
  </w:style>
  <w:style w:type="character" w:customStyle="1" w:styleId="Hlavikaalebopta11bodov">
    <w:name w:val="Hlavička alebo päta + 11 bodov"/>
    <w:aliases w:val="Tučné"/>
    <w:uiPriority w:val="99"/>
    <w:rsid w:val="00911E91"/>
    <w:rPr>
      <w:rFonts w:ascii="Times New Roman" w:hAnsi="Times New Roman"/>
      <w:b/>
      <w:spacing w:val="0"/>
      <w:sz w:val="22"/>
    </w:rPr>
  </w:style>
  <w:style w:type="character" w:customStyle="1" w:styleId="Hlavikaalebopta16bodov">
    <w:name w:val="Hlavička alebo päta + 16 bodov"/>
    <w:aliases w:val="Riadkovanie 0 pt"/>
    <w:uiPriority w:val="99"/>
    <w:rsid w:val="00911E91"/>
    <w:rPr>
      <w:rFonts w:ascii="Times New Roman" w:hAnsi="Times New Roman"/>
      <w:spacing w:val="-10"/>
      <w:sz w:val="32"/>
    </w:rPr>
  </w:style>
  <w:style w:type="paragraph" w:customStyle="1" w:styleId="Zkladntext41">
    <w:name w:val="Základný text4"/>
    <w:basedOn w:val="Normlny"/>
    <w:uiPriority w:val="99"/>
    <w:rsid w:val="00911E91"/>
    <w:pPr>
      <w:shd w:val="clear" w:color="auto" w:fill="FFFFFF"/>
      <w:spacing w:after="240" w:line="266" w:lineRule="exact"/>
      <w:ind w:hanging="680"/>
    </w:pPr>
    <w:rPr>
      <w:color w:val="000000"/>
    </w:rPr>
  </w:style>
  <w:style w:type="paragraph" w:customStyle="1" w:styleId="wazza03">
    <w:name w:val="wazza_03"/>
    <w:basedOn w:val="Normlny"/>
    <w:uiPriority w:val="99"/>
    <w:rsid w:val="00911E91"/>
    <w:pPr>
      <w:spacing w:before="120"/>
      <w:jc w:val="center"/>
    </w:pPr>
    <w:rPr>
      <w:rFonts w:ascii="Arial" w:hAnsi="Arial" w:cs="Arial"/>
      <w:b/>
      <w:bCs/>
      <w:caps/>
      <w:color w:val="808080"/>
      <w:szCs w:val="24"/>
      <w:lang w:eastAsia="cs-CZ"/>
    </w:rPr>
  </w:style>
  <w:style w:type="paragraph" w:customStyle="1" w:styleId="SSCbenytext">
    <w:name w:val="SSC_bežny text"/>
    <w:basedOn w:val="CCSnormlny"/>
    <w:link w:val="SSCbenytextChar"/>
    <w:uiPriority w:val="99"/>
    <w:rsid w:val="00911E91"/>
    <w:pPr>
      <w:spacing w:before="120"/>
      <w:ind w:left="720"/>
    </w:pPr>
  </w:style>
  <w:style w:type="character" w:customStyle="1" w:styleId="SSCbenytextChar">
    <w:name w:val="SSC_bežny text Char"/>
    <w:link w:val="SSCbenytext"/>
    <w:uiPriority w:val="99"/>
    <w:locked/>
    <w:rsid w:val="00911E91"/>
    <w:rPr>
      <w:rFonts w:ascii="Arial" w:eastAsia="Times New Roman" w:hAnsi="Arial" w:cs="Times New Roman"/>
      <w:sz w:val="20"/>
      <w:szCs w:val="20"/>
      <w:lang w:eastAsia="cs-CZ"/>
    </w:rPr>
  </w:style>
  <w:style w:type="paragraph" w:customStyle="1" w:styleId="tlSSCnadpis2Pred6pt">
    <w:name w:val="Štýl SSC_nadpis2 + Pred:  6 pt"/>
    <w:basedOn w:val="Normlny"/>
    <w:uiPriority w:val="99"/>
    <w:rsid w:val="00911E91"/>
    <w:pPr>
      <w:autoSpaceDE w:val="0"/>
      <w:autoSpaceDN w:val="0"/>
      <w:spacing w:before="120"/>
    </w:pPr>
    <w:rPr>
      <w:rFonts w:ascii="Arial" w:hAnsi="Arial"/>
      <w:b/>
      <w:bCs/>
      <w:caps/>
      <w:sz w:val="20"/>
      <w:szCs w:val="20"/>
      <w:lang w:eastAsia="cs-CZ"/>
    </w:rPr>
  </w:style>
  <w:style w:type="paragraph" w:customStyle="1" w:styleId="Styl">
    <w:name w:val="Styl"/>
    <w:uiPriority w:val="99"/>
    <w:rsid w:val="00911E91"/>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tlrob1Vavo0cm">
    <w:name w:val="Štýl rob1 + Vľavo:  0 cm"/>
    <w:basedOn w:val="Normlny"/>
    <w:uiPriority w:val="99"/>
    <w:rsid w:val="00911E91"/>
    <w:pPr>
      <w:keepNext/>
      <w:numPr>
        <w:numId w:val="4"/>
      </w:numPr>
      <w:spacing w:before="240"/>
      <w:ind w:left="360"/>
      <w:outlineLvl w:val="4"/>
    </w:pPr>
    <w:rPr>
      <w:rFonts w:ascii="Arial" w:hAnsi="Arial"/>
      <w:b/>
      <w:bCs/>
      <w:sz w:val="26"/>
      <w:szCs w:val="20"/>
    </w:rPr>
  </w:style>
  <w:style w:type="character" w:customStyle="1" w:styleId="FontStyle48">
    <w:name w:val="Font Style48"/>
    <w:uiPriority w:val="99"/>
    <w:rsid w:val="00911E91"/>
    <w:rPr>
      <w:rFonts w:ascii="Times New Roman" w:hAnsi="Times New Roman"/>
      <w:sz w:val="22"/>
    </w:rPr>
  </w:style>
  <w:style w:type="character" w:customStyle="1" w:styleId="apple-converted-space">
    <w:name w:val="apple-converted-space"/>
    <w:basedOn w:val="Predvolenpsmoodseku"/>
    <w:uiPriority w:val="99"/>
    <w:rsid w:val="00911E91"/>
    <w:rPr>
      <w:rFonts w:cs="Times New Roman"/>
    </w:rPr>
  </w:style>
  <w:style w:type="character" w:customStyle="1" w:styleId="podnazov">
    <w:name w:val="podnazov"/>
    <w:basedOn w:val="Predvolenpsmoodseku"/>
    <w:uiPriority w:val="99"/>
    <w:rsid w:val="00911E91"/>
    <w:rPr>
      <w:rFonts w:cs="Times New Roman"/>
    </w:rPr>
  </w:style>
  <w:style w:type="character" w:customStyle="1" w:styleId="nazov">
    <w:name w:val="nazov"/>
    <w:basedOn w:val="Predvolenpsmoodseku"/>
    <w:uiPriority w:val="99"/>
    <w:rsid w:val="00911E91"/>
    <w:rPr>
      <w:rFonts w:cs="Times New Roman"/>
    </w:rPr>
  </w:style>
  <w:style w:type="character" w:customStyle="1" w:styleId="Zkladntext2Nietun">
    <w:name w:val="Základný text (2) + Nie tučné"/>
    <w:uiPriority w:val="99"/>
    <w:rsid w:val="00911E91"/>
    <w:rPr>
      <w:rFonts w:ascii="Arial" w:hAnsi="Arial"/>
      <w:spacing w:val="0"/>
      <w:sz w:val="19"/>
      <w:shd w:val="clear" w:color="auto" w:fill="FFFFFF"/>
    </w:rPr>
  </w:style>
  <w:style w:type="character" w:customStyle="1" w:styleId="Zkladntext32">
    <w:name w:val="Základný text3"/>
    <w:uiPriority w:val="99"/>
    <w:rsid w:val="00911E91"/>
    <w:rPr>
      <w:rFonts w:ascii="Arial" w:hAnsi="Arial"/>
      <w:spacing w:val="0"/>
      <w:sz w:val="19"/>
      <w:u w:val="single"/>
      <w:shd w:val="clear" w:color="auto" w:fill="FFFFFF"/>
    </w:rPr>
  </w:style>
  <w:style w:type="character" w:customStyle="1" w:styleId="ZkladntextTun2">
    <w:name w:val="Základný text + Tučné2"/>
    <w:uiPriority w:val="99"/>
    <w:rsid w:val="00911E91"/>
    <w:rPr>
      <w:rFonts w:ascii="Arial" w:hAnsi="Arial"/>
      <w:b/>
      <w:spacing w:val="0"/>
      <w:sz w:val="19"/>
      <w:shd w:val="clear" w:color="auto" w:fill="FFFFFF"/>
    </w:rPr>
  </w:style>
  <w:style w:type="character" w:customStyle="1" w:styleId="Zkladntext50">
    <w:name w:val="Základný text (5)_"/>
    <w:link w:val="Zkladntext51"/>
    <w:uiPriority w:val="99"/>
    <w:locked/>
    <w:rsid w:val="00911E91"/>
    <w:rPr>
      <w:rFonts w:ascii="Arial" w:hAnsi="Arial"/>
      <w:sz w:val="15"/>
      <w:shd w:val="clear" w:color="auto" w:fill="FFFFFF"/>
    </w:rPr>
  </w:style>
  <w:style w:type="paragraph" w:customStyle="1" w:styleId="Zkladntext51">
    <w:name w:val="Základný text (5)"/>
    <w:basedOn w:val="Normlny"/>
    <w:link w:val="Zkladntext50"/>
    <w:uiPriority w:val="99"/>
    <w:rsid w:val="00911E91"/>
    <w:pPr>
      <w:shd w:val="clear" w:color="auto" w:fill="FFFFFF"/>
      <w:spacing w:line="240" w:lineRule="atLeast"/>
      <w:jc w:val="center"/>
    </w:pPr>
    <w:rPr>
      <w:rFonts w:ascii="Arial" w:eastAsiaTheme="minorHAnsi" w:hAnsi="Arial" w:cstheme="minorBidi"/>
      <w:sz w:val="15"/>
      <w:lang w:eastAsia="en-US"/>
    </w:rPr>
  </w:style>
  <w:style w:type="character" w:customStyle="1" w:styleId="ZkladntextTun1">
    <w:name w:val="Základný text + Tučné1"/>
    <w:uiPriority w:val="99"/>
    <w:rsid w:val="00911E91"/>
    <w:rPr>
      <w:rFonts w:ascii="Arial" w:hAnsi="Arial"/>
      <w:b/>
      <w:spacing w:val="0"/>
      <w:sz w:val="19"/>
      <w:shd w:val="clear" w:color="auto" w:fill="FFFFFF"/>
    </w:rPr>
  </w:style>
  <w:style w:type="character" w:customStyle="1" w:styleId="Zkladntext24">
    <w:name w:val="Základný text2"/>
    <w:uiPriority w:val="99"/>
    <w:rsid w:val="00911E91"/>
    <w:rPr>
      <w:rFonts w:ascii="Arial" w:hAnsi="Arial"/>
      <w:spacing w:val="0"/>
      <w:sz w:val="19"/>
      <w:u w:val="single"/>
      <w:shd w:val="clear" w:color="auto" w:fill="FFFFFF"/>
    </w:rPr>
  </w:style>
  <w:style w:type="character" w:customStyle="1" w:styleId="Zkladntext2Nietun1">
    <w:name w:val="Základný text (2) + Nie tučné1"/>
    <w:uiPriority w:val="99"/>
    <w:rsid w:val="00911E91"/>
    <w:rPr>
      <w:rFonts w:ascii="Arial" w:hAnsi="Arial"/>
      <w:spacing w:val="0"/>
      <w:sz w:val="19"/>
      <w:shd w:val="clear" w:color="auto" w:fill="FFFFFF"/>
    </w:rPr>
  </w:style>
  <w:style w:type="paragraph" w:customStyle="1" w:styleId="Zkladntext11">
    <w:name w:val="Základný text1"/>
    <w:basedOn w:val="Normlny"/>
    <w:uiPriority w:val="99"/>
    <w:rsid w:val="00911E91"/>
    <w:pPr>
      <w:shd w:val="clear" w:color="auto" w:fill="FFFFFF"/>
      <w:spacing w:before="300" w:line="230" w:lineRule="exact"/>
      <w:ind w:hanging="1720"/>
      <w:jc w:val="center"/>
    </w:pPr>
    <w:rPr>
      <w:rFonts w:ascii="Arial" w:eastAsia="Arial Unicode MS" w:hAnsi="Arial" w:cs="Arial"/>
      <w:sz w:val="19"/>
      <w:szCs w:val="19"/>
    </w:rPr>
  </w:style>
  <w:style w:type="paragraph" w:customStyle="1" w:styleId="Zkladntext210">
    <w:name w:val="Základný text (2)1"/>
    <w:basedOn w:val="Normlny"/>
    <w:rsid w:val="00911E91"/>
    <w:pPr>
      <w:shd w:val="clear" w:color="auto" w:fill="FFFFFF"/>
      <w:spacing w:after="180" w:line="230" w:lineRule="exact"/>
      <w:jc w:val="center"/>
    </w:pPr>
    <w:rPr>
      <w:rFonts w:ascii="Arial" w:eastAsia="Arial Unicode MS" w:hAnsi="Arial" w:cs="Arial"/>
      <w:b/>
      <w:bCs/>
      <w:sz w:val="19"/>
      <w:szCs w:val="19"/>
    </w:rPr>
  </w:style>
  <w:style w:type="character" w:customStyle="1" w:styleId="FontStyle14">
    <w:name w:val="Font Style14"/>
    <w:uiPriority w:val="99"/>
    <w:rsid w:val="00911E91"/>
    <w:rPr>
      <w:rFonts w:ascii="Times New Roman" w:hAnsi="Times New Roman"/>
      <w:b/>
      <w:sz w:val="20"/>
    </w:rPr>
  </w:style>
  <w:style w:type="paragraph" w:customStyle="1" w:styleId="JASPInormlny">
    <w:name w:val="JASPI normálny"/>
    <w:basedOn w:val="Normlny"/>
    <w:uiPriority w:val="99"/>
    <w:rsid w:val="00911E91"/>
    <w:rPr>
      <w:szCs w:val="24"/>
      <w:lang w:eastAsia="cs-CZ"/>
    </w:rPr>
  </w:style>
  <w:style w:type="paragraph" w:styleId="Zoznamsodrkami">
    <w:name w:val="List Bullet"/>
    <w:basedOn w:val="Normlny"/>
    <w:autoRedefine/>
    <w:uiPriority w:val="99"/>
    <w:rsid w:val="00911E91"/>
    <w:pPr>
      <w:tabs>
        <w:tab w:val="num" w:pos="1965"/>
      </w:tabs>
      <w:spacing w:before="120"/>
      <w:ind w:left="1965" w:hanging="405"/>
    </w:pPr>
    <w:rPr>
      <w:rFonts w:ascii="Arial" w:hAnsi="Arial" w:cs="Arial"/>
      <w:sz w:val="20"/>
      <w:szCs w:val="20"/>
      <w:lang w:eastAsia="en-GB"/>
    </w:rPr>
  </w:style>
  <w:style w:type="paragraph" w:customStyle="1" w:styleId="Style1">
    <w:name w:val="Style1"/>
    <w:basedOn w:val="Normlny"/>
    <w:uiPriority w:val="99"/>
    <w:rsid w:val="00911E91"/>
    <w:pPr>
      <w:widowControl w:val="0"/>
      <w:autoSpaceDE w:val="0"/>
      <w:autoSpaceDN w:val="0"/>
      <w:adjustRightInd w:val="0"/>
    </w:pPr>
    <w:rPr>
      <w:szCs w:val="24"/>
    </w:rPr>
  </w:style>
  <w:style w:type="paragraph" w:customStyle="1" w:styleId="Style43">
    <w:name w:val="Style43"/>
    <w:basedOn w:val="Normlny"/>
    <w:uiPriority w:val="99"/>
    <w:rsid w:val="00911E91"/>
    <w:pPr>
      <w:widowControl w:val="0"/>
      <w:autoSpaceDE w:val="0"/>
      <w:autoSpaceDN w:val="0"/>
      <w:adjustRightInd w:val="0"/>
      <w:spacing w:line="274" w:lineRule="exact"/>
    </w:pPr>
    <w:rPr>
      <w:szCs w:val="24"/>
    </w:rPr>
  </w:style>
  <w:style w:type="paragraph" w:customStyle="1" w:styleId="Style2">
    <w:name w:val="Style2"/>
    <w:basedOn w:val="Normlny"/>
    <w:uiPriority w:val="99"/>
    <w:rsid w:val="00911E91"/>
    <w:pPr>
      <w:widowControl w:val="0"/>
      <w:autoSpaceDE w:val="0"/>
      <w:autoSpaceDN w:val="0"/>
      <w:adjustRightInd w:val="0"/>
    </w:pPr>
    <w:rPr>
      <w:szCs w:val="24"/>
    </w:rPr>
  </w:style>
  <w:style w:type="paragraph" w:customStyle="1" w:styleId="Style22">
    <w:name w:val="Style22"/>
    <w:basedOn w:val="Normlny"/>
    <w:uiPriority w:val="99"/>
    <w:rsid w:val="00911E91"/>
    <w:pPr>
      <w:widowControl w:val="0"/>
      <w:autoSpaceDE w:val="0"/>
      <w:autoSpaceDN w:val="0"/>
      <w:adjustRightInd w:val="0"/>
    </w:pPr>
    <w:rPr>
      <w:szCs w:val="24"/>
    </w:rPr>
  </w:style>
  <w:style w:type="character" w:customStyle="1" w:styleId="FontStyle58">
    <w:name w:val="Font Style58"/>
    <w:uiPriority w:val="99"/>
    <w:rsid w:val="00911E91"/>
    <w:rPr>
      <w:rFonts w:ascii="Times New Roman" w:hAnsi="Times New Roman"/>
      <w:i/>
      <w:sz w:val="22"/>
    </w:rPr>
  </w:style>
  <w:style w:type="character" w:customStyle="1" w:styleId="FontStyle33">
    <w:name w:val="Font Style33"/>
    <w:uiPriority w:val="99"/>
    <w:rsid w:val="00911E91"/>
    <w:rPr>
      <w:rFonts w:ascii="Bookman Old Style" w:hAnsi="Bookman Old Style"/>
      <w:sz w:val="12"/>
    </w:rPr>
  </w:style>
  <w:style w:type="paragraph" w:customStyle="1" w:styleId="wazza04">
    <w:name w:val="wazza_04"/>
    <w:basedOn w:val="Normlny"/>
    <w:uiPriority w:val="99"/>
    <w:rsid w:val="00911E91"/>
    <w:pPr>
      <w:autoSpaceDE w:val="0"/>
      <w:autoSpaceDN w:val="0"/>
      <w:spacing w:before="240"/>
      <w:ind w:left="1077" w:hanging="360"/>
    </w:pPr>
    <w:rPr>
      <w:rFonts w:ascii="Arial" w:hAnsi="Arial"/>
      <w:b/>
      <w:bCs/>
      <w:smallCaps/>
      <w:sz w:val="20"/>
      <w:szCs w:val="20"/>
      <w:lang w:eastAsia="cs-CZ"/>
    </w:rPr>
  </w:style>
  <w:style w:type="paragraph" w:customStyle="1" w:styleId="wazza01">
    <w:name w:val="wazza_01"/>
    <w:uiPriority w:val="99"/>
    <w:rsid w:val="00911E91"/>
    <w:pPr>
      <w:spacing w:before="240" w:after="0" w:line="240" w:lineRule="auto"/>
      <w:jc w:val="right"/>
    </w:pPr>
    <w:rPr>
      <w:rFonts w:ascii="Arial" w:eastAsia="Times New Roman" w:hAnsi="Arial" w:cs="Arial"/>
      <w:b/>
      <w:bCs/>
      <w:caps/>
      <w:color w:val="808080"/>
      <w:sz w:val="24"/>
      <w:szCs w:val="24"/>
      <w:lang w:eastAsia="cs-CZ"/>
    </w:rPr>
  </w:style>
  <w:style w:type="paragraph" w:customStyle="1" w:styleId="l6">
    <w:name w:val="l6"/>
    <w:basedOn w:val="Normlny"/>
    <w:uiPriority w:val="99"/>
    <w:rsid w:val="00911E91"/>
    <w:pPr>
      <w:spacing w:before="100" w:beforeAutospacing="1" w:after="100" w:afterAutospacing="1"/>
    </w:pPr>
    <w:rPr>
      <w:szCs w:val="24"/>
    </w:rPr>
  </w:style>
  <w:style w:type="character" w:customStyle="1" w:styleId="num">
    <w:name w:val="num"/>
    <w:basedOn w:val="Predvolenpsmoodseku"/>
    <w:uiPriority w:val="99"/>
    <w:rsid w:val="00911E91"/>
    <w:rPr>
      <w:rFonts w:cs="Times New Roman"/>
    </w:rPr>
  </w:style>
  <w:style w:type="paragraph" w:customStyle="1" w:styleId="l7">
    <w:name w:val="l7"/>
    <w:basedOn w:val="Normlny"/>
    <w:uiPriority w:val="99"/>
    <w:rsid w:val="00911E91"/>
    <w:pPr>
      <w:spacing w:before="100" w:beforeAutospacing="1" w:after="100" w:afterAutospacing="1"/>
    </w:pPr>
    <w:rPr>
      <w:szCs w:val="24"/>
    </w:rPr>
  </w:style>
  <w:style w:type="paragraph" w:customStyle="1" w:styleId="pismo">
    <w:name w:val="pismo"/>
    <w:basedOn w:val="Normlny"/>
    <w:uiPriority w:val="99"/>
    <w:rsid w:val="00911E91"/>
    <w:pPr>
      <w:tabs>
        <w:tab w:val="right" w:leader="dot" w:pos="10080"/>
      </w:tabs>
      <w:ind w:left="540"/>
    </w:pPr>
    <w:rPr>
      <w:rFonts w:ascii="Arial" w:hAnsi="Arial" w:cs="Arial"/>
      <w:szCs w:val="24"/>
    </w:rPr>
  </w:style>
  <w:style w:type="paragraph" w:customStyle="1" w:styleId="ciernatext">
    <w:name w:val="cierna text"/>
    <w:basedOn w:val="Normlny"/>
    <w:uiPriority w:val="99"/>
    <w:rsid w:val="00911E91"/>
    <w:pPr>
      <w:tabs>
        <w:tab w:val="num" w:pos="780"/>
      </w:tabs>
      <w:autoSpaceDE w:val="0"/>
      <w:autoSpaceDN w:val="0"/>
      <w:adjustRightInd w:val="0"/>
      <w:ind w:left="780" w:hanging="540"/>
    </w:pPr>
    <w:rPr>
      <w:rFonts w:ascii="Arial" w:hAnsi="Arial" w:cs="Arial"/>
      <w:szCs w:val="24"/>
    </w:rPr>
  </w:style>
  <w:style w:type="paragraph" w:customStyle="1" w:styleId="Odsekzoznamu1">
    <w:name w:val="Odsek zoznamu1"/>
    <w:basedOn w:val="Normlny"/>
    <w:uiPriority w:val="99"/>
    <w:rsid w:val="00911E91"/>
    <w:pPr>
      <w:ind w:left="708"/>
    </w:pPr>
    <w:rPr>
      <w:rFonts w:ascii="Arial" w:hAnsi="Arial" w:cs="Arial"/>
      <w:noProof/>
    </w:rPr>
  </w:style>
  <w:style w:type="character" w:customStyle="1" w:styleId="Jemnodkaz1">
    <w:name w:val="Jemný odkaz1"/>
    <w:basedOn w:val="Predvolenpsmoodseku"/>
    <w:uiPriority w:val="99"/>
    <w:rsid w:val="00911E91"/>
    <w:rPr>
      <w:rFonts w:ascii="Arial" w:hAnsi="Arial" w:cs="Times New Roman"/>
      <w:smallCaps/>
      <w:sz w:val="22"/>
      <w:szCs w:val="22"/>
      <w:u w:val="none"/>
    </w:rPr>
  </w:style>
  <w:style w:type="character" w:customStyle="1" w:styleId="h1a">
    <w:name w:val="h1a"/>
    <w:basedOn w:val="Predvolenpsmoodseku"/>
    <w:uiPriority w:val="99"/>
    <w:rsid w:val="00911E91"/>
    <w:rPr>
      <w:rFonts w:cs="Times New Roman"/>
    </w:rPr>
  </w:style>
  <w:style w:type="paragraph" w:customStyle="1" w:styleId="Section">
    <w:name w:val="Section"/>
    <w:basedOn w:val="Normlny"/>
    <w:uiPriority w:val="99"/>
    <w:rsid w:val="00911E91"/>
    <w:pPr>
      <w:widowControl w:val="0"/>
      <w:spacing w:line="360" w:lineRule="exact"/>
      <w:jc w:val="center"/>
    </w:pPr>
    <w:rPr>
      <w:rFonts w:ascii="Arial" w:hAnsi="Arial"/>
      <w:b/>
      <w:sz w:val="32"/>
      <w:szCs w:val="20"/>
      <w:lang w:val="cs-CZ" w:eastAsia="en-US"/>
    </w:rPr>
  </w:style>
  <w:style w:type="character" w:customStyle="1" w:styleId="odsadChar">
    <w:name w:val="_odsad Char"/>
    <w:link w:val="odsad"/>
    <w:uiPriority w:val="99"/>
    <w:locked/>
    <w:rsid w:val="00911E91"/>
    <w:rPr>
      <w:noProof/>
    </w:rPr>
  </w:style>
  <w:style w:type="paragraph" w:customStyle="1" w:styleId="odsad">
    <w:name w:val="_odsad"/>
    <w:basedOn w:val="Normlny"/>
    <w:link w:val="odsadChar"/>
    <w:uiPriority w:val="99"/>
    <w:rsid w:val="00911E91"/>
    <w:pPr>
      <w:tabs>
        <w:tab w:val="left" w:pos="567"/>
      </w:tabs>
      <w:autoSpaceDE w:val="0"/>
      <w:autoSpaceDN w:val="0"/>
      <w:adjustRightInd w:val="0"/>
      <w:spacing w:before="60" w:after="60"/>
      <w:ind w:left="567" w:hanging="567"/>
    </w:pPr>
    <w:rPr>
      <w:rFonts w:asciiTheme="minorHAnsi" w:eastAsiaTheme="minorHAnsi" w:hAnsiTheme="minorHAnsi" w:cstheme="minorBidi"/>
      <w:noProof/>
      <w:sz w:val="22"/>
      <w:lang w:eastAsia="en-US"/>
    </w:rPr>
  </w:style>
  <w:style w:type="character" w:customStyle="1" w:styleId="nadpis1Char0">
    <w:name w:val="_nadpis1 Char"/>
    <w:link w:val="nadpis10"/>
    <w:uiPriority w:val="99"/>
    <w:locked/>
    <w:rsid w:val="00911E91"/>
    <w:rPr>
      <w:rFonts w:ascii="Arial" w:hAnsi="Arial"/>
      <w:b/>
      <w:kern w:val="32"/>
    </w:rPr>
  </w:style>
  <w:style w:type="paragraph" w:customStyle="1" w:styleId="nadpis10">
    <w:name w:val="_nadpis1"/>
    <w:basedOn w:val="Normlny"/>
    <w:link w:val="nadpis1Char0"/>
    <w:uiPriority w:val="99"/>
    <w:rsid w:val="00911E91"/>
    <w:pPr>
      <w:keepNext/>
      <w:spacing w:before="120" w:after="120"/>
      <w:jc w:val="center"/>
    </w:pPr>
    <w:rPr>
      <w:rFonts w:ascii="Arial" w:eastAsiaTheme="minorHAnsi" w:hAnsi="Arial" w:cstheme="minorBidi"/>
      <w:b/>
      <w:kern w:val="32"/>
      <w:sz w:val="22"/>
      <w:lang w:eastAsia="en-US"/>
    </w:rPr>
  </w:style>
  <w:style w:type="character" w:customStyle="1" w:styleId="bodytextChar">
    <w:name w:val="_body_text Char"/>
    <w:link w:val="bodytext"/>
    <w:uiPriority w:val="99"/>
    <w:locked/>
    <w:rsid w:val="00911E91"/>
    <w:rPr>
      <w:lang w:eastAsia="sk-SK"/>
    </w:rPr>
  </w:style>
  <w:style w:type="paragraph" w:customStyle="1" w:styleId="bodytext">
    <w:name w:val="_body_text"/>
    <w:link w:val="bodytextChar"/>
    <w:uiPriority w:val="99"/>
    <w:rsid w:val="00911E91"/>
    <w:pPr>
      <w:spacing w:before="60" w:after="60" w:line="240" w:lineRule="auto"/>
      <w:ind w:firstLine="567"/>
      <w:jc w:val="both"/>
    </w:pPr>
    <w:rPr>
      <w:lang w:eastAsia="sk-SK"/>
    </w:rPr>
  </w:style>
  <w:style w:type="paragraph" w:customStyle="1" w:styleId="Odsekzmluvy">
    <w:name w:val="Odsek zmluvy"/>
    <w:basedOn w:val="Normlny"/>
    <w:uiPriority w:val="99"/>
    <w:rsid w:val="00911E91"/>
    <w:pPr>
      <w:tabs>
        <w:tab w:val="num" w:pos="1050"/>
      </w:tabs>
      <w:ind w:left="1050" w:hanging="600"/>
    </w:pPr>
    <w:rPr>
      <w:rFonts w:ascii="Arial" w:hAnsi="Arial"/>
      <w:szCs w:val="20"/>
      <w:lang w:eastAsia="cs-CZ"/>
    </w:rPr>
  </w:style>
  <w:style w:type="paragraph" w:customStyle="1" w:styleId="Zmluvnestrany">
    <w:name w:val="Zmluvne strany"/>
    <w:basedOn w:val="Normlny"/>
    <w:uiPriority w:val="99"/>
    <w:rsid w:val="00911E91"/>
    <w:pPr>
      <w:tabs>
        <w:tab w:val="left" w:pos="567"/>
        <w:tab w:val="left" w:pos="2552"/>
      </w:tabs>
    </w:pPr>
    <w:rPr>
      <w:rFonts w:ascii="Arial" w:hAnsi="Arial" w:cs="Arial"/>
      <w:szCs w:val="20"/>
      <w:lang w:eastAsia="cs-CZ"/>
    </w:rPr>
  </w:style>
  <w:style w:type="paragraph" w:customStyle="1" w:styleId="bodzmluvy">
    <w:name w:val="bod_zmluvy"/>
    <w:basedOn w:val="Normlny"/>
    <w:uiPriority w:val="99"/>
    <w:rsid w:val="00911E91"/>
    <w:pPr>
      <w:tabs>
        <w:tab w:val="num" w:pos="567"/>
      </w:tabs>
      <w:spacing w:after="120"/>
      <w:ind w:left="567" w:hanging="567"/>
    </w:pPr>
    <w:rPr>
      <w:rFonts w:ascii="Arial" w:hAnsi="Arial" w:cs="Arial"/>
      <w:sz w:val="20"/>
      <w:szCs w:val="20"/>
    </w:rPr>
  </w:style>
  <w:style w:type="table" w:styleId="Mriekatabuky">
    <w:name w:val="Table Grid"/>
    <w:basedOn w:val="Normlnatabuka"/>
    <w:uiPriority w:val="59"/>
    <w:rsid w:val="00911E91"/>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Zoznam2">
    <w:name w:val="List 2"/>
    <w:basedOn w:val="Normlny"/>
    <w:uiPriority w:val="99"/>
    <w:rsid w:val="00911E91"/>
    <w:pPr>
      <w:widowControl w:val="0"/>
      <w:ind w:left="566" w:hanging="283"/>
    </w:pPr>
    <w:rPr>
      <w:rFonts w:ascii="Arial" w:hAnsi="Arial" w:cs="Arial"/>
      <w:sz w:val="20"/>
      <w:szCs w:val="20"/>
      <w:lang w:val="cs-CZ"/>
    </w:rPr>
  </w:style>
  <w:style w:type="paragraph" w:styleId="truktradokumentu">
    <w:name w:val="Document Map"/>
    <w:basedOn w:val="Normlny"/>
    <w:link w:val="truktradokumentuChar"/>
    <w:uiPriority w:val="99"/>
    <w:semiHidden/>
    <w:rsid w:val="00911E91"/>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uiPriority w:val="99"/>
    <w:semiHidden/>
    <w:rsid w:val="00911E91"/>
    <w:rPr>
      <w:rFonts w:ascii="Tahoma" w:eastAsia="Times New Roman" w:hAnsi="Tahoma" w:cs="Tahoma"/>
      <w:sz w:val="20"/>
      <w:szCs w:val="20"/>
      <w:shd w:val="clear" w:color="auto" w:fill="000080"/>
      <w:lang w:eastAsia="sk-SK"/>
    </w:rPr>
  </w:style>
  <w:style w:type="paragraph" w:customStyle="1" w:styleId="Odsekzoznamu2">
    <w:name w:val="Odsek zoznamu2"/>
    <w:basedOn w:val="Normlny"/>
    <w:uiPriority w:val="99"/>
    <w:rsid w:val="00911E91"/>
    <w:pPr>
      <w:ind w:left="720"/>
      <w:contextualSpacing/>
    </w:pPr>
    <w:rPr>
      <w:lang w:eastAsia="en-US"/>
    </w:rPr>
  </w:style>
  <w:style w:type="character" w:customStyle="1" w:styleId="st">
    <w:name w:val="st"/>
    <w:basedOn w:val="Predvolenpsmoodseku"/>
    <w:uiPriority w:val="99"/>
    <w:rsid w:val="00911E91"/>
    <w:rPr>
      <w:rFonts w:cs="Times New Roman"/>
    </w:rPr>
  </w:style>
  <w:style w:type="paragraph" w:styleId="Bezriadkovania">
    <w:name w:val="No Spacing"/>
    <w:uiPriority w:val="99"/>
    <w:qFormat/>
    <w:rsid w:val="00911E91"/>
    <w:pPr>
      <w:spacing w:after="0" w:line="240" w:lineRule="auto"/>
    </w:pPr>
    <w:rPr>
      <w:rFonts w:ascii="Calibri" w:eastAsia="Times New Roman" w:hAnsi="Calibri" w:cs="Times New Roman"/>
      <w:lang w:eastAsia="sk-SK"/>
    </w:rPr>
  </w:style>
  <w:style w:type="paragraph" w:customStyle="1" w:styleId="Standard0">
    <w:name w:val="Standard"/>
    <w:uiPriority w:val="99"/>
    <w:rsid w:val="00911E91"/>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A-wa">
    <w:name w:val="A-wa"/>
    <w:basedOn w:val="Normlny"/>
    <w:uiPriority w:val="99"/>
    <w:rsid w:val="00911E91"/>
    <w:pPr>
      <w:numPr>
        <w:ilvl w:val="2"/>
        <w:numId w:val="5"/>
      </w:numPr>
    </w:pPr>
    <w:rPr>
      <w:szCs w:val="24"/>
      <w:lang w:eastAsia="cs-CZ"/>
    </w:rPr>
  </w:style>
  <w:style w:type="paragraph" w:styleId="Zoznam">
    <w:name w:val="List"/>
    <w:basedOn w:val="Normlny"/>
    <w:uiPriority w:val="99"/>
    <w:semiHidden/>
    <w:rsid w:val="00911E91"/>
    <w:pPr>
      <w:ind w:left="283" w:hanging="283"/>
      <w:contextualSpacing/>
    </w:pPr>
  </w:style>
  <w:style w:type="character" w:styleId="slostrany">
    <w:name w:val="page number"/>
    <w:basedOn w:val="Predvolenpsmoodseku"/>
    <w:uiPriority w:val="99"/>
    <w:rsid w:val="00911E91"/>
    <w:rPr>
      <w:rFonts w:cs="Times New Roman"/>
    </w:rPr>
  </w:style>
  <w:style w:type="paragraph" w:styleId="Hlavikaobsahu">
    <w:name w:val="TOC Heading"/>
    <w:basedOn w:val="Nadpis1"/>
    <w:next w:val="Normlny"/>
    <w:uiPriority w:val="99"/>
    <w:qFormat/>
    <w:rsid w:val="00911E91"/>
    <w:pPr>
      <w:keepLines/>
      <w:numPr>
        <w:numId w:val="0"/>
      </w:numPr>
      <w:autoSpaceDE/>
      <w:autoSpaceDN/>
      <w:spacing w:before="480" w:line="276" w:lineRule="auto"/>
      <w:jc w:val="left"/>
      <w:outlineLvl w:val="9"/>
    </w:pPr>
    <w:rPr>
      <w:rFonts w:ascii="Cambria" w:hAnsi="Cambria" w:cs="Times New Roman"/>
      <w:color w:val="365F91"/>
      <w:kern w:val="0"/>
      <w:sz w:val="28"/>
      <w:szCs w:val="28"/>
      <w:lang w:eastAsia="en-US"/>
    </w:rPr>
  </w:style>
  <w:style w:type="paragraph" w:customStyle="1" w:styleId="smsStyleT8">
    <w:name w:val="smsStyleT8"/>
    <w:basedOn w:val="Normlny"/>
    <w:uiPriority w:val="99"/>
    <w:rsid w:val="00911E91"/>
    <w:pPr>
      <w:tabs>
        <w:tab w:val="left" w:pos="1985"/>
        <w:tab w:val="left" w:pos="3119"/>
        <w:tab w:val="left" w:pos="7088"/>
      </w:tabs>
      <w:jc w:val="left"/>
    </w:pPr>
    <w:rPr>
      <w:sz w:val="20"/>
      <w:szCs w:val="20"/>
      <w:lang w:eastAsia="cs-CZ"/>
    </w:rPr>
  </w:style>
  <w:style w:type="paragraph" w:customStyle="1" w:styleId="Nadpis81">
    <w:name w:val="Nadpis 81"/>
    <w:uiPriority w:val="99"/>
    <w:rsid w:val="00911E91"/>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Times New Roman" w:eastAsia="Arial Unicode MS" w:hAnsi="Arial Unicode MS" w:cs="Arial Unicode MS"/>
      <w:color w:val="000000"/>
      <w:sz w:val="20"/>
      <w:szCs w:val="20"/>
      <w:u w:color="000000"/>
      <w:lang w:val="en-GB" w:eastAsia="en-GB"/>
    </w:rPr>
  </w:style>
  <w:style w:type="paragraph" w:styleId="Normlnysozarkami">
    <w:name w:val="Normal Indent"/>
    <w:basedOn w:val="Normlny"/>
    <w:uiPriority w:val="99"/>
    <w:rsid w:val="00911E91"/>
    <w:pPr>
      <w:ind w:left="708"/>
      <w:jc w:val="left"/>
    </w:pPr>
    <w:rPr>
      <w:szCs w:val="24"/>
      <w:lang w:eastAsia="cs-CZ"/>
    </w:rPr>
  </w:style>
  <w:style w:type="paragraph" w:styleId="slovanzoznam2">
    <w:name w:val="List Number 2"/>
    <w:basedOn w:val="Normlny"/>
    <w:uiPriority w:val="99"/>
    <w:rsid w:val="00911E91"/>
    <w:pPr>
      <w:numPr>
        <w:numId w:val="13"/>
      </w:numPr>
      <w:jc w:val="left"/>
    </w:pPr>
    <w:rPr>
      <w:szCs w:val="24"/>
      <w:lang w:eastAsia="cs-CZ"/>
    </w:rPr>
  </w:style>
  <w:style w:type="paragraph" w:customStyle="1" w:styleId="smsStyleH1">
    <w:name w:val="smsStyleH1"/>
    <w:basedOn w:val="Normlny"/>
    <w:uiPriority w:val="99"/>
    <w:rsid w:val="00911E91"/>
    <w:pPr>
      <w:tabs>
        <w:tab w:val="left" w:pos="2127"/>
        <w:tab w:val="left" w:pos="6521"/>
        <w:tab w:val="left" w:pos="7938"/>
      </w:tabs>
      <w:jc w:val="left"/>
    </w:pPr>
    <w:rPr>
      <w:sz w:val="20"/>
      <w:szCs w:val="20"/>
      <w:lang w:eastAsia="cs-CZ"/>
    </w:rPr>
  </w:style>
  <w:style w:type="paragraph" w:customStyle="1" w:styleId="smsStyleH2">
    <w:name w:val="smsStyleH2"/>
    <w:basedOn w:val="Normlny"/>
    <w:uiPriority w:val="99"/>
    <w:rsid w:val="00911E91"/>
    <w:pPr>
      <w:tabs>
        <w:tab w:val="left" w:pos="1985"/>
        <w:tab w:val="left" w:pos="3119"/>
        <w:tab w:val="left" w:pos="7088"/>
      </w:tabs>
      <w:jc w:val="left"/>
    </w:pPr>
    <w:rPr>
      <w:sz w:val="20"/>
      <w:szCs w:val="20"/>
      <w:lang w:eastAsia="cs-CZ"/>
    </w:rPr>
  </w:style>
  <w:style w:type="paragraph" w:customStyle="1" w:styleId="smsStyleTI">
    <w:name w:val="smsStyleTI"/>
    <w:basedOn w:val="Normlny"/>
    <w:uiPriority w:val="99"/>
    <w:rsid w:val="00911E91"/>
    <w:pPr>
      <w:tabs>
        <w:tab w:val="left" w:pos="1985"/>
        <w:tab w:val="left" w:pos="3119"/>
        <w:tab w:val="left" w:pos="7088"/>
      </w:tabs>
      <w:jc w:val="left"/>
    </w:pPr>
    <w:rPr>
      <w:i/>
      <w:iCs/>
      <w:sz w:val="20"/>
      <w:szCs w:val="20"/>
      <w:lang w:eastAsia="cs-CZ"/>
    </w:rPr>
  </w:style>
  <w:style w:type="paragraph" w:customStyle="1" w:styleId="smsStyleTB">
    <w:name w:val="smsStyleTB"/>
    <w:basedOn w:val="Normlny"/>
    <w:uiPriority w:val="99"/>
    <w:rsid w:val="00911E91"/>
    <w:pPr>
      <w:tabs>
        <w:tab w:val="left" w:pos="1985"/>
        <w:tab w:val="left" w:pos="3119"/>
        <w:tab w:val="left" w:pos="7088"/>
      </w:tabs>
      <w:jc w:val="left"/>
    </w:pPr>
    <w:rPr>
      <w:sz w:val="20"/>
      <w:szCs w:val="20"/>
      <w:lang w:eastAsia="cs-CZ"/>
    </w:rPr>
  </w:style>
  <w:style w:type="paragraph" w:customStyle="1" w:styleId="smsStyleTC">
    <w:name w:val="smsStyleTC"/>
    <w:basedOn w:val="Normlny"/>
    <w:uiPriority w:val="99"/>
    <w:rsid w:val="00911E91"/>
    <w:pPr>
      <w:tabs>
        <w:tab w:val="left" w:pos="1985"/>
        <w:tab w:val="left" w:pos="3119"/>
        <w:tab w:val="left" w:pos="7088"/>
      </w:tabs>
      <w:jc w:val="left"/>
    </w:pPr>
    <w:rPr>
      <w:sz w:val="20"/>
      <w:szCs w:val="20"/>
      <w:lang w:eastAsia="cs-CZ"/>
    </w:rPr>
  </w:style>
  <w:style w:type="paragraph" w:customStyle="1" w:styleId="smsStyleT0">
    <w:name w:val="smsStyleT0"/>
    <w:basedOn w:val="Normlny"/>
    <w:uiPriority w:val="99"/>
    <w:rsid w:val="00911E91"/>
    <w:pPr>
      <w:jc w:val="left"/>
    </w:pPr>
    <w:rPr>
      <w:sz w:val="20"/>
      <w:szCs w:val="20"/>
      <w:lang w:eastAsia="cs-CZ"/>
    </w:rPr>
  </w:style>
  <w:style w:type="paragraph" w:customStyle="1" w:styleId="smsStyleT1">
    <w:name w:val="smsStyleT1"/>
    <w:basedOn w:val="Normlny"/>
    <w:uiPriority w:val="99"/>
    <w:rsid w:val="00911E91"/>
    <w:pPr>
      <w:jc w:val="left"/>
    </w:pPr>
    <w:rPr>
      <w:b/>
      <w:bCs/>
      <w:szCs w:val="24"/>
      <w:lang w:eastAsia="cs-CZ"/>
    </w:rPr>
  </w:style>
  <w:style w:type="paragraph" w:customStyle="1" w:styleId="smsStyleTR">
    <w:name w:val="smsStyleTR"/>
    <w:basedOn w:val="Normlny"/>
    <w:uiPriority w:val="99"/>
    <w:rsid w:val="00911E91"/>
    <w:pPr>
      <w:jc w:val="left"/>
    </w:pPr>
    <w:rPr>
      <w:rFonts w:ascii="Courier New" w:hAnsi="Courier New" w:cs="Courier New"/>
      <w:sz w:val="20"/>
      <w:szCs w:val="20"/>
      <w:lang w:eastAsia="cs-CZ"/>
    </w:rPr>
  </w:style>
  <w:style w:type="paragraph" w:customStyle="1" w:styleId="Bentext">
    <w:name w:val="Bežný text"/>
    <w:basedOn w:val="Normlny"/>
    <w:uiPriority w:val="99"/>
    <w:rsid w:val="00911E91"/>
    <w:pPr>
      <w:keepLines/>
      <w:ind w:firstLine="567"/>
    </w:pPr>
    <w:rPr>
      <w:szCs w:val="20"/>
    </w:rPr>
  </w:style>
  <w:style w:type="paragraph" w:customStyle="1" w:styleId="Bezriadkovania1">
    <w:name w:val="Bez riadkovania1"/>
    <w:uiPriority w:val="1"/>
    <w:qFormat/>
    <w:rsid w:val="00911E91"/>
    <w:pPr>
      <w:suppressAutoHyphens/>
      <w:spacing w:after="0" w:line="240" w:lineRule="auto"/>
    </w:pPr>
    <w:rPr>
      <w:rFonts w:ascii="Times New Roman" w:eastAsia="Times New Roman" w:hAnsi="Times New Roman" w:cs="Times New Roman"/>
      <w:sz w:val="20"/>
      <w:szCs w:val="20"/>
    </w:rPr>
  </w:style>
  <w:style w:type="character" w:customStyle="1" w:styleId="street">
    <w:name w:val="street"/>
    <w:basedOn w:val="Predvolenpsmoodseku"/>
    <w:rsid w:val="00911E91"/>
  </w:style>
  <w:style w:type="character" w:customStyle="1" w:styleId="h1a2">
    <w:name w:val="h1a2"/>
    <w:basedOn w:val="Predvolenpsmoodseku"/>
    <w:rsid w:val="00911E91"/>
    <w:rPr>
      <w:vanish w:val="0"/>
      <w:webHidden w:val="0"/>
      <w:sz w:val="20"/>
      <w:szCs w:val="20"/>
      <w:specVanish w:val="0"/>
    </w:rPr>
  </w:style>
  <w:style w:type="paragraph" w:customStyle="1" w:styleId="Tabulka-1">
    <w:name w:val="Tabulka-1"/>
    <w:basedOn w:val="Normlny"/>
    <w:qFormat/>
    <w:rsid w:val="00911E91"/>
    <w:pPr>
      <w:jc w:val="left"/>
    </w:pPr>
    <w:rPr>
      <w:rFonts w:eastAsiaTheme="minorHAnsi" w:cstheme="minorBidi"/>
      <w:sz w:val="22"/>
      <w:lang w:eastAsia="en-US"/>
    </w:rPr>
  </w:style>
  <w:style w:type="character" w:customStyle="1" w:styleId="spelle">
    <w:name w:val="spelle"/>
    <w:uiPriority w:val="99"/>
    <w:rsid w:val="00911E91"/>
  </w:style>
  <w:style w:type="paragraph" w:customStyle="1" w:styleId="Obyajntext1">
    <w:name w:val="Obyčajný text1"/>
    <w:basedOn w:val="Normlny"/>
    <w:uiPriority w:val="99"/>
    <w:rsid w:val="00911E91"/>
    <w:pPr>
      <w:jc w:val="left"/>
    </w:pPr>
    <w:rPr>
      <w:rFonts w:ascii="Courier New" w:hAnsi="Courier New" w:cs="Courier New"/>
      <w:sz w:val="20"/>
      <w:szCs w:val="20"/>
      <w:lang w:eastAsia="ar-SA"/>
    </w:rPr>
  </w:style>
  <w:style w:type="character" w:styleId="PouitHypertextovPrepojenie">
    <w:name w:val="FollowedHyperlink"/>
    <w:basedOn w:val="Predvolenpsmoodseku"/>
    <w:uiPriority w:val="99"/>
    <w:semiHidden/>
    <w:unhideWhenUsed/>
    <w:rsid w:val="00911E91"/>
    <w:rPr>
      <w:color w:val="800080" w:themeColor="followedHyperlink"/>
      <w:u w:val="single"/>
    </w:rPr>
  </w:style>
  <w:style w:type="character" w:styleId="Zvraznenie">
    <w:name w:val="Emphasis"/>
    <w:basedOn w:val="Predvolenpsmoodseku"/>
    <w:uiPriority w:val="20"/>
    <w:qFormat/>
    <w:rsid w:val="00911E91"/>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1305</Words>
  <Characters>7441</Characters>
  <Application>Microsoft Office Word</Application>
  <DocSecurity>0</DocSecurity>
  <Lines>62</Lines>
  <Paragraphs>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awagnerova</dc:creator>
  <cp:lastModifiedBy>awagnerova</cp:lastModifiedBy>
  <cp:revision>2</cp:revision>
  <dcterms:created xsi:type="dcterms:W3CDTF">2021-03-26T07:04:00Z</dcterms:created>
  <dcterms:modified xsi:type="dcterms:W3CDTF">2021-03-26T07:04:00Z</dcterms:modified>
</cp:coreProperties>
</file>