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13042"/>
        <w:gridCol w:w="222"/>
      </w:tblGrid>
      <w:tr w:rsidR="002673DB" w:rsidRPr="006F50E3" w:rsidTr="00712A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C01B53" w:rsidRPr="00397508" w:rsidRDefault="002673DB" w:rsidP="00C01B53">
            <w:pPr>
              <w:rPr>
                <w:b/>
                <w:snapToGrid w:val="0"/>
                <w:sz w:val="22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C01B53">
              <w:rPr>
                <w:b/>
                <w:snapToGrid w:val="0"/>
                <w:sz w:val="22"/>
              </w:rPr>
              <w:t>Monitorovací systém pre pľúcnu</w:t>
            </w:r>
            <w:r w:rsidR="00C01B53" w:rsidRPr="00071C17">
              <w:rPr>
                <w:b/>
                <w:snapToGrid w:val="0"/>
                <w:sz w:val="22"/>
              </w:rPr>
              <w:t xml:space="preserve"> tomograf</w:t>
            </w:r>
            <w:r w:rsidR="00C01B53">
              <w:rPr>
                <w:b/>
                <w:snapToGrid w:val="0"/>
                <w:sz w:val="22"/>
              </w:rPr>
              <w:t>iu v počte 1ks vrátane súvisiacich služieb</w:t>
            </w:r>
          </w:p>
          <w:p w:rsidR="002673DB" w:rsidRPr="00055791" w:rsidRDefault="002673DB" w:rsidP="002370F7">
            <w:pPr>
              <w:tabs>
                <w:tab w:val="left" w:pos="2514"/>
              </w:tabs>
              <w:autoSpaceDE w:val="0"/>
              <w:autoSpaceDN w:val="0"/>
              <w:ind w:left="1947" w:hanging="1947"/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1281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654"/>
              <w:gridCol w:w="919"/>
              <w:gridCol w:w="1831"/>
              <w:gridCol w:w="1831"/>
              <w:gridCol w:w="919"/>
              <w:gridCol w:w="1831"/>
              <w:gridCol w:w="1831"/>
            </w:tblGrid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MJ v EUR bez DPH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C01B53" w:rsidRDefault="00C01B53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C01B53">
                    <w:rPr>
                      <w:snapToGrid w:val="0"/>
                      <w:sz w:val="20"/>
                      <w:szCs w:val="20"/>
                    </w:rPr>
                    <w:t>Monitorovací systém pre pľúcnu tomografiu v počte 1ks vrátane súvisiacich služieb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EE1BC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57" w:rsidRDefault="00074A57" w:rsidP="002673DB">
      <w:r>
        <w:separator/>
      </w:r>
    </w:p>
  </w:endnote>
  <w:endnote w:type="continuationSeparator" w:id="0">
    <w:p w:rsidR="00074A57" w:rsidRDefault="00074A57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6"/>
      <w:docPartObj>
        <w:docPartGallery w:val="Page Numbers (Bottom of Page)"/>
        <w:docPartUnique/>
      </w:docPartObj>
    </w:sdtPr>
    <w:sdtContent>
      <w:p w:rsidR="005D4ACD" w:rsidRDefault="00191485">
        <w:pPr>
          <w:pStyle w:val="Pta"/>
          <w:jc w:val="right"/>
        </w:pPr>
        <w:r w:rsidRPr="005D4ACD">
          <w:rPr>
            <w:sz w:val="20"/>
            <w:szCs w:val="20"/>
          </w:rPr>
          <w:fldChar w:fldCharType="begin"/>
        </w:r>
        <w:r w:rsidR="005D4ACD" w:rsidRPr="005D4ACD">
          <w:rPr>
            <w:sz w:val="20"/>
            <w:szCs w:val="20"/>
          </w:rPr>
          <w:instrText xml:space="preserve"> PAGE   \* MERGEFORMAT </w:instrText>
        </w:r>
        <w:r w:rsidRPr="005D4ACD">
          <w:rPr>
            <w:sz w:val="20"/>
            <w:szCs w:val="20"/>
          </w:rPr>
          <w:fldChar w:fldCharType="separate"/>
        </w:r>
        <w:r w:rsidR="00C01B53">
          <w:rPr>
            <w:noProof/>
            <w:sz w:val="20"/>
            <w:szCs w:val="20"/>
          </w:rPr>
          <w:t>1</w:t>
        </w:r>
        <w:r w:rsidRPr="005D4ACD">
          <w:rPr>
            <w:sz w:val="20"/>
            <w:szCs w:val="20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57" w:rsidRDefault="00074A57" w:rsidP="002673DB">
      <w:r>
        <w:separator/>
      </w:r>
    </w:p>
  </w:footnote>
  <w:footnote w:type="continuationSeparator" w:id="0">
    <w:p w:rsidR="00074A57" w:rsidRDefault="00074A57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6764272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A57"/>
    <w:rsid w:val="00074F5C"/>
    <w:rsid w:val="000A5E7E"/>
    <w:rsid w:val="00191485"/>
    <w:rsid w:val="00192084"/>
    <w:rsid w:val="001B6BB9"/>
    <w:rsid w:val="002370F7"/>
    <w:rsid w:val="002508F5"/>
    <w:rsid w:val="00251FE0"/>
    <w:rsid w:val="002673DB"/>
    <w:rsid w:val="002E7534"/>
    <w:rsid w:val="00346214"/>
    <w:rsid w:val="00366F3A"/>
    <w:rsid w:val="00383245"/>
    <w:rsid w:val="003B6782"/>
    <w:rsid w:val="00402F35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E5FE3"/>
    <w:rsid w:val="006E7B2F"/>
    <w:rsid w:val="00712AEA"/>
    <w:rsid w:val="00726746"/>
    <w:rsid w:val="00752C4B"/>
    <w:rsid w:val="00792A2A"/>
    <w:rsid w:val="007B0CC5"/>
    <w:rsid w:val="007B6E50"/>
    <w:rsid w:val="008517F4"/>
    <w:rsid w:val="0085268A"/>
    <w:rsid w:val="00872024"/>
    <w:rsid w:val="008D0F11"/>
    <w:rsid w:val="008E5C61"/>
    <w:rsid w:val="00964303"/>
    <w:rsid w:val="00972025"/>
    <w:rsid w:val="00985F2B"/>
    <w:rsid w:val="00993F3B"/>
    <w:rsid w:val="00A955AB"/>
    <w:rsid w:val="00B44E65"/>
    <w:rsid w:val="00B73D7C"/>
    <w:rsid w:val="00B74E31"/>
    <w:rsid w:val="00C01B53"/>
    <w:rsid w:val="00C20215"/>
    <w:rsid w:val="00C270ED"/>
    <w:rsid w:val="00C27399"/>
    <w:rsid w:val="00CE094D"/>
    <w:rsid w:val="00CF5189"/>
    <w:rsid w:val="00DF4509"/>
    <w:rsid w:val="00EE1BC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17</cp:revision>
  <dcterms:created xsi:type="dcterms:W3CDTF">2020-08-12T06:41:00Z</dcterms:created>
  <dcterms:modified xsi:type="dcterms:W3CDTF">2020-11-23T12:19:00Z</dcterms:modified>
</cp:coreProperties>
</file>