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A0625" w14:textId="0846B70E" w:rsidR="001E604B" w:rsidRPr="001E604B" w:rsidRDefault="001E604B" w:rsidP="00A60904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4F4BC8CF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6B2D8B" w:rsidRPr="0029585B">
          <w:rPr>
            <w:rStyle w:val="Hypertextovprepojenie"/>
          </w:rPr>
          <w:t>https://josephine.proebiz.com/sk/promoter/tender/11154/summary</w:t>
        </w:r>
      </w:hyperlink>
      <w:r w:rsidR="006B2D8B"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17A2BB54" w14:textId="3C28D484" w:rsidR="00784C87" w:rsidRPr="00784C87" w:rsidRDefault="001E604B" w:rsidP="00784C87">
      <w:pPr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784C87" w:rsidRPr="00784C87">
        <w:rPr>
          <w:rFonts w:ascii="Calibri" w:eastAsia="Arial" w:hAnsi="Calibri" w:cs="Calibri"/>
          <w:b/>
          <w:bCs/>
          <w:lang w:val="sk" w:eastAsia="sk"/>
        </w:rPr>
        <w:t>„</w:t>
      </w:r>
      <w:r w:rsidR="00784C87" w:rsidRPr="00784C87">
        <w:rPr>
          <w:rFonts w:ascii="Calibri" w:eastAsia="Arial" w:hAnsi="Calibri" w:cs="Calibri"/>
          <w:b/>
          <w:bCs/>
          <w:lang w:eastAsia="sk"/>
        </w:rPr>
        <w:t>Dymovody - oprava potrubných trás, napojenia na textilný filter TF1 a TF2, napojenie dymovodov z kotlov do absorbérov</w:t>
      </w:r>
      <w:r w:rsidR="00784C87" w:rsidRPr="00784C87">
        <w:rPr>
          <w:rFonts w:ascii="Calibri" w:eastAsia="Arial" w:hAnsi="Calibri" w:cs="Calibri"/>
          <w:b/>
          <w:bCs/>
          <w:lang w:eastAsia="sk"/>
        </w:rPr>
        <w:t>“</w:t>
      </w:r>
      <w:r w:rsidR="00784C87" w:rsidRPr="00784C87">
        <w:rPr>
          <w:rFonts w:ascii="Calibri" w:eastAsia="Arial" w:hAnsi="Calibri" w:cs="Calibri"/>
          <w:bCs/>
          <w:lang w:eastAsia="sk"/>
        </w:rPr>
        <w:t xml:space="preserve">  </w:t>
      </w:r>
    </w:p>
    <w:p w14:paraId="24E47AFD" w14:textId="58F955C3" w:rsidR="00AA55B6" w:rsidRPr="00063F3D" w:rsidRDefault="00AA55B6" w:rsidP="00962E6A">
      <w:pPr>
        <w:spacing w:after="0"/>
        <w:jc w:val="both"/>
        <w:rPr>
          <w:rFonts w:cstheme="minorHAnsi"/>
        </w:rPr>
      </w:pPr>
    </w:p>
    <w:p w14:paraId="718C7A3A" w14:textId="77777777" w:rsidR="000953F3" w:rsidRPr="000953F3" w:rsidRDefault="001E604B" w:rsidP="000953F3">
      <w:pPr>
        <w:spacing w:after="0" w:line="259" w:lineRule="auto"/>
        <w:jc w:val="both"/>
        <w:rPr>
          <w:i/>
          <w:iCs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  <w:r w:rsidR="000953F3" w:rsidRPr="000953F3">
        <w:rPr>
          <w:i/>
          <w:iCs/>
        </w:rPr>
        <w:t xml:space="preserve">45252300-1 Stavebné práce na spaľovniach odpadu, </w:t>
      </w:r>
    </w:p>
    <w:p w14:paraId="23F03FD6" w14:textId="77777777" w:rsidR="00BF115A" w:rsidRPr="00BF115A" w:rsidRDefault="00BF115A" w:rsidP="00BF115A">
      <w:pPr>
        <w:spacing w:after="0" w:line="259" w:lineRule="auto"/>
        <w:ind w:left="680" w:firstLine="680"/>
        <w:jc w:val="both"/>
        <w:rPr>
          <w:i/>
          <w:iCs/>
        </w:rPr>
      </w:pPr>
      <w:r w:rsidRPr="00BF115A">
        <w:rPr>
          <w:i/>
          <w:iCs/>
        </w:rPr>
        <w:t xml:space="preserve">45222100-0 Stavebné práce na stavbách zariadení na spracovanie odpadu, </w:t>
      </w:r>
    </w:p>
    <w:p w14:paraId="2560A720" w14:textId="77777777" w:rsidR="006611F8" w:rsidRPr="006611F8" w:rsidRDefault="006611F8" w:rsidP="006611F8">
      <w:pPr>
        <w:spacing w:after="0" w:line="259" w:lineRule="auto"/>
        <w:ind w:left="680" w:firstLine="680"/>
        <w:jc w:val="both"/>
        <w:rPr>
          <w:i/>
          <w:iCs/>
        </w:rPr>
      </w:pPr>
      <w:r w:rsidRPr="006611F8">
        <w:rPr>
          <w:i/>
          <w:iCs/>
        </w:rPr>
        <w:t xml:space="preserve">45255400-3 Montážne práce , </w:t>
      </w:r>
    </w:p>
    <w:p w14:paraId="44ADE7D6" w14:textId="44D46DF1" w:rsidR="00C247A8" w:rsidRDefault="006D3BED" w:rsidP="006D3BED">
      <w:pPr>
        <w:widowControl w:val="0"/>
        <w:autoSpaceDE w:val="0"/>
        <w:autoSpaceDN w:val="0"/>
        <w:spacing w:after="0"/>
        <w:ind w:left="680" w:firstLine="680"/>
        <w:jc w:val="both"/>
        <w:rPr>
          <w:i/>
          <w:iCs/>
        </w:rPr>
      </w:pPr>
      <w:r w:rsidRPr="006D3BED">
        <w:rPr>
          <w:i/>
          <w:iCs/>
        </w:rPr>
        <w:t>45111300-1 Demontážne práce</w:t>
      </w:r>
    </w:p>
    <w:p w14:paraId="7259636E" w14:textId="77777777" w:rsidR="00EA7C52" w:rsidRPr="00EA7C52" w:rsidRDefault="00EA7C52" w:rsidP="00EA7C52">
      <w:pPr>
        <w:widowControl w:val="0"/>
        <w:autoSpaceDE w:val="0"/>
        <w:autoSpaceDN w:val="0"/>
        <w:spacing w:after="0"/>
        <w:ind w:left="680" w:firstLine="680"/>
        <w:jc w:val="both"/>
        <w:rPr>
          <w:i/>
          <w:iCs/>
        </w:rPr>
      </w:pPr>
      <w:r w:rsidRPr="00EA7C52">
        <w:rPr>
          <w:i/>
          <w:iCs/>
        </w:rPr>
        <w:t>90500000-2 Služby súvisiace s likvidáciou odpadu a odpadom</w:t>
      </w:r>
    </w:p>
    <w:p w14:paraId="248A8D3F" w14:textId="77777777" w:rsidR="00EA7C52" w:rsidRDefault="00EA7C52" w:rsidP="006D3BED">
      <w:pPr>
        <w:widowControl w:val="0"/>
        <w:autoSpaceDE w:val="0"/>
        <w:autoSpaceDN w:val="0"/>
        <w:spacing w:after="0"/>
        <w:ind w:left="680" w:firstLine="680"/>
        <w:jc w:val="both"/>
        <w:rPr>
          <w:i/>
          <w:iCs/>
        </w:rPr>
      </w:pPr>
    </w:p>
    <w:p w14:paraId="73BEC541" w14:textId="77777777" w:rsidR="006D3BED" w:rsidRDefault="006D3BED" w:rsidP="006D3BED">
      <w:pPr>
        <w:widowControl w:val="0"/>
        <w:autoSpaceDE w:val="0"/>
        <w:autoSpaceDN w:val="0"/>
        <w:spacing w:after="0"/>
        <w:ind w:left="680" w:firstLine="680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5A363F20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6B2D8B">
        <w:rPr>
          <w:rFonts w:ascii="Calibri" w:eastAsia="Arial" w:hAnsi="Calibri" w:cs="Calibri"/>
          <w:bCs/>
          <w:lang w:eastAsia="sk"/>
        </w:rPr>
        <w:t>Stavebné práce</w:t>
      </w:r>
      <w:r w:rsidR="00757342">
        <w:rPr>
          <w:rFonts w:ascii="Calibri" w:eastAsia="Arial" w:hAnsi="Calibri" w:cs="Calibri"/>
          <w:bCs/>
          <w:lang w:eastAsia="sk"/>
        </w:rPr>
        <w:t xml:space="preserve"> 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5EFB977A" w:rsidR="004A3249" w:rsidRPr="004A3249" w:rsidRDefault="003F68BC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6D86E1F0" w14:textId="77777777" w:rsidR="000C3D7A" w:rsidRPr="000C3D7A" w:rsidRDefault="000C3D7A" w:rsidP="000C3D7A">
      <w:pPr>
        <w:widowControl w:val="0"/>
        <w:autoSpaceDE w:val="0"/>
        <w:autoSpaceDN w:val="0"/>
        <w:jc w:val="both"/>
        <w:rPr>
          <w:rFonts w:cstheme="minorHAnsi"/>
        </w:rPr>
      </w:pPr>
      <w:r w:rsidRPr="000C3D7A">
        <w:rPr>
          <w:rFonts w:cstheme="minorHAnsi"/>
        </w:rPr>
        <w:t xml:space="preserve">Dymovody - oprava potrubných trás, napojenia na textilný filter TF1 a TF2, napojenie dymovodov z kotlov do absorbérov.  </w:t>
      </w:r>
    </w:p>
    <w:p w14:paraId="2FCDA5CD" w14:textId="5BEC8F11" w:rsidR="006A6A27" w:rsidRDefault="006A6A27" w:rsidP="000C3D7A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</w:p>
    <w:p w14:paraId="7AE4B9BF" w14:textId="3E5DCEA7" w:rsidR="00167096" w:rsidRDefault="003B4C5E" w:rsidP="00962E6A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>Bližšia špecifikácia predmetu zákazky je uvedená v prílohe č. 1 – technická špecifikácia</w:t>
      </w:r>
    </w:p>
    <w:p w14:paraId="4EB8146E" w14:textId="77777777" w:rsidR="008840BC" w:rsidRPr="00167096" w:rsidRDefault="008840BC" w:rsidP="009F0D3C">
      <w:pPr>
        <w:pStyle w:val="Odsekzoznamu"/>
        <w:widowControl w:val="0"/>
        <w:autoSpaceDE w:val="0"/>
        <w:autoSpaceDN w:val="0"/>
        <w:ind w:left="340" w:firstLine="227"/>
        <w:jc w:val="both"/>
        <w:rPr>
          <w:rFonts w:cstheme="minorHAnsi"/>
          <w:b/>
        </w:rPr>
      </w:pPr>
    </w:p>
    <w:p w14:paraId="4407FB93" w14:textId="72046C3E" w:rsidR="00114F79" w:rsidRPr="00BC7473" w:rsidRDefault="00C535B8" w:rsidP="00962E6A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1EC17D1D" w:rsidR="00C535B8" w:rsidRDefault="00F85961" w:rsidP="00962E6A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85961">
        <w:rPr>
          <w:rFonts w:cstheme="minorHAnsi"/>
          <w:bCs/>
        </w:rPr>
        <w:t>159 719,13</w:t>
      </w:r>
      <w:r w:rsidR="007A0ADF" w:rsidRPr="007A0ADF">
        <w:rPr>
          <w:rFonts w:cstheme="minorHAnsi"/>
          <w:bCs/>
        </w:rPr>
        <w:t xml:space="preserve"> </w:t>
      </w:r>
      <w:r>
        <w:rPr>
          <w:rFonts w:eastAsia="Arial" w:cstheme="minorHAnsi"/>
          <w:lang w:eastAsia="sk"/>
        </w:rPr>
        <w:t>EUR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1D001295" w14:textId="3BE3818B" w:rsidR="00F6017F" w:rsidRPr="00772038" w:rsidRDefault="00F6017F" w:rsidP="009F0D3C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eastAsia="Arial" w:cstheme="minorHAnsi"/>
          <w:lang w:eastAsia="sk"/>
        </w:rPr>
      </w:pPr>
      <w:r>
        <w:rPr>
          <w:rFonts w:cstheme="minorHAnsi"/>
          <w:bCs/>
        </w:rPr>
        <w:lastRenderedPageBreak/>
        <w:t xml:space="preserve"> 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2E1C850E" w:rsidR="003D246B" w:rsidRDefault="002D23FD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Zmluva o</w:t>
      </w:r>
      <w:r w:rsidR="00203B48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dielo</w:t>
      </w:r>
      <w:r w:rsidR="00203B48">
        <w:rPr>
          <w:color w:val="auto"/>
          <w:sz w:val="22"/>
          <w:szCs w:val="22"/>
        </w:rPr>
        <w:t xml:space="preserve"> (ďalej len „Zmluva“)</w:t>
      </w:r>
      <w:r w:rsidR="003D246B">
        <w:rPr>
          <w:color w:val="auto"/>
          <w:sz w:val="22"/>
          <w:szCs w:val="22"/>
        </w:rPr>
        <w:t xml:space="preserve">. </w:t>
      </w:r>
      <w:r w:rsidR="003D246B"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="003D246B"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="003D246B"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="003D246B"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252B2C4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Plnenie na základe </w:t>
      </w:r>
      <w:r w:rsidR="00203B48">
        <w:rPr>
          <w:rFonts w:cstheme="minorHAnsi"/>
        </w:rPr>
        <w:t>Z</w:t>
      </w:r>
      <w:r>
        <w:rPr>
          <w:rFonts w:cstheme="minorHAnsi"/>
        </w:rPr>
        <w:t>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37FF60F4" w:rsidR="001F69CA" w:rsidRPr="00382446" w:rsidRDefault="00990923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E87E81">
        <w:rPr>
          <w:rFonts w:cstheme="minorHAnsi"/>
          <w:b/>
          <w:bCs/>
        </w:rPr>
        <w:t xml:space="preserve"> </w:t>
      </w:r>
      <w:r w:rsidRPr="00382446">
        <w:rPr>
          <w:rFonts w:cstheme="minorHAnsi"/>
        </w:rPr>
        <w:t xml:space="preserve">Obhliadka </w:t>
      </w:r>
      <w:r w:rsidR="00895E51" w:rsidRPr="00382446">
        <w:rPr>
          <w:rFonts w:cstheme="minorHAnsi"/>
        </w:rPr>
        <w:t xml:space="preserve"> </w:t>
      </w:r>
      <w:r w:rsidR="00463C44" w:rsidRPr="00382446">
        <w:rPr>
          <w:rFonts w:cstheme="minorHAnsi"/>
        </w:rPr>
        <w:t xml:space="preserve">nie </w:t>
      </w:r>
      <w:r w:rsidR="00895E51" w:rsidRPr="00382446">
        <w:rPr>
          <w:rFonts w:cstheme="minorHAnsi"/>
        </w:rPr>
        <w:t xml:space="preserve">je </w:t>
      </w:r>
      <w:r w:rsidR="00463C44" w:rsidRPr="00382446">
        <w:rPr>
          <w:rFonts w:cstheme="minorHAnsi"/>
        </w:rPr>
        <w:t>potrebná</w:t>
      </w:r>
      <w:r w:rsidR="00895E51" w:rsidRPr="00382446">
        <w:rPr>
          <w:rFonts w:cstheme="minorHAnsi"/>
        </w:rPr>
        <w:t>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13EBAF6D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2C94F80B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203B48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7B20C6C9" w14:textId="01D014F1" w:rsidR="00E97586" w:rsidRPr="005975F4" w:rsidRDefault="00394D55" w:rsidP="004C0037">
      <w:pPr>
        <w:pStyle w:val="Odsekzoznamu"/>
        <w:spacing w:after="0"/>
        <w:ind w:left="0"/>
        <w:jc w:val="both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384BCE">
        <w:rPr>
          <w:rFonts w:cstheme="minorHAnsi"/>
          <w:color w:val="000000" w:themeColor="text1"/>
          <w:lang w:eastAsia="sk"/>
        </w:rPr>
        <w:t>36</w:t>
      </w:r>
      <w:r w:rsidR="00037B79">
        <w:rPr>
          <w:rFonts w:cstheme="minorHAnsi"/>
          <w:color w:val="000000" w:themeColor="text1"/>
          <w:lang w:eastAsia="sk"/>
        </w:rPr>
        <w:t xml:space="preserve"> mesiacov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346F5CBE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6B43FFA5" w:rsidR="009875D2" w:rsidRDefault="009875D2" w:rsidP="004C0037">
      <w:pPr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255B7BA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4" w:history="1">
        <w:r w:rsidR="008F0BFF" w:rsidRPr="008F0BFF">
          <w:rPr>
            <w:rStyle w:val="Hypertextovprepojenie"/>
          </w:rPr>
          <w:t>https://josephine.proebiz.com/sk/promoter/tender/11154/summary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                                                                   </w:t>
      </w:r>
      <w:r w:rsidRPr="00E45F2F">
        <w:rPr>
          <w:rFonts w:ascii="Calibri" w:eastAsia="Arial" w:hAnsi="Calibri" w:cs="Calibri"/>
          <w:lang w:eastAsia="sk"/>
        </w:rPr>
        <w:t xml:space="preserve"> 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5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981F71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981F71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3D24DE38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0E3995">
        <w:rPr>
          <w:rFonts w:ascii="Calibri" w:eastAsia="Arial" w:hAnsi="Calibri" w:cs="Calibri"/>
          <w:lang w:eastAsia="sk"/>
        </w:rPr>
        <w:t>1</w:t>
      </w:r>
      <w:r w:rsidR="00657B79">
        <w:rPr>
          <w:rFonts w:ascii="Calibri" w:eastAsia="Arial" w:hAnsi="Calibri" w:cs="Calibri"/>
          <w:lang w:eastAsia="sk"/>
        </w:rPr>
        <w:t>1</w:t>
      </w:r>
      <w:r w:rsidR="00032EFA">
        <w:rPr>
          <w:rFonts w:ascii="Calibri" w:eastAsia="Arial" w:hAnsi="Calibri" w:cs="Calibri"/>
          <w:lang w:eastAsia="sk"/>
        </w:rPr>
        <w:t>.</w:t>
      </w:r>
      <w:r w:rsidR="00657B79">
        <w:rPr>
          <w:rFonts w:ascii="Calibri" w:eastAsia="Arial" w:hAnsi="Calibri" w:cs="Calibri"/>
          <w:lang w:eastAsia="sk"/>
        </w:rPr>
        <w:t>0</w:t>
      </w:r>
      <w:r w:rsidR="005C1071">
        <w:rPr>
          <w:rFonts w:ascii="Calibri" w:eastAsia="Arial" w:hAnsi="Calibri" w:cs="Calibri"/>
          <w:lang w:eastAsia="sk"/>
        </w:rPr>
        <w:t>3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>202</w:t>
      </w:r>
      <w:r w:rsidR="00657B79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 do 1</w:t>
      </w:r>
      <w:r w:rsidR="00C2266A">
        <w:rPr>
          <w:rFonts w:ascii="Calibri" w:eastAsia="Arial" w:hAnsi="Calibri" w:cs="Calibri"/>
          <w:lang w:eastAsia="sk"/>
        </w:rPr>
        <w:t>0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360CD74" w14:textId="77777777" w:rsidR="005C1071" w:rsidRDefault="005C1071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8" w:history="1">
        <w:r w:rsidRPr="0029585B">
          <w:rPr>
            <w:rStyle w:val="Hypertextovprepojenie"/>
          </w:rPr>
          <w:t>https://josephine.proebiz.com/sk/promoter/tender/11154/summary</w:t>
        </w:r>
      </w:hyperlink>
      <w:r>
        <w:t xml:space="preserve"> </w:t>
      </w:r>
    </w:p>
    <w:p w14:paraId="10084693" w14:textId="40A9F675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6020025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</w:t>
      </w:r>
      <w:r w:rsidR="00C4655D">
        <w:rPr>
          <w:rFonts w:ascii="Calibri" w:eastAsia="Arial" w:hAnsi="Calibri" w:cs="Calibri"/>
          <w:lang w:eastAsia="sk"/>
        </w:rPr>
        <w:t>.</w:t>
      </w:r>
      <w:r w:rsidR="00AC27FF">
        <w:rPr>
          <w:rFonts w:ascii="Calibri" w:eastAsia="Arial" w:hAnsi="Calibri" w:cs="Calibri"/>
          <w:lang w:eastAsia="sk"/>
        </w:rPr>
        <w:t xml:space="preserve"> tejto Výzvy.</w:t>
      </w:r>
      <w:r w:rsidR="00D26B3E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362CD17C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0024C0B" w14:textId="5FAEB041" w:rsidR="00406B37" w:rsidRPr="00406B37" w:rsidRDefault="00CA770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</w:t>
      </w:r>
      <w:r w:rsidR="00E67F47">
        <w:rPr>
          <w:rFonts w:ascii="Calibri" w:eastAsia="Arial" w:hAnsi="Calibri" w:cs="Calibri"/>
          <w:bCs/>
          <w:lang w:eastAsia="sk"/>
        </w:rPr>
        <w:t>Z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mluvy </w:t>
      </w:r>
      <w:r w:rsidR="00963B88">
        <w:rPr>
          <w:rFonts w:ascii="Calibri" w:eastAsia="Arial" w:hAnsi="Calibri" w:cs="Calibri"/>
          <w:bCs/>
          <w:lang w:eastAsia="sk"/>
        </w:rPr>
        <w:t xml:space="preserve">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</w:t>
      </w:r>
      <w:r w:rsidR="00505E73">
        <w:rPr>
          <w:rFonts w:ascii="Calibri" w:eastAsia="Arial" w:hAnsi="Calibri" w:cs="Calibri"/>
          <w:bCs/>
          <w:lang w:eastAsia="sk"/>
        </w:rPr>
        <w:t xml:space="preserve"> </w:t>
      </w:r>
      <w:r w:rsidR="00E64DD5">
        <w:rPr>
          <w:rFonts w:ascii="Calibri" w:eastAsia="Arial" w:hAnsi="Calibri" w:cs="Calibri"/>
          <w:bCs/>
          <w:lang w:eastAsia="sk"/>
        </w:rPr>
        <w:t>P</w:t>
      </w:r>
      <w:r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>
        <w:rPr>
          <w:rFonts w:ascii="Calibri" w:eastAsia="Arial" w:hAnsi="Calibri" w:cs="Calibri"/>
          <w:bCs/>
          <w:lang w:eastAsia="sk"/>
        </w:rPr>
        <w:t xml:space="preserve"> č.</w:t>
      </w:r>
      <w:r w:rsidR="00990923">
        <w:rPr>
          <w:rFonts w:ascii="Calibri" w:eastAsia="Arial" w:hAnsi="Calibri" w:cs="Calibri"/>
          <w:bCs/>
          <w:lang w:eastAsia="sk"/>
        </w:rPr>
        <w:t>3</w:t>
      </w:r>
      <w:r w:rsidR="00CF3A1E">
        <w:rPr>
          <w:rFonts w:ascii="Calibri" w:eastAsia="Arial" w:hAnsi="Calibri" w:cs="Calibri"/>
          <w:bCs/>
          <w:lang w:eastAsia="sk"/>
        </w:rPr>
        <w:t xml:space="preserve"> tejto Výzvy</w:t>
      </w:r>
      <w:r w:rsidR="00401936">
        <w:rPr>
          <w:rFonts w:ascii="Calibri" w:eastAsia="Arial" w:hAnsi="Calibri" w:cs="Calibri"/>
          <w:bCs/>
          <w:lang w:eastAsia="sk"/>
        </w:rPr>
        <w:t xml:space="preserve">. </w:t>
      </w:r>
      <w:r w:rsidR="00406B37" w:rsidRPr="00BC7473">
        <w:rPr>
          <w:rFonts w:ascii="Calibri" w:eastAsia="Arial" w:hAnsi="Calibri" w:cs="Calibri"/>
          <w:bCs/>
          <w:lang w:eastAsia="sk"/>
        </w:rPr>
        <w:t>Štatutár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 </w:t>
      </w:r>
      <w:r w:rsidR="00406B37" w:rsidRPr="00BC7473">
        <w:rPr>
          <w:rFonts w:ascii="Calibri" w:eastAsia="Arial" w:hAnsi="Calibri" w:cs="Calibri"/>
          <w:bCs/>
          <w:lang w:eastAsia="sk"/>
        </w:rPr>
        <w:t xml:space="preserve"> podpisom návrhu zmluvy súhlasí s podmienkami tejto zmluvy.</w:t>
      </w:r>
    </w:p>
    <w:p w14:paraId="1EB3B8DE" w14:textId="244F2795" w:rsidR="00BC7473" w:rsidRP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lastRenderedPageBreak/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6FAD419B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171CBFCC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2989E702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251C0644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  <w:r w:rsidR="00214679">
        <w:rPr>
          <w:rFonts w:ascii="Calibri" w:eastAsia="Arial" w:hAnsi="Calibri" w:cs="Calibri"/>
          <w:b/>
          <w:lang w:eastAsia="sk"/>
        </w:rPr>
        <w:t>(</w:t>
      </w:r>
      <w:r w:rsidR="00D70F10">
        <w:rPr>
          <w:rFonts w:ascii="Calibri" w:eastAsia="Arial" w:hAnsi="Calibri" w:cs="Calibri"/>
          <w:b/>
          <w:lang w:eastAsia="sk"/>
        </w:rPr>
        <w:t xml:space="preserve"> vrátane 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475259">
        <w:rPr>
          <w:rFonts w:ascii="Calibri" w:eastAsia="Arial" w:hAnsi="Calibri" w:cs="Calibri"/>
          <w:b/>
          <w:lang w:eastAsia="sk"/>
        </w:rPr>
        <w:t xml:space="preserve"> – </w:t>
      </w:r>
      <w:r w:rsidR="00916738">
        <w:rPr>
          <w:rFonts w:ascii="Calibri" w:eastAsia="Arial" w:hAnsi="Calibri" w:cs="Calibri"/>
          <w:b/>
          <w:lang w:eastAsia="sk"/>
        </w:rPr>
        <w:t>Štruktúrovaný</w:t>
      </w:r>
      <w:r w:rsidR="00475259">
        <w:rPr>
          <w:rFonts w:ascii="Calibri" w:eastAsia="Arial" w:hAnsi="Calibri" w:cs="Calibri"/>
          <w:b/>
          <w:lang w:eastAsia="sk"/>
        </w:rPr>
        <w:t xml:space="preserve"> rozpočet</w:t>
      </w:r>
      <w:r w:rsidR="00916738">
        <w:rPr>
          <w:rFonts w:ascii="Calibri" w:eastAsia="Arial" w:hAnsi="Calibri" w:cs="Calibri"/>
          <w:b/>
          <w:lang w:eastAsia="sk"/>
        </w:rPr>
        <w:t xml:space="preserve"> ceny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71689A9E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347BB5">
        <w:rPr>
          <w:rFonts w:ascii="Calibri" w:eastAsia="Arial" w:hAnsi="Calibri" w:cs="Calibri"/>
          <w:lang w:val="sk" w:eastAsia="sk"/>
        </w:rPr>
        <w:t>5</w:t>
      </w:r>
      <w:r w:rsidR="00772C10">
        <w:rPr>
          <w:rFonts w:ascii="Calibri" w:eastAsia="Arial" w:hAnsi="Calibri" w:cs="Calibri"/>
          <w:lang w:val="sk" w:eastAsia="sk"/>
        </w:rPr>
        <w:t>.</w:t>
      </w:r>
      <w:r w:rsidR="00347BB5">
        <w:rPr>
          <w:rFonts w:ascii="Calibri" w:eastAsia="Arial" w:hAnsi="Calibri" w:cs="Calibri"/>
          <w:lang w:val="sk" w:eastAsia="sk"/>
        </w:rPr>
        <w:t>3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46584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372B7" w14:textId="77777777" w:rsidR="00981F71" w:rsidRDefault="00981F71" w:rsidP="00F14090">
      <w:pPr>
        <w:spacing w:after="0" w:line="240" w:lineRule="auto"/>
      </w:pPr>
      <w:r>
        <w:separator/>
      </w:r>
    </w:p>
  </w:endnote>
  <w:endnote w:type="continuationSeparator" w:id="0">
    <w:p w14:paraId="1C039480" w14:textId="77777777" w:rsidR="00981F71" w:rsidRDefault="00981F71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80144" w14:textId="77777777" w:rsidR="00981F71" w:rsidRDefault="00981F71" w:rsidP="00F14090">
      <w:pPr>
        <w:spacing w:after="0" w:line="240" w:lineRule="auto"/>
      </w:pPr>
      <w:r>
        <w:separator/>
      </w:r>
    </w:p>
  </w:footnote>
  <w:footnote w:type="continuationSeparator" w:id="0">
    <w:p w14:paraId="45F92B17" w14:textId="77777777" w:rsidR="00981F71" w:rsidRDefault="00981F71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981F71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2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3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7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11"/>
  </w:num>
  <w:num w:numId="5">
    <w:abstractNumId w:val="18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4"/>
  </w:num>
  <w:num w:numId="11">
    <w:abstractNumId w:val="15"/>
  </w:num>
  <w:num w:numId="12">
    <w:abstractNumId w:val="8"/>
  </w:num>
  <w:num w:numId="13">
    <w:abstractNumId w:val="3"/>
  </w:num>
  <w:num w:numId="14">
    <w:abstractNumId w:val="14"/>
  </w:num>
  <w:num w:numId="15">
    <w:abstractNumId w:val="0"/>
  </w:num>
  <w:num w:numId="16">
    <w:abstractNumId w:val="1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6"/>
  </w:num>
  <w:num w:numId="20">
    <w:abstractNumId w:val="17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55EA8"/>
    <w:rsid w:val="00063F3D"/>
    <w:rsid w:val="00065F6D"/>
    <w:rsid w:val="0007327F"/>
    <w:rsid w:val="00091C9A"/>
    <w:rsid w:val="00095262"/>
    <w:rsid w:val="000953F3"/>
    <w:rsid w:val="00096F73"/>
    <w:rsid w:val="0009755D"/>
    <w:rsid w:val="000A2F4A"/>
    <w:rsid w:val="000A3E3D"/>
    <w:rsid w:val="000A717F"/>
    <w:rsid w:val="000A769C"/>
    <w:rsid w:val="000B4653"/>
    <w:rsid w:val="000C26E1"/>
    <w:rsid w:val="000C3D7A"/>
    <w:rsid w:val="000C663C"/>
    <w:rsid w:val="000D6998"/>
    <w:rsid w:val="000E3864"/>
    <w:rsid w:val="000E3995"/>
    <w:rsid w:val="000F0D46"/>
    <w:rsid w:val="001036FC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E11A8"/>
    <w:rsid w:val="001E19D6"/>
    <w:rsid w:val="001E41EA"/>
    <w:rsid w:val="001E5169"/>
    <w:rsid w:val="001E5980"/>
    <w:rsid w:val="001E604B"/>
    <w:rsid w:val="001F69CA"/>
    <w:rsid w:val="00203801"/>
    <w:rsid w:val="00203B48"/>
    <w:rsid w:val="00213526"/>
    <w:rsid w:val="00213CBF"/>
    <w:rsid w:val="00214679"/>
    <w:rsid w:val="002274AE"/>
    <w:rsid w:val="002417E1"/>
    <w:rsid w:val="002453CC"/>
    <w:rsid w:val="00245AED"/>
    <w:rsid w:val="00253CF1"/>
    <w:rsid w:val="00257120"/>
    <w:rsid w:val="00262BBE"/>
    <w:rsid w:val="0026431A"/>
    <w:rsid w:val="00264AB1"/>
    <w:rsid w:val="00266EB6"/>
    <w:rsid w:val="00270CD9"/>
    <w:rsid w:val="00274170"/>
    <w:rsid w:val="00277CEA"/>
    <w:rsid w:val="002801AB"/>
    <w:rsid w:val="00297444"/>
    <w:rsid w:val="00297B91"/>
    <w:rsid w:val="002A1A85"/>
    <w:rsid w:val="002B4AE9"/>
    <w:rsid w:val="002D054B"/>
    <w:rsid w:val="002D23FD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47BB5"/>
    <w:rsid w:val="0035027C"/>
    <w:rsid w:val="00352F7B"/>
    <w:rsid w:val="00360584"/>
    <w:rsid w:val="00361369"/>
    <w:rsid w:val="0036163E"/>
    <w:rsid w:val="00361EA5"/>
    <w:rsid w:val="0036274F"/>
    <w:rsid w:val="003679F0"/>
    <w:rsid w:val="00382446"/>
    <w:rsid w:val="00384BCE"/>
    <w:rsid w:val="00394D55"/>
    <w:rsid w:val="003A65B2"/>
    <w:rsid w:val="003A7BB3"/>
    <w:rsid w:val="003B19F7"/>
    <w:rsid w:val="003B2A25"/>
    <w:rsid w:val="003B4C5E"/>
    <w:rsid w:val="003D19E8"/>
    <w:rsid w:val="003D246B"/>
    <w:rsid w:val="003F68BC"/>
    <w:rsid w:val="00400C51"/>
    <w:rsid w:val="00401936"/>
    <w:rsid w:val="00401E8C"/>
    <w:rsid w:val="00404E78"/>
    <w:rsid w:val="00406B37"/>
    <w:rsid w:val="00411FEE"/>
    <w:rsid w:val="00412B83"/>
    <w:rsid w:val="00416456"/>
    <w:rsid w:val="004220F3"/>
    <w:rsid w:val="0042212F"/>
    <w:rsid w:val="004301CA"/>
    <w:rsid w:val="00451600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93E"/>
    <w:rsid w:val="00505E73"/>
    <w:rsid w:val="0050638E"/>
    <w:rsid w:val="005071D2"/>
    <w:rsid w:val="00507966"/>
    <w:rsid w:val="00512255"/>
    <w:rsid w:val="005135F2"/>
    <w:rsid w:val="00513753"/>
    <w:rsid w:val="00521FD8"/>
    <w:rsid w:val="005236E5"/>
    <w:rsid w:val="00537A95"/>
    <w:rsid w:val="00540A9A"/>
    <w:rsid w:val="00542D19"/>
    <w:rsid w:val="0054539C"/>
    <w:rsid w:val="00547004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3FA5"/>
    <w:rsid w:val="00595334"/>
    <w:rsid w:val="0059724C"/>
    <w:rsid w:val="005975F4"/>
    <w:rsid w:val="005A094D"/>
    <w:rsid w:val="005A2648"/>
    <w:rsid w:val="005B7775"/>
    <w:rsid w:val="005C1071"/>
    <w:rsid w:val="005C33BD"/>
    <w:rsid w:val="005C56BC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57B79"/>
    <w:rsid w:val="006611F8"/>
    <w:rsid w:val="00662B03"/>
    <w:rsid w:val="006843B0"/>
    <w:rsid w:val="006873FF"/>
    <w:rsid w:val="00687801"/>
    <w:rsid w:val="006A0B45"/>
    <w:rsid w:val="006A291B"/>
    <w:rsid w:val="006A45B5"/>
    <w:rsid w:val="006A6A27"/>
    <w:rsid w:val="006B2D8B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3BED"/>
    <w:rsid w:val="006D4313"/>
    <w:rsid w:val="006D5E6F"/>
    <w:rsid w:val="006E183A"/>
    <w:rsid w:val="006E28CB"/>
    <w:rsid w:val="006E71C1"/>
    <w:rsid w:val="006F1EC9"/>
    <w:rsid w:val="006F44F2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038"/>
    <w:rsid w:val="00772C10"/>
    <w:rsid w:val="007805D8"/>
    <w:rsid w:val="00783E00"/>
    <w:rsid w:val="00784C87"/>
    <w:rsid w:val="007867D7"/>
    <w:rsid w:val="00791113"/>
    <w:rsid w:val="00792D2E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E145D"/>
    <w:rsid w:val="007E1461"/>
    <w:rsid w:val="007E2534"/>
    <w:rsid w:val="007E39FF"/>
    <w:rsid w:val="007F0ED0"/>
    <w:rsid w:val="007F3B7A"/>
    <w:rsid w:val="007F7679"/>
    <w:rsid w:val="0081198B"/>
    <w:rsid w:val="00811E91"/>
    <w:rsid w:val="008228FF"/>
    <w:rsid w:val="00833D19"/>
    <w:rsid w:val="0083547A"/>
    <w:rsid w:val="00835BAD"/>
    <w:rsid w:val="00840EE0"/>
    <w:rsid w:val="008417D5"/>
    <w:rsid w:val="00843380"/>
    <w:rsid w:val="008448A7"/>
    <w:rsid w:val="00846B0E"/>
    <w:rsid w:val="008504ED"/>
    <w:rsid w:val="00856943"/>
    <w:rsid w:val="008570FF"/>
    <w:rsid w:val="00861637"/>
    <w:rsid w:val="008616FF"/>
    <w:rsid w:val="00871037"/>
    <w:rsid w:val="008840BC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E2F6D"/>
    <w:rsid w:val="008F0BFF"/>
    <w:rsid w:val="008F5FF9"/>
    <w:rsid w:val="008F6202"/>
    <w:rsid w:val="009043FD"/>
    <w:rsid w:val="0090444A"/>
    <w:rsid w:val="009050A9"/>
    <w:rsid w:val="00907061"/>
    <w:rsid w:val="00916738"/>
    <w:rsid w:val="0092048A"/>
    <w:rsid w:val="0092159A"/>
    <w:rsid w:val="009228C7"/>
    <w:rsid w:val="009416A1"/>
    <w:rsid w:val="0094438A"/>
    <w:rsid w:val="009473CC"/>
    <w:rsid w:val="00950F44"/>
    <w:rsid w:val="0096209A"/>
    <w:rsid w:val="00962E6A"/>
    <w:rsid w:val="0096382C"/>
    <w:rsid w:val="00963B88"/>
    <w:rsid w:val="00973A94"/>
    <w:rsid w:val="00976DD0"/>
    <w:rsid w:val="009773DA"/>
    <w:rsid w:val="00981BEA"/>
    <w:rsid w:val="00981F71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B3B00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5766A"/>
    <w:rsid w:val="00A60904"/>
    <w:rsid w:val="00A72FEB"/>
    <w:rsid w:val="00A73134"/>
    <w:rsid w:val="00A775E4"/>
    <w:rsid w:val="00A80D8C"/>
    <w:rsid w:val="00A826F2"/>
    <w:rsid w:val="00A8302E"/>
    <w:rsid w:val="00A8748A"/>
    <w:rsid w:val="00A936A4"/>
    <w:rsid w:val="00A93A91"/>
    <w:rsid w:val="00A9706C"/>
    <w:rsid w:val="00AA31D5"/>
    <w:rsid w:val="00AA55B6"/>
    <w:rsid w:val="00AA5650"/>
    <w:rsid w:val="00AA7F88"/>
    <w:rsid w:val="00AC27FF"/>
    <w:rsid w:val="00AD2734"/>
    <w:rsid w:val="00AD347C"/>
    <w:rsid w:val="00AD7542"/>
    <w:rsid w:val="00AE190C"/>
    <w:rsid w:val="00AE419D"/>
    <w:rsid w:val="00AE5654"/>
    <w:rsid w:val="00AF071B"/>
    <w:rsid w:val="00B02E29"/>
    <w:rsid w:val="00B24CAF"/>
    <w:rsid w:val="00B27802"/>
    <w:rsid w:val="00B31E59"/>
    <w:rsid w:val="00B329F7"/>
    <w:rsid w:val="00B43B13"/>
    <w:rsid w:val="00B639C2"/>
    <w:rsid w:val="00B702F5"/>
    <w:rsid w:val="00B719C2"/>
    <w:rsid w:val="00B74793"/>
    <w:rsid w:val="00B82461"/>
    <w:rsid w:val="00B9393D"/>
    <w:rsid w:val="00B94C91"/>
    <w:rsid w:val="00BA0126"/>
    <w:rsid w:val="00BA530B"/>
    <w:rsid w:val="00BC3F29"/>
    <w:rsid w:val="00BC7473"/>
    <w:rsid w:val="00BC7E58"/>
    <w:rsid w:val="00BE1F44"/>
    <w:rsid w:val="00BE33ED"/>
    <w:rsid w:val="00BE550F"/>
    <w:rsid w:val="00BF115A"/>
    <w:rsid w:val="00BF240C"/>
    <w:rsid w:val="00C01048"/>
    <w:rsid w:val="00C0169C"/>
    <w:rsid w:val="00C03CF9"/>
    <w:rsid w:val="00C065D1"/>
    <w:rsid w:val="00C202D3"/>
    <w:rsid w:val="00C21BEB"/>
    <w:rsid w:val="00C2247C"/>
    <w:rsid w:val="00C2266A"/>
    <w:rsid w:val="00C247A8"/>
    <w:rsid w:val="00C25EA7"/>
    <w:rsid w:val="00C321DE"/>
    <w:rsid w:val="00C37A2E"/>
    <w:rsid w:val="00C43A8A"/>
    <w:rsid w:val="00C4655D"/>
    <w:rsid w:val="00C50260"/>
    <w:rsid w:val="00C51DE3"/>
    <w:rsid w:val="00C535B8"/>
    <w:rsid w:val="00C53DD3"/>
    <w:rsid w:val="00C55209"/>
    <w:rsid w:val="00C6114F"/>
    <w:rsid w:val="00C61FBC"/>
    <w:rsid w:val="00C641B1"/>
    <w:rsid w:val="00C76082"/>
    <w:rsid w:val="00C84D06"/>
    <w:rsid w:val="00C856A8"/>
    <w:rsid w:val="00CA770A"/>
    <w:rsid w:val="00CC538B"/>
    <w:rsid w:val="00CC7C4D"/>
    <w:rsid w:val="00CD28DB"/>
    <w:rsid w:val="00CD7B03"/>
    <w:rsid w:val="00CF1BE4"/>
    <w:rsid w:val="00CF2C14"/>
    <w:rsid w:val="00CF3A1E"/>
    <w:rsid w:val="00D01ADA"/>
    <w:rsid w:val="00D036DF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52A68"/>
    <w:rsid w:val="00D52F30"/>
    <w:rsid w:val="00D677C8"/>
    <w:rsid w:val="00D67DC0"/>
    <w:rsid w:val="00D70F10"/>
    <w:rsid w:val="00D71964"/>
    <w:rsid w:val="00D71CAE"/>
    <w:rsid w:val="00D729C5"/>
    <w:rsid w:val="00D7355F"/>
    <w:rsid w:val="00D8169B"/>
    <w:rsid w:val="00D83580"/>
    <w:rsid w:val="00D841C2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0801"/>
    <w:rsid w:val="00E5190F"/>
    <w:rsid w:val="00E54356"/>
    <w:rsid w:val="00E64DD5"/>
    <w:rsid w:val="00E67F47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A7C52"/>
    <w:rsid w:val="00EB0C82"/>
    <w:rsid w:val="00EB26BE"/>
    <w:rsid w:val="00EB4C6E"/>
    <w:rsid w:val="00EC13D2"/>
    <w:rsid w:val="00ED09FD"/>
    <w:rsid w:val="00ED1932"/>
    <w:rsid w:val="00ED64D0"/>
    <w:rsid w:val="00EE40F0"/>
    <w:rsid w:val="00EE4D2D"/>
    <w:rsid w:val="00EF111B"/>
    <w:rsid w:val="00F00C2D"/>
    <w:rsid w:val="00F0566F"/>
    <w:rsid w:val="00F05AD0"/>
    <w:rsid w:val="00F06DB6"/>
    <w:rsid w:val="00F07E79"/>
    <w:rsid w:val="00F14090"/>
    <w:rsid w:val="00F240D6"/>
    <w:rsid w:val="00F24C69"/>
    <w:rsid w:val="00F50F15"/>
    <w:rsid w:val="00F5177A"/>
    <w:rsid w:val="00F6017F"/>
    <w:rsid w:val="00F6149B"/>
    <w:rsid w:val="00F625A7"/>
    <w:rsid w:val="00F65580"/>
    <w:rsid w:val="00F66608"/>
    <w:rsid w:val="00F75109"/>
    <w:rsid w:val="00F75F17"/>
    <w:rsid w:val="00F802A4"/>
    <w:rsid w:val="00F85961"/>
    <w:rsid w:val="00F87C22"/>
    <w:rsid w:val="00F90BB3"/>
    <w:rsid w:val="00F93840"/>
    <w:rsid w:val="00FA265D"/>
    <w:rsid w:val="00FA2E33"/>
    <w:rsid w:val="00FB2454"/>
    <w:rsid w:val="00FC0C80"/>
    <w:rsid w:val="00FC3BFE"/>
    <w:rsid w:val="00FC54CA"/>
    <w:rsid w:val="00FD1555"/>
    <w:rsid w:val="00FD3BD6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1154/summary" TargetMode="External"/><Relationship Id="rId18" Type="http://schemas.openxmlformats.org/officeDocument/2006/relationships/hyperlink" Target="https://josephine.proebiz.com/sk/promoter/tender/11154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1154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Alexander Kanóc</cp:lastModifiedBy>
  <cp:revision>89</cp:revision>
  <cp:lastPrinted>2020-07-24T07:17:00Z</cp:lastPrinted>
  <dcterms:created xsi:type="dcterms:W3CDTF">2021-02-04T15:33:00Z</dcterms:created>
  <dcterms:modified xsi:type="dcterms:W3CDTF">2021-03-05T14:14:00Z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