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</w:p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</w:p>
    <w:p w:rsidR="0021797D" w:rsidRDefault="001D2D7A" w:rsidP="0021797D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  <w:r w:rsidRPr="00C955A4">
        <w:rPr>
          <w:rFonts w:cs="Arial"/>
          <w:caps w:val="0"/>
          <w:sz w:val="22"/>
          <w:szCs w:val="22"/>
        </w:rPr>
        <w:t>Všeobecné</w:t>
      </w:r>
      <w:r w:rsidR="00AF0128">
        <w:rPr>
          <w:rFonts w:cs="Arial"/>
          <w:caps w:val="0"/>
          <w:sz w:val="22"/>
          <w:szCs w:val="22"/>
        </w:rPr>
        <w:t xml:space="preserve"> </w:t>
      </w:r>
      <w:r w:rsidRPr="00C955A4">
        <w:rPr>
          <w:rFonts w:cs="Arial"/>
          <w:caps w:val="0"/>
          <w:sz w:val="22"/>
          <w:szCs w:val="22"/>
        </w:rPr>
        <w:t>informácie o</w:t>
      </w:r>
      <w:r w:rsidR="0021797D">
        <w:rPr>
          <w:rFonts w:cs="Arial"/>
          <w:caps w:val="0"/>
          <w:sz w:val="22"/>
          <w:szCs w:val="22"/>
        </w:rPr>
        <w:t> </w:t>
      </w:r>
      <w:r w:rsidRPr="00C955A4">
        <w:rPr>
          <w:rFonts w:cs="Arial"/>
          <w:caps w:val="0"/>
          <w:sz w:val="22"/>
          <w:szCs w:val="22"/>
        </w:rPr>
        <w:t>uchádzačovi</w:t>
      </w:r>
    </w:p>
    <w:p w:rsidR="0021797D" w:rsidRPr="0021797D" w:rsidRDefault="0021797D" w:rsidP="0021797D">
      <w:pPr>
        <w:spacing w:after="0"/>
        <w:rPr>
          <w:lang w:eastAsia="sk-SK"/>
        </w:rPr>
      </w:pPr>
    </w:p>
    <w:p w:rsidR="001D2D7A" w:rsidRPr="0021797D" w:rsidRDefault="001D2D7A" w:rsidP="001D2D7A">
      <w:pPr>
        <w:spacing w:after="0" w:line="240" w:lineRule="auto"/>
        <w:rPr>
          <w:rFonts w:ascii="Arial" w:hAnsi="Arial" w:cs="Arial"/>
          <w:sz w:val="4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1D2D7A" w:rsidRPr="00F97EBE" w:rsidTr="00D46FB5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:rsidR="001D2D7A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:rsidR="003031A2" w:rsidRPr="006D7163" w:rsidRDefault="003031A2" w:rsidP="006D7163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6A0B" w:rsidRPr="00A46A0B" w:rsidRDefault="00A46A0B" w:rsidP="00A46A0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A46A0B" w:rsidRPr="00A46A0B" w:rsidTr="00A46A0B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6D7163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>Informácia či je hospodársky subjekt mikropodnik, malý alebo stredný podnik</w:t>
            </w:r>
            <w:r w:rsidR="006D7163"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2.05pt;height:20pt" o:ole="">
                  <v:imagedata r:id="rId7" o:title=""/>
                </v:shape>
                <w:control r:id="rId8" w:name="CheckBox1" w:shapeid="_x0000_i1029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 id="_x0000_i1031" type="#_x0000_t75" style="width:44.95pt;height:20pt" o:ole="">
                  <v:imagedata r:id="rId9" o:title=""/>
                </v:shape>
                <w:control r:id="rId10" w:name="CheckBox2" w:shapeid="_x0000_i1031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9C24D5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4D5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4D5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24D5">
              <w:rPr>
                <w:rFonts w:ascii="Arial" w:hAnsi="Arial" w:cs="Arial"/>
                <w:sz w:val="18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D2D7A" w:rsidRPr="00C955A4" w:rsidRDefault="001D2D7A" w:rsidP="001D2D7A">
      <w:pPr>
        <w:spacing w:after="0" w:line="240" w:lineRule="auto"/>
        <w:rPr>
          <w:rFonts w:ascii="Arial" w:hAnsi="Arial" w:cs="Arial"/>
        </w:rPr>
      </w:pPr>
    </w:p>
    <w:p w:rsidR="009E0B8A" w:rsidRDefault="009E0B8A" w:rsidP="001F6DC9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:rsidR="009E0B8A" w:rsidRDefault="009E0B8A" w:rsidP="001F6DC9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:rsidR="009E0B8A" w:rsidRDefault="009E0B8A" w:rsidP="001F6DC9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:rsidR="001D2D7A" w:rsidRDefault="001D2D7A" w:rsidP="001F6DC9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  <w:r w:rsidRPr="00D641CC">
        <w:rPr>
          <w:rFonts w:ascii="Arial" w:hAnsi="Arial" w:cs="Arial"/>
          <w:sz w:val="18"/>
          <w:szCs w:val="18"/>
        </w:rPr>
        <w:t>V............................, dňa:</w:t>
      </w:r>
    </w:p>
    <w:p w:rsidR="00D641CC" w:rsidRDefault="00D641CC" w:rsidP="006D7163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:rsidR="00D641CC" w:rsidRPr="00D641CC" w:rsidRDefault="00D641CC" w:rsidP="006D7163">
      <w:pPr>
        <w:spacing w:after="0" w:line="240" w:lineRule="auto"/>
        <w:ind w:hanging="426"/>
        <w:rPr>
          <w:rFonts w:ascii="Arial" w:hAnsi="Arial" w:cs="Arial"/>
          <w:sz w:val="18"/>
          <w:szCs w:val="18"/>
        </w:rPr>
      </w:pPr>
    </w:p>
    <w:p w:rsidR="003C298E" w:rsidRDefault="001D2D7A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  <w:r w:rsidRPr="00D641CC">
        <w:rPr>
          <w:rFonts w:ascii="Arial" w:hAnsi="Arial" w:cs="Arial"/>
          <w:sz w:val="18"/>
          <w:szCs w:val="18"/>
        </w:rPr>
        <w:t>Podpis oprávnenej osoby uchádzača:</w:t>
      </w:r>
      <w:r w:rsidR="00CF2649" w:rsidRPr="00D641CC">
        <w:rPr>
          <w:rFonts w:ascii="Arial" w:hAnsi="Arial" w:cs="Arial"/>
          <w:sz w:val="18"/>
          <w:szCs w:val="18"/>
        </w:rPr>
        <w:t xml:space="preserve"> </w:t>
      </w:r>
      <w:r w:rsidR="00D641CC">
        <w:rPr>
          <w:rFonts w:ascii="Arial" w:hAnsi="Arial" w:cs="Arial"/>
          <w:sz w:val="18"/>
          <w:szCs w:val="18"/>
        </w:rPr>
        <w:t xml:space="preserve"> .............................................................</w:t>
      </w:r>
    </w:p>
    <w:p w:rsidR="009E0B8A" w:rsidRDefault="009E0B8A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</w:p>
    <w:p w:rsidR="009E0B8A" w:rsidRDefault="009E0B8A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</w:p>
    <w:p w:rsid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9E0B8A" w:rsidRDefault="009E0B8A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  <w:r w:rsidRPr="0021797D">
        <w:rPr>
          <w:rFonts w:ascii="Arial" w:hAnsi="Arial" w:cs="Arial"/>
          <w:b/>
          <w:szCs w:val="20"/>
        </w:rPr>
        <w:t>SÚHLAS SO SPRACOVANÍM OSOBNÝCH ÚDAJOV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Súhlas so spracúvaním osobných údajov (podľa zákona č. 18/2018 Z. z. o ochrane osobných údajov  v znení neskorších predpisov):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Dole podpísaná/podpísaný udeľujem týmto súhlas so spracúvaním osobných údajov pre účely procesu verejného obstarávania (realizovaného podľa zákona č. 343/2015 Z. z. o verejnom obstarávaní a o zmene a doplnení niektorých zákonov) podľa zákona č. 18/2018 Z. z. o ochrane osobných údajov v znení neskorších predpisov (ďalej len „zákon č. 18/2018 Z. z.“) Národnej diaľničnej spoločnosti</w:t>
      </w:r>
      <w:r>
        <w:rPr>
          <w:rFonts w:ascii="Arial" w:hAnsi="Arial" w:cs="Arial"/>
          <w:szCs w:val="20"/>
        </w:rPr>
        <w:t xml:space="preserve">, </w:t>
      </w:r>
      <w:proofErr w:type="spellStart"/>
      <w:r>
        <w:rPr>
          <w:rFonts w:ascii="Arial" w:hAnsi="Arial" w:cs="Arial"/>
          <w:szCs w:val="20"/>
        </w:rPr>
        <w:t>a.s</w:t>
      </w:r>
      <w:proofErr w:type="spellEnd"/>
      <w:r>
        <w:rPr>
          <w:rFonts w:ascii="Arial" w:hAnsi="Arial" w:cs="Arial"/>
          <w:szCs w:val="20"/>
        </w:rPr>
        <w:t>.</w:t>
      </w:r>
      <w:r w:rsidRPr="0021797D">
        <w:rPr>
          <w:rFonts w:ascii="Arial" w:hAnsi="Arial" w:cs="Arial"/>
          <w:szCs w:val="20"/>
        </w:rPr>
        <w:t xml:space="preserve"> ako ve</w:t>
      </w:r>
      <w:r w:rsidR="009C24D5">
        <w:rPr>
          <w:rFonts w:ascii="Arial" w:hAnsi="Arial" w:cs="Arial"/>
          <w:szCs w:val="20"/>
        </w:rPr>
        <w:t>rejnému obstarávateľovi v rámci</w:t>
      </w:r>
      <w:r w:rsidRPr="0021797D">
        <w:rPr>
          <w:rFonts w:ascii="Arial" w:hAnsi="Arial" w:cs="Arial"/>
          <w:szCs w:val="20"/>
        </w:rPr>
        <w:t xml:space="preserve"> predmetu zákazky. 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Súhlas so spracúvaním osobných údajov platí do jeho odvolania. Tento súhlas je možné kedykoľvek písomne odvolať.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Zároveň berie na vedomie, že práva dotknutej osoby sú upravené v Druhej hlave zákona č. 18/2018 Z. z. 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V............................, dňa: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Podpis oprávnenej osoby uchádzača:  .............................................................</w:t>
      </w:r>
    </w:p>
    <w:p w:rsidR="0021797D" w:rsidRPr="00897902" w:rsidRDefault="0021797D" w:rsidP="0021797D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:rsidR="0021797D" w:rsidRPr="00D641CC" w:rsidRDefault="0021797D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</w:p>
    <w:sectPr w:rsidR="0021797D" w:rsidRPr="00D641CC" w:rsidSect="00C36D83">
      <w:headerReference w:type="default" r:id="rId11"/>
      <w:footerReference w:type="default" r:id="rId12"/>
      <w:pgSz w:w="11906" w:h="16838"/>
      <w:pgMar w:top="851" w:right="991" w:bottom="1417" w:left="1417" w:header="708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A2" w:rsidRDefault="003031A2" w:rsidP="00A46A0B">
      <w:pPr>
        <w:spacing w:after="0" w:line="240" w:lineRule="auto"/>
      </w:pPr>
      <w:r>
        <w:separator/>
      </w:r>
    </w:p>
  </w:endnote>
  <w:end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63" w:rsidRPr="006D7163" w:rsidRDefault="00D5530B" w:rsidP="00C36D83">
    <w:pPr>
      <w:pStyle w:val="Pta"/>
      <w:tabs>
        <w:tab w:val="clear" w:pos="4536"/>
        <w:tab w:val="clear" w:pos="9072"/>
        <w:tab w:val="right" w:pos="9498"/>
      </w:tabs>
      <w:ind w:left="-426" w:hanging="141"/>
      <w:rPr>
        <w:rFonts w:ascii="Arial" w:eastAsia="HelveticaNeueCE-Roman" w:hAnsi="Arial" w:cs="Arial"/>
        <w:i/>
        <w:iCs/>
        <w:sz w:val="16"/>
        <w:szCs w:val="16"/>
        <w:lang w:eastAsia="sk-SK"/>
      </w:rPr>
    </w:pPr>
    <w:r>
      <w:rPr>
        <w:rFonts w:ascii="Arial" w:hAnsi="Arial" w:cs="Arial"/>
        <w:i/>
        <w:noProof/>
        <w:sz w:val="18"/>
        <w:szCs w:val="18"/>
        <w:vertAlign w:val="superscript"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7pt;margin-top:-6.65pt;width:507.75pt;height:0;z-index:251658240" o:connectortype="straight"/>
      </w:pict>
    </w:r>
    <w:r w:rsidR="006D7163" w:rsidRPr="006D7163">
      <w:rPr>
        <w:rFonts w:ascii="Arial" w:hAnsi="Arial" w:cs="Arial"/>
        <w:i/>
        <w:sz w:val="16"/>
        <w:szCs w:val="16"/>
        <w:vertAlign w:val="superscript"/>
      </w:rPr>
      <w:t xml:space="preserve">1) 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Uchádzač uvedie podľa podmienok uvedených v od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por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ú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č</w:t>
    </w:r>
    <w:r w:rsidR="00C36D83">
      <w:rPr>
        <w:rFonts w:ascii="Arial" w:eastAsia="HelveticaNeueCE-Roman" w:hAnsi="Arial" w:cs="Arial"/>
        <w:sz w:val="16"/>
        <w:szCs w:val="16"/>
        <w:lang w:eastAsia="sk-SK"/>
      </w:rPr>
      <w:t xml:space="preserve">aní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Komisie 2003/361/ES, uverejnen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om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 xml:space="preserve"> v </w:t>
    </w:r>
    <w:r w:rsidR="006D7163" w:rsidRPr="006D7163">
      <w:rPr>
        <w:rFonts w:ascii="Arial" w:eastAsia="HelveticaNeueCE-Roman" w:hAnsi="Arial" w:cs="Arial"/>
        <w:i/>
        <w:iCs/>
        <w:sz w:val="16"/>
        <w:szCs w:val="16"/>
        <w:lang w:eastAsia="sk-SK"/>
      </w:rPr>
      <w:t xml:space="preserve">Úradnom vestníku Európskej únie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L 124, s. 36, z 20. m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á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ja 2003.</w:t>
    </w:r>
    <w:r w:rsidR="006D7163" w:rsidRPr="006D7163">
      <w:rPr>
        <w:rFonts w:ascii="Arial" w:hAnsi="Arial" w:cs="Arial"/>
        <w:i/>
        <w:color w:val="808080"/>
        <w:sz w:val="16"/>
        <w:szCs w:val="16"/>
        <w:vertAlign w:val="superscript"/>
      </w:rPr>
      <w:tab/>
    </w:r>
  </w:p>
  <w:p w:rsidR="006D7163" w:rsidRDefault="006D7163" w:rsidP="006D7163">
    <w:pPr>
      <w:pStyle w:val="Pt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A2" w:rsidRDefault="003031A2" w:rsidP="00A46A0B">
      <w:pPr>
        <w:spacing w:after="0" w:line="240" w:lineRule="auto"/>
      </w:pPr>
      <w:r>
        <w:separator/>
      </w:r>
    </w:p>
  </w:footnote>
  <w:foot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7D" w:rsidRPr="0021797D" w:rsidRDefault="004D4487" w:rsidP="004D4487">
    <w:pPr>
      <w:pStyle w:val="Hlavika"/>
      <w:ind w:hanging="567"/>
      <w:rPr>
        <w:rFonts w:ascii="Arial" w:hAnsi="Arial" w:cs="Arial"/>
        <w:sz w:val="18"/>
        <w:szCs w:val="18"/>
      </w:rPr>
    </w:pPr>
    <w:r w:rsidRPr="004D4487">
      <w:rPr>
        <w:rFonts w:ascii="Arial" w:hAnsi="Arial" w:cs="Arial"/>
        <w:sz w:val="16"/>
        <w:szCs w:val="18"/>
      </w:rPr>
      <w:t>„</w:t>
    </w:r>
    <w:r w:rsidR="00D5530B">
      <w:rPr>
        <w:rFonts w:ascii="Arial" w:hAnsi="Arial" w:cs="Arial"/>
        <w:sz w:val="16"/>
        <w:szCs w:val="16"/>
      </w:rPr>
      <w:t>„Diaľnica D1, ľ</w:t>
    </w:r>
    <w:r w:rsidR="009E0B8A" w:rsidRPr="001E73F2">
      <w:rPr>
        <w:rFonts w:ascii="Arial" w:hAnsi="Arial" w:cs="Arial"/>
        <w:sz w:val="16"/>
        <w:szCs w:val="16"/>
      </w:rPr>
      <w:t>avostranné odpočívadlo Červeník – rekonštrukcia vodovodnej prípojky“</w:t>
    </w:r>
    <w:r w:rsidR="0021797D">
      <w:rPr>
        <w:rFonts w:ascii="Arial" w:hAnsi="Arial" w:cs="Arial"/>
        <w:sz w:val="18"/>
        <w:szCs w:val="18"/>
      </w:rPr>
      <w:tab/>
    </w:r>
    <w:r w:rsidR="0021797D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21797D" w:rsidRPr="0021797D">
      <w:rPr>
        <w:rFonts w:ascii="Arial" w:hAnsi="Arial" w:cs="Arial"/>
        <w:sz w:val="18"/>
        <w:szCs w:val="18"/>
      </w:rPr>
      <w:t xml:space="preserve">Príloha č. 1 k časti A.1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D7A"/>
    <w:rsid w:val="000C6732"/>
    <w:rsid w:val="001D2D7A"/>
    <w:rsid w:val="001F6DC9"/>
    <w:rsid w:val="0021797D"/>
    <w:rsid w:val="0023200B"/>
    <w:rsid w:val="003031A2"/>
    <w:rsid w:val="00341298"/>
    <w:rsid w:val="00351DF6"/>
    <w:rsid w:val="003676EF"/>
    <w:rsid w:val="003C298E"/>
    <w:rsid w:val="00473902"/>
    <w:rsid w:val="00476207"/>
    <w:rsid w:val="004D4487"/>
    <w:rsid w:val="005E7391"/>
    <w:rsid w:val="005F304F"/>
    <w:rsid w:val="00623E6A"/>
    <w:rsid w:val="00651098"/>
    <w:rsid w:val="00652143"/>
    <w:rsid w:val="006D7163"/>
    <w:rsid w:val="00826263"/>
    <w:rsid w:val="008400AE"/>
    <w:rsid w:val="008C2613"/>
    <w:rsid w:val="00995C57"/>
    <w:rsid w:val="009C24D5"/>
    <w:rsid w:val="009E0B8A"/>
    <w:rsid w:val="00A46A0B"/>
    <w:rsid w:val="00A763CF"/>
    <w:rsid w:val="00AE4296"/>
    <w:rsid w:val="00AF0128"/>
    <w:rsid w:val="00B10324"/>
    <w:rsid w:val="00B469FB"/>
    <w:rsid w:val="00C00BEC"/>
    <w:rsid w:val="00C36D83"/>
    <w:rsid w:val="00C9371A"/>
    <w:rsid w:val="00CD3FA1"/>
    <w:rsid w:val="00CE3A91"/>
    <w:rsid w:val="00CF2649"/>
    <w:rsid w:val="00D20789"/>
    <w:rsid w:val="00D46FB5"/>
    <w:rsid w:val="00D5530B"/>
    <w:rsid w:val="00D641CC"/>
    <w:rsid w:val="00DC5B96"/>
    <w:rsid w:val="00E0415A"/>
    <w:rsid w:val="00F5359F"/>
    <w:rsid w:val="00F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CFB10F"/>
  <w15:docId w15:val="{F0B33312-A1D1-49C0-A2EB-DAD0A6F2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2D7A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Normlny"/>
    <w:rsid w:val="001D2D7A"/>
    <w:pPr>
      <w:keepNext/>
      <w:keepLines/>
      <w:spacing w:after="360" w:line="240" w:lineRule="auto"/>
      <w:jc w:val="both"/>
    </w:pPr>
    <w:rPr>
      <w:rFonts w:ascii="Arial" w:eastAsia="Times New Roman" w:hAnsi="Arial"/>
      <w:b/>
      <w:cap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EA4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aliases w:val="Char"/>
    <w:basedOn w:val="Normlny"/>
    <w:link w:val="ZkladntextChar"/>
    <w:rsid w:val="005E7391"/>
    <w:pPr>
      <w:spacing w:after="0" w:line="240" w:lineRule="auto"/>
      <w:jc w:val="both"/>
    </w:pPr>
    <w:rPr>
      <w:rFonts w:ascii="Times New Roman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E7391"/>
    <w:rPr>
      <w:rFonts w:ascii="Times New Roman" w:hAnsi="Times New Roman"/>
      <w:noProof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6A0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7163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71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B0950-A908-42CC-93D5-B9058F74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3358</dc:creator>
  <cp:lastModifiedBy>Szabová Klaudia</cp:lastModifiedBy>
  <cp:revision>10</cp:revision>
  <cp:lastPrinted>2018-02-26T14:34:00Z</cp:lastPrinted>
  <dcterms:created xsi:type="dcterms:W3CDTF">2018-02-27T07:20:00Z</dcterms:created>
  <dcterms:modified xsi:type="dcterms:W3CDTF">2021-03-08T09:30:00Z</dcterms:modified>
</cp:coreProperties>
</file>