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06" w:rsidRPr="00530807" w:rsidRDefault="000E6E06" w:rsidP="000E6E06">
      <w:pPr>
        <w:jc w:val="right"/>
        <w:rPr>
          <w:rFonts w:ascii="Arial" w:hAnsi="Arial" w:cs="Arial"/>
          <w:b/>
          <w:sz w:val="20"/>
          <w:szCs w:val="20"/>
        </w:rPr>
      </w:pPr>
    </w:p>
    <w:p w:rsidR="00530807" w:rsidRPr="00530807" w:rsidRDefault="009F559C" w:rsidP="009F559C">
      <w:pPr>
        <w:tabs>
          <w:tab w:val="center" w:pos="4536"/>
          <w:tab w:val="left" w:pos="761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30807" w:rsidRPr="00A251D1">
        <w:rPr>
          <w:rFonts w:ascii="Arial" w:hAnsi="Arial" w:cs="Arial"/>
          <w:b/>
          <w:sz w:val="22"/>
          <w:szCs w:val="20"/>
        </w:rPr>
        <w:t>Zoznam subdodávateľov a podiel subdodávok</w:t>
      </w:r>
      <w:r>
        <w:rPr>
          <w:rFonts w:ascii="Arial" w:hAnsi="Arial" w:cs="Arial"/>
          <w:b/>
          <w:sz w:val="20"/>
          <w:szCs w:val="20"/>
        </w:rPr>
        <w:tab/>
      </w:r>
    </w:p>
    <w:p w:rsidR="00F6734A" w:rsidRPr="00530807" w:rsidRDefault="00F6734A" w:rsidP="000E6E06">
      <w:pPr>
        <w:jc w:val="right"/>
        <w:rPr>
          <w:rFonts w:ascii="Arial" w:hAnsi="Arial" w:cs="Arial"/>
          <w:b/>
          <w:sz w:val="20"/>
          <w:szCs w:val="20"/>
        </w:rPr>
      </w:pPr>
    </w:p>
    <w:p w:rsidR="00A4218C" w:rsidRPr="00530807" w:rsidRDefault="00A4218C" w:rsidP="00A4218C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A4218C" w:rsidRPr="00530807" w:rsidRDefault="00A4218C" w:rsidP="00A4218C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867705" w:rsidRPr="00867705" w:rsidRDefault="00867705" w:rsidP="00867705">
      <w:pPr>
        <w:spacing w:after="200" w:line="276" w:lineRule="auto"/>
        <w:jc w:val="both"/>
        <w:rPr>
          <w:rFonts w:ascii="Arial" w:hAnsi="Arial" w:cs="Arial"/>
          <w:bCs/>
          <w:color w:val="000000"/>
          <w:sz w:val="20"/>
          <w:szCs w:val="20"/>
          <w:lang w:eastAsia="en-US"/>
        </w:rPr>
      </w:pPr>
      <w:r w:rsidRPr="00867705">
        <w:rPr>
          <w:rFonts w:ascii="Arial" w:hAnsi="Arial" w:cs="Arial"/>
          <w:bCs/>
          <w:color w:val="000000"/>
          <w:sz w:val="20"/>
          <w:szCs w:val="20"/>
          <w:lang w:eastAsia="en-US"/>
        </w:rPr>
        <w:t>V súlade s ustanovením § 41  ods. 3 Zákona o verejnom obstarávaní</w:t>
      </w:r>
      <w:bookmarkStart w:id="0" w:name="_GoBack"/>
      <w:bookmarkEnd w:id="0"/>
      <w:r w:rsidRPr="00867705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verejný obstarávateľ požaduje od úspešného </w:t>
      </w:r>
      <w:r w:rsidR="00A251D1">
        <w:rPr>
          <w:rFonts w:ascii="Arial" w:hAnsi="Arial" w:cs="Arial"/>
          <w:bCs/>
          <w:color w:val="000000"/>
          <w:sz w:val="20"/>
          <w:szCs w:val="20"/>
          <w:lang w:eastAsia="en-US"/>
        </w:rPr>
        <w:t>uchádzača, aby najneskôr v čase</w:t>
      </w:r>
      <w:r w:rsidRPr="00867705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uzavretia zmluvy uviedol:</w:t>
      </w:r>
    </w:p>
    <w:p w:rsidR="00867705" w:rsidRPr="00867705" w:rsidRDefault="00867705" w:rsidP="00867705">
      <w:pPr>
        <w:numPr>
          <w:ilvl w:val="0"/>
          <w:numId w:val="1"/>
        </w:numPr>
        <w:spacing w:line="276" w:lineRule="auto"/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</w:pPr>
      <w:r w:rsidRPr="00867705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 xml:space="preserve">údaje </w:t>
      </w:r>
      <w:r w:rsidR="00A251D1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 xml:space="preserve">o </w:t>
      </w:r>
      <w:r w:rsidRPr="00867705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>všetkých známych subdodávateľoch v rozsahu obchodné meno, sídlo, IČO, zápis do príslušného obchodného registra</w:t>
      </w:r>
    </w:p>
    <w:p w:rsidR="00867705" w:rsidRPr="00867705" w:rsidRDefault="00867705" w:rsidP="0086770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</w:pPr>
      <w:r w:rsidRPr="00867705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>údaje o osobe oprávnenej konať za subdodávateľa v rozsahu meno a priezvisko, adr</w:t>
      </w:r>
      <w:r w:rsidR="00A251D1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>esa pobytu, dátum narodenia</w:t>
      </w:r>
    </w:p>
    <w:p w:rsidR="00867705" w:rsidRPr="00867705" w:rsidRDefault="00867705" w:rsidP="00867705">
      <w:pPr>
        <w:numPr>
          <w:ilvl w:val="0"/>
          <w:numId w:val="1"/>
        </w:numPr>
        <w:spacing w:line="276" w:lineRule="auto"/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</w:pPr>
      <w:r w:rsidRPr="00867705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 xml:space="preserve">uvedenie predmetu subdodávky </w:t>
      </w:r>
    </w:p>
    <w:p w:rsidR="00867705" w:rsidRPr="00867705" w:rsidRDefault="00867705" w:rsidP="00867705">
      <w:pPr>
        <w:numPr>
          <w:ilvl w:val="0"/>
          <w:numId w:val="1"/>
        </w:numPr>
        <w:spacing w:line="276" w:lineRule="auto"/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</w:pPr>
      <w:r w:rsidRPr="00867705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>podiel zákazk</w:t>
      </w:r>
      <w:r w:rsidR="00A251D1">
        <w:rPr>
          <w:rFonts w:ascii="Arial" w:hAnsi="Arial" w:cs="Arial"/>
          <w:bCs/>
          <w:noProof/>
          <w:color w:val="000000"/>
          <w:sz w:val="20"/>
          <w:szCs w:val="20"/>
          <w:lang w:eastAsia="en-US"/>
        </w:rPr>
        <w:t>y zabezpečovaný subdodávateľom</w:t>
      </w:r>
    </w:p>
    <w:p w:rsidR="00867705" w:rsidRPr="00867705" w:rsidRDefault="00867705" w:rsidP="00867705">
      <w:pPr>
        <w:spacing w:after="200" w:line="276" w:lineRule="auto"/>
        <w:ind w:left="360"/>
        <w:rPr>
          <w:rFonts w:ascii="Arial" w:hAnsi="Arial" w:cs="Arial"/>
          <w:bCs/>
          <w:color w:val="000000"/>
          <w:sz w:val="20"/>
          <w:szCs w:val="20"/>
          <w:lang w:eastAsia="en-US"/>
        </w:rPr>
      </w:pPr>
    </w:p>
    <w:tbl>
      <w:tblPr>
        <w:tblW w:w="93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867705" w:rsidRPr="00867705" w:rsidTr="00A251D1">
        <w:tc>
          <w:tcPr>
            <w:tcW w:w="697" w:type="dxa"/>
            <w:vAlign w:val="center"/>
          </w:tcPr>
          <w:p w:rsidR="00867705" w:rsidRPr="00867705" w:rsidRDefault="00867705" w:rsidP="00A251D1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p.</w:t>
            </w:r>
            <w:r w:rsidR="00A251D1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č.</w:t>
            </w:r>
          </w:p>
        </w:tc>
        <w:tc>
          <w:tcPr>
            <w:tcW w:w="1996" w:type="dxa"/>
            <w:vAlign w:val="center"/>
          </w:tcPr>
          <w:p w:rsidR="00867705" w:rsidRPr="00867705" w:rsidRDefault="00867705" w:rsidP="00A251D1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Subdodávateľ</w:t>
            </w:r>
          </w:p>
        </w:tc>
        <w:tc>
          <w:tcPr>
            <w:tcW w:w="1931" w:type="dxa"/>
            <w:vAlign w:val="center"/>
          </w:tcPr>
          <w:p w:rsidR="00867705" w:rsidRPr="00867705" w:rsidRDefault="00867705" w:rsidP="00A251D1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Údaje o osobe oprávnenej konať za subdodávateľa</w:t>
            </w:r>
          </w:p>
        </w:tc>
        <w:tc>
          <w:tcPr>
            <w:tcW w:w="1917" w:type="dxa"/>
            <w:vAlign w:val="center"/>
          </w:tcPr>
          <w:p w:rsidR="00867705" w:rsidRPr="00867705" w:rsidRDefault="00867705" w:rsidP="00A251D1">
            <w:pPr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Predmet subdodávky</w:t>
            </w:r>
          </w:p>
        </w:tc>
        <w:tc>
          <w:tcPr>
            <w:tcW w:w="1397" w:type="dxa"/>
            <w:vAlign w:val="center"/>
          </w:tcPr>
          <w:p w:rsidR="00867705" w:rsidRPr="00867705" w:rsidRDefault="00867705" w:rsidP="00A251D1">
            <w:pPr>
              <w:tabs>
                <w:tab w:val="left" w:pos="1147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podiel subdodávok</w:t>
            </w:r>
          </w:p>
          <w:p w:rsidR="00867705" w:rsidRPr="00867705" w:rsidRDefault="00867705" w:rsidP="00A251D1">
            <w:pPr>
              <w:tabs>
                <w:tab w:val="left" w:pos="1147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v  %*</w:t>
            </w:r>
          </w:p>
        </w:tc>
        <w:tc>
          <w:tcPr>
            <w:tcW w:w="1397" w:type="dxa"/>
            <w:vAlign w:val="center"/>
          </w:tcPr>
          <w:p w:rsidR="00867705" w:rsidRPr="00867705" w:rsidRDefault="00867705" w:rsidP="00A251D1">
            <w:pPr>
              <w:tabs>
                <w:tab w:val="left" w:pos="1147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podiel subdodávok</w:t>
            </w:r>
          </w:p>
          <w:p w:rsidR="00867705" w:rsidRPr="00867705" w:rsidRDefault="00867705" w:rsidP="00A251D1">
            <w:pPr>
              <w:tabs>
                <w:tab w:val="left" w:pos="1147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v Euro</w:t>
            </w:r>
          </w:p>
          <w:p w:rsidR="00867705" w:rsidRPr="00867705" w:rsidRDefault="00867705" w:rsidP="00A251D1">
            <w:pPr>
              <w:tabs>
                <w:tab w:val="left" w:pos="1147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 DPH**</w:t>
            </w:r>
          </w:p>
        </w:tc>
      </w:tr>
      <w:tr w:rsidR="00867705" w:rsidRPr="00867705" w:rsidTr="00CB56ED">
        <w:tc>
          <w:tcPr>
            <w:tcW w:w="697" w:type="dxa"/>
            <w:vAlign w:val="center"/>
          </w:tcPr>
          <w:p w:rsidR="00867705" w:rsidRPr="00867705" w:rsidRDefault="00867705" w:rsidP="00867705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96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1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7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67705" w:rsidRPr="00867705" w:rsidTr="00CB56ED">
        <w:tc>
          <w:tcPr>
            <w:tcW w:w="697" w:type="dxa"/>
            <w:vAlign w:val="center"/>
          </w:tcPr>
          <w:p w:rsidR="00867705" w:rsidRPr="00867705" w:rsidRDefault="00867705" w:rsidP="00867705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96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1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7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67705" w:rsidRPr="00867705" w:rsidTr="00CB56ED">
        <w:tc>
          <w:tcPr>
            <w:tcW w:w="697" w:type="dxa"/>
            <w:vAlign w:val="center"/>
          </w:tcPr>
          <w:p w:rsidR="00867705" w:rsidRPr="00867705" w:rsidRDefault="00867705" w:rsidP="00867705">
            <w:pPr>
              <w:spacing w:after="200" w:line="276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867705"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96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1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7" w:type="dxa"/>
          </w:tcPr>
          <w:p w:rsidR="00867705" w:rsidRPr="00867705" w:rsidRDefault="00867705" w:rsidP="00867705">
            <w:pPr>
              <w:spacing w:after="20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97" w:type="dxa"/>
          </w:tcPr>
          <w:p w:rsidR="00867705" w:rsidRPr="00867705" w:rsidRDefault="00867705" w:rsidP="00867705">
            <w:pPr>
              <w:spacing w:after="200" w:line="276" w:lineRule="auto"/>
              <w:ind w:right="808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4218C" w:rsidRPr="00530807" w:rsidRDefault="00A4218C" w:rsidP="00A4218C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4218C" w:rsidRPr="00530807" w:rsidRDefault="00A4218C" w:rsidP="00A4218C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color w:val="FF0000"/>
          <w:sz w:val="20"/>
          <w:szCs w:val="20"/>
        </w:rPr>
      </w:pPr>
    </w:p>
    <w:p w:rsidR="00A4218C" w:rsidRPr="00530807" w:rsidRDefault="00A4218C" w:rsidP="00A4218C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530807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A4218C" w:rsidRPr="00530807" w:rsidRDefault="00A4218C" w:rsidP="00A4218C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A4218C" w:rsidRPr="00530807" w:rsidRDefault="00B47FD1" w:rsidP="00D07E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P</w:t>
      </w:r>
      <w:r w:rsidR="00074EDA">
        <w:rPr>
          <w:rFonts w:ascii="Arial" w:hAnsi="Arial" w:cs="Arial"/>
          <w:bCs/>
          <w:color w:val="000000" w:themeColor="text1"/>
          <w:sz w:val="20"/>
          <w:szCs w:val="20"/>
        </w:rPr>
        <w:t>odpis oprávnenej osoby</w:t>
      </w:r>
      <w:r w:rsidR="005254ED">
        <w:rPr>
          <w:rFonts w:ascii="Arial" w:hAnsi="Arial" w:cs="Arial"/>
          <w:bCs/>
          <w:color w:val="000000" w:themeColor="text1"/>
          <w:sz w:val="20"/>
          <w:szCs w:val="20"/>
        </w:rPr>
        <w:t xml:space="preserve"> uchádzača</w:t>
      </w:r>
      <w:r w:rsidR="00074ED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07EC5" w:rsidRPr="00530807">
        <w:rPr>
          <w:rFonts w:ascii="Arial" w:hAnsi="Arial" w:cs="Arial"/>
          <w:bCs/>
          <w:color w:val="000000" w:themeColor="text1"/>
          <w:sz w:val="20"/>
          <w:szCs w:val="20"/>
        </w:rPr>
        <w:t>: ............................................</w:t>
      </w:r>
      <w:r w:rsidR="00A4218C" w:rsidRPr="00530807">
        <w:rPr>
          <w:rFonts w:ascii="Arial" w:hAnsi="Arial" w:cs="Arial"/>
          <w:sz w:val="20"/>
          <w:szCs w:val="20"/>
        </w:rPr>
        <w:tab/>
      </w:r>
      <w:r w:rsidR="00A4218C" w:rsidRPr="00530807">
        <w:rPr>
          <w:rFonts w:ascii="Arial" w:hAnsi="Arial" w:cs="Arial"/>
          <w:sz w:val="20"/>
          <w:szCs w:val="20"/>
        </w:rPr>
        <w:tab/>
      </w:r>
      <w:r w:rsidR="00A4218C" w:rsidRPr="00530807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A4218C" w:rsidRPr="00530807" w:rsidRDefault="00A4218C" w:rsidP="00A4218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4218C" w:rsidRPr="00530807" w:rsidRDefault="00A4218C" w:rsidP="00A4218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4218C" w:rsidRPr="00916A94" w:rsidRDefault="00A4218C" w:rsidP="00A4218C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867705" w:rsidRDefault="00867705" w:rsidP="00867705">
      <w:pPr>
        <w:rPr>
          <w:b/>
        </w:rPr>
      </w:pPr>
    </w:p>
    <w:p w:rsidR="005059B8" w:rsidRDefault="005059B8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867705" w:rsidRDefault="0086770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867705" w:rsidRDefault="0086770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867705" w:rsidRDefault="0086770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867705" w:rsidRDefault="00867705">
      <w:pPr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867705" w:rsidRPr="00C657EE" w:rsidRDefault="00867705" w:rsidP="00867705">
      <w:pPr>
        <w:pBdr>
          <w:bottom w:val="single" w:sz="12" w:space="1" w:color="auto"/>
        </w:pBdr>
        <w:rPr>
          <w:rFonts w:ascii="Arial" w:hAnsi="Arial" w:cs="Arial"/>
          <w:b/>
          <w:sz w:val="20"/>
          <w:szCs w:val="20"/>
        </w:rPr>
      </w:pPr>
      <w:r w:rsidRPr="00C657EE">
        <w:rPr>
          <w:rFonts w:ascii="Arial" w:hAnsi="Arial" w:cs="Arial"/>
          <w:sz w:val="20"/>
          <w:szCs w:val="20"/>
        </w:rPr>
        <w:tab/>
      </w:r>
      <w:r w:rsidRPr="00C657EE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867705" w:rsidRDefault="00867705" w:rsidP="00867705">
      <w:pPr>
        <w:rPr>
          <w:b/>
        </w:rPr>
      </w:pPr>
    </w:p>
    <w:p w:rsidR="00867705" w:rsidRPr="00867705" w:rsidRDefault="00867705" w:rsidP="0086770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E0CDE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, **  uchádzač zodpovedá za správne uvedený podiel zmluvnej hodnoty  </w:t>
      </w:r>
      <w:r w:rsidRPr="004735D4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 resp. v Euro s DPH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sectPr w:rsidR="00867705" w:rsidRPr="00867705" w:rsidSect="00803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455" w:rsidRDefault="005B7455" w:rsidP="00A4218C">
      <w:r>
        <w:separator/>
      </w:r>
    </w:p>
  </w:endnote>
  <w:endnote w:type="continuationSeparator" w:id="0">
    <w:p w:rsidR="005B7455" w:rsidRDefault="005B7455" w:rsidP="00A4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455" w:rsidRDefault="005B7455" w:rsidP="00A4218C">
      <w:r>
        <w:separator/>
      </w:r>
    </w:p>
  </w:footnote>
  <w:footnote w:type="continuationSeparator" w:id="0">
    <w:p w:rsidR="005B7455" w:rsidRDefault="005B7455" w:rsidP="00A42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D1" w:rsidRPr="00530807" w:rsidRDefault="00A251D1" w:rsidP="00A251D1">
    <w:pPr>
      <w:jc w:val="right"/>
      <w:rPr>
        <w:rFonts w:ascii="Arial" w:hAnsi="Arial" w:cs="Arial"/>
        <w:b/>
        <w:sz w:val="20"/>
        <w:szCs w:val="20"/>
      </w:rPr>
    </w:pPr>
    <w:r w:rsidRPr="00530807">
      <w:rPr>
        <w:rFonts w:ascii="Arial" w:hAnsi="Arial" w:cs="Arial"/>
        <w:b/>
        <w:sz w:val="20"/>
        <w:szCs w:val="20"/>
      </w:rPr>
      <w:t xml:space="preserve">Príloha č. </w:t>
    </w:r>
    <w:r>
      <w:rPr>
        <w:rFonts w:ascii="Arial" w:hAnsi="Arial" w:cs="Arial"/>
        <w:b/>
        <w:sz w:val="20"/>
        <w:szCs w:val="20"/>
      </w:rPr>
      <w:t xml:space="preserve">4 k zmluve </w:t>
    </w:r>
    <w:r w:rsidRPr="00530807">
      <w:rPr>
        <w:rFonts w:ascii="Arial" w:hAnsi="Arial" w:cs="Arial"/>
        <w:b/>
        <w:sz w:val="20"/>
        <w:szCs w:val="20"/>
      </w:rPr>
      <w:t xml:space="preserve"> </w:t>
    </w:r>
  </w:p>
  <w:p w:rsidR="00A251D1" w:rsidRDefault="00A251D1" w:rsidP="00941BD2">
    <w:pPr>
      <w:pStyle w:val="Bezriadkovania"/>
      <w:jc w:val="both"/>
      <w:rPr>
        <w:rFonts w:ascii="Arial" w:hAnsi="Arial" w:cs="Arial"/>
        <w:b/>
        <w:sz w:val="20"/>
        <w:szCs w:val="20"/>
      </w:rPr>
    </w:pPr>
  </w:p>
  <w:p w:rsidR="00941BD2" w:rsidRPr="00287736" w:rsidRDefault="00A251D1" w:rsidP="00941BD2">
    <w:pPr>
      <w:pStyle w:val="Bezriadkovania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Predmet zákazky:</w:t>
    </w:r>
    <w:r w:rsidRPr="00287736">
      <w:rPr>
        <w:rFonts w:ascii="Arial" w:hAnsi="Arial" w:cs="Arial"/>
        <w:b/>
        <w:sz w:val="20"/>
        <w:szCs w:val="20"/>
      </w:rPr>
      <w:t xml:space="preserve"> </w:t>
    </w:r>
    <w:r w:rsidR="00592E38">
      <w:rPr>
        <w:rFonts w:ascii="Arial" w:hAnsi="Arial" w:cs="Arial"/>
        <w:b/>
        <w:sz w:val="20"/>
        <w:szCs w:val="20"/>
      </w:rPr>
      <w:t>„Diaľnica D1, ľ</w:t>
    </w:r>
    <w:r w:rsidR="00941BD2" w:rsidRPr="00287736">
      <w:rPr>
        <w:rFonts w:ascii="Arial" w:hAnsi="Arial" w:cs="Arial"/>
        <w:b/>
        <w:sz w:val="20"/>
        <w:szCs w:val="20"/>
      </w:rPr>
      <w:t>avostranné odpočívadlo Červeník – rek</w:t>
    </w:r>
    <w:r>
      <w:rPr>
        <w:rFonts w:ascii="Arial" w:hAnsi="Arial" w:cs="Arial"/>
        <w:b/>
        <w:sz w:val="20"/>
        <w:szCs w:val="20"/>
      </w:rPr>
      <w:t>onštrukcia vodovodnej prípojky“</w:t>
    </w:r>
  </w:p>
  <w:p w:rsidR="00432EE7" w:rsidRDefault="00432EE7">
    <w:pPr>
      <w:pStyle w:val="Hlavika"/>
    </w:pPr>
  </w:p>
  <w:p w:rsidR="00432EE7" w:rsidRDefault="00432E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18C"/>
    <w:rsid w:val="00074EDA"/>
    <w:rsid w:val="000E6E06"/>
    <w:rsid w:val="000F4E8A"/>
    <w:rsid w:val="001A565C"/>
    <w:rsid w:val="001D205F"/>
    <w:rsid w:val="001D77A5"/>
    <w:rsid w:val="00217EE2"/>
    <w:rsid w:val="00257CD4"/>
    <w:rsid w:val="003C68B0"/>
    <w:rsid w:val="003D3F12"/>
    <w:rsid w:val="00432EE7"/>
    <w:rsid w:val="00464372"/>
    <w:rsid w:val="005059B8"/>
    <w:rsid w:val="00507837"/>
    <w:rsid w:val="005254ED"/>
    <w:rsid w:val="00530807"/>
    <w:rsid w:val="00540F79"/>
    <w:rsid w:val="00554D75"/>
    <w:rsid w:val="00561E55"/>
    <w:rsid w:val="00592E38"/>
    <w:rsid w:val="005B7455"/>
    <w:rsid w:val="005F72D0"/>
    <w:rsid w:val="006E2B4F"/>
    <w:rsid w:val="00753F14"/>
    <w:rsid w:val="00760938"/>
    <w:rsid w:val="007E4125"/>
    <w:rsid w:val="007F46F9"/>
    <w:rsid w:val="00803A41"/>
    <w:rsid w:val="00863955"/>
    <w:rsid w:val="00867705"/>
    <w:rsid w:val="008978BD"/>
    <w:rsid w:val="00916A94"/>
    <w:rsid w:val="009347B6"/>
    <w:rsid w:val="00937AEC"/>
    <w:rsid w:val="00941BD2"/>
    <w:rsid w:val="00941C34"/>
    <w:rsid w:val="00966CAE"/>
    <w:rsid w:val="00975EEB"/>
    <w:rsid w:val="009F559C"/>
    <w:rsid w:val="00A251D1"/>
    <w:rsid w:val="00A4218C"/>
    <w:rsid w:val="00A92216"/>
    <w:rsid w:val="00AB366F"/>
    <w:rsid w:val="00B47FD1"/>
    <w:rsid w:val="00B94BF7"/>
    <w:rsid w:val="00C71D78"/>
    <w:rsid w:val="00D011BD"/>
    <w:rsid w:val="00D07EC5"/>
    <w:rsid w:val="00D25436"/>
    <w:rsid w:val="00D35FC0"/>
    <w:rsid w:val="00D51D82"/>
    <w:rsid w:val="00D864E8"/>
    <w:rsid w:val="00EA5314"/>
    <w:rsid w:val="00EE3097"/>
    <w:rsid w:val="00F276C3"/>
    <w:rsid w:val="00F35F62"/>
    <w:rsid w:val="00F6734A"/>
    <w:rsid w:val="00F9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BBE2D"/>
  <w15:docId w15:val="{205411EE-BFBF-49A0-A7F5-EC96F389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2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A4218C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A4218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rsid w:val="00A4218C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A4218C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Odkaznapoznmkupodiarou">
    <w:name w:val="footnote reference"/>
    <w:basedOn w:val="Predvolenpsmoodseku"/>
    <w:rsid w:val="00A4218C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A4218C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4218C"/>
    <w:rPr>
      <w:rFonts w:ascii="Calibri" w:eastAsia="Calibri" w:hAnsi="Calibri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37A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7AE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37A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37AE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41BD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Majerová Zuzana</dc:creator>
  <cp:lastModifiedBy>Szabová Klaudia</cp:lastModifiedBy>
  <cp:revision>5</cp:revision>
  <cp:lastPrinted>2016-07-27T09:23:00Z</cp:lastPrinted>
  <dcterms:created xsi:type="dcterms:W3CDTF">2020-03-23T08:00:00Z</dcterms:created>
  <dcterms:modified xsi:type="dcterms:W3CDTF">2021-03-08T09:33:00Z</dcterms:modified>
</cp:coreProperties>
</file>