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820" w:rsidRPr="00C2725B" w:rsidRDefault="00304820" w:rsidP="00304820">
      <w:pPr>
        <w:spacing w:after="200" w:line="276" w:lineRule="auto"/>
        <w:jc w:val="right"/>
        <w:rPr>
          <w:rFonts w:eastAsia="Calibri"/>
          <w:b/>
          <w:sz w:val="22"/>
        </w:rPr>
      </w:pPr>
      <w:r w:rsidRPr="003A31CC">
        <w:rPr>
          <w:bCs/>
          <w:iCs/>
          <w:noProof/>
          <w:color w:val="000000"/>
          <w:sz w:val="22"/>
          <w:lang w:eastAsia="cs-CZ"/>
        </w:rPr>
        <w:t>Príloha č.</w:t>
      </w:r>
      <w:r>
        <w:rPr>
          <w:bCs/>
          <w:iCs/>
          <w:noProof/>
          <w:color w:val="000000"/>
          <w:sz w:val="22"/>
          <w:lang w:eastAsia="cs-CZ"/>
        </w:rPr>
        <w:t>4 k SP</w:t>
      </w:r>
    </w:p>
    <w:p w:rsidR="00304820" w:rsidRPr="00347F13" w:rsidRDefault="00304820" w:rsidP="00304820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304820" w:rsidRPr="00985046" w:rsidRDefault="00304820" w:rsidP="00304820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304820" w:rsidRPr="00304820" w:rsidRDefault="00304820" w:rsidP="00304820">
      <w:pPr>
        <w:pStyle w:val="Zkladntext2"/>
        <w:jc w:val="center"/>
        <w:rPr>
          <w:b/>
          <w:color w:val="000000"/>
        </w:rPr>
      </w:pPr>
      <w:r w:rsidRPr="00304820">
        <w:rPr>
          <w:b/>
          <w:noProof/>
        </w:rPr>
        <w:t>Likvidácia nebezpečného a ostatného odpadu zo zdravotnej starostlivosti  pre potreby Fakultnej nemocnice s poliklinikou F. D. Roosevelta Banská Bystrica</w:t>
      </w:r>
    </w:p>
    <w:p w:rsidR="00304820" w:rsidRDefault="00304820" w:rsidP="00304820">
      <w:pPr>
        <w:suppressAutoHyphens/>
        <w:ind w:right="23"/>
        <w:rPr>
          <w:sz w:val="22"/>
        </w:rPr>
      </w:pP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304820" w:rsidRPr="00347F13" w:rsidRDefault="00304820" w:rsidP="00304820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304820" w:rsidRPr="00347F13" w:rsidRDefault="00304820" w:rsidP="00304820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- </w:t>
      </w:r>
      <w:r>
        <w:rPr>
          <w:i/>
          <w:iCs/>
          <w:color w:val="000000"/>
          <w:sz w:val="22"/>
        </w:rPr>
        <w:t>Kúpna</w:t>
      </w:r>
      <w:r w:rsidRPr="00693098">
        <w:rPr>
          <w:i/>
          <w:iCs/>
          <w:color w:val="000000"/>
          <w:sz w:val="22"/>
        </w:rPr>
        <w:t xml:space="preserve"> zmluva"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304820" w:rsidRDefault="00304820" w:rsidP="0030482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304820" w:rsidRPr="00FE2E17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662C37" w:rsidRPr="00CA14D4" w:rsidRDefault="00662C37" w:rsidP="00CA14D4"/>
    <w:sectPr w:rsidR="00662C37" w:rsidRPr="00CA14D4" w:rsidSect="00662C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C0E" w:rsidRDefault="00F77C0E" w:rsidP="00DC37B5">
      <w:r>
        <w:separator/>
      </w:r>
    </w:p>
  </w:endnote>
  <w:endnote w:type="continuationSeparator" w:id="0">
    <w:p w:rsidR="00F77C0E" w:rsidRDefault="00F77C0E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C0E" w:rsidRDefault="00F77C0E" w:rsidP="00DC37B5">
      <w:r>
        <w:separator/>
      </w:r>
    </w:p>
  </w:footnote>
  <w:footnote w:type="continuationSeparator" w:id="0">
    <w:p w:rsidR="00F77C0E" w:rsidRDefault="00F77C0E" w:rsidP="00DC3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DC37B5" w:rsidRDefault="00DC37B5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677322126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304820"/>
    <w:rsid w:val="00662C37"/>
    <w:rsid w:val="00CA14D4"/>
    <w:rsid w:val="00DC37B5"/>
    <w:rsid w:val="00E8030A"/>
    <w:rsid w:val="00F77C0E"/>
    <w:rsid w:val="00F91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48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C37B5"/>
  </w:style>
  <w:style w:type="paragraph" w:styleId="Pta">
    <w:name w:val="footer"/>
    <w:basedOn w:val="Normlny"/>
    <w:link w:val="Pt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DC37B5"/>
  </w:style>
  <w:style w:type="character" w:customStyle="1" w:styleId="ra">
    <w:name w:val="ra"/>
    <w:basedOn w:val="Predvolenpsmoodseku"/>
    <w:rsid w:val="00304820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rsid w:val="00304820"/>
    <w:rPr>
      <w:rFonts w:eastAsia="MS Mincho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04820"/>
    <w:rPr>
      <w:rFonts w:ascii="Times New Roman" w:eastAsia="MS Mincho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awagnerova</cp:lastModifiedBy>
  <cp:revision>2</cp:revision>
  <dcterms:created xsi:type="dcterms:W3CDTF">2021-03-15T13:02:00Z</dcterms:created>
  <dcterms:modified xsi:type="dcterms:W3CDTF">2021-03-15T13:02:00Z</dcterms:modified>
</cp:coreProperties>
</file>