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724E6B" w14:textId="77777777" w:rsidR="000345C6" w:rsidRPr="00FD172E" w:rsidRDefault="000345C6" w:rsidP="000345C6">
      <w:pPr>
        <w:pStyle w:val="Zkladntext31"/>
        <w:rPr>
          <w:rFonts w:ascii="Arial" w:hAnsi="Arial" w:cs="Arial"/>
          <w:b/>
          <w:bCs/>
          <w:caps/>
          <w:color w:val="auto"/>
          <w:sz w:val="18"/>
          <w:szCs w:val="18"/>
        </w:rPr>
      </w:pPr>
    </w:p>
    <w:p w14:paraId="07374454" w14:textId="77777777" w:rsidR="000345C6" w:rsidRPr="00FD172E" w:rsidRDefault="000345C6" w:rsidP="000345C6">
      <w:pPr>
        <w:pStyle w:val="Zkladntext31"/>
        <w:jc w:val="left"/>
        <w:rPr>
          <w:rFonts w:ascii="Arial" w:hAnsi="Arial" w:cs="Arial"/>
          <w:b/>
          <w:bCs/>
          <w:caps/>
          <w:color w:val="auto"/>
          <w:sz w:val="18"/>
          <w:szCs w:val="18"/>
        </w:rPr>
      </w:pPr>
    </w:p>
    <w:p w14:paraId="6E44FBBE" w14:textId="77777777" w:rsidR="000345C6" w:rsidRPr="00FD172E" w:rsidRDefault="000345C6" w:rsidP="000345C6">
      <w:pPr>
        <w:pStyle w:val="Zkladntext31"/>
        <w:jc w:val="left"/>
        <w:rPr>
          <w:rFonts w:ascii="Arial" w:hAnsi="Arial" w:cs="Arial"/>
          <w:b/>
          <w:bCs/>
          <w:caps/>
          <w:color w:val="auto"/>
          <w:sz w:val="18"/>
          <w:szCs w:val="18"/>
        </w:rPr>
      </w:pPr>
    </w:p>
    <w:p w14:paraId="677A8ED3" w14:textId="77777777" w:rsidR="000345C6" w:rsidRPr="00FD172E" w:rsidRDefault="000345C6" w:rsidP="000345C6">
      <w:pPr>
        <w:pStyle w:val="Zkladntext31"/>
        <w:rPr>
          <w:rFonts w:ascii="Arial" w:hAnsi="Arial" w:cs="Arial"/>
          <w:b/>
          <w:bCs/>
          <w:caps/>
          <w:color w:val="auto"/>
          <w:sz w:val="18"/>
          <w:szCs w:val="18"/>
        </w:rPr>
      </w:pPr>
      <w:r w:rsidRPr="00FD172E">
        <w:rPr>
          <w:rFonts w:ascii="Arial" w:hAnsi="Arial" w:cs="Arial"/>
        </w:rPr>
        <w:t xml:space="preserve">                                                  </w:t>
      </w:r>
    </w:p>
    <w:p w14:paraId="63C61695" w14:textId="77777777" w:rsidR="000345C6" w:rsidRPr="00FD172E" w:rsidRDefault="000345C6" w:rsidP="000345C6">
      <w:pPr>
        <w:pStyle w:val="Zkladntext31"/>
        <w:jc w:val="left"/>
        <w:rPr>
          <w:rFonts w:ascii="Arial" w:hAnsi="Arial" w:cs="Arial"/>
          <w:b/>
          <w:bCs/>
          <w:caps/>
          <w:color w:val="auto"/>
          <w:sz w:val="18"/>
          <w:szCs w:val="18"/>
        </w:rPr>
      </w:pPr>
    </w:p>
    <w:p w14:paraId="415D3B7A" w14:textId="77777777" w:rsidR="000345C6" w:rsidRPr="00FD172E" w:rsidRDefault="000345C6" w:rsidP="000345C6">
      <w:pPr>
        <w:pStyle w:val="Zkladntext31"/>
        <w:jc w:val="left"/>
        <w:rPr>
          <w:rFonts w:ascii="Arial" w:hAnsi="Arial" w:cs="Arial"/>
          <w:b/>
          <w:bCs/>
          <w:caps/>
          <w:color w:val="auto"/>
          <w:sz w:val="18"/>
          <w:szCs w:val="18"/>
        </w:rPr>
      </w:pPr>
    </w:p>
    <w:p w14:paraId="30BF9FFF" w14:textId="77777777" w:rsidR="000345C6" w:rsidRPr="00FD172E" w:rsidRDefault="000345C6" w:rsidP="000345C6">
      <w:pPr>
        <w:pStyle w:val="Zkladntext31"/>
        <w:rPr>
          <w:rFonts w:ascii="Arial" w:hAnsi="Arial" w:cs="Arial"/>
          <w:b/>
          <w:bCs/>
          <w:caps/>
          <w:color w:val="auto"/>
          <w:sz w:val="18"/>
          <w:szCs w:val="18"/>
        </w:rPr>
      </w:pPr>
    </w:p>
    <w:p w14:paraId="4269C9F6" w14:textId="77777777" w:rsidR="000345C6" w:rsidRPr="00564DA0" w:rsidRDefault="000345C6" w:rsidP="000345C6">
      <w:pPr>
        <w:pStyle w:val="Zkladntext31"/>
        <w:rPr>
          <w:rFonts w:ascii="Arial" w:hAnsi="Arial" w:cs="Arial"/>
          <w:b/>
          <w:caps/>
          <w:color w:val="auto"/>
          <w:sz w:val="36"/>
          <w:szCs w:val="36"/>
        </w:rPr>
      </w:pPr>
      <w:r w:rsidRPr="00564DA0">
        <w:rPr>
          <w:rFonts w:ascii="Arial" w:hAnsi="Arial" w:cs="Arial"/>
          <w:b/>
          <w:caps/>
          <w:color w:val="auto"/>
          <w:sz w:val="36"/>
          <w:szCs w:val="36"/>
        </w:rPr>
        <w:t xml:space="preserve">PODLIMITNÁ zákazka </w:t>
      </w:r>
    </w:p>
    <w:p w14:paraId="6F75B16A" w14:textId="77777777" w:rsidR="000345C6" w:rsidRPr="00984BB0" w:rsidRDefault="000345C6" w:rsidP="000345C6">
      <w:pPr>
        <w:pStyle w:val="Zkladntext31"/>
        <w:rPr>
          <w:rFonts w:ascii="Arial" w:hAnsi="Arial" w:cs="Arial"/>
          <w:b/>
          <w:caps/>
          <w:color w:val="auto"/>
          <w:sz w:val="22"/>
          <w:szCs w:val="22"/>
        </w:rPr>
      </w:pPr>
      <w:r w:rsidRPr="00984BB0">
        <w:rPr>
          <w:rFonts w:ascii="Arial" w:hAnsi="Arial" w:cs="Arial"/>
          <w:color w:val="auto"/>
          <w:sz w:val="22"/>
          <w:szCs w:val="22"/>
        </w:rPr>
        <w:t>bez využitia elektronického trhoviska</w:t>
      </w:r>
      <w:r>
        <w:rPr>
          <w:rFonts w:ascii="Arial" w:hAnsi="Arial" w:cs="Arial"/>
          <w:color w:val="auto"/>
          <w:sz w:val="22"/>
          <w:szCs w:val="22"/>
        </w:rPr>
        <w:t xml:space="preserve"> na dodanie tovaru</w:t>
      </w:r>
    </w:p>
    <w:p w14:paraId="1124218D" w14:textId="77777777" w:rsidR="000345C6" w:rsidRPr="00FD172E" w:rsidRDefault="000345C6" w:rsidP="000345C6">
      <w:pPr>
        <w:pStyle w:val="Zkladntext31"/>
        <w:jc w:val="left"/>
        <w:rPr>
          <w:rFonts w:ascii="Arial" w:hAnsi="Arial" w:cs="Arial"/>
          <w:b/>
          <w:bCs/>
          <w:caps/>
          <w:color w:val="auto"/>
          <w:sz w:val="32"/>
          <w:szCs w:val="32"/>
        </w:rPr>
      </w:pPr>
    </w:p>
    <w:p w14:paraId="3227E362" w14:textId="77777777" w:rsidR="000345C6" w:rsidRPr="00FD172E" w:rsidRDefault="000345C6" w:rsidP="000345C6">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14:paraId="3F4AF32E" w14:textId="77777777" w:rsidR="000345C6" w:rsidRPr="00FD172E" w:rsidRDefault="000345C6" w:rsidP="000345C6">
      <w:pPr>
        <w:pStyle w:val="Zkladntext31"/>
        <w:jc w:val="left"/>
        <w:rPr>
          <w:rFonts w:ascii="Arial" w:hAnsi="Arial" w:cs="Arial"/>
          <w:color w:val="auto"/>
          <w:sz w:val="18"/>
          <w:szCs w:val="18"/>
        </w:rPr>
      </w:pPr>
    </w:p>
    <w:p w14:paraId="395FF79D" w14:textId="77777777" w:rsidR="000345C6" w:rsidRPr="00FD172E" w:rsidRDefault="000345C6" w:rsidP="000345C6">
      <w:pPr>
        <w:pStyle w:val="Zkladntext31"/>
        <w:rPr>
          <w:rFonts w:ascii="Arial" w:hAnsi="Arial" w:cs="Arial"/>
          <w:color w:val="auto"/>
          <w:sz w:val="18"/>
          <w:szCs w:val="18"/>
        </w:rPr>
      </w:pPr>
    </w:p>
    <w:p w14:paraId="31AB1BF3" w14:textId="77777777" w:rsidR="000345C6" w:rsidRDefault="000345C6" w:rsidP="000345C6">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14:paraId="0C5C11EC" w14:textId="77777777" w:rsidR="000345C6" w:rsidRDefault="000345C6" w:rsidP="000345C6">
      <w:pPr>
        <w:pStyle w:val="Zkladntext31"/>
        <w:rPr>
          <w:rFonts w:ascii="Arial" w:hAnsi="Arial" w:cs="Arial"/>
          <w:b/>
          <w:color w:val="auto"/>
          <w:sz w:val="28"/>
          <w:szCs w:val="28"/>
        </w:rPr>
      </w:pPr>
    </w:p>
    <w:p w14:paraId="432839A4" w14:textId="77777777" w:rsidR="000345C6" w:rsidRDefault="000345C6" w:rsidP="000345C6">
      <w:pPr>
        <w:pStyle w:val="Zkladntext31"/>
        <w:rPr>
          <w:rFonts w:ascii="Arial" w:hAnsi="Arial" w:cs="Arial"/>
          <w:b/>
          <w:color w:val="auto"/>
          <w:sz w:val="28"/>
          <w:szCs w:val="28"/>
        </w:rPr>
      </w:pPr>
    </w:p>
    <w:tbl>
      <w:tblPr>
        <w:tblW w:w="9067" w:type="dxa"/>
        <w:tblLook w:val="04A0" w:firstRow="1" w:lastRow="0" w:firstColumn="1" w:lastColumn="0" w:noHBand="0" w:noVBand="1"/>
      </w:tblPr>
      <w:tblGrid>
        <w:gridCol w:w="9067"/>
      </w:tblGrid>
      <w:tr w:rsidR="002B228B" w:rsidRPr="00C7645B" w14:paraId="77DE07F0" w14:textId="77777777" w:rsidTr="003C64F8">
        <w:tc>
          <w:tcPr>
            <w:tcW w:w="9067" w:type="dxa"/>
            <w:shd w:val="clear" w:color="auto" w:fill="DEEAF6" w:themeFill="accent1" w:themeFillTint="33"/>
          </w:tcPr>
          <w:p w14:paraId="7938172D" w14:textId="4CF6BE4A" w:rsidR="000345C6" w:rsidRPr="00357130" w:rsidRDefault="00357130" w:rsidP="003A46EA">
            <w:pPr>
              <w:widowControl/>
              <w:suppressAutoHyphens w:val="0"/>
              <w:autoSpaceDE w:val="0"/>
              <w:autoSpaceDN w:val="0"/>
              <w:adjustRightInd w:val="0"/>
              <w:jc w:val="center"/>
              <w:rPr>
                <w:rFonts w:ascii="Arial" w:eastAsiaTheme="minorHAnsi" w:hAnsi="Arial" w:cs="Arial"/>
                <w:b/>
                <w:bCs/>
                <w:sz w:val="32"/>
                <w:szCs w:val="32"/>
                <w:lang w:eastAsia="en-US"/>
              </w:rPr>
            </w:pPr>
            <w:r w:rsidRPr="00357130">
              <w:rPr>
                <w:rFonts w:ascii="Arial" w:eastAsiaTheme="minorHAnsi" w:hAnsi="Arial" w:cs="Arial"/>
                <w:b/>
                <w:bCs/>
                <w:sz w:val="32"/>
                <w:szCs w:val="32"/>
                <w:lang w:eastAsia="en-US"/>
              </w:rPr>
              <w:t xml:space="preserve">Vybavenie odbornej dielne </w:t>
            </w:r>
            <w:proofErr w:type="spellStart"/>
            <w:r w:rsidRPr="00357130">
              <w:rPr>
                <w:rFonts w:ascii="Arial" w:eastAsiaTheme="minorHAnsi" w:hAnsi="Arial" w:cs="Arial"/>
                <w:b/>
                <w:bCs/>
                <w:sz w:val="32"/>
                <w:szCs w:val="32"/>
                <w:lang w:eastAsia="en-US"/>
              </w:rPr>
              <w:t>autoopravár</w:t>
            </w:r>
            <w:proofErr w:type="spellEnd"/>
          </w:p>
        </w:tc>
      </w:tr>
    </w:tbl>
    <w:p w14:paraId="1BE3864A" w14:textId="77777777" w:rsidR="000345C6" w:rsidRPr="00C7645B" w:rsidRDefault="000345C6" w:rsidP="000345C6">
      <w:pPr>
        <w:pStyle w:val="Zkladntext31"/>
        <w:rPr>
          <w:rFonts w:ascii="Arial" w:hAnsi="Arial" w:cs="Arial"/>
          <w:b/>
          <w:bCs/>
          <w:color w:val="000000" w:themeColor="text1"/>
          <w:sz w:val="32"/>
          <w:szCs w:val="32"/>
        </w:rPr>
      </w:pPr>
    </w:p>
    <w:p w14:paraId="02A3815B" w14:textId="77777777" w:rsidR="000345C6" w:rsidRPr="00FD172E" w:rsidRDefault="000345C6" w:rsidP="000345C6">
      <w:pPr>
        <w:pStyle w:val="Zkladntext31"/>
        <w:rPr>
          <w:rFonts w:ascii="Arial" w:hAnsi="Arial" w:cs="Arial"/>
          <w:color w:val="auto"/>
          <w:sz w:val="18"/>
          <w:szCs w:val="18"/>
        </w:rPr>
      </w:pPr>
    </w:p>
    <w:p w14:paraId="55A62393" w14:textId="77777777" w:rsidR="000345C6" w:rsidRPr="00FD172E" w:rsidRDefault="000345C6" w:rsidP="000345C6">
      <w:pPr>
        <w:pStyle w:val="Zkladntext31"/>
        <w:jc w:val="left"/>
        <w:rPr>
          <w:rFonts w:ascii="Arial" w:hAnsi="Arial" w:cs="Arial"/>
          <w:color w:val="auto"/>
          <w:sz w:val="18"/>
          <w:szCs w:val="18"/>
        </w:rPr>
      </w:pPr>
    </w:p>
    <w:p w14:paraId="61AF9BFD" w14:textId="77777777" w:rsidR="000345C6" w:rsidRPr="00FD172E" w:rsidRDefault="000345C6" w:rsidP="000345C6">
      <w:pPr>
        <w:pStyle w:val="Zkladntext31"/>
        <w:rPr>
          <w:rFonts w:ascii="Arial" w:hAnsi="Arial" w:cs="Arial"/>
          <w:color w:val="auto"/>
          <w:sz w:val="18"/>
          <w:szCs w:val="18"/>
        </w:rPr>
      </w:pPr>
    </w:p>
    <w:p w14:paraId="290024BC" w14:textId="77777777" w:rsidR="000345C6" w:rsidRPr="00FD172E" w:rsidRDefault="000345C6" w:rsidP="000345C6">
      <w:pPr>
        <w:pStyle w:val="Zkladntext31"/>
        <w:rPr>
          <w:rFonts w:ascii="Arial" w:hAnsi="Arial" w:cs="Arial"/>
          <w:color w:val="auto"/>
          <w:sz w:val="18"/>
          <w:szCs w:val="18"/>
        </w:rPr>
      </w:pPr>
    </w:p>
    <w:p w14:paraId="058E0263" w14:textId="77777777" w:rsidR="000345C6" w:rsidRPr="00FD172E" w:rsidRDefault="000345C6" w:rsidP="000345C6">
      <w:pPr>
        <w:pStyle w:val="Zkladntext31"/>
        <w:rPr>
          <w:rFonts w:ascii="Arial" w:hAnsi="Arial" w:cs="Arial"/>
          <w:color w:val="auto"/>
          <w:sz w:val="18"/>
          <w:szCs w:val="18"/>
        </w:rPr>
      </w:pPr>
    </w:p>
    <w:p w14:paraId="33FE4B62" w14:textId="77777777" w:rsidR="000345C6" w:rsidRPr="00FD172E" w:rsidRDefault="000345C6" w:rsidP="000345C6">
      <w:pPr>
        <w:pStyle w:val="Zkladntext31"/>
        <w:rPr>
          <w:rFonts w:ascii="Arial" w:hAnsi="Arial" w:cs="Arial"/>
          <w:color w:val="auto"/>
          <w:sz w:val="18"/>
          <w:szCs w:val="18"/>
        </w:rPr>
      </w:pPr>
    </w:p>
    <w:p w14:paraId="3D9ECA04" w14:textId="77777777" w:rsidR="000345C6" w:rsidRPr="00FD172E" w:rsidRDefault="000345C6" w:rsidP="000345C6">
      <w:pPr>
        <w:pStyle w:val="Zkladntext31"/>
        <w:rPr>
          <w:rFonts w:ascii="Arial" w:hAnsi="Arial" w:cs="Arial"/>
          <w:color w:val="auto"/>
          <w:sz w:val="18"/>
          <w:szCs w:val="18"/>
        </w:rPr>
      </w:pPr>
    </w:p>
    <w:p w14:paraId="0FB8C603" w14:textId="77777777" w:rsidR="000345C6" w:rsidRPr="00FD172E" w:rsidRDefault="000345C6" w:rsidP="000345C6">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615"/>
        <w:gridCol w:w="4562"/>
      </w:tblGrid>
      <w:tr w:rsidR="000345C6" w:rsidRPr="00905F96" w14:paraId="3B6D14B4" w14:textId="77777777" w:rsidTr="003C64F8">
        <w:trPr>
          <w:trHeight w:val="1001"/>
        </w:trPr>
        <w:tc>
          <w:tcPr>
            <w:tcW w:w="5176" w:type="dxa"/>
          </w:tcPr>
          <w:p w14:paraId="3E910A4D" w14:textId="77777777" w:rsidR="000345C6" w:rsidRPr="00D21C67" w:rsidRDefault="000345C6" w:rsidP="003C64F8">
            <w:pPr>
              <w:spacing w:line="276" w:lineRule="auto"/>
              <w:rPr>
                <w:rFonts w:ascii="Calibri" w:hAnsi="Calibri" w:cs="Calibri"/>
                <w:b/>
                <w:bCs/>
              </w:rPr>
            </w:pPr>
            <w:r>
              <w:rPr>
                <w:rFonts w:ascii="Calibri" w:hAnsi="Calibri" w:cs="Calibri"/>
                <w:b/>
                <w:bCs/>
                <w:sz w:val="22"/>
                <w:szCs w:val="22"/>
              </w:rPr>
              <w:t>Postup zadávania zákazky:</w:t>
            </w:r>
          </w:p>
        </w:tc>
        <w:tc>
          <w:tcPr>
            <w:tcW w:w="5087" w:type="dxa"/>
          </w:tcPr>
          <w:p w14:paraId="5D450210" w14:textId="77777777" w:rsidR="000345C6" w:rsidRPr="00905F96" w:rsidRDefault="000345C6" w:rsidP="003C64F8">
            <w:pPr>
              <w:pStyle w:val="Hlavika"/>
              <w:pBdr>
                <w:bottom w:val="single" w:sz="4" w:space="1" w:color="auto"/>
              </w:pBdr>
              <w:jc w:val="both"/>
              <w:rPr>
                <w:rFonts w:ascii="Calibri" w:hAnsi="Calibri" w:cs="Verdana"/>
                <w:sz w:val="20"/>
                <w:szCs w:val="20"/>
              </w:rPr>
            </w:pPr>
            <w:r w:rsidRPr="00905F96">
              <w:rPr>
                <w:rFonts w:ascii="Calibri" w:hAnsi="Calibri" w:cs="Calibri"/>
                <w:bCs/>
                <w:sz w:val="22"/>
                <w:szCs w:val="22"/>
              </w:rPr>
              <w:t>podľa § 11</w:t>
            </w:r>
            <w:r>
              <w:rPr>
                <w:rFonts w:ascii="Calibri" w:hAnsi="Calibri" w:cs="Calibri"/>
                <w:bCs/>
                <w:sz w:val="22"/>
                <w:szCs w:val="22"/>
              </w:rPr>
              <w:t xml:space="preserve">2 </w:t>
            </w:r>
            <w:r w:rsidRPr="00905F96">
              <w:rPr>
                <w:rFonts w:ascii="Calibri" w:hAnsi="Calibri" w:cs="Calibri"/>
                <w:bCs/>
                <w:sz w:val="22"/>
                <w:szCs w:val="22"/>
              </w:rPr>
              <w:t>- 116 a </w:t>
            </w:r>
            <w:proofErr w:type="spellStart"/>
            <w:r w:rsidRPr="00905F96">
              <w:rPr>
                <w:rFonts w:ascii="Calibri" w:hAnsi="Calibri" w:cs="Calibri"/>
                <w:bCs/>
                <w:sz w:val="22"/>
                <w:szCs w:val="22"/>
              </w:rPr>
              <w:t>násl</w:t>
            </w:r>
            <w:proofErr w:type="spellEnd"/>
            <w:r w:rsidRPr="00905F96">
              <w:rPr>
                <w:rFonts w:ascii="Calibri" w:hAnsi="Calibri" w:cs="Calibri"/>
                <w:bCs/>
                <w:sz w:val="22"/>
                <w:szCs w:val="22"/>
              </w:rPr>
              <w:t xml:space="preserve">. </w:t>
            </w:r>
            <w:r w:rsidRPr="00905F96">
              <w:rPr>
                <w:rFonts w:ascii="Calibri" w:hAnsi="Calibri" w:cs="Verdana"/>
                <w:b/>
                <w:sz w:val="22"/>
                <w:szCs w:val="22"/>
              </w:rPr>
              <w:t xml:space="preserve">zákona č. 343/2015 Z. z. o verejnom obstarávaní a o zmene a doplnení niektorých zákonov </w:t>
            </w:r>
            <w:r w:rsidRPr="00905F96">
              <w:rPr>
                <w:rFonts w:ascii="Calibri" w:hAnsi="Calibri" w:cs="Verdana"/>
                <w:sz w:val="22"/>
                <w:szCs w:val="22"/>
              </w:rPr>
              <w:t xml:space="preserve">v znení neskorších predpisov </w:t>
            </w:r>
          </w:p>
        </w:tc>
      </w:tr>
    </w:tbl>
    <w:p w14:paraId="62BFFEA7" w14:textId="77777777" w:rsidR="000345C6" w:rsidRDefault="000345C6" w:rsidP="000345C6">
      <w:pPr>
        <w:rPr>
          <w:rFonts w:ascii="Arial" w:hAnsi="Arial" w:cs="Arial"/>
          <w:b/>
          <w:bCs/>
        </w:rPr>
      </w:pPr>
    </w:p>
    <w:p w14:paraId="7A992E85" w14:textId="77777777" w:rsidR="000345C6" w:rsidRDefault="000345C6" w:rsidP="000345C6">
      <w:pPr>
        <w:rPr>
          <w:rFonts w:ascii="Arial" w:hAnsi="Arial" w:cs="Arial"/>
          <w:b/>
          <w:bCs/>
        </w:rPr>
      </w:pPr>
    </w:p>
    <w:p w14:paraId="619AAD0F" w14:textId="77777777" w:rsidR="000345C6" w:rsidRDefault="000345C6" w:rsidP="000345C6">
      <w:pPr>
        <w:rPr>
          <w:rFonts w:ascii="Arial" w:hAnsi="Arial" w:cs="Arial"/>
          <w:b/>
          <w:bCs/>
        </w:rPr>
      </w:pPr>
    </w:p>
    <w:p w14:paraId="05EE0553" w14:textId="77777777" w:rsidR="000345C6" w:rsidRDefault="000345C6" w:rsidP="000345C6">
      <w:pPr>
        <w:rPr>
          <w:rFonts w:ascii="Arial" w:hAnsi="Arial" w:cs="Arial"/>
          <w:b/>
          <w:bCs/>
        </w:rPr>
      </w:pPr>
    </w:p>
    <w:p w14:paraId="174EF1B5" w14:textId="77777777" w:rsidR="000345C6" w:rsidRPr="00CB649F" w:rsidRDefault="000345C6" w:rsidP="000345C6">
      <w:pPr>
        <w:tabs>
          <w:tab w:val="right" w:leader="dot" w:pos="10080"/>
        </w:tabs>
        <w:spacing w:before="120" w:after="120"/>
        <w:rPr>
          <w:rFonts w:asciiTheme="minorHAnsi" w:hAnsiTheme="minorHAnsi" w:cstheme="minorHAnsi"/>
          <w:b/>
          <w:sz w:val="22"/>
          <w:szCs w:val="22"/>
        </w:rPr>
      </w:pPr>
      <w:r w:rsidRPr="00CB649F">
        <w:rPr>
          <w:rFonts w:asciiTheme="minorHAnsi" w:hAnsiTheme="minorHAnsi" w:cstheme="minorHAnsi"/>
          <w:b/>
          <w:sz w:val="22"/>
          <w:szCs w:val="22"/>
        </w:rPr>
        <w:t>Osoba zodpovedná za verejné obstarávanie</w:t>
      </w:r>
      <w:r>
        <w:rPr>
          <w:rFonts w:asciiTheme="minorHAnsi" w:hAnsiTheme="minorHAnsi" w:cstheme="minorHAnsi"/>
          <w:b/>
          <w:sz w:val="22"/>
          <w:szCs w:val="22"/>
        </w:rPr>
        <w:t xml:space="preserve">              </w:t>
      </w:r>
      <w:r w:rsidRPr="00CB649F">
        <w:rPr>
          <w:rFonts w:asciiTheme="minorHAnsi" w:hAnsiTheme="minorHAnsi" w:cstheme="minorHAnsi"/>
          <w:color w:val="000000"/>
          <w:sz w:val="22"/>
          <w:szCs w:val="22"/>
        </w:rPr>
        <w:t>...................................................................</w:t>
      </w:r>
    </w:p>
    <w:p w14:paraId="4A9B7B34" w14:textId="77777777" w:rsidR="000345C6" w:rsidRPr="00CB649F" w:rsidRDefault="000345C6" w:rsidP="000345C6">
      <w:pPr>
        <w:spacing w:before="120" w:after="120"/>
        <w:ind w:left="4678"/>
        <w:rPr>
          <w:rFonts w:asciiTheme="minorHAnsi" w:hAnsiTheme="minorHAnsi" w:cstheme="minorHAnsi"/>
          <w:b/>
          <w:bCs/>
          <w:color w:val="999999"/>
          <w:sz w:val="22"/>
          <w:szCs w:val="22"/>
        </w:rPr>
      </w:pPr>
      <w:r w:rsidRPr="00CB649F">
        <w:rPr>
          <w:rFonts w:asciiTheme="minorHAnsi" w:hAnsiTheme="minorHAnsi" w:cstheme="minorHAnsi"/>
          <w:sz w:val="22"/>
          <w:szCs w:val="22"/>
        </w:rPr>
        <w:t>Ing. Peter Lupták</w:t>
      </w:r>
      <w:r>
        <w:rPr>
          <w:rFonts w:asciiTheme="minorHAnsi" w:hAnsiTheme="minorHAnsi" w:cstheme="minorHAnsi"/>
          <w:sz w:val="22"/>
          <w:szCs w:val="22"/>
        </w:rPr>
        <w:t>, ARR PSK</w:t>
      </w:r>
    </w:p>
    <w:p w14:paraId="49D25A8C" w14:textId="77777777" w:rsidR="000345C6" w:rsidRPr="00CB649F" w:rsidRDefault="000345C6" w:rsidP="000345C6">
      <w:pPr>
        <w:rPr>
          <w:rFonts w:asciiTheme="minorHAnsi" w:hAnsiTheme="minorHAnsi" w:cstheme="minorHAnsi"/>
          <w:b/>
          <w:bCs/>
          <w:sz w:val="22"/>
          <w:szCs w:val="22"/>
        </w:rPr>
      </w:pPr>
    </w:p>
    <w:p w14:paraId="25E892D7" w14:textId="77777777" w:rsidR="000345C6" w:rsidRPr="00CB649F" w:rsidRDefault="000345C6" w:rsidP="000345C6">
      <w:pPr>
        <w:tabs>
          <w:tab w:val="right" w:leader="dot" w:pos="10080"/>
        </w:tabs>
        <w:spacing w:before="120" w:after="120"/>
        <w:ind w:left="5670"/>
        <w:rPr>
          <w:rFonts w:asciiTheme="minorHAnsi" w:hAnsiTheme="minorHAnsi" w:cstheme="minorHAnsi"/>
          <w:color w:val="000000"/>
          <w:sz w:val="22"/>
          <w:szCs w:val="22"/>
        </w:rPr>
      </w:pPr>
    </w:p>
    <w:p w14:paraId="6655FDBF" w14:textId="77777777" w:rsidR="000345C6" w:rsidRPr="00FD172E" w:rsidRDefault="000345C6" w:rsidP="000345C6">
      <w:pPr>
        <w:rPr>
          <w:rFonts w:ascii="Arial" w:hAnsi="Arial" w:cs="Arial"/>
        </w:rPr>
      </w:pPr>
      <w:r w:rsidRPr="00FD172E">
        <w:rPr>
          <w:rFonts w:ascii="Arial" w:hAnsi="Arial" w:cs="Arial"/>
          <w:b/>
          <w:bCs/>
        </w:rPr>
        <w:br w:type="page"/>
      </w:r>
    </w:p>
    <w:tbl>
      <w:tblPr>
        <w:tblW w:w="0" w:type="auto"/>
        <w:tblInd w:w="-106" w:type="dxa"/>
        <w:tblLook w:val="00A0" w:firstRow="1" w:lastRow="0" w:firstColumn="1" w:lastColumn="0" w:noHBand="0" w:noVBand="0"/>
      </w:tblPr>
      <w:tblGrid>
        <w:gridCol w:w="9170"/>
      </w:tblGrid>
      <w:tr w:rsidR="000345C6" w:rsidRPr="00FD172E" w14:paraId="14B03529" w14:textId="77777777" w:rsidTr="003C64F8">
        <w:trPr>
          <w:trHeight w:val="87"/>
        </w:trPr>
        <w:tc>
          <w:tcPr>
            <w:tcW w:w="9170" w:type="dxa"/>
          </w:tcPr>
          <w:p w14:paraId="0BF478B5" w14:textId="77777777" w:rsidR="000345C6" w:rsidRPr="0092669C" w:rsidRDefault="000345C6" w:rsidP="003C64F8">
            <w:pPr>
              <w:pStyle w:val="Nadpis5"/>
              <w:numPr>
                <w:ilvl w:val="0"/>
                <w:numId w:val="0"/>
              </w:numPr>
              <w:rPr>
                <w:rFonts w:ascii="Arial" w:hAnsi="Arial" w:cs="Arial"/>
                <w:color w:val="2E74B5"/>
              </w:rPr>
            </w:pPr>
            <w:r w:rsidRPr="0092669C">
              <w:rPr>
                <w:rFonts w:ascii="Arial" w:hAnsi="Arial" w:cs="Arial"/>
                <w:color w:val="2E74B5"/>
              </w:rPr>
              <w:lastRenderedPageBreak/>
              <w:t>OBSAH  SÚŤAŽNÝCH  PODKLADOV</w:t>
            </w:r>
          </w:p>
          <w:p w14:paraId="3CC775F2" w14:textId="77777777" w:rsidR="000345C6" w:rsidRPr="00FD172E" w:rsidRDefault="000345C6" w:rsidP="003C64F8">
            <w:pPr>
              <w:tabs>
                <w:tab w:val="left" w:pos="540"/>
              </w:tabs>
              <w:ind w:left="540"/>
              <w:rPr>
                <w:rFonts w:ascii="Arial" w:hAnsi="Arial" w:cs="Arial"/>
                <w:b/>
                <w:bCs/>
                <w:caps/>
                <w:color w:val="2E74B5"/>
              </w:rPr>
            </w:pPr>
            <w:r w:rsidRPr="00FD172E">
              <w:rPr>
                <w:rFonts w:ascii="Arial" w:hAnsi="Arial" w:cs="Arial"/>
                <w:b/>
                <w:bCs/>
                <w:caps/>
                <w:color w:val="2E74B5"/>
                <w:sz w:val="22"/>
                <w:szCs w:val="22"/>
              </w:rPr>
              <w:t xml:space="preserve">A.1 Pokyny pre vypracovanie ponuky </w:t>
            </w:r>
          </w:p>
          <w:p w14:paraId="4B04959D" w14:textId="77777777" w:rsidR="000345C6" w:rsidRPr="00FD172E" w:rsidRDefault="000345C6" w:rsidP="003C64F8">
            <w:pPr>
              <w:tabs>
                <w:tab w:val="left" w:pos="540"/>
              </w:tabs>
              <w:ind w:left="540"/>
              <w:rPr>
                <w:rFonts w:ascii="Arial" w:hAnsi="Arial" w:cs="Arial"/>
                <w:b/>
                <w:bCs/>
                <w:sz w:val="18"/>
                <w:szCs w:val="18"/>
              </w:rPr>
            </w:pPr>
          </w:p>
          <w:p w14:paraId="09EC7391" w14:textId="77777777" w:rsidR="000345C6" w:rsidRPr="00FD172E" w:rsidRDefault="000345C6" w:rsidP="003C64F8">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14:paraId="4F1A38BF" w14:textId="77777777" w:rsidR="000345C6" w:rsidRPr="00FD172E" w:rsidRDefault="000345C6" w:rsidP="003C64F8">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14:paraId="3BFFE4A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14:paraId="62F2EE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14:paraId="1CAAC719"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14:paraId="5EA4C6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14:paraId="7256599E"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14:paraId="75B8F077"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14:paraId="52EDFEFD"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14:paraId="0F5C103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14:paraId="59E6114C" w14:textId="77777777" w:rsidR="000345C6" w:rsidRPr="00FD172E" w:rsidRDefault="000345C6" w:rsidP="003C64F8">
            <w:pPr>
              <w:tabs>
                <w:tab w:val="left" w:pos="0"/>
              </w:tabs>
              <w:ind w:hanging="427"/>
              <w:rPr>
                <w:rFonts w:ascii="Arial" w:hAnsi="Arial" w:cs="Arial"/>
                <w:sz w:val="18"/>
                <w:szCs w:val="18"/>
              </w:rPr>
            </w:pPr>
          </w:p>
          <w:p w14:paraId="6A328738" w14:textId="77777777" w:rsidR="000345C6" w:rsidRPr="00FD172E" w:rsidRDefault="000345C6" w:rsidP="003C64F8">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14:paraId="2F7A5DCA" w14:textId="77777777" w:rsidR="000345C6" w:rsidRPr="00FD172E" w:rsidRDefault="000345C6" w:rsidP="003C64F8">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14:paraId="046CDE2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14:paraId="5F9475B5"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14:paraId="5D748947" w14:textId="77777777" w:rsidR="000345C6" w:rsidRPr="00FD172E" w:rsidRDefault="000345C6" w:rsidP="003C64F8">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14:paraId="5AC3518B" w14:textId="77777777" w:rsidR="000345C6" w:rsidRPr="00FD172E" w:rsidRDefault="000345C6" w:rsidP="003C64F8">
            <w:pPr>
              <w:tabs>
                <w:tab w:val="left" w:pos="540"/>
              </w:tabs>
              <w:ind w:left="567" w:hanging="427"/>
              <w:rPr>
                <w:rFonts w:ascii="Arial" w:hAnsi="Arial" w:cs="Arial"/>
                <w:b/>
                <w:bCs/>
                <w:sz w:val="18"/>
                <w:szCs w:val="18"/>
              </w:rPr>
            </w:pPr>
          </w:p>
          <w:p w14:paraId="121C18CA" w14:textId="77777777" w:rsidR="000345C6" w:rsidRPr="00FD172E" w:rsidRDefault="000345C6" w:rsidP="003C64F8">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14:paraId="5AEFC84F" w14:textId="77777777" w:rsidR="000345C6" w:rsidRPr="00FD172E" w:rsidRDefault="000345C6" w:rsidP="003C64F8">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14:paraId="3BE4711E"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14:paraId="45D44D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14:paraId="7CA99F5C"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Pr="00FD172E">
              <w:rPr>
                <w:rFonts w:ascii="Arial" w:hAnsi="Arial" w:cs="Arial"/>
                <w:sz w:val="18"/>
                <w:szCs w:val="18"/>
              </w:rPr>
              <w:t xml:space="preserve"> </w:t>
            </w:r>
          </w:p>
          <w:p w14:paraId="125388CE"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Zmluvn</w:t>
            </w:r>
            <w:r w:rsidRPr="00FD172E">
              <w:rPr>
                <w:rFonts w:ascii="Arial" w:hAnsi="Arial" w:cs="Arial"/>
                <w:sz w:val="18"/>
                <w:szCs w:val="18"/>
              </w:rPr>
              <w:t>á cena</w:t>
            </w:r>
            <w:r>
              <w:rPr>
                <w:rFonts w:ascii="Arial" w:hAnsi="Arial" w:cs="Arial"/>
                <w:sz w:val="18"/>
                <w:szCs w:val="18"/>
              </w:rPr>
              <w:t xml:space="preserve"> uvádzané v ponuke</w:t>
            </w:r>
          </w:p>
          <w:p w14:paraId="29B40E6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14:paraId="7B98FE1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14:paraId="375800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14:paraId="46139594" w14:textId="77777777" w:rsidR="000345C6" w:rsidRPr="00FD172E" w:rsidRDefault="000345C6" w:rsidP="003C64F8">
            <w:pPr>
              <w:tabs>
                <w:tab w:val="left" w:pos="567"/>
              </w:tabs>
              <w:rPr>
                <w:rFonts w:ascii="Arial" w:hAnsi="Arial" w:cs="Arial"/>
                <w:sz w:val="18"/>
                <w:szCs w:val="18"/>
              </w:rPr>
            </w:pPr>
          </w:p>
          <w:p w14:paraId="785E30C5"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14:paraId="5081E5E2"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14:paraId="225CF3BB"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Uchádzač</w:t>
            </w:r>
          </w:p>
          <w:p w14:paraId="62FF249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14:paraId="712BEF5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Označenie obálky ponuky </w:t>
            </w:r>
          </w:p>
          <w:p w14:paraId="3D8A2D8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14:paraId="7900979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14:paraId="26C43AA6" w14:textId="77777777" w:rsidR="000345C6" w:rsidRPr="00FD172E" w:rsidRDefault="000345C6" w:rsidP="003C64F8">
            <w:pPr>
              <w:tabs>
                <w:tab w:val="left" w:pos="567"/>
              </w:tabs>
              <w:ind w:left="1410"/>
              <w:rPr>
                <w:rFonts w:ascii="Arial" w:hAnsi="Arial" w:cs="Arial"/>
                <w:sz w:val="18"/>
                <w:szCs w:val="18"/>
              </w:rPr>
            </w:pPr>
            <w:r w:rsidRPr="00FD172E">
              <w:rPr>
                <w:rFonts w:ascii="Arial" w:hAnsi="Arial" w:cs="Arial"/>
                <w:sz w:val="18"/>
                <w:szCs w:val="18"/>
              </w:rPr>
              <w:t xml:space="preserve"> </w:t>
            </w:r>
          </w:p>
          <w:p w14:paraId="510AAE2C"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V. </w:t>
            </w:r>
          </w:p>
          <w:p w14:paraId="21C8ACD9"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14:paraId="2A9BB2A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Otváranie ponúk</w:t>
            </w:r>
          </w:p>
          <w:p w14:paraId="3221CF38" w14:textId="407CD565" w:rsidR="000345C6" w:rsidRDefault="00753CA9" w:rsidP="003C64F8">
            <w:pPr>
              <w:numPr>
                <w:ilvl w:val="0"/>
                <w:numId w:val="3"/>
              </w:numPr>
              <w:tabs>
                <w:tab w:val="left" w:pos="567"/>
              </w:tabs>
              <w:ind w:hanging="1410"/>
              <w:rPr>
                <w:rFonts w:ascii="Arial" w:hAnsi="Arial" w:cs="Arial"/>
                <w:sz w:val="18"/>
                <w:szCs w:val="18"/>
              </w:rPr>
            </w:pPr>
            <w:r>
              <w:rPr>
                <w:rFonts w:ascii="Arial" w:hAnsi="Arial" w:cs="Arial"/>
                <w:sz w:val="18"/>
                <w:szCs w:val="18"/>
              </w:rPr>
              <w:t>Vyhodnotenie s</w:t>
            </w:r>
            <w:r w:rsidR="000345C6" w:rsidRPr="00FD172E">
              <w:rPr>
                <w:rFonts w:ascii="Arial" w:hAnsi="Arial" w:cs="Arial"/>
                <w:sz w:val="18"/>
                <w:szCs w:val="18"/>
              </w:rPr>
              <w:t>plneni</w:t>
            </w:r>
            <w:r>
              <w:rPr>
                <w:rFonts w:ascii="Arial" w:hAnsi="Arial" w:cs="Arial"/>
                <w:sz w:val="18"/>
                <w:szCs w:val="18"/>
              </w:rPr>
              <w:t>a</w:t>
            </w:r>
            <w:r w:rsidR="000345C6" w:rsidRPr="00FD172E">
              <w:rPr>
                <w:rFonts w:ascii="Arial" w:hAnsi="Arial" w:cs="Arial"/>
                <w:sz w:val="18"/>
                <w:szCs w:val="18"/>
              </w:rPr>
              <w:t xml:space="preserve"> podmienok účasti</w:t>
            </w:r>
            <w:r>
              <w:rPr>
                <w:rFonts w:ascii="Arial" w:hAnsi="Arial" w:cs="Arial"/>
                <w:sz w:val="18"/>
                <w:szCs w:val="18"/>
              </w:rPr>
              <w:t xml:space="preserve"> vyhodnotenie ponúk</w:t>
            </w:r>
            <w:r w:rsidR="000345C6" w:rsidRPr="00FD172E">
              <w:rPr>
                <w:rFonts w:ascii="Arial" w:hAnsi="Arial" w:cs="Arial"/>
                <w:sz w:val="18"/>
                <w:szCs w:val="18"/>
              </w:rPr>
              <w:t xml:space="preserve"> </w:t>
            </w:r>
          </w:p>
          <w:p w14:paraId="58A394AE" w14:textId="77777777" w:rsidR="000345C6" w:rsidRPr="00FD172E" w:rsidRDefault="000345C6" w:rsidP="003C64F8">
            <w:pPr>
              <w:tabs>
                <w:tab w:val="left" w:pos="567"/>
              </w:tabs>
              <w:rPr>
                <w:rFonts w:ascii="Arial" w:hAnsi="Arial" w:cs="Arial"/>
                <w:b/>
                <w:bCs/>
                <w:sz w:val="18"/>
                <w:szCs w:val="18"/>
              </w:rPr>
            </w:pPr>
          </w:p>
          <w:p w14:paraId="168BCA14"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b/>
                <w:bCs/>
                <w:sz w:val="18"/>
                <w:szCs w:val="18"/>
              </w:rPr>
              <w:tab/>
            </w:r>
            <w:r w:rsidRPr="00FD172E">
              <w:rPr>
                <w:rFonts w:ascii="Arial" w:hAnsi="Arial" w:cs="Arial"/>
                <w:b/>
                <w:bCs/>
                <w:caps/>
                <w:sz w:val="18"/>
                <w:szCs w:val="18"/>
              </w:rPr>
              <w:t xml:space="preserve">Časť VI. </w:t>
            </w:r>
          </w:p>
          <w:p w14:paraId="0BD42634"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14:paraId="64CA508F" w14:textId="77777777" w:rsidR="000345C6" w:rsidRPr="00FD172E" w:rsidRDefault="000345C6" w:rsidP="003C64F8">
            <w:pPr>
              <w:numPr>
                <w:ilvl w:val="0"/>
                <w:numId w:val="3"/>
              </w:numPr>
              <w:tabs>
                <w:tab w:val="left" w:pos="567"/>
              </w:tabs>
              <w:ind w:hanging="1410"/>
              <w:rPr>
                <w:rFonts w:ascii="Arial" w:hAnsi="Arial" w:cs="Arial"/>
                <w:b/>
                <w:bCs/>
                <w:caps/>
                <w:sz w:val="18"/>
                <w:szCs w:val="18"/>
              </w:rPr>
            </w:pPr>
            <w:r w:rsidRPr="00FD172E">
              <w:rPr>
                <w:rFonts w:ascii="Arial" w:hAnsi="Arial" w:cs="Arial"/>
                <w:sz w:val="18"/>
                <w:szCs w:val="18"/>
              </w:rPr>
              <w:t xml:space="preserve">Dôvernosť procesu verejného obstarávania </w:t>
            </w:r>
          </w:p>
          <w:p w14:paraId="40817C94" w14:textId="77777777" w:rsidR="000345C6" w:rsidRPr="00FD172E" w:rsidRDefault="000345C6" w:rsidP="003C64F8">
            <w:pPr>
              <w:tabs>
                <w:tab w:val="left" w:pos="567"/>
              </w:tabs>
              <w:ind w:left="1410" w:hanging="843"/>
              <w:rPr>
                <w:rFonts w:ascii="Arial" w:hAnsi="Arial" w:cs="Arial"/>
                <w:b/>
                <w:bCs/>
                <w:sz w:val="18"/>
                <w:szCs w:val="18"/>
              </w:rPr>
            </w:pPr>
          </w:p>
          <w:p w14:paraId="4295128E" w14:textId="77777777" w:rsidR="000345C6" w:rsidRPr="00FD172E" w:rsidRDefault="000345C6" w:rsidP="003C64F8">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14:paraId="6BF5B4CA"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14:paraId="4C25961A"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výsledku vyhodnotenia ponúk </w:t>
            </w:r>
          </w:p>
          <w:p w14:paraId="58FC52DD"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Uzavretie zmluvy </w:t>
            </w:r>
          </w:p>
          <w:p w14:paraId="6303C5F2"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subdodávateľoch  </w:t>
            </w:r>
          </w:p>
          <w:p w14:paraId="22CDB0B4"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Zrušenie použitého postupu zadávania zákazky</w:t>
            </w:r>
          </w:p>
          <w:p w14:paraId="4800B06C" w14:textId="77777777" w:rsidR="000345C6" w:rsidRPr="00FD172E" w:rsidRDefault="000345C6" w:rsidP="003C64F8">
            <w:pPr>
              <w:numPr>
                <w:ilvl w:val="0"/>
                <w:numId w:val="3"/>
              </w:numPr>
              <w:tabs>
                <w:tab w:val="left" w:pos="540"/>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14:paraId="5D7D0091" w14:textId="77777777" w:rsidR="000345C6" w:rsidRPr="00FD172E" w:rsidRDefault="000345C6" w:rsidP="003C64F8">
            <w:pPr>
              <w:tabs>
                <w:tab w:val="left" w:pos="540"/>
              </w:tabs>
              <w:rPr>
                <w:rFonts w:ascii="Arial" w:hAnsi="Arial" w:cs="Arial"/>
                <w:sz w:val="18"/>
                <w:szCs w:val="18"/>
              </w:rPr>
            </w:pPr>
          </w:p>
          <w:p w14:paraId="1F8B92A5"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14:paraId="488580DC"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14:paraId="44AD453F"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14:paraId="46466D1C" w14:textId="77777777" w:rsidR="000345C6" w:rsidRPr="00FD172E" w:rsidRDefault="000345C6" w:rsidP="003C64F8">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14:paraId="16D4A23E"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14:paraId="7660DA8B" w14:textId="77777777" w:rsidR="000345C6" w:rsidRDefault="000345C6" w:rsidP="003C64F8">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14:paraId="7CAD0545" w14:textId="77777777" w:rsidR="000345C6" w:rsidRPr="00FD172E" w:rsidRDefault="000345C6" w:rsidP="003C64F8">
            <w:pPr>
              <w:tabs>
                <w:tab w:val="left" w:pos="540"/>
              </w:tabs>
              <w:rPr>
                <w:rFonts w:ascii="Arial" w:hAnsi="Arial" w:cs="Arial"/>
              </w:rPr>
            </w:pPr>
            <w:r w:rsidRPr="00FD172E">
              <w:rPr>
                <w:rFonts w:ascii="Arial" w:hAnsi="Arial" w:cs="Arial"/>
                <w:b/>
                <w:bCs/>
                <w:caps/>
              </w:rPr>
              <w:tab/>
            </w:r>
          </w:p>
        </w:tc>
      </w:tr>
    </w:tbl>
    <w:p w14:paraId="46F41A92" w14:textId="77777777" w:rsidR="000345C6" w:rsidRPr="00FD172E" w:rsidRDefault="000345C6" w:rsidP="000345C6">
      <w:pPr>
        <w:jc w:val="center"/>
        <w:rPr>
          <w:rFonts w:ascii="Arial" w:hAnsi="Arial" w:cs="Arial"/>
          <w:color w:val="FF0000"/>
          <w:sz w:val="28"/>
          <w:szCs w:val="28"/>
        </w:rPr>
      </w:pPr>
    </w:p>
    <w:p w14:paraId="1DAC211E" w14:textId="77777777" w:rsidR="000345C6" w:rsidRPr="00FD172E" w:rsidRDefault="000345C6" w:rsidP="000345C6">
      <w:pPr>
        <w:widowControl/>
        <w:suppressAutoHyphens w:val="0"/>
        <w:rPr>
          <w:rFonts w:ascii="Arial" w:hAnsi="Arial" w:cs="Arial"/>
          <w:color w:val="FF0000"/>
          <w:sz w:val="28"/>
          <w:szCs w:val="28"/>
        </w:rPr>
      </w:pPr>
    </w:p>
    <w:p w14:paraId="6F7F39B6" w14:textId="77777777"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14:paraId="7ED5F5B2" w14:textId="77777777" w:rsidR="000345C6" w:rsidRPr="00FD172E" w:rsidRDefault="000345C6" w:rsidP="000345C6">
      <w:pPr>
        <w:jc w:val="center"/>
        <w:rPr>
          <w:rFonts w:ascii="Arial" w:hAnsi="Arial" w:cs="Arial"/>
          <w:b/>
          <w:bCs/>
          <w:caps/>
          <w:sz w:val="28"/>
          <w:szCs w:val="28"/>
        </w:rPr>
      </w:pPr>
    </w:p>
    <w:p w14:paraId="713FB428" w14:textId="77777777" w:rsidR="000345C6" w:rsidRPr="00FD172E" w:rsidRDefault="000345C6" w:rsidP="000345C6">
      <w:pPr>
        <w:jc w:val="both"/>
        <w:rPr>
          <w:rFonts w:ascii="Arial" w:hAnsi="Arial" w:cs="Arial"/>
          <w:b/>
          <w:sz w:val="20"/>
          <w:szCs w:val="20"/>
        </w:rPr>
      </w:pPr>
      <w:r w:rsidRPr="00FD172E">
        <w:rPr>
          <w:rFonts w:ascii="Arial" w:hAnsi="Arial" w:cs="Arial"/>
          <w:b/>
          <w:sz w:val="20"/>
          <w:szCs w:val="20"/>
        </w:rPr>
        <w:t xml:space="preserve"> </w:t>
      </w:r>
    </w:p>
    <w:p w14:paraId="33EF648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14:paraId="01F094F2"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14:paraId="058EABBC" w14:textId="77777777" w:rsidR="000345C6" w:rsidRPr="00D8466E" w:rsidRDefault="000345C6" w:rsidP="000345C6">
      <w:pPr>
        <w:jc w:val="both"/>
        <w:rPr>
          <w:rFonts w:ascii="Arial" w:hAnsi="Arial" w:cs="Arial"/>
          <w:sz w:val="20"/>
          <w:szCs w:val="20"/>
        </w:rPr>
      </w:pPr>
    </w:p>
    <w:p w14:paraId="4D5EF80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14:paraId="4F5E263C" w14:textId="77777777" w:rsidR="000345C6" w:rsidRPr="00D8466E" w:rsidRDefault="000345C6" w:rsidP="000345C6">
      <w:pPr>
        <w:jc w:val="both"/>
        <w:rPr>
          <w:rFonts w:ascii="Arial" w:hAnsi="Arial" w:cs="Arial"/>
          <w:sz w:val="20"/>
          <w:szCs w:val="20"/>
        </w:rPr>
      </w:pPr>
    </w:p>
    <w:p w14:paraId="69EDA675" w14:textId="77777777" w:rsidR="000345C6" w:rsidRPr="00D8466E" w:rsidRDefault="000345C6" w:rsidP="000345C6">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14:paraId="5D17CE76" w14:textId="77777777" w:rsidR="000345C6" w:rsidRPr="00D8466E" w:rsidRDefault="000345C6" w:rsidP="000345C6">
      <w:pPr>
        <w:jc w:val="both"/>
        <w:rPr>
          <w:rFonts w:ascii="Arial" w:hAnsi="Arial" w:cs="Arial"/>
          <w:sz w:val="20"/>
          <w:szCs w:val="20"/>
        </w:rPr>
      </w:pPr>
    </w:p>
    <w:p w14:paraId="75587DA6"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 z. o verejnom obstarávaní a o zmene a doplnení niektorých zákonov v znení neskorších predpisov (ďalej len „zákon o verejnom obstarávaní“), ako aj ďalšími platnými legislatívnymi predpismi SR a metodickými usmerneniami Úradu pre verejné obstarávania (ďalej len „</w:t>
      </w:r>
      <w:r>
        <w:rPr>
          <w:rFonts w:ascii="Arial" w:hAnsi="Arial" w:cs="Arial"/>
          <w:sz w:val="20"/>
          <w:szCs w:val="20"/>
        </w:rPr>
        <w:t>ÚVO</w:t>
      </w:r>
      <w:r w:rsidRPr="00D8466E">
        <w:rPr>
          <w:rFonts w:ascii="Arial" w:hAnsi="Arial" w:cs="Arial"/>
          <w:sz w:val="20"/>
          <w:szCs w:val="20"/>
        </w:rPr>
        <w:t>“). Všetky informácie, úkony a lehoty ktoré nie sú priamo uvedené vo výzve na predkladanie  ponúk a v súťažných podkladoch sa nachádzajú v týchto predpisoch. Zvolený postup podľa § 11</w:t>
      </w:r>
      <w:r>
        <w:rPr>
          <w:rFonts w:ascii="Arial" w:hAnsi="Arial" w:cs="Arial"/>
          <w:sz w:val="20"/>
          <w:szCs w:val="20"/>
        </w:rPr>
        <w:t>2</w:t>
      </w:r>
      <w:r w:rsidRPr="00D8466E">
        <w:rPr>
          <w:rFonts w:ascii="Arial" w:hAnsi="Arial" w:cs="Arial"/>
          <w:sz w:val="20"/>
          <w:szCs w:val="20"/>
        </w:rPr>
        <w:t xml:space="preserve"> a </w:t>
      </w:r>
      <w:proofErr w:type="spellStart"/>
      <w:r w:rsidRPr="00D8466E">
        <w:rPr>
          <w:rFonts w:ascii="Arial" w:hAnsi="Arial" w:cs="Arial"/>
          <w:sz w:val="20"/>
          <w:szCs w:val="20"/>
        </w:rPr>
        <w:t>nasl</w:t>
      </w:r>
      <w:proofErr w:type="spellEnd"/>
      <w:r w:rsidRPr="00D8466E">
        <w:rPr>
          <w:rFonts w:ascii="Arial" w:hAnsi="Arial" w:cs="Arial"/>
          <w:sz w:val="20"/>
          <w:szCs w:val="20"/>
        </w:rPr>
        <w:t xml:space="preserve">. </w:t>
      </w:r>
      <w:r>
        <w:rPr>
          <w:rFonts w:ascii="Arial" w:hAnsi="Arial" w:cs="Arial"/>
          <w:sz w:val="20"/>
          <w:szCs w:val="20"/>
        </w:rPr>
        <w:t>zákona o verejnom obstarávaní</w:t>
      </w:r>
      <w:r w:rsidRPr="00D8466E">
        <w:rPr>
          <w:rFonts w:ascii="Arial" w:hAnsi="Arial" w:cs="Arial"/>
          <w:sz w:val="20"/>
          <w:szCs w:val="20"/>
        </w:rPr>
        <w:t xml:space="preserve"> vyplynul z určenia predpokladanej hodnoty. </w:t>
      </w:r>
    </w:p>
    <w:p w14:paraId="5ED94203"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vo výzve na predkladanie ponúk. Zároveň berú v zreteľ, že pre </w:t>
      </w:r>
      <w:r>
        <w:rPr>
          <w:rFonts w:ascii="Arial" w:hAnsi="Arial" w:cs="Arial"/>
          <w:sz w:val="20"/>
          <w:szCs w:val="20"/>
        </w:rPr>
        <w:t>daný predmet zákazky</w:t>
      </w:r>
      <w:r w:rsidRPr="00D8466E">
        <w:rPr>
          <w:rFonts w:ascii="Arial" w:hAnsi="Arial" w:cs="Arial"/>
          <w:sz w:val="20"/>
          <w:szCs w:val="20"/>
        </w:rPr>
        <w:t xml:space="preserve"> je spracovaná </w:t>
      </w:r>
      <w:r>
        <w:rPr>
          <w:rFonts w:ascii="Arial" w:hAnsi="Arial" w:cs="Arial"/>
          <w:sz w:val="20"/>
          <w:szCs w:val="20"/>
        </w:rPr>
        <w:t>technická špecifikácia</w:t>
      </w:r>
      <w:r w:rsidRPr="00D8466E">
        <w:rPr>
          <w:rFonts w:ascii="Arial" w:hAnsi="Arial" w:cs="Arial"/>
          <w:sz w:val="20"/>
          <w:szCs w:val="20"/>
        </w:rPr>
        <w:t>, ktoré pre uchádzačov (skupinu dodávateľov) bude tvoriť spolu so súťažnými podkladmi podklad na vypracovanie ponuky.</w:t>
      </w:r>
    </w:p>
    <w:p w14:paraId="4FC65EE8"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Predložením svojej ponuky uchádzač v plnom rozsahu a bez obmedzenia akceptuje všetky obchodné podmienky a taktiež špecifikácie a charakteristiky zákazky obsiahnuté v týchto súťažných podkladoch a v jeho prílohách, tak aj vo výzve na predkladanie ponúk. </w:t>
      </w:r>
    </w:p>
    <w:p w14:paraId="0833C0C1"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Verejný obstarávateľ v prípravnej fáze verejného obstarávania nevyužil v zmysle § 25 zákona o verejnom obstarávaní prípravné trhové konzultácie pred vyhlásením verejného obstarávania, a teda nevytvoril predpoklady pre vznik konfliktu záujmov (§ 23 zákona o verejnom obstarávaní), ktoré by mohli obmedziť účasť konzultujúcej firmy (konzultujúcich firiem) vo verejnom obstarávaní, alebo vytvoriť predpoklady na narušenie hospodárskej súťaže.</w:t>
      </w:r>
    </w:p>
    <w:p w14:paraId="447650C1" w14:textId="77777777" w:rsidR="000345C6" w:rsidRPr="00D8466E" w:rsidRDefault="000345C6" w:rsidP="000345C6">
      <w:pPr>
        <w:ind w:left="360"/>
        <w:jc w:val="both"/>
        <w:rPr>
          <w:rFonts w:ascii="Arial" w:hAnsi="Arial" w:cs="Arial"/>
          <w:sz w:val="20"/>
          <w:szCs w:val="20"/>
        </w:rPr>
      </w:pPr>
    </w:p>
    <w:p w14:paraId="0A04CF23" w14:textId="77777777" w:rsidR="000345C6" w:rsidRPr="00A462D2" w:rsidRDefault="000345C6" w:rsidP="000345C6">
      <w:pPr>
        <w:jc w:val="both"/>
        <w:rPr>
          <w:rFonts w:asciiTheme="minorHAnsi" w:hAnsiTheme="minorHAnsi" w:cs="Arial"/>
          <w:sz w:val="20"/>
          <w:szCs w:val="20"/>
        </w:rPr>
      </w:pPr>
      <w:r w:rsidRPr="00A462D2">
        <w:rPr>
          <w:rFonts w:asciiTheme="minorHAnsi" w:hAnsiTheme="minorHAnsi" w:cs="Arial"/>
          <w:sz w:val="20"/>
          <w:szCs w:val="20"/>
        </w:rPr>
        <w:t xml:space="preserve"> </w:t>
      </w:r>
    </w:p>
    <w:p w14:paraId="758B2F14" w14:textId="77777777" w:rsidR="000345C6" w:rsidRPr="00FD172E" w:rsidRDefault="000345C6" w:rsidP="000345C6">
      <w:pPr>
        <w:widowControl/>
        <w:suppressAutoHyphens w:val="0"/>
        <w:rPr>
          <w:rFonts w:ascii="Arial" w:hAnsi="Arial" w:cs="Arial"/>
          <w:b/>
          <w:bCs/>
          <w:caps/>
          <w:sz w:val="20"/>
          <w:szCs w:val="20"/>
        </w:rPr>
      </w:pPr>
      <w:r w:rsidRPr="00FD172E">
        <w:rPr>
          <w:rFonts w:ascii="Arial" w:hAnsi="Arial" w:cs="Arial"/>
          <w:sz w:val="20"/>
          <w:szCs w:val="20"/>
        </w:rPr>
        <w:br w:type="page"/>
        <w:t xml:space="preserve"> </w:t>
      </w:r>
    </w:p>
    <w:p w14:paraId="6C549196" w14:textId="77777777" w:rsidR="00916903" w:rsidRDefault="00916903" w:rsidP="000345C6">
      <w:pPr>
        <w:jc w:val="center"/>
        <w:rPr>
          <w:rFonts w:ascii="Arial" w:hAnsi="Arial" w:cs="Arial"/>
          <w:b/>
          <w:bCs/>
          <w:caps/>
          <w:color w:val="2E74B5"/>
          <w:sz w:val="28"/>
          <w:szCs w:val="28"/>
        </w:rPr>
      </w:pPr>
    </w:p>
    <w:p w14:paraId="779A0966" w14:textId="32A7D9A0"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časť A1.</w:t>
      </w:r>
    </w:p>
    <w:p w14:paraId="6B678710" w14:textId="77777777" w:rsidR="000345C6" w:rsidRPr="00FD172E" w:rsidRDefault="000345C6" w:rsidP="000345C6">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14:paraId="7DB55823" w14:textId="77777777" w:rsidR="000345C6" w:rsidRPr="00FD172E" w:rsidRDefault="000345C6" w:rsidP="000345C6">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Pr>
          <w:rFonts w:ascii="Arial" w:hAnsi="Arial" w:cs="Arial"/>
          <w:b/>
          <w:bCs/>
          <w:caps/>
          <w:color w:val="2E74B5"/>
          <w:sz w:val="18"/>
          <w:szCs w:val="18"/>
        </w:rPr>
        <w:t>_______</w:t>
      </w:r>
    </w:p>
    <w:p w14:paraId="31032323" w14:textId="77777777" w:rsidR="000345C6" w:rsidRDefault="000345C6" w:rsidP="000345C6">
      <w:pPr>
        <w:tabs>
          <w:tab w:val="left" w:pos="540"/>
        </w:tabs>
        <w:jc w:val="center"/>
        <w:rPr>
          <w:rFonts w:ascii="Arial" w:hAnsi="Arial" w:cs="Arial"/>
          <w:b/>
          <w:bCs/>
          <w:caps/>
          <w:color w:val="2E74B5"/>
          <w:sz w:val="28"/>
          <w:szCs w:val="28"/>
        </w:rPr>
      </w:pPr>
    </w:p>
    <w:p w14:paraId="6067C942" w14:textId="77777777" w:rsidR="000345C6" w:rsidRDefault="000345C6" w:rsidP="000345C6">
      <w:pPr>
        <w:tabs>
          <w:tab w:val="left" w:pos="540"/>
        </w:tabs>
        <w:jc w:val="center"/>
        <w:rPr>
          <w:rFonts w:ascii="Arial" w:hAnsi="Arial" w:cs="Arial"/>
          <w:b/>
          <w:bCs/>
          <w:caps/>
          <w:color w:val="2E74B5"/>
          <w:sz w:val="28"/>
          <w:szCs w:val="28"/>
        </w:rPr>
      </w:pPr>
    </w:p>
    <w:p w14:paraId="08A0D720" w14:textId="77777777" w:rsidR="000345C6" w:rsidRPr="00FD172E" w:rsidRDefault="000345C6" w:rsidP="000345C6">
      <w:pPr>
        <w:tabs>
          <w:tab w:val="left" w:pos="540"/>
        </w:tabs>
        <w:jc w:val="center"/>
        <w:rPr>
          <w:rFonts w:ascii="Arial" w:hAnsi="Arial" w:cs="Arial"/>
          <w:b/>
          <w:bCs/>
          <w:caps/>
          <w:color w:val="2E74B5"/>
        </w:rPr>
      </w:pPr>
      <w:r w:rsidRPr="00FD172E">
        <w:rPr>
          <w:rFonts w:ascii="Arial" w:hAnsi="Arial" w:cs="Arial"/>
          <w:b/>
          <w:bCs/>
          <w:caps/>
          <w:color w:val="2E74B5"/>
        </w:rPr>
        <w:t>Časť I.</w:t>
      </w:r>
    </w:p>
    <w:p w14:paraId="1D699A8E" w14:textId="77777777" w:rsidR="000345C6" w:rsidRPr="00FD172E" w:rsidRDefault="000345C6" w:rsidP="000345C6">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14:paraId="775AE857" w14:textId="77777777" w:rsidR="000345C6" w:rsidRPr="00FD172E" w:rsidRDefault="000345C6" w:rsidP="000345C6">
      <w:pPr>
        <w:tabs>
          <w:tab w:val="right" w:leader="dot" w:pos="10033"/>
        </w:tabs>
        <w:ind w:left="345" w:hanging="345"/>
        <w:jc w:val="center"/>
        <w:rPr>
          <w:rFonts w:ascii="Arial" w:hAnsi="Arial" w:cs="Arial"/>
          <w:b/>
          <w:bCs/>
          <w:caps/>
          <w:sz w:val="20"/>
          <w:szCs w:val="20"/>
        </w:rPr>
      </w:pPr>
    </w:p>
    <w:p w14:paraId="759038A1" w14:textId="5A06B07D" w:rsidR="000345C6" w:rsidRPr="003B773C" w:rsidRDefault="000345C6" w:rsidP="000345C6">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zákona č. 343/2015  z. z. o verejnom obsatrávaní a o zmene a doplnení niektorých zákonov v znení neskorších predpisov  (ďalej len „verejný obstarávateľ“):  </w:t>
      </w:r>
    </w:p>
    <w:p w14:paraId="38D96F66" w14:textId="77777777" w:rsidR="000345C6" w:rsidRDefault="000345C6" w:rsidP="000345C6">
      <w:pPr>
        <w:tabs>
          <w:tab w:val="left" w:pos="284"/>
        </w:tabs>
        <w:jc w:val="both"/>
        <w:rPr>
          <w:rFonts w:ascii="Arial" w:hAnsi="Arial" w:cs="Arial"/>
          <w:b/>
          <w:bCs/>
          <w:caps/>
          <w:color w:val="2E74B5"/>
          <w:sz w:val="20"/>
          <w:szCs w:val="20"/>
        </w:rPr>
      </w:pPr>
    </w:p>
    <w:p w14:paraId="728E9DB5" w14:textId="77777777" w:rsidR="00357130" w:rsidRPr="00357130" w:rsidRDefault="004D5A72" w:rsidP="00357130">
      <w:pPr>
        <w:widowControl/>
        <w:suppressAutoHyphens w:val="0"/>
        <w:autoSpaceDE w:val="0"/>
        <w:autoSpaceDN w:val="0"/>
        <w:adjustRightInd w:val="0"/>
        <w:ind w:firstLine="284"/>
        <w:rPr>
          <w:rFonts w:ascii="Arial" w:eastAsiaTheme="minorHAnsi" w:hAnsi="Arial" w:cs="Arial"/>
          <w:b/>
          <w:bCs/>
          <w:sz w:val="20"/>
          <w:szCs w:val="20"/>
          <w:lang w:eastAsia="en-US"/>
        </w:rPr>
      </w:pPr>
      <w:r w:rsidRPr="00357130">
        <w:rPr>
          <w:rFonts w:ascii="Arial" w:eastAsia="Calibri" w:hAnsi="Arial" w:cs="Arial"/>
          <w:b/>
          <w:bCs/>
          <w:color w:val="000000"/>
          <w:sz w:val="20"/>
          <w:szCs w:val="20"/>
          <w:lang w:eastAsia="en-US"/>
        </w:rPr>
        <w:t xml:space="preserve">Názov verejného obstarávateľa:  </w:t>
      </w:r>
      <w:r w:rsidRPr="00357130">
        <w:rPr>
          <w:rFonts w:ascii="Arial" w:eastAsia="Calibri" w:hAnsi="Arial" w:cs="Arial"/>
          <w:b/>
          <w:bCs/>
          <w:color w:val="000000"/>
          <w:sz w:val="20"/>
          <w:szCs w:val="20"/>
          <w:lang w:eastAsia="en-US"/>
        </w:rPr>
        <w:tab/>
      </w:r>
      <w:bookmarkStart w:id="0" w:name="_Hlk66828201"/>
      <w:r w:rsidR="00357130" w:rsidRPr="00357130">
        <w:rPr>
          <w:rFonts w:ascii="Arial" w:eastAsiaTheme="minorHAnsi" w:hAnsi="Arial" w:cs="Arial"/>
          <w:b/>
          <w:bCs/>
          <w:sz w:val="20"/>
          <w:szCs w:val="20"/>
          <w:lang w:eastAsia="en-US"/>
        </w:rPr>
        <w:t>Stredná odborná škola služieb Majstra Pavla</w:t>
      </w:r>
    </w:p>
    <w:p w14:paraId="4900F55A" w14:textId="51786EAB" w:rsidR="004D5A72" w:rsidRPr="00357130" w:rsidRDefault="004D5A72" w:rsidP="00357130">
      <w:pPr>
        <w:pStyle w:val="Odsekzoznamu"/>
        <w:autoSpaceDE w:val="0"/>
        <w:autoSpaceDN w:val="0"/>
        <w:adjustRightInd w:val="0"/>
        <w:spacing w:after="0" w:line="24" w:lineRule="atLeast"/>
        <w:ind w:hanging="436"/>
        <w:rPr>
          <w:rFonts w:ascii="Arial" w:eastAsia="Calibri" w:hAnsi="Arial" w:cs="Arial"/>
          <w:b/>
          <w:bCs/>
          <w:color w:val="000000"/>
          <w:sz w:val="20"/>
          <w:szCs w:val="20"/>
          <w:lang w:eastAsia="en-US"/>
        </w:rPr>
      </w:pPr>
      <w:r w:rsidRPr="00357130">
        <w:rPr>
          <w:rFonts w:ascii="Arial" w:eastAsia="Calibri" w:hAnsi="Arial" w:cs="Arial"/>
          <w:sz w:val="20"/>
          <w:szCs w:val="20"/>
          <w:lang w:eastAsia="en-US"/>
        </w:rPr>
        <w:t xml:space="preserve">Sídlo: </w:t>
      </w:r>
      <w:r w:rsidRPr="00357130">
        <w:rPr>
          <w:rFonts w:ascii="Arial" w:eastAsia="Calibri" w:hAnsi="Arial" w:cs="Arial"/>
          <w:sz w:val="20"/>
          <w:szCs w:val="20"/>
          <w:lang w:eastAsia="en-US"/>
        </w:rPr>
        <w:tab/>
      </w:r>
      <w:r w:rsidRPr="00357130">
        <w:rPr>
          <w:rFonts w:ascii="Arial" w:eastAsia="Calibri" w:hAnsi="Arial" w:cs="Arial"/>
          <w:sz w:val="20"/>
          <w:szCs w:val="20"/>
          <w:lang w:eastAsia="en-US"/>
        </w:rPr>
        <w:tab/>
      </w:r>
      <w:r w:rsidRPr="00357130">
        <w:rPr>
          <w:rFonts w:ascii="Arial" w:eastAsia="Calibri" w:hAnsi="Arial" w:cs="Arial"/>
          <w:sz w:val="20"/>
          <w:szCs w:val="20"/>
          <w:lang w:eastAsia="en-US"/>
        </w:rPr>
        <w:tab/>
      </w:r>
      <w:r w:rsidRPr="00357130">
        <w:rPr>
          <w:rFonts w:ascii="Arial" w:eastAsia="Calibri" w:hAnsi="Arial" w:cs="Arial"/>
          <w:sz w:val="20"/>
          <w:szCs w:val="20"/>
          <w:lang w:eastAsia="en-US"/>
        </w:rPr>
        <w:tab/>
      </w:r>
      <w:r w:rsidR="00357130" w:rsidRPr="00357130">
        <w:rPr>
          <w:rFonts w:ascii="Arial" w:eastAsiaTheme="minorHAnsi" w:hAnsi="Arial" w:cs="Arial"/>
          <w:sz w:val="20"/>
          <w:szCs w:val="20"/>
          <w:lang w:eastAsia="en-US"/>
        </w:rPr>
        <w:t>Kukučínova 9, 054 27 Levoča</w:t>
      </w:r>
    </w:p>
    <w:p w14:paraId="44D1495F" w14:textId="2005CC21" w:rsidR="004D5A72" w:rsidRPr="00357130" w:rsidRDefault="004D5A72" w:rsidP="004D5A72">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357130">
        <w:rPr>
          <w:rFonts w:ascii="Arial" w:eastAsia="Calibri" w:hAnsi="Arial" w:cs="Arial"/>
          <w:sz w:val="20"/>
          <w:szCs w:val="20"/>
          <w:lang w:eastAsia="en-US"/>
        </w:rPr>
        <w:t xml:space="preserve">Štatutárny zástupca:  </w:t>
      </w:r>
      <w:r w:rsidRPr="00357130">
        <w:rPr>
          <w:rFonts w:ascii="Arial" w:eastAsia="Calibri" w:hAnsi="Arial" w:cs="Arial"/>
          <w:sz w:val="20"/>
          <w:szCs w:val="20"/>
          <w:lang w:eastAsia="en-US"/>
        </w:rPr>
        <w:tab/>
      </w:r>
      <w:r w:rsidRPr="00357130">
        <w:rPr>
          <w:rFonts w:ascii="Arial" w:eastAsia="Calibri" w:hAnsi="Arial" w:cs="Arial"/>
          <w:sz w:val="20"/>
          <w:szCs w:val="20"/>
          <w:lang w:eastAsia="en-US"/>
        </w:rPr>
        <w:tab/>
      </w:r>
      <w:bookmarkStart w:id="1" w:name="_Hlk66828420"/>
      <w:r w:rsidR="00357130" w:rsidRPr="00357130">
        <w:rPr>
          <w:rFonts w:ascii="Arial" w:eastAsiaTheme="minorHAnsi" w:hAnsi="Arial" w:cs="Arial"/>
          <w:sz w:val="20"/>
          <w:szCs w:val="20"/>
          <w:lang w:eastAsia="en-US"/>
        </w:rPr>
        <w:t xml:space="preserve">Ing. Alena </w:t>
      </w:r>
      <w:proofErr w:type="spellStart"/>
      <w:r w:rsidR="00357130" w:rsidRPr="00357130">
        <w:rPr>
          <w:rFonts w:ascii="Arial" w:eastAsiaTheme="minorHAnsi" w:hAnsi="Arial" w:cs="Arial"/>
          <w:sz w:val="20"/>
          <w:szCs w:val="20"/>
          <w:lang w:eastAsia="en-US"/>
        </w:rPr>
        <w:t>Hrešková</w:t>
      </w:r>
      <w:proofErr w:type="spellEnd"/>
      <w:r w:rsidR="00357130" w:rsidRPr="00357130">
        <w:rPr>
          <w:rFonts w:ascii="Arial" w:eastAsiaTheme="minorHAnsi" w:hAnsi="Arial" w:cs="Arial"/>
          <w:sz w:val="20"/>
          <w:szCs w:val="20"/>
          <w:lang w:eastAsia="en-US"/>
        </w:rPr>
        <w:t>, riaditeľka školy</w:t>
      </w:r>
      <w:bookmarkEnd w:id="1"/>
    </w:p>
    <w:p w14:paraId="43D02387" w14:textId="14229762" w:rsidR="002336FA" w:rsidRPr="00357130" w:rsidRDefault="004D5A72" w:rsidP="002336FA">
      <w:pPr>
        <w:widowControl/>
        <w:suppressAutoHyphens w:val="0"/>
        <w:autoSpaceDE w:val="0"/>
        <w:autoSpaceDN w:val="0"/>
        <w:adjustRightInd w:val="0"/>
        <w:ind w:firstLine="273"/>
        <w:rPr>
          <w:rFonts w:ascii="Arial" w:eastAsiaTheme="minorHAnsi" w:hAnsi="Arial" w:cs="Arial"/>
          <w:sz w:val="20"/>
          <w:szCs w:val="20"/>
          <w:lang w:eastAsia="en-US"/>
        </w:rPr>
      </w:pPr>
      <w:r w:rsidRPr="00357130">
        <w:rPr>
          <w:rFonts w:ascii="Arial" w:eastAsia="Calibri" w:hAnsi="Arial" w:cs="Arial"/>
          <w:sz w:val="20"/>
          <w:szCs w:val="20"/>
          <w:lang w:eastAsia="en-US"/>
        </w:rPr>
        <w:t>IČO:</w:t>
      </w:r>
      <w:r w:rsidRPr="00357130">
        <w:rPr>
          <w:rFonts w:ascii="Arial" w:eastAsia="Calibri" w:hAnsi="Arial" w:cs="Arial"/>
          <w:sz w:val="20"/>
          <w:szCs w:val="20"/>
          <w:lang w:eastAsia="en-US"/>
        </w:rPr>
        <w:tab/>
        <w:t xml:space="preserve"> </w:t>
      </w:r>
      <w:r w:rsidRPr="00357130">
        <w:rPr>
          <w:rFonts w:ascii="Arial" w:eastAsia="Calibri" w:hAnsi="Arial" w:cs="Arial"/>
          <w:sz w:val="20"/>
          <w:szCs w:val="20"/>
          <w:lang w:eastAsia="en-US"/>
        </w:rPr>
        <w:tab/>
      </w:r>
      <w:r w:rsidRPr="00357130">
        <w:rPr>
          <w:rFonts w:ascii="Arial" w:eastAsia="Calibri" w:hAnsi="Arial" w:cs="Arial"/>
          <w:sz w:val="20"/>
          <w:szCs w:val="20"/>
          <w:lang w:eastAsia="en-US"/>
        </w:rPr>
        <w:tab/>
      </w:r>
      <w:r w:rsidRPr="00357130">
        <w:rPr>
          <w:rFonts w:ascii="Arial" w:eastAsia="Calibri" w:hAnsi="Arial" w:cs="Arial"/>
          <w:sz w:val="20"/>
          <w:szCs w:val="20"/>
          <w:lang w:eastAsia="en-US"/>
        </w:rPr>
        <w:tab/>
      </w:r>
      <w:r w:rsidRPr="00357130">
        <w:rPr>
          <w:rFonts w:ascii="Arial" w:eastAsia="Calibri" w:hAnsi="Arial" w:cs="Arial"/>
          <w:sz w:val="20"/>
          <w:szCs w:val="20"/>
          <w:lang w:eastAsia="en-US"/>
        </w:rPr>
        <w:tab/>
      </w:r>
      <w:r w:rsidR="00357130" w:rsidRPr="00357130">
        <w:rPr>
          <w:rFonts w:ascii="Arial" w:eastAsiaTheme="minorHAnsi" w:hAnsi="Arial" w:cs="Arial"/>
          <w:sz w:val="20"/>
          <w:szCs w:val="20"/>
          <w:lang w:eastAsia="en-US"/>
        </w:rPr>
        <w:t>00159514</w:t>
      </w:r>
    </w:p>
    <w:bookmarkEnd w:id="0"/>
    <w:p w14:paraId="7B1E355C" w14:textId="6C7F6727" w:rsidR="002336FA" w:rsidRDefault="004D5A72" w:rsidP="00357130">
      <w:pPr>
        <w:widowControl/>
        <w:suppressAutoHyphens w:val="0"/>
        <w:autoSpaceDE w:val="0"/>
        <w:autoSpaceDN w:val="0"/>
        <w:adjustRightInd w:val="0"/>
        <w:ind w:left="273"/>
        <w:rPr>
          <w:rFonts w:ascii="Arial" w:hAnsi="Arial" w:cs="Arial"/>
          <w:color w:val="68B733"/>
          <w:sz w:val="20"/>
          <w:szCs w:val="20"/>
          <w:shd w:val="clear" w:color="auto" w:fill="FFFFFF"/>
        </w:rPr>
      </w:pPr>
      <w:r w:rsidRPr="00357130">
        <w:rPr>
          <w:rFonts w:ascii="Arial" w:eastAsiaTheme="minorHAnsi" w:hAnsi="Arial" w:cs="Arial"/>
          <w:color w:val="000000"/>
          <w:sz w:val="20"/>
          <w:szCs w:val="20"/>
          <w:lang w:eastAsia="en-US"/>
        </w:rPr>
        <w:t xml:space="preserve">Adresa stránky profilu kupujúceho: </w:t>
      </w:r>
      <w:r w:rsidRPr="00357130">
        <w:rPr>
          <w:rFonts w:ascii="Arial" w:eastAsiaTheme="minorHAnsi" w:hAnsi="Arial" w:cs="Arial"/>
          <w:color w:val="000000"/>
          <w:sz w:val="20"/>
          <w:szCs w:val="20"/>
          <w:lang w:eastAsia="en-US"/>
        </w:rPr>
        <w:tab/>
      </w:r>
      <w:hyperlink r:id="rId9" w:history="1">
        <w:r w:rsidR="00357130" w:rsidRPr="00B402EF">
          <w:rPr>
            <w:rStyle w:val="Hypertextovprepojenie"/>
            <w:rFonts w:ascii="Arial" w:hAnsi="Arial" w:cs="Arial"/>
            <w:sz w:val="20"/>
            <w:szCs w:val="20"/>
            <w:shd w:val="clear" w:color="auto" w:fill="FFFFFF"/>
          </w:rPr>
          <w:t>https://www.uvo.gov.sk/vyhladavanie-profilov/detail/340</w:t>
        </w:r>
      </w:hyperlink>
    </w:p>
    <w:p w14:paraId="469F712E" w14:textId="77777777" w:rsidR="000345C6" w:rsidRPr="00257957" w:rsidRDefault="000345C6" w:rsidP="000345C6">
      <w:pPr>
        <w:tabs>
          <w:tab w:val="left" w:pos="284"/>
        </w:tabs>
        <w:spacing w:line="276" w:lineRule="auto"/>
        <w:jc w:val="both"/>
        <w:rPr>
          <w:rFonts w:ascii="Calibri" w:hAnsi="Calibri" w:cs="Calibri"/>
          <w:b/>
          <w:sz w:val="20"/>
          <w:szCs w:val="20"/>
        </w:rPr>
      </w:pPr>
    </w:p>
    <w:tbl>
      <w:tblPr>
        <w:tblW w:w="9355" w:type="dxa"/>
        <w:tblInd w:w="284" w:type="dxa"/>
        <w:tblLayout w:type="fixed"/>
        <w:tblLook w:val="0000" w:firstRow="0" w:lastRow="0" w:firstColumn="0" w:lastColumn="0" w:noHBand="0" w:noVBand="0"/>
      </w:tblPr>
      <w:tblGrid>
        <w:gridCol w:w="3544"/>
        <w:gridCol w:w="5811"/>
      </w:tblGrid>
      <w:tr w:rsidR="000345C6" w:rsidRPr="0064755C" w14:paraId="53FB891C" w14:textId="77777777" w:rsidTr="003C64F8">
        <w:trPr>
          <w:trHeight w:val="314"/>
        </w:trPr>
        <w:tc>
          <w:tcPr>
            <w:tcW w:w="3544" w:type="dxa"/>
            <w:shd w:val="clear" w:color="auto" w:fill="D5DCE4"/>
          </w:tcPr>
          <w:p w14:paraId="6DC5CBEC" w14:textId="77777777" w:rsidR="000345C6" w:rsidRPr="0064755C" w:rsidRDefault="000345C6" w:rsidP="003C64F8">
            <w:pPr>
              <w:snapToGrid w:val="0"/>
              <w:spacing w:line="276" w:lineRule="auto"/>
              <w:rPr>
                <w:rFonts w:ascii="Calibri" w:hAnsi="Calibri" w:cs="Calibri Light"/>
                <w:b/>
                <w:bCs/>
                <w:sz w:val="20"/>
                <w:szCs w:val="20"/>
              </w:rPr>
            </w:pPr>
            <w:r>
              <w:rPr>
                <w:rFonts w:ascii="Calibri" w:hAnsi="Calibri" w:cs="Calibri Light"/>
                <w:b/>
                <w:bCs/>
                <w:sz w:val="20"/>
                <w:szCs w:val="20"/>
              </w:rPr>
              <w:t>Zatriedenie verejného</w:t>
            </w:r>
            <w:r w:rsidRPr="0064755C">
              <w:rPr>
                <w:rFonts w:ascii="Calibri" w:hAnsi="Calibri" w:cs="Calibri Light"/>
                <w:b/>
                <w:bCs/>
                <w:sz w:val="20"/>
                <w:szCs w:val="20"/>
              </w:rPr>
              <w:t xml:space="preserve"> obstarávateľa: </w:t>
            </w:r>
          </w:p>
        </w:tc>
        <w:tc>
          <w:tcPr>
            <w:tcW w:w="5811" w:type="dxa"/>
            <w:shd w:val="clear" w:color="auto" w:fill="auto"/>
          </w:tcPr>
          <w:p w14:paraId="582D113F" w14:textId="773B4754" w:rsidR="000345C6" w:rsidRPr="00A05F86" w:rsidRDefault="00A05F86" w:rsidP="00A05F86">
            <w:pPr>
              <w:widowControl/>
              <w:suppressAutoHyphens w:val="0"/>
              <w:autoSpaceDE w:val="0"/>
              <w:autoSpaceDN w:val="0"/>
              <w:adjustRightInd w:val="0"/>
              <w:rPr>
                <w:rFonts w:ascii="Arial" w:hAnsi="Arial" w:cs="Arial"/>
                <w:sz w:val="20"/>
                <w:szCs w:val="20"/>
              </w:rPr>
            </w:pPr>
            <w:r w:rsidRPr="00A05F86">
              <w:rPr>
                <w:rFonts w:ascii="Arial" w:eastAsiaTheme="minorHAnsi" w:hAnsi="Arial" w:cs="Arial"/>
                <w:sz w:val="20"/>
                <w:szCs w:val="20"/>
                <w:lang w:eastAsia="en-US"/>
              </w:rPr>
              <w:t>§7 ods. 1 písm. d) - Právnická osoba, ktorá spĺňa požiadavky podľa odseku 2</w:t>
            </w:r>
            <w:r w:rsidRPr="00A05F86">
              <w:rPr>
                <w:rFonts w:ascii="Arial" w:hAnsi="Arial" w:cs="Arial"/>
                <w:sz w:val="20"/>
                <w:szCs w:val="20"/>
              </w:rPr>
              <w:t xml:space="preserve"> </w:t>
            </w:r>
            <w:r w:rsidR="000345C6" w:rsidRPr="00A05F86">
              <w:rPr>
                <w:rFonts w:ascii="Arial" w:hAnsi="Arial" w:cs="Arial"/>
                <w:sz w:val="20"/>
                <w:szCs w:val="20"/>
              </w:rPr>
              <w:t>(ďalej len „verejný obstarávateľ“ a „zákon o verejnom obstarávaní“)</w:t>
            </w:r>
          </w:p>
        </w:tc>
      </w:tr>
      <w:tr w:rsidR="000345C6" w:rsidRPr="0064755C" w14:paraId="53169159" w14:textId="77777777" w:rsidTr="003C64F8">
        <w:trPr>
          <w:trHeight w:val="297"/>
        </w:trPr>
        <w:tc>
          <w:tcPr>
            <w:tcW w:w="3544" w:type="dxa"/>
            <w:shd w:val="clear" w:color="auto" w:fill="D5DCE4"/>
          </w:tcPr>
          <w:p w14:paraId="73C7CE3C" w14:textId="77777777" w:rsidR="000345C6" w:rsidRPr="0064755C" w:rsidRDefault="000345C6" w:rsidP="003C64F8">
            <w:pPr>
              <w:snapToGrid w:val="0"/>
              <w:spacing w:line="276" w:lineRule="auto"/>
              <w:rPr>
                <w:rFonts w:ascii="Calibri" w:hAnsi="Calibri" w:cs="Calibri Light"/>
                <w:b/>
                <w:bCs/>
                <w:sz w:val="20"/>
                <w:szCs w:val="20"/>
              </w:rPr>
            </w:pPr>
            <w:r w:rsidRPr="0064755C">
              <w:rPr>
                <w:rFonts w:ascii="Calibri" w:hAnsi="Calibri" w:cs="Calibri Light"/>
                <w:b/>
                <w:bCs/>
                <w:sz w:val="20"/>
                <w:szCs w:val="20"/>
              </w:rPr>
              <w:t xml:space="preserve">Hlavný predmet činnosti: </w:t>
            </w:r>
          </w:p>
        </w:tc>
        <w:tc>
          <w:tcPr>
            <w:tcW w:w="5811" w:type="dxa"/>
            <w:shd w:val="clear" w:color="auto" w:fill="auto"/>
          </w:tcPr>
          <w:p w14:paraId="533FD68C" w14:textId="2336529B" w:rsidR="000345C6" w:rsidRPr="00A05F86" w:rsidRDefault="00A05F86" w:rsidP="003C64F8">
            <w:pPr>
              <w:snapToGrid w:val="0"/>
              <w:spacing w:line="276" w:lineRule="auto"/>
              <w:jc w:val="both"/>
              <w:rPr>
                <w:rFonts w:ascii="Arial" w:hAnsi="Arial" w:cs="Arial"/>
                <w:sz w:val="20"/>
                <w:szCs w:val="20"/>
              </w:rPr>
            </w:pPr>
            <w:r w:rsidRPr="00A05F86">
              <w:rPr>
                <w:rFonts w:ascii="Arial" w:eastAsiaTheme="minorHAnsi" w:hAnsi="Arial" w:cs="Arial"/>
                <w:sz w:val="20"/>
                <w:szCs w:val="20"/>
                <w:lang w:eastAsia="en-US"/>
              </w:rPr>
              <w:t>Vzdelávanie</w:t>
            </w:r>
          </w:p>
        </w:tc>
      </w:tr>
    </w:tbl>
    <w:p w14:paraId="23D2F107" w14:textId="77777777" w:rsidR="000345C6" w:rsidRPr="00FD172E" w:rsidRDefault="000345C6" w:rsidP="000345C6">
      <w:pPr>
        <w:tabs>
          <w:tab w:val="left" w:pos="284"/>
        </w:tabs>
        <w:jc w:val="both"/>
        <w:rPr>
          <w:rFonts w:ascii="Arial" w:hAnsi="Arial" w:cs="Arial"/>
          <w:b/>
          <w:bCs/>
          <w:color w:val="2E74B5"/>
          <w:sz w:val="20"/>
          <w:szCs w:val="20"/>
        </w:rPr>
      </w:pPr>
    </w:p>
    <w:p w14:paraId="2A654D73" w14:textId="77777777" w:rsidR="000345C6" w:rsidRPr="00FD172E" w:rsidRDefault="000345C6" w:rsidP="000345C6">
      <w:pPr>
        <w:tabs>
          <w:tab w:val="right" w:leader="dot" w:pos="10033"/>
        </w:tabs>
        <w:ind w:left="345"/>
        <w:jc w:val="both"/>
        <w:rPr>
          <w:rFonts w:ascii="Arial" w:hAnsi="Arial" w:cs="Arial"/>
          <w:sz w:val="20"/>
          <w:szCs w:val="20"/>
        </w:rPr>
      </w:pPr>
    </w:p>
    <w:p w14:paraId="0B58F359" w14:textId="77777777" w:rsidR="000345C6" w:rsidRPr="00037AB3" w:rsidRDefault="000345C6" w:rsidP="000345C6">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14:paraId="304F1CBA" w14:textId="77777777" w:rsidR="000345C6" w:rsidRDefault="000345C6" w:rsidP="000345C6">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3652"/>
        <w:gridCol w:w="5103"/>
      </w:tblGrid>
      <w:tr w:rsidR="000345C6" w:rsidRPr="0064755C" w14:paraId="4FCDCD39" w14:textId="77777777" w:rsidTr="003C64F8">
        <w:tc>
          <w:tcPr>
            <w:tcW w:w="3652" w:type="dxa"/>
            <w:shd w:val="clear" w:color="auto" w:fill="D5DCE4"/>
          </w:tcPr>
          <w:p w14:paraId="660DEAF4"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3EFB753F" w14:textId="77777777" w:rsidR="000345C6" w:rsidRPr="004D5A72" w:rsidRDefault="000345C6" w:rsidP="003C64F8">
            <w:pPr>
              <w:snapToGrid w:val="0"/>
              <w:spacing w:line="276" w:lineRule="auto"/>
              <w:rPr>
                <w:rFonts w:ascii="Arial" w:eastAsia="Arial" w:hAnsi="Arial" w:cs="Arial"/>
                <w:sz w:val="20"/>
                <w:szCs w:val="20"/>
              </w:rPr>
            </w:pPr>
            <w:r w:rsidRPr="004D5A72">
              <w:rPr>
                <w:rFonts w:ascii="Arial" w:eastAsia="Arial" w:hAnsi="Arial" w:cs="Arial"/>
                <w:sz w:val="20"/>
                <w:szCs w:val="20"/>
              </w:rPr>
              <w:t>Tovary</w:t>
            </w:r>
          </w:p>
        </w:tc>
      </w:tr>
      <w:tr w:rsidR="000345C6" w:rsidRPr="0064755C" w14:paraId="109FCA4B" w14:textId="77777777" w:rsidTr="003C64F8">
        <w:tc>
          <w:tcPr>
            <w:tcW w:w="3652" w:type="dxa"/>
            <w:shd w:val="clear" w:color="auto" w:fill="D5DCE4"/>
          </w:tcPr>
          <w:p w14:paraId="2546EDA8"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Názov</w:t>
            </w:r>
            <w:r>
              <w:rPr>
                <w:rFonts w:ascii="Calibri" w:hAnsi="Calibri" w:cs="Calibri"/>
                <w:b/>
                <w:sz w:val="20"/>
                <w:szCs w:val="20"/>
              </w:rPr>
              <w:t xml:space="preserve"> </w:t>
            </w:r>
            <w:r w:rsidRPr="0064755C">
              <w:rPr>
                <w:rFonts w:ascii="Calibri" w:hAnsi="Calibri" w:cs="Calibri"/>
                <w:b/>
                <w:sz w:val="20"/>
                <w:szCs w:val="20"/>
              </w:rPr>
              <w:t>predmetu</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2D1819BA" w14:textId="2BB6F1C2" w:rsidR="000345C6" w:rsidRPr="00357130" w:rsidRDefault="00357130" w:rsidP="003A46EA">
            <w:pPr>
              <w:widowControl/>
              <w:suppressAutoHyphens w:val="0"/>
              <w:autoSpaceDE w:val="0"/>
              <w:autoSpaceDN w:val="0"/>
              <w:adjustRightInd w:val="0"/>
              <w:jc w:val="both"/>
              <w:rPr>
                <w:rFonts w:ascii="Arial" w:hAnsi="Arial" w:cs="Arial"/>
                <w:b/>
                <w:bCs/>
                <w:i/>
                <w:iCs/>
                <w:sz w:val="20"/>
                <w:szCs w:val="20"/>
              </w:rPr>
            </w:pPr>
            <w:r w:rsidRPr="00357130">
              <w:rPr>
                <w:rFonts w:ascii="Arial" w:eastAsiaTheme="minorHAnsi" w:hAnsi="Arial" w:cs="Arial"/>
                <w:sz w:val="20"/>
                <w:szCs w:val="20"/>
                <w:lang w:eastAsia="en-US"/>
              </w:rPr>
              <w:t xml:space="preserve">Vybavenie odbornej dielne </w:t>
            </w:r>
            <w:proofErr w:type="spellStart"/>
            <w:r w:rsidRPr="00357130">
              <w:rPr>
                <w:rFonts w:ascii="Arial" w:eastAsiaTheme="minorHAnsi" w:hAnsi="Arial" w:cs="Arial"/>
                <w:sz w:val="20"/>
                <w:szCs w:val="20"/>
                <w:lang w:eastAsia="en-US"/>
              </w:rPr>
              <w:t>autoopravár</w:t>
            </w:r>
            <w:proofErr w:type="spellEnd"/>
          </w:p>
        </w:tc>
      </w:tr>
      <w:tr w:rsidR="000345C6" w:rsidRPr="0064755C" w14:paraId="6A511C3B" w14:textId="77777777" w:rsidTr="003C64F8">
        <w:trPr>
          <w:trHeight w:val="205"/>
        </w:trPr>
        <w:tc>
          <w:tcPr>
            <w:tcW w:w="3652" w:type="dxa"/>
            <w:shd w:val="clear" w:color="auto" w:fill="D5DCE4"/>
          </w:tcPr>
          <w:p w14:paraId="5D204AEE" w14:textId="77777777" w:rsidR="000345C6" w:rsidRPr="0064755C" w:rsidRDefault="000345C6" w:rsidP="003C64F8">
            <w:pPr>
              <w:snapToGrid w:val="0"/>
              <w:spacing w:line="276" w:lineRule="auto"/>
              <w:rPr>
                <w:rFonts w:ascii="Calibri" w:hAnsi="Calibri" w:cs="Calibri"/>
                <w:b/>
                <w:sz w:val="20"/>
                <w:szCs w:val="20"/>
              </w:rPr>
            </w:pPr>
            <w:r w:rsidRPr="0064755C">
              <w:rPr>
                <w:rFonts w:ascii="Calibri" w:hAnsi="Calibri" w:cs="Calibri"/>
                <w:b/>
                <w:sz w:val="20"/>
                <w:szCs w:val="20"/>
              </w:rPr>
              <w:t>Stručný opis predmetu zákazky:</w:t>
            </w:r>
          </w:p>
          <w:p w14:paraId="3AE76254" w14:textId="77777777" w:rsidR="000345C6" w:rsidRPr="0064755C" w:rsidRDefault="000345C6" w:rsidP="003C64F8">
            <w:pPr>
              <w:snapToGrid w:val="0"/>
              <w:spacing w:line="276" w:lineRule="auto"/>
              <w:rPr>
                <w:rFonts w:ascii="Calibri" w:hAnsi="Calibri" w:cs="Calibri"/>
                <w:b/>
                <w:sz w:val="20"/>
                <w:szCs w:val="20"/>
              </w:rPr>
            </w:pPr>
          </w:p>
        </w:tc>
        <w:tc>
          <w:tcPr>
            <w:tcW w:w="5103" w:type="dxa"/>
            <w:shd w:val="clear" w:color="auto" w:fill="auto"/>
          </w:tcPr>
          <w:p w14:paraId="541B8FD4" w14:textId="2465738C" w:rsidR="002336FA" w:rsidRPr="00357130" w:rsidRDefault="00C7645B" w:rsidP="00C7645B">
            <w:pPr>
              <w:widowControl/>
              <w:suppressAutoHyphens w:val="0"/>
              <w:autoSpaceDE w:val="0"/>
              <w:autoSpaceDN w:val="0"/>
              <w:adjustRightInd w:val="0"/>
              <w:jc w:val="both"/>
              <w:rPr>
                <w:rFonts w:ascii="Arial" w:eastAsiaTheme="minorHAnsi" w:hAnsi="Arial" w:cs="Arial"/>
                <w:sz w:val="20"/>
                <w:szCs w:val="20"/>
                <w:lang w:eastAsia="en-US"/>
              </w:rPr>
            </w:pPr>
            <w:r w:rsidRPr="0014413E">
              <w:rPr>
                <w:rFonts w:ascii="Arial" w:eastAsiaTheme="minorHAnsi" w:hAnsi="Arial" w:cs="Arial"/>
                <w:sz w:val="20"/>
                <w:szCs w:val="20"/>
                <w:lang w:eastAsia="en-US"/>
              </w:rPr>
              <w:t xml:space="preserve">Predmetom zákazky je </w:t>
            </w:r>
            <w:r w:rsidR="0014413E">
              <w:rPr>
                <w:rFonts w:ascii="Arial" w:eastAsiaTheme="minorHAnsi" w:hAnsi="Arial" w:cs="Arial"/>
                <w:sz w:val="20"/>
                <w:szCs w:val="20"/>
                <w:lang w:eastAsia="en-US"/>
              </w:rPr>
              <w:t>o</w:t>
            </w:r>
            <w:r w:rsidR="0014413E" w:rsidRPr="0014413E">
              <w:rPr>
                <w:rFonts w:ascii="Arial" w:eastAsiaTheme="minorHAnsi" w:hAnsi="Arial" w:cs="Arial"/>
                <w:sz w:val="20"/>
                <w:szCs w:val="20"/>
                <w:lang w:eastAsia="en-US"/>
              </w:rPr>
              <w:t xml:space="preserve">bstaranie učebných pomôcok - </w:t>
            </w:r>
            <w:r w:rsidR="00357130" w:rsidRPr="00357130">
              <w:rPr>
                <w:rFonts w:ascii="Arial" w:eastAsiaTheme="minorHAnsi" w:hAnsi="Arial" w:cs="Arial"/>
                <w:sz w:val="20"/>
                <w:szCs w:val="20"/>
                <w:lang w:eastAsia="en-US"/>
              </w:rPr>
              <w:t xml:space="preserve">Vybavenie odbornej dielne </w:t>
            </w:r>
            <w:proofErr w:type="spellStart"/>
            <w:r w:rsidR="00357130" w:rsidRPr="00357130">
              <w:rPr>
                <w:rFonts w:ascii="Arial" w:eastAsiaTheme="minorHAnsi" w:hAnsi="Arial" w:cs="Arial"/>
                <w:sz w:val="20"/>
                <w:szCs w:val="20"/>
                <w:lang w:eastAsia="en-US"/>
              </w:rPr>
              <w:t>autoopravár</w:t>
            </w:r>
            <w:proofErr w:type="spellEnd"/>
            <w:r w:rsidR="002336FA" w:rsidRPr="00357130">
              <w:rPr>
                <w:rFonts w:ascii="Arial" w:eastAsiaTheme="minorHAnsi" w:hAnsi="Arial" w:cs="Arial"/>
                <w:sz w:val="20"/>
                <w:szCs w:val="20"/>
                <w:lang w:eastAsia="en-US"/>
              </w:rPr>
              <w:t>.</w:t>
            </w:r>
          </w:p>
          <w:p w14:paraId="557E535E" w14:textId="4F6AED39" w:rsidR="000345C6" w:rsidRPr="003A46EA" w:rsidRDefault="00C7645B" w:rsidP="00C7645B">
            <w:pPr>
              <w:widowControl/>
              <w:suppressAutoHyphens w:val="0"/>
              <w:autoSpaceDE w:val="0"/>
              <w:autoSpaceDN w:val="0"/>
              <w:adjustRightInd w:val="0"/>
              <w:jc w:val="both"/>
              <w:rPr>
                <w:rFonts w:ascii="Arial" w:hAnsi="Arial" w:cs="Arial"/>
                <w:b/>
                <w:sz w:val="20"/>
                <w:szCs w:val="20"/>
              </w:rPr>
            </w:pPr>
            <w:r w:rsidRPr="00357130">
              <w:rPr>
                <w:rFonts w:ascii="Arial" w:eastAsiaTheme="minorHAnsi" w:hAnsi="Arial" w:cs="Arial"/>
                <w:sz w:val="20"/>
                <w:szCs w:val="20"/>
                <w:lang w:eastAsia="en-US"/>
              </w:rPr>
              <w:t>Dodávka je zameraná na vybavenie odborných</w:t>
            </w:r>
            <w:r w:rsidRPr="00C7645B">
              <w:rPr>
                <w:rFonts w:ascii="Arial" w:eastAsiaTheme="minorHAnsi" w:hAnsi="Arial" w:cs="Arial"/>
                <w:sz w:val="20"/>
                <w:szCs w:val="20"/>
                <w:lang w:eastAsia="en-US"/>
              </w:rPr>
              <w:t xml:space="preserve"> učební školy podľa podrobnej špecifikácie uvedenej v</w:t>
            </w:r>
            <w:r>
              <w:rPr>
                <w:rFonts w:ascii="Arial" w:eastAsiaTheme="minorHAnsi" w:hAnsi="Arial" w:cs="Arial"/>
                <w:sz w:val="20"/>
                <w:szCs w:val="20"/>
                <w:lang w:eastAsia="en-US"/>
              </w:rPr>
              <w:t> s</w:t>
            </w:r>
            <w:r w:rsidRPr="00C7645B">
              <w:rPr>
                <w:rFonts w:ascii="Arial" w:eastAsiaTheme="minorHAnsi" w:hAnsi="Arial" w:cs="Arial"/>
                <w:sz w:val="20"/>
                <w:szCs w:val="20"/>
                <w:lang w:eastAsia="en-US"/>
              </w:rPr>
              <w:t>úťažných</w:t>
            </w:r>
            <w:r>
              <w:rPr>
                <w:rFonts w:ascii="Arial" w:eastAsiaTheme="minorHAnsi" w:hAnsi="Arial" w:cs="Arial"/>
                <w:sz w:val="20"/>
                <w:szCs w:val="20"/>
                <w:lang w:eastAsia="en-US"/>
              </w:rPr>
              <w:t xml:space="preserve"> </w:t>
            </w:r>
            <w:r w:rsidRPr="00C7645B">
              <w:rPr>
                <w:rFonts w:ascii="Arial" w:eastAsiaTheme="minorHAnsi" w:hAnsi="Arial" w:cs="Arial"/>
                <w:sz w:val="20"/>
                <w:szCs w:val="20"/>
                <w:lang w:eastAsia="en-US"/>
              </w:rPr>
              <w:t>podkladoch. Podrobnosti o jednotlivých položkách sú uvedené v súťažných podkladoch.</w:t>
            </w:r>
          </w:p>
        </w:tc>
      </w:tr>
    </w:tbl>
    <w:p w14:paraId="44B4F087" w14:textId="77777777" w:rsidR="000345C6" w:rsidRPr="00FD172E" w:rsidRDefault="000345C6" w:rsidP="000345C6">
      <w:pPr>
        <w:tabs>
          <w:tab w:val="right" w:leader="dot" w:pos="10033"/>
        </w:tabs>
        <w:rPr>
          <w:rFonts w:ascii="Arial" w:hAnsi="Arial" w:cs="Arial"/>
          <w:sz w:val="18"/>
          <w:szCs w:val="18"/>
        </w:rPr>
      </w:pPr>
      <w:r w:rsidRPr="00FD172E">
        <w:rPr>
          <w:rFonts w:ascii="Arial" w:hAnsi="Arial" w:cs="Arial"/>
          <w:sz w:val="20"/>
          <w:szCs w:val="20"/>
        </w:rPr>
        <w:tab/>
      </w:r>
    </w:p>
    <w:p w14:paraId="6C7C56DD" w14:textId="77777777" w:rsidR="000345C6" w:rsidRDefault="000345C6" w:rsidP="000345C6">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0345C6" w:rsidRPr="0064755C" w14:paraId="72E2C23A" w14:textId="77777777" w:rsidTr="003C64F8">
        <w:tc>
          <w:tcPr>
            <w:tcW w:w="9039" w:type="dxa"/>
            <w:shd w:val="clear" w:color="auto" w:fill="D5DCE4"/>
          </w:tcPr>
          <w:p w14:paraId="791D44BB" w14:textId="77777777" w:rsidR="000345C6" w:rsidRPr="00FB70C4" w:rsidRDefault="000345C6" w:rsidP="003C64F8">
            <w:pPr>
              <w:snapToGrid w:val="0"/>
              <w:spacing w:line="276" w:lineRule="auto"/>
              <w:ind w:right="317"/>
              <w:rPr>
                <w:rFonts w:ascii="Arial" w:hAnsi="Arial" w:cs="Arial"/>
                <w:b/>
                <w:sz w:val="20"/>
                <w:szCs w:val="20"/>
              </w:rPr>
            </w:pPr>
            <w:r w:rsidRPr="00FB70C4">
              <w:rPr>
                <w:rFonts w:ascii="Arial" w:hAnsi="Arial" w:cs="Arial"/>
                <w:b/>
                <w:sz w:val="20"/>
                <w:szCs w:val="20"/>
              </w:rPr>
              <w:t>Spoločný slovník obstarávania(CPV):</w:t>
            </w:r>
          </w:p>
        </w:tc>
      </w:tr>
    </w:tbl>
    <w:p w14:paraId="00421480" w14:textId="77777777" w:rsidR="000345C6" w:rsidRDefault="000345C6" w:rsidP="000345C6">
      <w:pPr>
        <w:tabs>
          <w:tab w:val="left" w:pos="1276"/>
        </w:tabs>
        <w:autoSpaceDE w:val="0"/>
        <w:autoSpaceDN w:val="0"/>
        <w:adjustRightInd w:val="0"/>
        <w:rPr>
          <w:rFonts w:ascii="Arial" w:hAnsi="Arial" w:cs="Arial"/>
          <w:bCs/>
          <w:sz w:val="20"/>
          <w:szCs w:val="20"/>
        </w:rPr>
      </w:pPr>
      <w:r>
        <w:rPr>
          <w:rFonts w:ascii="Arial" w:hAnsi="Arial" w:cs="Arial"/>
          <w:bCs/>
          <w:sz w:val="20"/>
          <w:szCs w:val="20"/>
        </w:rPr>
        <w:t xml:space="preserve">  </w:t>
      </w:r>
    </w:p>
    <w:p w14:paraId="2F35D286" w14:textId="3EDA2C28" w:rsidR="002336FA" w:rsidRPr="002336FA" w:rsidRDefault="000345C6" w:rsidP="00A05F86">
      <w:pPr>
        <w:tabs>
          <w:tab w:val="left" w:pos="1276"/>
        </w:tabs>
        <w:autoSpaceDE w:val="0"/>
        <w:autoSpaceDN w:val="0"/>
        <w:adjustRightInd w:val="0"/>
        <w:rPr>
          <w:rFonts w:ascii="Arial" w:hAnsi="Arial" w:cs="Arial"/>
          <w:b/>
          <w:sz w:val="20"/>
          <w:szCs w:val="20"/>
        </w:rPr>
      </w:pPr>
      <w:r w:rsidRPr="002336FA">
        <w:rPr>
          <w:rFonts w:ascii="Arial" w:hAnsi="Arial" w:cs="Arial"/>
          <w:b/>
          <w:sz w:val="20"/>
          <w:szCs w:val="20"/>
        </w:rPr>
        <w:t xml:space="preserve">Hlavný slovník: </w:t>
      </w:r>
      <w:r w:rsidRPr="002336FA">
        <w:rPr>
          <w:rFonts w:ascii="Arial" w:hAnsi="Arial" w:cs="Arial"/>
          <w:b/>
          <w:sz w:val="20"/>
          <w:szCs w:val="20"/>
        </w:rPr>
        <w:tab/>
        <w:t xml:space="preserve"> </w:t>
      </w:r>
    </w:p>
    <w:p w14:paraId="7BBDDE56" w14:textId="42AF2678" w:rsidR="002336FA" w:rsidRDefault="002B228B" w:rsidP="00A05F86">
      <w:pPr>
        <w:tabs>
          <w:tab w:val="left" w:pos="1276"/>
        </w:tabs>
        <w:autoSpaceDE w:val="0"/>
        <w:autoSpaceDN w:val="0"/>
        <w:adjustRightInd w:val="0"/>
        <w:rPr>
          <w:rFonts w:ascii="Arial" w:eastAsiaTheme="minorHAnsi" w:hAnsi="Arial" w:cs="Arial"/>
          <w:sz w:val="20"/>
          <w:szCs w:val="20"/>
          <w:lang w:eastAsia="en-US"/>
        </w:rPr>
      </w:pPr>
      <w:r w:rsidRPr="002B228B">
        <w:rPr>
          <w:rFonts w:ascii="Arial" w:eastAsiaTheme="minorHAnsi" w:hAnsi="Arial" w:cs="Arial"/>
          <w:sz w:val="20"/>
          <w:szCs w:val="20"/>
          <w:lang w:eastAsia="en-US"/>
        </w:rPr>
        <w:t>39162200-7</w:t>
      </w:r>
      <w:r>
        <w:rPr>
          <w:rFonts w:ascii="Arial" w:eastAsiaTheme="minorHAnsi" w:hAnsi="Arial" w:cs="Arial"/>
          <w:sz w:val="20"/>
          <w:szCs w:val="20"/>
          <w:lang w:eastAsia="en-US"/>
        </w:rPr>
        <w:t xml:space="preserve"> </w:t>
      </w:r>
      <w:r w:rsidRPr="002B228B">
        <w:rPr>
          <w:rFonts w:ascii="Arial" w:eastAsiaTheme="minorHAnsi" w:hAnsi="Arial" w:cs="Arial"/>
          <w:sz w:val="20"/>
          <w:szCs w:val="20"/>
          <w:lang w:eastAsia="en-US"/>
        </w:rPr>
        <w:t>Učebné pomôcky a</w:t>
      </w:r>
      <w:r w:rsidR="002336FA">
        <w:rPr>
          <w:rFonts w:ascii="Arial" w:eastAsiaTheme="minorHAnsi" w:hAnsi="Arial" w:cs="Arial"/>
          <w:sz w:val="20"/>
          <w:szCs w:val="20"/>
          <w:lang w:eastAsia="en-US"/>
        </w:rPr>
        <w:t> </w:t>
      </w:r>
      <w:r w:rsidRPr="002B228B">
        <w:rPr>
          <w:rFonts w:ascii="Arial" w:eastAsiaTheme="minorHAnsi" w:hAnsi="Arial" w:cs="Arial"/>
          <w:sz w:val="20"/>
          <w:szCs w:val="20"/>
          <w:lang w:eastAsia="en-US"/>
        </w:rPr>
        <w:t>zariadenia</w:t>
      </w:r>
    </w:p>
    <w:p w14:paraId="216A11B8" w14:textId="52DCCD54" w:rsidR="002B228B" w:rsidRPr="002B228B" w:rsidRDefault="000345C6" w:rsidP="00A05F86">
      <w:pPr>
        <w:tabs>
          <w:tab w:val="left" w:pos="1276"/>
        </w:tabs>
        <w:autoSpaceDE w:val="0"/>
        <w:autoSpaceDN w:val="0"/>
        <w:adjustRightInd w:val="0"/>
        <w:rPr>
          <w:rFonts w:ascii="Arial" w:hAnsi="Arial" w:cs="Arial"/>
          <w:bCs/>
          <w:sz w:val="20"/>
          <w:szCs w:val="20"/>
        </w:rPr>
      </w:pPr>
      <w:r w:rsidRPr="002B228B">
        <w:rPr>
          <w:rFonts w:ascii="Arial" w:hAnsi="Arial" w:cs="Arial"/>
          <w:bCs/>
          <w:sz w:val="20"/>
          <w:szCs w:val="20"/>
        </w:rPr>
        <w:tab/>
      </w:r>
    </w:p>
    <w:p w14:paraId="5BE39889" w14:textId="6E620197" w:rsidR="000345C6" w:rsidRPr="0064755C" w:rsidRDefault="000345C6" w:rsidP="000345C6">
      <w:pPr>
        <w:tabs>
          <w:tab w:val="left" w:pos="2127"/>
        </w:tabs>
        <w:autoSpaceDE w:val="0"/>
        <w:autoSpaceDN w:val="0"/>
        <w:adjustRightInd w:val="0"/>
        <w:ind w:firstLine="567"/>
        <w:rPr>
          <w:rFonts w:ascii="Calibri" w:hAnsi="Calibri"/>
          <w:sz w:val="20"/>
          <w:szCs w:val="20"/>
        </w:rPr>
      </w:pPr>
    </w:p>
    <w:tbl>
      <w:tblPr>
        <w:tblW w:w="9039" w:type="dxa"/>
        <w:shd w:val="clear" w:color="auto" w:fill="EDEDED"/>
        <w:tblLayout w:type="fixed"/>
        <w:tblLook w:val="0000" w:firstRow="0" w:lastRow="0" w:firstColumn="0" w:lastColumn="0" w:noHBand="0" w:noVBand="0"/>
      </w:tblPr>
      <w:tblGrid>
        <w:gridCol w:w="9039"/>
      </w:tblGrid>
      <w:tr w:rsidR="000345C6" w:rsidRPr="0064755C" w14:paraId="001061C9" w14:textId="77777777" w:rsidTr="003C64F8">
        <w:tc>
          <w:tcPr>
            <w:tcW w:w="9039" w:type="dxa"/>
            <w:shd w:val="clear" w:color="auto" w:fill="D5DCE4"/>
          </w:tcPr>
          <w:p w14:paraId="455F9CD5" w14:textId="77777777" w:rsidR="000345C6" w:rsidRPr="00FB70C4" w:rsidRDefault="000345C6" w:rsidP="003C64F8">
            <w:pPr>
              <w:snapToGrid w:val="0"/>
              <w:spacing w:line="276" w:lineRule="auto"/>
              <w:rPr>
                <w:rFonts w:ascii="Arial" w:hAnsi="Arial" w:cs="Arial"/>
                <w:b/>
                <w:bCs/>
                <w:sz w:val="20"/>
                <w:szCs w:val="20"/>
              </w:rPr>
            </w:pPr>
            <w:r w:rsidRPr="00FB70C4">
              <w:rPr>
                <w:rFonts w:ascii="Arial" w:hAnsi="Arial" w:cs="Arial"/>
                <w:b/>
                <w:bCs/>
                <w:sz w:val="20"/>
                <w:szCs w:val="20"/>
              </w:rPr>
              <w:t>Predpokladaná hodnota zákazky</w:t>
            </w:r>
            <w:r w:rsidRPr="00FB70C4">
              <w:rPr>
                <w:rFonts w:ascii="Arial" w:hAnsi="Arial" w:cs="Arial"/>
                <w:b/>
                <w:bCs/>
                <w:i/>
                <w:sz w:val="20"/>
                <w:szCs w:val="20"/>
              </w:rPr>
              <w:t xml:space="preserve">:   </w:t>
            </w:r>
          </w:p>
        </w:tc>
      </w:tr>
    </w:tbl>
    <w:p w14:paraId="0F841DA9" w14:textId="05EBCE28" w:rsidR="000345C6" w:rsidRDefault="000345C6" w:rsidP="000345C6">
      <w:pPr>
        <w:autoSpaceDE w:val="0"/>
        <w:autoSpaceDN w:val="0"/>
        <w:adjustRightInd w:val="0"/>
        <w:rPr>
          <w:rFonts w:ascii="Arial" w:hAnsi="Arial" w:cs="Arial"/>
          <w:bCs/>
          <w:sz w:val="20"/>
          <w:szCs w:val="20"/>
        </w:rPr>
      </w:pPr>
      <w:r>
        <w:rPr>
          <w:rFonts w:ascii="Arial" w:hAnsi="Arial" w:cs="Arial"/>
          <w:bCs/>
          <w:sz w:val="20"/>
          <w:szCs w:val="20"/>
        </w:rPr>
        <w:t xml:space="preserve">   </w:t>
      </w:r>
    </w:p>
    <w:p w14:paraId="240EC277" w14:textId="3A24E543" w:rsidR="00B45FF7" w:rsidRPr="00B45FF7" w:rsidRDefault="00B45FF7" w:rsidP="00B45FF7">
      <w:pPr>
        <w:widowControl/>
        <w:suppressAutoHyphens w:val="0"/>
        <w:autoSpaceDE w:val="0"/>
        <w:autoSpaceDN w:val="0"/>
        <w:adjustRightInd w:val="0"/>
        <w:rPr>
          <w:rFonts w:ascii="Arial" w:eastAsiaTheme="minorHAnsi" w:hAnsi="Arial" w:cs="Arial"/>
          <w:sz w:val="20"/>
          <w:szCs w:val="20"/>
          <w:lang w:eastAsia="en-US"/>
        </w:rPr>
      </w:pPr>
      <w:r w:rsidRPr="00B45FF7">
        <w:rPr>
          <w:rFonts w:ascii="Arial" w:eastAsiaTheme="minorHAnsi" w:hAnsi="Arial" w:cs="Arial"/>
          <w:bCs/>
          <w:sz w:val="20"/>
          <w:szCs w:val="20"/>
          <w:lang w:eastAsia="en-US"/>
        </w:rPr>
        <w:t xml:space="preserve">Celková predpokladaná hodnota zákazky: </w:t>
      </w:r>
      <w:r w:rsidR="00357130" w:rsidRPr="00357130">
        <w:rPr>
          <w:rFonts w:ascii="Arial" w:eastAsiaTheme="minorHAnsi" w:hAnsi="Arial" w:cs="Arial"/>
          <w:b/>
          <w:bCs/>
          <w:sz w:val="20"/>
          <w:szCs w:val="20"/>
          <w:lang w:eastAsia="en-US"/>
        </w:rPr>
        <w:t>94 462,33</w:t>
      </w:r>
      <w:r w:rsidR="00357130">
        <w:rPr>
          <w:rFonts w:ascii="Tahoma" w:eastAsiaTheme="minorHAnsi" w:hAnsi="Tahoma" w:cs="Tahoma"/>
          <w:sz w:val="18"/>
          <w:szCs w:val="18"/>
          <w:lang w:eastAsia="en-US"/>
        </w:rPr>
        <w:t xml:space="preserve"> </w:t>
      </w:r>
      <w:r w:rsidRPr="002336FA">
        <w:rPr>
          <w:rFonts w:ascii="Arial" w:eastAsiaTheme="minorHAnsi" w:hAnsi="Arial" w:cs="Arial"/>
          <w:b/>
          <w:bCs/>
          <w:sz w:val="20"/>
          <w:szCs w:val="20"/>
          <w:lang w:eastAsia="en-US"/>
        </w:rPr>
        <w:t>EUR</w:t>
      </w:r>
      <w:r w:rsidRPr="00B45FF7">
        <w:rPr>
          <w:rFonts w:ascii="Arial" w:eastAsiaTheme="minorHAnsi" w:hAnsi="Arial" w:cs="Arial"/>
          <w:b/>
          <w:sz w:val="20"/>
          <w:szCs w:val="20"/>
          <w:lang w:eastAsia="en-US"/>
        </w:rPr>
        <w:t xml:space="preserve"> bez DPH</w:t>
      </w:r>
      <w:r w:rsidRPr="00B45FF7">
        <w:rPr>
          <w:rFonts w:ascii="Arial" w:eastAsiaTheme="minorHAnsi" w:hAnsi="Arial" w:cs="Arial"/>
          <w:sz w:val="20"/>
          <w:szCs w:val="20"/>
          <w:lang w:eastAsia="en-US"/>
        </w:rPr>
        <w:t>.</w:t>
      </w:r>
    </w:p>
    <w:p w14:paraId="425077BF" w14:textId="77777777" w:rsidR="00B45FF7" w:rsidRDefault="00B45FF7" w:rsidP="000345C6">
      <w:pPr>
        <w:autoSpaceDE w:val="0"/>
        <w:autoSpaceDN w:val="0"/>
        <w:adjustRightInd w:val="0"/>
        <w:rPr>
          <w:rFonts w:ascii="Arial" w:hAnsi="Arial" w:cs="Arial"/>
          <w:bCs/>
          <w:sz w:val="20"/>
          <w:szCs w:val="20"/>
        </w:rPr>
      </w:pPr>
    </w:p>
    <w:p w14:paraId="5A72945E" w14:textId="1630A220" w:rsidR="000345C6" w:rsidRPr="007C11A9" w:rsidRDefault="000345C6" w:rsidP="000345C6">
      <w:pPr>
        <w:autoSpaceDE w:val="0"/>
        <w:autoSpaceDN w:val="0"/>
        <w:adjustRightInd w:val="0"/>
        <w:jc w:val="both"/>
        <w:rPr>
          <w:rFonts w:ascii="Arial" w:hAnsi="Arial" w:cs="Arial"/>
          <w:bCs/>
          <w:sz w:val="20"/>
          <w:szCs w:val="20"/>
        </w:rPr>
      </w:pPr>
      <w:r w:rsidRPr="007C11A9">
        <w:rPr>
          <w:rFonts w:ascii="Arial" w:hAnsi="Arial" w:cs="Arial"/>
          <w:sz w:val="20"/>
          <w:szCs w:val="20"/>
        </w:rPr>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Pr="007C11A9">
        <w:rPr>
          <w:rFonts w:ascii="Arial" w:hAnsi="Arial" w:cs="Arial"/>
          <w:sz w:val="20"/>
          <w:szCs w:val="20"/>
        </w:rPr>
        <w:t xml:space="preserve">na základe prieskumu trhu uskutočneného oslovením potenciálnych dodávateľov a to v čase začatia postupu zadávania zákazky. </w:t>
      </w:r>
      <w:r w:rsidRPr="007C11A9">
        <w:rPr>
          <w:rFonts w:ascii="Arial" w:hAnsi="Arial" w:cs="Arial"/>
          <w:b/>
          <w:sz w:val="20"/>
          <w:szCs w:val="20"/>
        </w:rPr>
        <w:t xml:space="preserve"> </w:t>
      </w:r>
      <w:r w:rsidRPr="007C11A9">
        <w:rPr>
          <w:rFonts w:ascii="Arial" w:hAnsi="Arial" w:cs="Arial"/>
          <w:bCs/>
          <w:sz w:val="20"/>
          <w:szCs w:val="20"/>
        </w:rPr>
        <w:t xml:space="preserve">  </w:t>
      </w:r>
    </w:p>
    <w:p w14:paraId="345F4BC6" w14:textId="3D14B80E" w:rsidR="000345C6" w:rsidRDefault="000345C6" w:rsidP="000345C6">
      <w:pPr>
        <w:autoSpaceDE w:val="0"/>
        <w:autoSpaceDN w:val="0"/>
        <w:adjustRightInd w:val="0"/>
        <w:rPr>
          <w:rFonts w:ascii="Arial" w:hAnsi="Arial" w:cs="Arial"/>
          <w:bCs/>
          <w:sz w:val="20"/>
          <w:szCs w:val="20"/>
        </w:rPr>
      </w:pPr>
    </w:p>
    <w:p w14:paraId="5EE5CB13" w14:textId="77777777" w:rsidR="00B45FF7" w:rsidRPr="00414943" w:rsidRDefault="00B45FF7" w:rsidP="000345C6">
      <w:pPr>
        <w:autoSpaceDE w:val="0"/>
        <w:autoSpaceDN w:val="0"/>
        <w:adjustRightInd w:val="0"/>
        <w:rPr>
          <w:rFonts w:ascii="Arial" w:hAnsi="Arial" w:cs="Arial"/>
          <w:bCs/>
          <w:sz w:val="20"/>
          <w:szCs w:val="20"/>
        </w:rPr>
      </w:pPr>
    </w:p>
    <w:p w14:paraId="46EAB914" w14:textId="77777777" w:rsidR="000345C6" w:rsidRPr="00FD172E" w:rsidRDefault="000345C6" w:rsidP="000345C6">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14:paraId="6371ADBC" w14:textId="3A6A0C56" w:rsidR="00B45FF7" w:rsidRPr="00B45FF7" w:rsidRDefault="00B45FF7" w:rsidP="00B45FF7">
      <w:pPr>
        <w:pStyle w:val="Odsekzoznamu"/>
        <w:numPr>
          <w:ilvl w:val="1"/>
          <w:numId w:val="4"/>
        </w:numPr>
        <w:tabs>
          <w:tab w:val="left" w:pos="567"/>
        </w:tabs>
        <w:ind w:left="567" w:hanging="567"/>
        <w:jc w:val="both"/>
        <w:rPr>
          <w:rFonts w:ascii="Arial" w:hAnsi="Arial" w:cs="Arial"/>
          <w:sz w:val="20"/>
          <w:szCs w:val="20"/>
        </w:rPr>
      </w:pPr>
      <w:r w:rsidRPr="00B45FF7">
        <w:rPr>
          <w:rFonts w:ascii="Arial" w:eastAsiaTheme="minorHAnsi" w:hAnsi="Arial" w:cs="Arial"/>
          <w:color w:val="000000"/>
          <w:sz w:val="20"/>
          <w:szCs w:val="20"/>
          <w:lang w:eastAsia="en-US"/>
        </w:rPr>
        <w:t xml:space="preserve">Ponuku je potrebné predložiť na celý predmet zákazky. </w:t>
      </w:r>
      <w:r w:rsidRPr="00B45FF7">
        <w:rPr>
          <w:rFonts w:ascii="Arial" w:eastAsiaTheme="minorHAnsi" w:hAnsi="Arial" w:cs="Arial"/>
          <w:sz w:val="20"/>
          <w:szCs w:val="20"/>
          <w:lang w:eastAsia="en-US"/>
        </w:rPr>
        <w:t>Táto zákazka sa nedelí na časti.</w:t>
      </w:r>
    </w:p>
    <w:p w14:paraId="62A26046" w14:textId="77777777" w:rsidR="00B45FF7" w:rsidRDefault="00B45FF7" w:rsidP="00B45FF7">
      <w:pPr>
        <w:pStyle w:val="Zarkazkladnhotextu21"/>
        <w:tabs>
          <w:tab w:val="left" w:pos="567"/>
          <w:tab w:val="right" w:leader="dot" w:pos="10033"/>
        </w:tabs>
        <w:ind w:left="1410"/>
        <w:rPr>
          <w:rFonts w:ascii="Arial" w:hAnsi="Arial" w:cs="Arial"/>
          <w:b/>
          <w:bCs/>
          <w:caps/>
          <w:color w:val="2E74B5"/>
          <w:sz w:val="20"/>
          <w:szCs w:val="20"/>
        </w:rPr>
      </w:pPr>
    </w:p>
    <w:p w14:paraId="0897B3DC" w14:textId="1168200D"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Variantné riešenie</w:t>
      </w:r>
    </w:p>
    <w:p w14:paraId="3EDBC6B4"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14:paraId="1062C1AF"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14:paraId="37AD0555" w14:textId="45F67929" w:rsidR="000345C6" w:rsidRDefault="000345C6" w:rsidP="000345C6">
      <w:pPr>
        <w:pStyle w:val="Zarkazkladnhotextu21"/>
        <w:tabs>
          <w:tab w:val="left" w:pos="567"/>
        </w:tabs>
        <w:ind w:left="567"/>
        <w:rPr>
          <w:rFonts w:ascii="Arial" w:hAnsi="Arial" w:cs="Arial"/>
          <w:color w:val="00B050"/>
          <w:sz w:val="20"/>
          <w:szCs w:val="20"/>
        </w:rPr>
      </w:pPr>
    </w:p>
    <w:p w14:paraId="5BD643DE" w14:textId="77777777" w:rsidR="00B45FF7" w:rsidRPr="00FD172E" w:rsidRDefault="00B45FF7" w:rsidP="000345C6">
      <w:pPr>
        <w:pStyle w:val="Zarkazkladnhotextu21"/>
        <w:tabs>
          <w:tab w:val="left" w:pos="567"/>
        </w:tabs>
        <w:ind w:left="567"/>
        <w:rPr>
          <w:rFonts w:ascii="Arial" w:hAnsi="Arial" w:cs="Arial"/>
          <w:color w:val="00B050"/>
          <w:sz w:val="20"/>
          <w:szCs w:val="20"/>
        </w:rPr>
      </w:pPr>
    </w:p>
    <w:p w14:paraId="03B24E8C" w14:textId="77777777" w:rsidR="000345C6" w:rsidRPr="00FD172E" w:rsidRDefault="000345C6" w:rsidP="000345C6">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14:paraId="6A7BFAF8" w14:textId="07C5A026" w:rsidR="000345C6" w:rsidRPr="002336FA" w:rsidRDefault="000345C6" w:rsidP="003A46EA">
      <w:pPr>
        <w:pStyle w:val="Zarkazkladnhotextu21"/>
        <w:numPr>
          <w:ilvl w:val="1"/>
          <w:numId w:val="4"/>
        </w:numPr>
        <w:tabs>
          <w:tab w:val="left" w:pos="567"/>
          <w:tab w:val="right" w:leader="dot" w:pos="10033"/>
        </w:tabs>
        <w:ind w:left="567" w:hanging="567"/>
        <w:rPr>
          <w:rFonts w:ascii="Arial" w:hAnsi="Arial" w:cs="Arial"/>
          <w:b/>
          <w:bCs/>
          <w:color w:val="FF0000"/>
          <w:sz w:val="20"/>
          <w:szCs w:val="20"/>
        </w:rPr>
      </w:pPr>
      <w:r w:rsidRPr="00FD172E">
        <w:rPr>
          <w:rFonts w:ascii="Arial" w:hAnsi="Arial" w:cs="Arial"/>
          <w:sz w:val="20"/>
          <w:szCs w:val="20"/>
        </w:rPr>
        <w:t xml:space="preserve">Miesto plnenia predmetu </w:t>
      </w:r>
      <w:r w:rsidRPr="00B45FF7">
        <w:rPr>
          <w:rFonts w:ascii="Arial" w:hAnsi="Arial" w:cs="Arial"/>
          <w:sz w:val="20"/>
          <w:szCs w:val="20"/>
        </w:rPr>
        <w:t xml:space="preserve">zákazky: </w:t>
      </w:r>
    </w:p>
    <w:p w14:paraId="289A32B8" w14:textId="12D993FC" w:rsidR="00357130" w:rsidRPr="00357130" w:rsidRDefault="00357130" w:rsidP="00357130">
      <w:pPr>
        <w:widowControl/>
        <w:suppressAutoHyphens w:val="0"/>
        <w:autoSpaceDE w:val="0"/>
        <w:autoSpaceDN w:val="0"/>
        <w:adjustRightInd w:val="0"/>
        <w:ind w:firstLine="567"/>
        <w:rPr>
          <w:rFonts w:ascii="Arial" w:hAnsi="Arial" w:cs="Arial"/>
          <w:b/>
          <w:bCs/>
          <w:color w:val="FF0000"/>
          <w:sz w:val="20"/>
          <w:szCs w:val="20"/>
        </w:rPr>
      </w:pPr>
      <w:r w:rsidRPr="00357130">
        <w:rPr>
          <w:rFonts w:ascii="Arial" w:eastAsiaTheme="minorHAnsi" w:hAnsi="Arial" w:cs="Arial"/>
          <w:b/>
          <w:bCs/>
          <w:sz w:val="20"/>
          <w:szCs w:val="20"/>
          <w:lang w:eastAsia="en-US"/>
        </w:rPr>
        <w:t>Stredná odborná škola služieb Majstra Pavl</w:t>
      </w:r>
      <w:r w:rsidRPr="00357130">
        <w:rPr>
          <w:rFonts w:ascii="Arial" w:eastAsiaTheme="minorHAnsi" w:hAnsi="Arial" w:cs="Arial"/>
          <w:b/>
          <w:bCs/>
          <w:sz w:val="20"/>
          <w:szCs w:val="20"/>
          <w:lang w:eastAsia="en-US"/>
        </w:rPr>
        <w:t xml:space="preserve">a, </w:t>
      </w:r>
      <w:r w:rsidRPr="00357130">
        <w:rPr>
          <w:rFonts w:ascii="Arial" w:eastAsiaTheme="minorHAnsi" w:hAnsi="Arial" w:cs="Arial"/>
          <w:b/>
          <w:bCs/>
          <w:sz w:val="20"/>
          <w:szCs w:val="20"/>
          <w:lang w:eastAsia="en-US"/>
        </w:rPr>
        <w:t>Kukučínova 9, 054 27 Levoča</w:t>
      </w:r>
    </w:p>
    <w:p w14:paraId="01C27C43" w14:textId="6317F18A" w:rsidR="00B45FF7" w:rsidRPr="00B45FF7" w:rsidRDefault="000345C6" w:rsidP="00B45FF7">
      <w:pPr>
        <w:pStyle w:val="Zarkazkladnhotextu21"/>
        <w:numPr>
          <w:ilvl w:val="1"/>
          <w:numId w:val="4"/>
        </w:numPr>
        <w:tabs>
          <w:tab w:val="left" w:pos="576"/>
          <w:tab w:val="right" w:leader="dot" w:pos="10033"/>
        </w:tabs>
        <w:spacing w:line="276" w:lineRule="auto"/>
        <w:ind w:left="567" w:hanging="567"/>
        <w:rPr>
          <w:rFonts w:ascii="Arial" w:hAnsi="Arial" w:cs="Arial"/>
          <w:color w:val="FF0000"/>
          <w:sz w:val="20"/>
          <w:szCs w:val="20"/>
        </w:rPr>
      </w:pPr>
      <w:r w:rsidRPr="00220CF9">
        <w:rPr>
          <w:rFonts w:ascii="Arial" w:hAnsi="Arial" w:cs="Arial"/>
          <w:sz w:val="20"/>
          <w:szCs w:val="20"/>
        </w:rPr>
        <w:t>Lehota  dodania tovaru:</w:t>
      </w:r>
      <w:r w:rsidR="00B45FF7">
        <w:rPr>
          <w:rFonts w:ascii="Arial" w:hAnsi="Arial" w:cs="Arial"/>
          <w:sz w:val="20"/>
          <w:szCs w:val="20"/>
        </w:rPr>
        <w:t xml:space="preserve"> </w:t>
      </w:r>
      <w:r w:rsidR="00B45FF7" w:rsidRPr="00B45FF7">
        <w:rPr>
          <w:rFonts w:ascii="Arial" w:hAnsi="Arial" w:cs="Arial"/>
          <w:b/>
          <w:bCs/>
          <w:color w:val="000000" w:themeColor="text1"/>
          <w:sz w:val="20"/>
          <w:szCs w:val="20"/>
        </w:rPr>
        <w:t xml:space="preserve">do </w:t>
      </w:r>
      <w:r w:rsidR="00357130">
        <w:rPr>
          <w:rFonts w:ascii="Arial" w:hAnsi="Arial" w:cs="Arial"/>
          <w:b/>
          <w:bCs/>
          <w:color w:val="000000" w:themeColor="text1"/>
          <w:sz w:val="20"/>
          <w:szCs w:val="20"/>
        </w:rPr>
        <w:t>6</w:t>
      </w:r>
      <w:r w:rsidR="00B45FF7" w:rsidRPr="00B45FF7">
        <w:rPr>
          <w:rFonts w:ascii="Arial" w:hAnsi="Arial" w:cs="Arial"/>
          <w:b/>
          <w:bCs/>
          <w:color w:val="000000" w:themeColor="text1"/>
          <w:sz w:val="20"/>
          <w:szCs w:val="20"/>
        </w:rPr>
        <w:t xml:space="preserve"> mesiac</w:t>
      </w:r>
      <w:r w:rsidR="00C7645B">
        <w:rPr>
          <w:rFonts w:ascii="Arial" w:hAnsi="Arial" w:cs="Arial"/>
          <w:b/>
          <w:bCs/>
          <w:color w:val="000000" w:themeColor="text1"/>
          <w:sz w:val="20"/>
          <w:szCs w:val="20"/>
        </w:rPr>
        <w:t>ov</w:t>
      </w:r>
      <w:r w:rsidR="003A46EA">
        <w:rPr>
          <w:rFonts w:ascii="Arial" w:hAnsi="Arial" w:cs="Arial"/>
          <w:bCs/>
          <w:color w:val="000000" w:themeColor="text1"/>
          <w:sz w:val="20"/>
          <w:szCs w:val="20"/>
        </w:rPr>
        <w:t>.</w:t>
      </w:r>
    </w:p>
    <w:p w14:paraId="10F7D02C" w14:textId="136988FB" w:rsidR="000345C6" w:rsidRDefault="000345C6" w:rsidP="000345C6">
      <w:pPr>
        <w:pStyle w:val="Zarkazkladnhotextu21"/>
        <w:tabs>
          <w:tab w:val="left" w:pos="360"/>
          <w:tab w:val="left" w:pos="567"/>
        </w:tabs>
        <w:ind w:left="567"/>
        <w:rPr>
          <w:rFonts w:ascii="Calibri" w:hAnsi="Calibri" w:cs="Calibri"/>
          <w:bCs/>
          <w:sz w:val="22"/>
          <w:szCs w:val="22"/>
        </w:rPr>
      </w:pPr>
    </w:p>
    <w:p w14:paraId="6DD159A9" w14:textId="77777777" w:rsidR="00B45FF7" w:rsidRPr="00FD172E" w:rsidRDefault="00B45FF7" w:rsidP="000345C6">
      <w:pPr>
        <w:pStyle w:val="Zarkazkladnhotextu21"/>
        <w:tabs>
          <w:tab w:val="left" w:pos="360"/>
          <w:tab w:val="left" w:pos="567"/>
        </w:tabs>
        <w:ind w:left="567"/>
        <w:rPr>
          <w:rFonts w:ascii="Arial" w:hAnsi="Arial" w:cs="Arial"/>
          <w:sz w:val="20"/>
          <w:szCs w:val="20"/>
        </w:rPr>
      </w:pPr>
    </w:p>
    <w:p w14:paraId="0DF9F41D"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14:paraId="4916C4FE" w14:textId="1573DD56" w:rsidR="000345C6" w:rsidRPr="00B45FF7"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Predmet zákazky </w:t>
      </w:r>
      <w:r>
        <w:rPr>
          <w:rFonts w:ascii="Arial" w:hAnsi="Arial" w:cs="Arial"/>
          <w:sz w:val="20"/>
          <w:szCs w:val="20"/>
        </w:rPr>
        <w:t xml:space="preserve">sa bude </w:t>
      </w:r>
      <w:r w:rsidRPr="00D527CC">
        <w:rPr>
          <w:rFonts w:ascii="Arial" w:hAnsi="Arial" w:cs="Arial"/>
          <w:sz w:val="20"/>
          <w:szCs w:val="20"/>
        </w:rPr>
        <w:t xml:space="preserve">financovať zo zdrojov </w:t>
      </w:r>
      <w:r w:rsidRPr="00B45FF7">
        <w:rPr>
          <w:rFonts w:ascii="Arial" w:hAnsi="Arial" w:cs="Arial"/>
          <w:sz w:val="20"/>
          <w:szCs w:val="20"/>
        </w:rPr>
        <w:t xml:space="preserve">ŠF EÚ – </w:t>
      </w:r>
      <w:r w:rsidRPr="00B45FF7">
        <w:rPr>
          <w:rFonts w:ascii="Arial" w:hAnsi="Arial" w:cs="Arial"/>
          <w:b/>
          <w:sz w:val="20"/>
          <w:szCs w:val="20"/>
        </w:rPr>
        <w:t>Operačný program IROP –</w:t>
      </w:r>
      <w:r w:rsidRPr="00B45FF7">
        <w:rPr>
          <w:rFonts w:ascii="Arial" w:hAnsi="Arial" w:cs="Arial"/>
          <w:sz w:val="20"/>
          <w:szCs w:val="20"/>
        </w:rPr>
        <w:t xml:space="preserve"> </w:t>
      </w:r>
      <w:r w:rsidR="00B45FF7" w:rsidRPr="00B45FF7">
        <w:rPr>
          <w:rFonts w:ascii="Arial" w:eastAsiaTheme="minorHAnsi" w:hAnsi="Arial" w:cs="Arial"/>
          <w:b/>
          <w:sz w:val="20"/>
          <w:szCs w:val="20"/>
          <w:lang w:eastAsia="en-US"/>
        </w:rPr>
        <w:t xml:space="preserve">Kód projektu v ITMS2014+ : </w:t>
      </w:r>
      <w:r w:rsidR="00357130" w:rsidRPr="00357130">
        <w:rPr>
          <w:rFonts w:ascii="Arial" w:eastAsiaTheme="minorHAnsi" w:hAnsi="Arial" w:cs="Arial"/>
          <w:b/>
          <w:bCs/>
          <w:sz w:val="22"/>
          <w:szCs w:val="22"/>
          <w:lang w:eastAsia="en-US"/>
        </w:rPr>
        <w:t>302021K062</w:t>
      </w:r>
      <w:r w:rsidRPr="00B45FF7">
        <w:rPr>
          <w:rFonts w:ascii="Arial" w:hAnsi="Arial" w:cs="Arial"/>
          <w:sz w:val="20"/>
          <w:szCs w:val="20"/>
        </w:rPr>
        <w:t>, zo zdrojov verejného obstarávateľa a  zo zdrojov štátneho rozpočtu.</w:t>
      </w:r>
    </w:p>
    <w:p w14:paraId="0990108E"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14:paraId="76D7C79D"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14:paraId="4F11BC6F" w14:textId="52B8BDE7" w:rsidR="000345C6" w:rsidRDefault="000345C6" w:rsidP="000345C6">
      <w:pPr>
        <w:pStyle w:val="Zarkazkladnhotextu21"/>
        <w:tabs>
          <w:tab w:val="left" w:pos="567"/>
          <w:tab w:val="right" w:leader="dot" w:pos="10033"/>
        </w:tabs>
        <w:ind w:left="567"/>
        <w:rPr>
          <w:rFonts w:ascii="Arial" w:hAnsi="Arial" w:cs="Arial"/>
          <w:sz w:val="20"/>
          <w:szCs w:val="20"/>
        </w:rPr>
      </w:pPr>
    </w:p>
    <w:p w14:paraId="12BA54E6" w14:textId="77777777" w:rsidR="00860354" w:rsidRDefault="00860354" w:rsidP="00860354">
      <w:pPr>
        <w:pStyle w:val="Zarkazkladnhotextu21"/>
        <w:tabs>
          <w:tab w:val="left" w:pos="567"/>
          <w:tab w:val="right" w:leader="dot" w:pos="10033"/>
        </w:tabs>
        <w:ind w:left="1410"/>
        <w:rPr>
          <w:rFonts w:ascii="Arial" w:hAnsi="Arial" w:cs="Arial"/>
          <w:b/>
          <w:bCs/>
          <w:caps/>
          <w:color w:val="2E74B5"/>
          <w:sz w:val="20"/>
          <w:szCs w:val="20"/>
        </w:rPr>
      </w:pPr>
    </w:p>
    <w:p w14:paraId="7676C576" w14:textId="2CECC7D1" w:rsidR="000345C6"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14:paraId="45824996" w14:textId="178F84A5" w:rsidR="000345C6" w:rsidRPr="00062DA3" w:rsidRDefault="000345C6" w:rsidP="000345C6">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w:t>
      </w:r>
      <w:proofErr w:type="spellStart"/>
      <w:r w:rsidRPr="00062DA3">
        <w:rPr>
          <w:rFonts w:ascii="Arial" w:hAnsi="Arial" w:cs="Arial"/>
          <w:sz w:val="20"/>
          <w:szCs w:val="20"/>
        </w:rPr>
        <w:t>násl</w:t>
      </w:r>
      <w:proofErr w:type="spellEnd"/>
      <w:r w:rsidRPr="00062DA3">
        <w:rPr>
          <w:rFonts w:ascii="Arial" w:hAnsi="Arial" w:cs="Arial"/>
          <w:sz w:val="20"/>
          <w:szCs w:val="20"/>
        </w:rPr>
        <w:t>. Obchodného zákonníka v platnom znení</w:t>
      </w:r>
      <w:r w:rsidR="00B45FF7">
        <w:rPr>
          <w:rFonts w:ascii="Arial" w:hAnsi="Arial" w:cs="Arial"/>
          <w:sz w:val="20"/>
          <w:szCs w:val="20"/>
        </w:rPr>
        <w:t>.</w:t>
      </w:r>
    </w:p>
    <w:p w14:paraId="324DD3F0" w14:textId="77777777" w:rsidR="000345C6" w:rsidRPr="00062DA3" w:rsidRDefault="000345C6" w:rsidP="000345C6">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14:paraId="531553BC" w14:textId="77777777" w:rsidR="000345C6" w:rsidRPr="008734DC" w:rsidRDefault="000345C6" w:rsidP="000345C6">
      <w:pPr>
        <w:numPr>
          <w:ilvl w:val="1"/>
          <w:numId w:val="4"/>
        </w:numPr>
        <w:ind w:left="567" w:hanging="567"/>
        <w:jc w:val="both"/>
        <w:rPr>
          <w:rFonts w:ascii="Arial" w:hAnsi="Arial" w:cs="Arial"/>
          <w:sz w:val="20"/>
          <w:szCs w:val="20"/>
        </w:rPr>
      </w:pPr>
      <w:r w:rsidRPr="008734DC">
        <w:rPr>
          <w:rFonts w:ascii="Arial" w:hAnsi="Arial" w:cs="Arial"/>
          <w:bCs/>
          <w:sz w:val="20"/>
          <w:szCs w:val="20"/>
        </w:rPr>
        <w:t>V prípade, ak nebude verejnému obstarávateľovi doručené oznámenie o kladnom výsledku kontroly dokumentácie z verejného obstarávania poskytovateľom pomoci, verejný obstarávateľ si vyhradzuje právo neuzavrieť kúpnu zmluvu s úspešným uchádzačom  a verejné obstarávanie zruší.      </w:t>
      </w:r>
    </w:p>
    <w:p w14:paraId="743A3D64" w14:textId="77777777" w:rsidR="000345C6" w:rsidRPr="002F1AF5" w:rsidRDefault="000345C6" w:rsidP="000345C6">
      <w:pPr>
        <w:ind w:left="567"/>
        <w:jc w:val="both"/>
        <w:rPr>
          <w:rFonts w:ascii="Arial" w:hAnsi="Arial" w:cs="Arial"/>
          <w:sz w:val="20"/>
          <w:szCs w:val="20"/>
        </w:rPr>
      </w:pPr>
    </w:p>
    <w:p w14:paraId="79522D52"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14:paraId="60A196B4" w14:textId="34262510" w:rsidR="000345C6" w:rsidRPr="00D527CC" w:rsidRDefault="000345C6" w:rsidP="000345C6">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D527CC">
        <w:rPr>
          <w:rFonts w:ascii="Arial" w:hAnsi="Arial" w:cs="Arial"/>
          <w:sz w:val="20"/>
          <w:szCs w:val="20"/>
        </w:rPr>
        <w:t xml:space="preserve">Ponuky zostávajú platné počas lehoty viazanosti ponúk do: </w:t>
      </w:r>
      <w:r w:rsidRPr="001E058D">
        <w:rPr>
          <w:rFonts w:ascii="Arial" w:hAnsi="Arial" w:cs="Arial"/>
          <w:b/>
          <w:sz w:val="20"/>
          <w:szCs w:val="20"/>
        </w:rPr>
        <w:t>31.</w:t>
      </w:r>
      <w:r w:rsidR="00357130">
        <w:rPr>
          <w:rFonts w:ascii="Arial" w:hAnsi="Arial" w:cs="Arial"/>
          <w:b/>
          <w:sz w:val="20"/>
          <w:szCs w:val="20"/>
        </w:rPr>
        <w:t>12</w:t>
      </w:r>
      <w:r w:rsidRPr="001E058D">
        <w:rPr>
          <w:rFonts w:ascii="Arial" w:hAnsi="Arial" w:cs="Arial"/>
          <w:b/>
          <w:sz w:val="20"/>
          <w:szCs w:val="20"/>
        </w:rPr>
        <w:t>.20</w:t>
      </w:r>
      <w:r w:rsidR="001E058D" w:rsidRPr="001E058D">
        <w:rPr>
          <w:rFonts w:ascii="Arial" w:hAnsi="Arial" w:cs="Arial"/>
          <w:b/>
          <w:sz w:val="20"/>
          <w:szCs w:val="20"/>
        </w:rPr>
        <w:t>2</w:t>
      </w:r>
      <w:r w:rsidR="002336FA">
        <w:rPr>
          <w:rFonts w:ascii="Arial" w:hAnsi="Arial" w:cs="Arial"/>
          <w:b/>
          <w:sz w:val="20"/>
          <w:szCs w:val="20"/>
        </w:rPr>
        <w:t>1</w:t>
      </w:r>
    </w:p>
    <w:p w14:paraId="7FE0E9D3" w14:textId="1157C955" w:rsidR="000345C6" w:rsidRDefault="000345C6" w:rsidP="000345C6">
      <w:pPr>
        <w:pStyle w:val="Zarkazkladnhotextu21"/>
        <w:tabs>
          <w:tab w:val="left" w:pos="567"/>
          <w:tab w:val="right" w:leader="dot" w:pos="10033"/>
        </w:tabs>
        <w:ind w:left="567"/>
        <w:rPr>
          <w:rFonts w:ascii="Arial" w:hAnsi="Arial" w:cs="Arial"/>
          <w:sz w:val="20"/>
          <w:szCs w:val="20"/>
        </w:rPr>
      </w:pPr>
    </w:p>
    <w:p w14:paraId="6FD38A2F" w14:textId="77777777" w:rsidR="00860354" w:rsidRPr="00FD172E" w:rsidRDefault="00860354" w:rsidP="000345C6">
      <w:pPr>
        <w:pStyle w:val="Zarkazkladnhotextu21"/>
        <w:tabs>
          <w:tab w:val="left" w:pos="567"/>
          <w:tab w:val="right" w:leader="dot" w:pos="10033"/>
        </w:tabs>
        <w:ind w:left="567"/>
        <w:rPr>
          <w:rFonts w:ascii="Arial" w:hAnsi="Arial" w:cs="Arial"/>
          <w:sz w:val="20"/>
          <w:szCs w:val="20"/>
        </w:rPr>
      </w:pPr>
    </w:p>
    <w:p w14:paraId="72773CBC" w14:textId="77777777" w:rsidR="000345C6" w:rsidRDefault="000345C6" w:rsidP="000345C6">
      <w:pPr>
        <w:widowControl/>
        <w:tabs>
          <w:tab w:val="left" w:pos="7655"/>
        </w:tabs>
        <w:suppressAutoHyphens w:val="0"/>
        <w:jc w:val="center"/>
        <w:rPr>
          <w:rFonts w:ascii="Arial" w:hAnsi="Arial" w:cs="Arial"/>
          <w:b/>
          <w:bCs/>
          <w:caps/>
          <w:color w:val="2E74B5"/>
        </w:rPr>
      </w:pPr>
    </w:p>
    <w:p w14:paraId="6361E684" w14:textId="77777777" w:rsidR="000345C6" w:rsidRPr="003746F7" w:rsidRDefault="000345C6" w:rsidP="000345C6">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14:paraId="3DD53749" w14:textId="77777777" w:rsidR="000345C6" w:rsidRPr="00FD172E" w:rsidRDefault="000345C6" w:rsidP="000345C6">
      <w:pPr>
        <w:numPr>
          <w:ilvl w:val="0"/>
          <w:numId w:val="4"/>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14:paraId="58E8FAB5" w14:textId="2680BD55" w:rsidR="00E64408" w:rsidRPr="00CB643A" w:rsidRDefault="000345C6"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P</w:t>
      </w:r>
      <w:r w:rsidR="00E64408" w:rsidRPr="00E64408">
        <w:rPr>
          <w:rFonts w:ascii="Arial" w:hAnsi="Arial" w:cs="Arial"/>
          <w:color w:val="000000" w:themeColor="text1"/>
          <w:sz w:val="20"/>
          <w:szCs w:val="20"/>
        </w:rPr>
        <w:t xml:space="preserve"> </w:t>
      </w:r>
      <w:r w:rsidR="00E64408" w:rsidRPr="00CB643A">
        <w:rPr>
          <w:rFonts w:ascii="Arial" w:hAnsi="Arial" w:cs="Arial"/>
          <w:color w:val="000000" w:themeColor="text1"/>
          <w:sz w:val="20"/>
          <w:szCs w:val="20"/>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CE6D388"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E4E0A2F"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JOSEPHINE je na účely tohto verejného obstarávania softvér pre elektronizáciu zadávania verejných zákaziek. JOSEPHINE je webová aplikácia na doméne https://josephine.proebiz.com </w:t>
      </w:r>
    </w:p>
    <w:p w14:paraId="52E977A1"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Na bezproblémové používanie systému JOSEPHINE je nutné používať jeden z podporovaných internetových prehliadačov: </w:t>
      </w:r>
    </w:p>
    <w:p w14:paraId="619F2B0F"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xml:space="preserve">- Microsoft Internet Explorer verzia 11.0 a vyššia, </w:t>
      </w:r>
    </w:p>
    <w:p w14:paraId="3243DAE8"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xml:space="preserve">- </w:t>
      </w:r>
      <w:proofErr w:type="spellStart"/>
      <w:r w:rsidRPr="00CB643A">
        <w:rPr>
          <w:rFonts w:ascii="Arial" w:hAnsi="Arial" w:cs="Arial"/>
          <w:color w:val="000000" w:themeColor="text1"/>
          <w:sz w:val="20"/>
          <w:szCs w:val="20"/>
        </w:rPr>
        <w:t>Mozilla</w:t>
      </w:r>
      <w:proofErr w:type="spellEnd"/>
      <w:r w:rsidRPr="00CB643A">
        <w:rPr>
          <w:rFonts w:ascii="Arial" w:hAnsi="Arial" w:cs="Arial"/>
          <w:color w:val="000000" w:themeColor="text1"/>
          <w:sz w:val="20"/>
          <w:szCs w:val="20"/>
        </w:rPr>
        <w:t xml:space="preserve"> Firefox verzia 13.0 a vyššia alebo </w:t>
      </w:r>
    </w:p>
    <w:p w14:paraId="7031C4CE"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Google Chrome</w:t>
      </w:r>
    </w:p>
    <w:p w14:paraId="4057FA76"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xml:space="preserve">- Microsoft </w:t>
      </w:r>
      <w:proofErr w:type="spellStart"/>
      <w:r w:rsidRPr="00CB643A">
        <w:rPr>
          <w:rFonts w:ascii="Arial" w:hAnsi="Arial" w:cs="Arial"/>
          <w:color w:val="000000" w:themeColor="text1"/>
          <w:sz w:val="20"/>
          <w:szCs w:val="20"/>
        </w:rPr>
        <w:t>Edge</w:t>
      </w:r>
      <w:proofErr w:type="spellEnd"/>
    </w:p>
    <w:p w14:paraId="0A3062CD"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Pravidlá pre doručovanie – zásielka sa považuje za doručenú záujemcovi/uchádzačovi, ak jej adresát bude mať objektívnu možnosť oboznámiť sa s jej obsahom, </w:t>
      </w:r>
      <w:proofErr w:type="spellStart"/>
      <w:r w:rsidRPr="00CB643A">
        <w:rPr>
          <w:rFonts w:ascii="Arial" w:hAnsi="Arial" w:cs="Arial"/>
          <w:color w:val="000000" w:themeColor="text1"/>
          <w:sz w:val="20"/>
          <w:szCs w:val="20"/>
        </w:rPr>
        <w:t>t.j</w:t>
      </w:r>
      <w:proofErr w:type="spellEnd"/>
      <w:r w:rsidRPr="00CB643A">
        <w:rPr>
          <w:rFonts w:ascii="Arial" w:hAnsi="Arial" w:cs="Arial"/>
          <w:color w:val="000000" w:themeColor="text1"/>
          <w:sz w:val="20"/>
          <w:szCs w:val="20"/>
        </w:rPr>
        <w:t xml:space="preserve">. ako náhle sa dostane zásielka do sféry jeho dispozície. Za okamih doručenia sa v systéme JOSEPHINE považuje okamih jej odoslania v systéme JOSEPHINE a to v súlade s funkcionalitou systému. </w:t>
      </w:r>
    </w:p>
    <w:p w14:paraId="7D4B1575"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4483122E"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735D3F1B"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5B4AEB30" w14:textId="77777777" w:rsidR="00E64408" w:rsidRPr="00CB643A" w:rsidRDefault="00E64408" w:rsidP="00E64408">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42D7E5B" w14:textId="77777777" w:rsidR="00E64408" w:rsidRPr="00CB643A" w:rsidRDefault="00E64408" w:rsidP="00E64408">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sz w:val="20"/>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6654AAEA" w14:textId="618A131A" w:rsidR="000345C6" w:rsidRPr="00E64408" w:rsidRDefault="00E64408" w:rsidP="00E64408">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color w:val="000000" w:themeColor="text1"/>
          <w:sz w:val="20"/>
          <w:szCs w:val="20"/>
        </w:rPr>
        <w:t>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w:t>
      </w:r>
      <w:r w:rsidRPr="00F10975">
        <w:rPr>
          <w:rFonts w:ascii="Arial" w:hAnsi="Arial" w:cs="Arial"/>
          <w:color w:val="000000" w:themeColor="text1"/>
          <w:sz w:val="20"/>
          <w:szCs w:val="20"/>
        </w:rPr>
        <w:t xml:space="preserve">. </w:t>
      </w:r>
    </w:p>
    <w:p w14:paraId="592DB7EF" w14:textId="77777777" w:rsidR="000345C6" w:rsidRPr="0080567F" w:rsidRDefault="000345C6" w:rsidP="000345C6">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14:paraId="49F63F5D"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14:paraId="20BFBDE2" w14:textId="037F98B4" w:rsidR="0014413E" w:rsidRPr="00357130" w:rsidRDefault="000345C6" w:rsidP="00357130">
      <w:pPr>
        <w:pStyle w:val="Zarkazkladnhotextu21"/>
        <w:numPr>
          <w:ilvl w:val="1"/>
          <w:numId w:val="4"/>
        </w:numPr>
        <w:ind w:hanging="502"/>
        <w:rPr>
          <w:rFonts w:ascii="Arial" w:hAnsi="Arial" w:cs="Arial"/>
          <w:color w:val="000000" w:themeColor="text1"/>
          <w:sz w:val="20"/>
          <w:szCs w:val="20"/>
          <w:highlight w:val="yellow"/>
        </w:rPr>
      </w:pPr>
      <w:r w:rsidRPr="008B5DD0">
        <w:rPr>
          <w:rFonts w:ascii="Arial" w:hAnsi="Arial" w:cs="Arial"/>
          <w:color w:val="000000" w:themeColor="text1"/>
          <w:sz w:val="20"/>
          <w:szCs w:val="20"/>
        </w:rPr>
        <w:t xml:space="preserve">Adresa stránky, kde je možný prístup k dokumentácií VO: </w:t>
      </w:r>
    </w:p>
    <w:p w14:paraId="4965360A" w14:textId="65430231" w:rsidR="00357130" w:rsidRPr="00357130" w:rsidRDefault="00357130" w:rsidP="00357130">
      <w:pPr>
        <w:pStyle w:val="Zarkazkladnhotextu21"/>
        <w:tabs>
          <w:tab w:val="left" w:pos="993"/>
          <w:tab w:val="right" w:leader="dot" w:pos="10033"/>
        </w:tabs>
        <w:ind w:left="567"/>
        <w:rPr>
          <w:rStyle w:val="Hypertextovprepojenie"/>
          <w:rFonts w:ascii="Arial" w:eastAsiaTheme="minorHAnsi" w:hAnsi="Arial" w:cs="Arial"/>
          <w:b/>
          <w:bCs/>
          <w:color w:val="auto"/>
          <w:sz w:val="20"/>
          <w:szCs w:val="20"/>
          <w:u w:val="none"/>
          <w:lang w:eastAsia="en-US"/>
        </w:rPr>
      </w:pPr>
      <w:hyperlink r:id="rId10" w:history="1">
        <w:r w:rsidRPr="00357130">
          <w:rPr>
            <w:rStyle w:val="Hypertextovprepojenie"/>
            <w:rFonts w:ascii="Arial" w:eastAsiaTheme="minorHAnsi" w:hAnsi="Arial" w:cs="Arial"/>
            <w:b/>
            <w:bCs/>
            <w:sz w:val="20"/>
            <w:szCs w:val="20"/>
            <w:lang w:eastAsia="en-US"/>
          </w:rPr>
          <w:t>https://josephine.proebiz.com/sk/tender/11259/summary</w:t>
        </w:r>
      </w:hyperlink>
    </w:p>
    <w:p w14:paraId="3AEF3F22" w14:textId="77777777" w:rsidR="00E64408" w:rsidRPr="008B5DD0"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0755BDBE" w14:textId="77777777" w:rsidR="00E64408" w:rsidRPr="00193565"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r w:rsidRPr="00193565">
        <w:rPr>
          <w:rFonts w:ascii="Arial" w:hAnsi="Arial" w:cs="Arial"/>
          <w:color w:val="000000" w:themeColor="text1"/>
          <w:sz w:val="20"/>
          <w:szCs w:val="20"/>
        </w:rPr>
        <w:t xml:space="preserve"> </w:t>
      </w:r>
    </w:p>
    <w:p w14:paraId="7F5CD2F3" w14:textId="77777777" w:rsidR="00E64408" w:rsidRPr="001E058D" w:rsidRDefault="00E64408" w:rsidP="00E64408">
      <w:pPr>
        <w:pStyle w:val="Zarkazkladnhotextu21"/>
        <w:numPr>
          <w:ilvl w:val="1"/>
          <w:numId w:val="4"/>
        </w:numPr>
        <w:ind w:hanging="502"/>
        <w:rPr>
          <w:rFonts w:ascii="Arial" w:hAnsi="Arial" w:cs="Arial"/>
          <w:color w:val="000000" w:themeColor="text1"/>
          <w:sz w:val="20"/>
          <w:szCs w:val="20"/>
        </w:rPr>
      </w:pPr>
      <w:r w:rsidRPr="001E058D">
        <w:rPr>
          <w:rFonts w:ascii="Arial" w:hAnsi="Arial" w:cs="Arial"/>
          <w:color w:val="000000" w:themeColor="text1"/>
          <w:sz w:val="20"/>
          <w:szCs w:val="20"/>
        </w:rPr>
        <w:t xml:space="preserve">Hospodársky subjekt môže požiadať verejného obstarávateľa o vysvetlenie informácií uvedených vo výzve na predkladanie ponúk, v súťažných podkladoch alebo inej sprievodnej dokumentácii. </w:t>
      </w:r>
    </w:p>
    <w:p w14:paraId="2715A592" w14:textId="77777777" w:rsidR="00E64408" w:rsidRPr="001E058D" w:rsidRDefault="00E64408" w:rsidP="00E64408">
      <w:pPr>
        <w:pStyle w:val="Zarkazkladnhotextu21"/>
        <w:ind w:left="502"/>
        <w:rPr>
          <w:rFonts w:ascii="Arial" w:hAnsi="Arial" w:cs="Arial"/>
          <w:color w:val="000000" w:themeColor="text1"/>
          <w:sz w:val="20"/>
          <w:szCs w:val="20"/>
        </w:rPr>
      </w:pPr>
      <w:r w:rsidRPr="001E058D">
        <w:rPr>
          <w:rFonts w:ascii="Arial" w:hAnsi="Arial" w:cs="Arial"/>
          <w:sz w:val="20"/>
          <w:szCs w:val="20"/>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47D9E18" w14:textId="77777777" w:rsidR="00E64408" w:rsidRPr="008B5DD0" w:rsidRDefault="00E64408" w:rsidP="00E64408">
      <w:pPr>
        <w:pStyle w:val="Zarkazkladnhotextu21"/>
        <w:numPr>
          <w:ilvl w:val="1"/>
          <w:numId w:val="4"/>
        </w:numPr>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požaduje, aby všetky prípadné vysvetlenia v súťaži záujemcovia zapracovali do svojich ponúk. </w:t>
      </w:r>
    </w:p>
    <w:p w14:paraId="0B173D0E" w14:textId="08C4E9BE" w:rsidR="000345C6" w:rsidRDefault="000345C6" w:rsidP="000345C6">
      <w:pPr>
        <w:tabs>
          <w:tab w:val="left" w:pos="567"/>
        </w:tabs>
        <w:jc w:val="both"/>
        <w:rPr>
          <w:rFonts w:ascii="Arial" w:hAnsi="Arial" w:cs="Arial"/>
          <w:sz w:val="20"/>
          <w:szCs w:val="20"/>
        </w:rPr>
      </w:pPr>
    </w:p>
    <w:p w14:paraId="0547C211" w14:textId="77777777" w:rsidR="00860354" w:rsidRPr="00FD172E" w:rsidRDefault="00860354" w:rsidP="000345C6">
      <w:pPr>
        <w:tabs>
          <w:tab w:val="left" w:pos="567"/>
        </w:tabs>
        <w:jc w:val="both"/>
        <w:rPr>
          <w:rFonts w:ascii="Arial" w:hAnsi="Arial" w:cs="Arial"/>
          <w:sz w:val="20"/>
          <w:szCs w:val="20"/>
        </w:rPr>
      </w:pPr>
    </w:p>
    <w:p w14:paraId="158DFF3B" w14:textId="77777777" w:rsidR="000345C6" w:rsidRPr="00FD172E" w:rsidRDefault="000345C6" w:rsidP="000345C6">
      <w:pPr>
        <w:pStyle w:val="Odsekzoznamu"/>
        <w:numPr>
          <w:ilvl w:val="0"/>
          <w:numId w:val="4"/>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14:paraId="0385364E" w14:textId="77777777" w:rsidR="000345C6" w:rsidRPr="00E24BDC" w:rsidRDefault="000345C6" w:rsidP="000345C6">
      <w:pPr>
        <w:tabs>
          <w:tab w:val="left" w:pos="567"/>
        </w:tabs>
        <w:ind w:firstLine="567"/>
        <w:jc w:val="both"/>
        <w:rPr>
          <w:rFonts w:ascii="Arial" w:hAnsi="Arial" w:cs="Arial"/>
          <w:sz w:val="20"/>
          <w:szCs w:val="20"/>
        </w:rPr>
      </w:pPr>
      <w:r w:rsidRPr="00E24BDC">
        <w:rPr>
          <w:rFonts w:ascii="Arial" w:hAnsi="Arial" w:cs="Arial"/>
          <w:sz w:val="20"/>
          <w:szCs w:val="20"/>
        </w:rPr>
        <w:t>Obhliadka miesta plnenia predmetu zákazky nie  je potrebná.</w:t>
      </w:r>
    </w:p>
    <w:p w14:paraId="288106D5" w14:textId="77777777" w:rsidR="000345C6" w:rsidRDefault="000345C6" w:rsidP="000345C6">
      <w:pPr>
        <w:tabs>
          <w:tab w:val="left" w:pos="426"/>
        </w:tabs>
        <w:jc w:val="center"/>
        <w:rPr>
          <w:rFonts w:ascii="Arial" w:hAnsi="Arial" w:cs="Arial"/>
          <w:b/>
          <w:bCs/>
          <w:caps/>
          <w:color w:val="2E74B5"/>
        </w:rPr>
      </w:pPr>
    </w:p>
    <w:p w14:paraId="7390E673" w14:textId="77777777" w:rsidR="00860354" w:rsidRDefault="00860354" w:rsidP="000345C6">
      <w:pPr>
        <w:tabs>
          <w:tab w:val="left" w:pos="426"/>
        </w:tabs>
        <w:jc w:val="center"/>
        <w:rPr>
          <w:rFonts w:ascii="Arial" w:hAnsi="Arial" w:cs="Arial"/>
          <w:b/>
          <w:bCs/>
          <w:caps/>
          <w:color w:val="2E74B5"/>
        </w:rPr>
      </w:pPr>
    </w:p>
    <w:p w14:paraId="28133FDD" w14:textId="0B05AB7F"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III.</w:t>
      </w:r>
    </w:p>
    <w:p w14:paraId="0585C240"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Príprava ponuky</w:t>
      </w:r>
    </w:p>
    <w:p w14:paraId="7779D73B" w14:textId="18E5B647" w:rsidR="000345C6" w:rsidRDefault="000345C6" w:rsidP="000345C6">
      <w:pPr>
        <w:tabs>
          <w:tab w:val="left" w:pos="426"/>
        </w:tabs>
        <w:jc w:val="center"/>
        <w:rPr>
          <w:rFonts w:ascii="Arial" w:hAnsi="Arial" w:cs="Arial"/>
          <w:b/>
          <w:bCs/>
          <w:caps/>
          <w:color w:val="2E74B5"/>
        </w:rPr>
      </w:pPr>
    </w:p>
    <w:p w14:paraId="1842E54D" w14:textId="77777777" w:rsidR="000345C6" w:rsidRPr="00FD172E" w:rsidRDefault="000345C6" w:rsidP="000345C6">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rPr>
        <w:t xml:space="preserve">Registrácia / </w:t>
      </w:r>
      <w:r w:rsidRPr="00FD172E">
        <w:rPr>
          <w:rFonts w:ascii="Arial" w:hAnsi="Arial" w:cs="Arial"/>
          <w:b/>
          <w:bCs/>
          <w:caps/>
          <w:color w:val="2E74B5"/>
          <w:sz w:val="20"/>
          <w:szCs w:val="20"/>
        </w:rPr>
        <w:t>Vyhotovenie ponuky</w:t>
      </w:r>
    </w:p>
    <w:p w14:paraId="59637FF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5931A530"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Uchádzač predkladá ponuku v elektronickej podobe v lehote na predkladanie ponúk podľa požiadaviek uvedených v týchto súťažných podkladoch. </w:t>
      </w:r>
    </w:p>
    <w:p w14:paraId="609AF695"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musí byť vyhotovená elektronicky v zmysle § 49 ods. 1 písm. a) zákona o verejnom obstarávaní a vložená do systému JOSEPHINE umiestnenom na webovej adrese https://josephine.proebiz.com/ </w:t>
      </w:r>
    </w:p>
    <w:p w14:paraId="33F28B4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7AD69BED"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V predloženej ponuke prostredníctvom systému JOSEPHINE musia byť  požadované doklady a dokumenty tvoriace obsah ponuky naskenované (odporúčaný formát je „PDF“). </w:t>
      </w:r>
    </w:p>
    <w:p w14:paraId="1628D194" w14:textId="77777777" w:rsidR="000345C6" w:rsidRPr="00FD172E" w:rsidRDefault="000345C6" w:rsidP="000345C6">
      <w:pPr>
        <w:tabs>
          <w:tab w:val="left" w:pos="567"/>
        </w:tabs>
        <w:ind w:left="568"/>
        <w:jc w:val="both"/>
        <w:rPr>
          <w:rFonts w:ascii="Arial" w:hAnsi="Arial" w:cs="Arial"/>
          <w:b/>
          <w:color w:val="00B050"/>
          <w:sz w:val="20"/>
          <w:szCs w:val="20"/>
          <w:u w:val="single"/>
        </w:rPr>
      </w:pPr>
    </w:p>
    <w:p w14:paraId="36FCE59F"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14:paraId="1F01C9D9"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w:t>
      </w:r>
      <w:proofErr w:type="spellStart"/>
      <w:r w:rsidRPr="00FD172E">
        <w:rPr>
          <w:rFonts w:ascii="Arial" w:hAnsi="Arial" w:cs="Arial"/>
          <w:sz w:val="20"/>
          <w:szCs w:val="20"/>
        </w:rPr>
        <w:t>t.j</w:t>
      </w:r>
      <w:proofErr w:type="spellEnd"/>
      <w:r w:rsidRPr="00FD172E">
        <w:rPr>
          <w:rFonts w:ascii="Arial" w:hAnsi="Arial" w:cs="Arial"/>
          <w:sz w:val="20"/>
          <w:szCs w:val="20"/>
        </w:rPr>
        <w:t>. v slovenskom jazyku).</w:t>
      </w:r>
    </w:p>
    <w:p w14:paraId="22A94F71"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54597213" w14:textId="77777777" w:rsidR="000345C6" w:rsidRPr="00FD172E" w:rsidRDefault="000345C6" w:rsidP="000345C6">
      <w:pPr>
        <w:tabs>
          <w:tab w:val="left" w:pos="567"/>
        </w:tabs>
        <w:ind w:left="567"/>
        <w:jc w:val="both"/>
        <w:rPr>
          <w:rFonts w:ascii="Arial" w:hAnsi="Arial" w:cs="Arial"/>
          <w:sz w:val="20"/>
          <w:szCs w:val="20"/>
        </w:rPr>
      </w:pPr>
    </w:p>
    <w:p w14:paraId="067A1C72" w14:textId="77777777" w:rsidR="000345C6" w:rsidRPr="00FD172E" w:rsidRDefault="000345C6" w:rsidP="000345C6">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rPr>
        <w:t xml:space="preserve">CENY A </w:t>
      </w:r>
      <w:r w:rsidRPr="00FD172E">
        <w:rPr>
          <w:rFonts w:ascii="Arial" w:hAnsi="Arial" w:cs="Arial"/>
          <w:b/>
          <w:bCs/>
          <w:caps/>
          <w:color w:val="2E74B5"/>
          <w:sz w:val="20"/>
          <w:szCs w:val="20"/>
        </w:rPr>
        <w:t xml:space="preserve">Mena uvádzané v ponuke </w:t>
      </w:r>
    </w:p>
    <w:p w14:paraId="15A1F737"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sidRPr="000952E1">
        <w:rPr>
          <w:rFonts w:ascii="Arial" w:hAnsi="Arial" w:cs="Arial"/>
          <w:sz w:val="20"/>
          <w:szCs w:val="20"/>
        </w:rPr>
        <w:t xml:space="preserve">Uchádzačom navrhovaná zmluvná cena za predmet zákazky v ponuke </w:t>
      </w:r>
      <w:r w:rsidRPr="000952E1">
        <w:rPr>
          <w:rFonts w:ascii="Arial" w:hAnsi="Arial" w:cs="Arial"/>
          <w:color w:val="00B050"/>
          <w:sz w:val="20"/>
          <w:szCs w:val="20"/>
        </w:rPr>
        <w:t xml:space="preserve"> </w:t>
      </w:r>
      <w:r w:rsidRPr="000952E1">
        <w:rPr>
          <w:rFonts w:ascii="Arial" w:hAnsi="Arial" w:cs="Arial"/>
          <w:sz w:val="20"/>
          <w:szCs w:val="20"/>
        </w:rPr>
        <w:t xml:space="preserve">bude vyjadrená v eurách. </w:t>
      </w:r>
    </w:p>
    <w:p w14:paraId="0195BC7F"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Pr="000952E1">
        <w:rPr>
          <w:rFonts w:ascii="Arial" w:hAnsi="Arial" w:cs="Arial"/>
          <w:sz w:val="20"/>
          <w:szCs w:val="20"/>
        </w:rPr>
        <w:t xml:space="preserve">ena musí byť stanovená podľa zákona č. 18/1996 Z </w:t>
      </w:r>
      <w:proofErr w:type="spellStart"/>
      <w:r w:rsidRPr="000952E1">
        <w:rPr>
          <w:rFonts w:ascii="Arial" w:hAnsi="Arial" w:cs="Arial"/>
          <w:sz w:val="20"/>
          <w:szCs w:val="20"/>
        </w:rPr>
        <w:t>z</w:t>
      </w:r>
      <w:proofErr w:type="spellEnd"/>
      <w:r w:rsidRPr="000952E1">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686CFA7F" w14:textId="77777777" w:rsidR="000345C6" w:rsidRPr="006A6060" w:rsidRDefault="000345C6" w:rsidP="000345C6">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14:paraId="37D2DA57"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navrhovaná zmluvná cena bez DPH, </w:t>
      </w:r>
    </w:p>
    <w:p w14:paraId="2F0F18BE"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výška DPH, </w:t>
      </w:r>
    </w:p>
    <w:p w14:paraId="71350265" w14:textId="77777777" w:rsidR="000345C6" w:rsidRPr="00286CF6" w:rsidRDefault="000345C6" w:rsidP="000345C6">
      <w:pPr>
        <w:numPr>
          <w:ilvl w:val="2"/>
          <w:numId w:val="27"/>
        </w:numPr>
        <w:tabs>
          <w:tab w:val="left" w:pos="567"/>
        </w:tabs>
        <w:spacing w:line="276" w:lineRule="auto"/>
        <w:jc w:val="both"/>
        <w:rPr>
          <w:rFonts w:ascii="Arial" w:hAnsi="Arial" w:cs="Arial"/>
          <w:sz w:val="20"/>
          <w:szCs w:val="20"/>
        </w:rPr>
      </w:pPr>
      <w:r w:rsidRPr="00286CF6">
        <w:rPr>
          <w:rFonts w:ascii="Arial" w:hAnsi="Arial" w:cs="Arial"/>
          <w:sz w:val="20"/>
          <w:szCs w:val="20"/>
        </w:rPr>
        <w:t xml:space="preserve"> navrhovaná zmluvná cena vrátane DPH. </w:t>
      </w:r>
    </w:p>
    <w:p w14:paraId="19A9C093" w14:textId="77777777" w:rsidR="000345C6" w:rsidRPr="006A6060" w:rsidRDefault="000345C6" w:rsidP="000345C6">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204D7FD3" w14:textId="77777777" w:rsidR="000345C6" w:rsidRPr="00FD172E" w:rsidRDefault="000345C6" w:rsidP="000345C6">
      <w:pPr>
        <w:pStyle w:val="Odsekzoznamu"/>
        <w:tabs>
          <w:tab w:val="left" w:pos="0"/>
        </w:tabs>
        <w:spacing w:after="0" w:line="240" w:lineRule="auto"/>
        <w:ind w:left="567"/>
        <w:jc w:val="both"/>
        <w:rPr>
          <w:rFonts w:ascii="Arial" w:hAnsi="Arial" w:cs="Arial"/>
          <w:sz w:val="20"/>
          <w:szCs w:val="20"/>
        </w:rPr>
      </w:pPr>
    </w:p>
    <w:p w14:paraId="582D92E0" w14:textId="77777777" w:rsidR="000345C6" w:rsidRPr="006A6060" w:rsidRDefault="000345C6" w:rsidP="000345C6">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rPr>
        <w:t>ZMLUVN</w:t>
      </w:r>
      <w:r w:rsidRPr="006A6060">
        <w:rPr>
          <w:rFonts w:ascii="Arial" w:hAnsi="Arial" w:cs="Arial"/>
          <w:b/>
          <w:caps/>
          <w:color w:val="2E74B5"/>
          <w:sz w:val="20"/>
          <w:szCs w:val="20"/>
        </w:rPr>
        <w:t>Á cenA</w:t>
      </w:r>
      <w:r>
        <w:rPr>
          <w:rFonts w:ascii="Arial" w:hAnsi="Arial" w:cs="Arial"/>
          <w:b/>
          <w:caps/>
          <w:color w:val="2E74B5"/>
          <w:sz w:val="20"/>
          <w:szCs w:val="20"/>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rPr>
        <w:t>Á</w:t>
      </w:r>
      <w:r w:rsidRPr="00FD172E">
        <w:rPr>
          <w:rFonts w:ascii="Arial" w:hAnsi="Arial" w:cs="Arial"/>
          <w:b/>
          <w:bCs/>
          <w:caps/>
          <w:color w:val="2E74B5"/>
          <w:sz w:val="20"/>
          <w:szCs w:val="20"/>
        </w:rPr>
        <w:t xml:space="preserve"> v ponuke</w:t>
      </w:r>
    </w:p>
    <w:p w14:paraId="6768715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14:paraId="2CD0176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Je výhradnou povinnosťou záujemcu/uchádzača, aby sa dôsledne oboznámil s výzvou na predkladanie ponúk, súťažnými podkladmi a všetkým dokumentmi poskytnutými verejným obstarávateľom, ktoré môžu akýmkoľvek spôsobom ovplyvniť cenu a charakter ponuky alebo realizáciu diela.   </w:t>
      </w:r>
    </w:p>
    <w:p w14:paraId="461DADBE"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14:paraId="32F0E02D" w14:textId="77777777" w:rsidR="00860354" w:rsidRDefault="00860354" w:rsidP="000345C6">
      <w:pPr>
        <w:tabs>
          <w:tab w:val="left" w:pos="567"/>
        </w:tabs>
        <w:ind w:left="567"/>
        <w:jc w:val="both"/>
        <w:rPr>
          <w:rFonts w:ascii="Arial" w:hAnsi="Arial" w:cs="Arial"/>
          <w:sz w:val="20"/>
          <w:szCs w:val="20"/>
        </w:rPr>
      </w:pPr>
    </w:p>
    <w:p w14:paraId="2579626A" w14:textId="77777777" w:rsidR="000345C6" w:rsidRPr="00FD172E" w:rsidRDefault="000345C6" w:rsidP="000345C6">
      <w:pPr>
        <w:numPr>
          <w:ilvl w:val="0"/>
          <w:numId w:val="14"/>
        </w:numPr>
        <w:ind w:left="567" w:hanging="567"/>
        <w:rPr>
          <w:rFonts w:ascii="Arial" w:hAnsi="Arial" w:cs="Arial"/>
          <w:color w:val="2E74B5"/>
          <w:sz w:val="20"/>
          <w:szCs w:val="20"/>
        </w:rPr>
      </w:pPr>
      <w:r w:rsidRPr="00FD172E">
        <w:rPr>
          <w:rFonts w:ascii="Arial" w:hAnsi="Arial" w:cs="Arial"/>
          <w:b/>
          <w:color w:val="2E74B5"/>
          <w:sz w:val="20"/>
          <w:szCs w:val="20"/>
        </w:rPr>
        <w:t>ZÁBEZPEKA</w:t>
      </w:r>
      <w:r w:rsidRPr="00FD172E">
        <w:rPr>
          <w:rFonts w:ascii="Arial" w:hAnsi="Arial" w:cs="Arial"/>
          <w:b/>
          <w:color w:val="2E74B5"/>
        </w:rPr>
        <w:t xml:space="preserve"> </w:t>
      </w:r>
    </w:p>
    <w:p w14:paraId="3CC145DD" w14:textId="77777777" w:rsidR="000345C6" w:rsidRPr="00112E5D" w:rsidRDefault="000345C6" w:rsidP="000345C6">
      <w:pPr>
        <w:tabs>
          <w:tab w:val="left" w:pos="567"/>
        </w:tabs>
        <w:ind w:left="510" w:hanging="510"/>
        <w:jc w:val="both"/>
        <w:rPr>
          <w:rFonts w:ascii="Arial" w:hAnsi="Arial" w:cs="Arial"/>
          <w:sz w:val="20"/>
          <w:szCs w:val="20"/>
        </w:rPr>
      </w:pPr>
      <w:r w:rsidRPr="00112E5D">
        <w:rPr>
          <w:rFonts w:ascii="Arial" w:eastAsia="Calibri" w:hAnsi="Arial" w:cs="Arial"/>
          <w:color w:val="000000"/>
        </w:rPr>
        <w:t xml:space="preserve">        </w:t>
      </w:r>
      <w:r w:rsidRPr="00112E5D">
        <w:rPr>
          <w:rFonts w:ascii="Arial" w:hAnsi="Arial" w:cs="Arial"/>
          <w:sz w:val="20"/>
          <w:szCs w:val="20"/>
        </w:rPr>
        <w:t>Zábezpeka sa nepožaduje.</w:t>
      </w:r>
    </w:p>
    <w:p w14:paraId="4CF789FB" w14:textId="71624C6D" w:rsidR="00860354" w:rsidRPr="00FD172E" w:rsidRDefault="000345C6" w:rsidP="000345C6">
      <w:pPr>
        <w:tabs>
          <w:tab w:val="left" w:pos="567"/>
        </w:tabs>
        <w:jc w:val="both"/>
        <w:rPr>
          <w:rFonts w:ascii="Arial" w:eastAsia="Calibri" w:hAnsi="Arial" w:cs="Arial"/>
          <w:color w:val="000000"/>
        </w:rPr>
      </w:pPr>
      <w:r>
        <w:rPr>
          <w:rFonts w:ascii="Arial" w:eastAsia="Calibri" w:hAnsi="Arial" w:cs="Arial"/>
          <w:color w:val="000000"/>
        </w:rPr>
        <w:t xml:space="preserve">    </w:t>
      </w:r>
    </w:p>
    <w:p w14:paraId="2B450DCF" w14:textId="77777777" w:rsidR="000345C6" w:rsidRPr="003B230B" w:rsidRDefault="000345C6" w:rsidP="000345C6">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3B230B">
        <w:rPr>
          <w:rFonts w:ascii="Arial" w:hAnsi="Arial" w:cs="Arial"/>
          <w:b/>
          <w:bCs/>
          <w:caps/>
          <w:color w:val="2E74B5"/>
          <w:sz w:val="20"/>
          <w:szCs w:val="20"/>
        </w:rPr>
        <w:t xml:space="preserve">Obsah ponuky – náležitosti ponuky </w:t>
      </w:r>
    </w:p>
    <w:p w14:paraId="2150872E" w14:textId="77777777" w:rsidR="000345C6" w:rsidRPr="007A26E7" w:rsidRDefault="000345C6" w:rsidP="000345C6">
      <w:pPr>
        <w:pStyle w:val="Odsekzoznamu"/>
        <w:numPr>
          <w:ilvl w:val="1"/>
          <w:numId w:val="14"/>
        </w:numPr>
        <w:tabs>
          <w:tab w:val="left" w:pos="567"/>
          <w:tab w:val="left" w:pos="2977"/>
          <w:tab w:val="left" w:pos="3119"/>
        </w:tabs>
        <w:spacing w:after="0"/>
        <w:ind w:left="567" w:hanging="567"/>
        <w:jc w:val="both"/>
        <w:rPr>
          <w:rFonts w:ascii="Arial" w:hAnsi="Arial" w:cs="Arial"/>
          <w:bCs/>
          <w:caps/>
          <w:sz w:val="20"/>
          <w:szCs w:val="20"/>
        </w:rPr>
      </w:pPr>
      <w:r w:rsidRPr="007A26E7">
        <w:rPr>
          <w:rFonts w:ascii="Arial" w:hAnsi="Arial" w:cs="Arial"/>
          <w:sz w:val="20"/>
          <w:szCs w:val="20"/>
        </w:rPr>
        <w:t xml:space="preserve">Verejný obstarávateľ odporúča, aby uchádzač v úvode ponuky predložil Zoznam predložených dokladov (obsah ponuky), v ktorom uvedie súpis dokumentov predložených v ponuke s uvedením čísla strany, kde sa daný dokument nachádza. Nepredloženie obsahu a čísla strán v ponuke nezakladajú dôvod na vylúčení ponuky uchádzača. Predložená ponuka uchádzača musí obsahovať doklady nižšie uvedené:   </w:t>
      </w:r>
    </w:p>
    <w:p w14:paraId="295EC1FC" w14:textId="6AF453AD" w:rsidR="000345C6" w:rsidRPr="00112E5D"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112E5D">
        <w:rPr>
          <w:rFonts w:ascii="Arial" w:hAnsi="Arial" w:cs="Arial"/>
          <w:b/>
          <w:sz w:val="20"/>
          <w:szCs w:val="20"/>
        </w:rPr>
        <w:t>Identifikačné údaje uchádzača</w:t>
      </w:r>
      <w:r w:rsidR="00856871">
        <w:rPr>
          <w:rFonts w:ascii="Arial" w:hAnsi="Arial" w:cs="Arial"/>
          <w:b/>
          <w:sz w:val="20"/>
          <w:szCs w:val="20"/>
        </w:rPr>
        <w:t>:</w:t>
      </w:r>
      <w:r w:rsidR="00D67639">
        <w:rPr>
          <w:rFonts w:ascii="Arial" w:hAnsi="Arial" w:cs="Arial"/>
          <w:b/>
          <w:sz w:val="20"/>
          <w:szCs w:val="20"/>
        </w:rPr>
        <w:t xml:space="preserve"> Formulár </w:t>
      </w:r>
      <w:r w:rsidRPr="00112E5D">
        <w:rPr>
          <w:rFonts w:ascii="Arial" w:hAnsi="Arial" w:cs="Arial"/>
          <w:b/>
          <w:bCs/>
          <w:sz w:val="20"/>
          <w:szCs w:val="20"/>
        </w:rPr>
        <w:t>predloženie ponuky</w:t>
      </w:r>
      <w:r w:rsidRPr="00112E5D">
        <w:rPr>
          <w:rFonts w:ascii="Arial" w:hAnsi="Arial" w:cs="Arial"/>
          <w:sz w:val="20"/>
          <w:szCs w:val="20"/>
        </w:rPr>
        <w:t xml:space="preserve"> – </w:t>
      </w:r>
      <w:r>
        <w:rPr>
          <w:rFonts w:ascii="Arial" w:hAnsi="Arial" w:cs="Arial"/>
          <w:sz w:val="20"/>
          <w:szCs w:val="20"/>
        </w:rPr>
        <w:t>vzor v</w:t>
      </w:r>
      <w:r w:rsidRPr="00112E5D">
        <w:rPr>
          <w:rFonts w:ascii="Arial" w:hAnsi="Arial" w:cs="Arial"/>
          <w:sz w:val="20"/>
          <w:szCs w:val="20"/>
        </w:rPr>
        <w:t xml:space="preserve"> časti súťažných podkladov  C. Prílohy</w:t>
      </w:r>
      <w:r w:rsidR="00D67639">
        <w:rPr>
          <w:rFonts w:ascii="Arial" w:hAnsi="Arial" w:cs="Arial"/>
          <w:sz w:val="20"/>
          <w:szCs w:val="20"/>
        </w:rPr>
        <w:t xml:space="preserve"> </w:t>
      </w:r>
      <w:r w:rsidR="00D67639" w:rsidRPr="00D67639">
        <w:rPr>
          <w:rFonts w:ascii="Arial" w:hAnsi="Arial" w:cs="Arial"/>
          <w:b/>
          <w:bCs/>
          <w:i/>
          <w:iCs/>
          <w:sz w:val="20"/>
          <w:szCs w:val="20"/>
        </w:rPr>
        <w:t>(Príloha č. 1)</w:t>
      </w:r>
      <w:r>
        <w:rPr>
          <w:rFonts w:ascii="Arial" w:hAnsi="Arial" w:cs="Arial"/>
          <w:sz w:val="20"/>
          <w:szCs w:val="20"/>
        </w:rPr>
        <w:t>.</w:t>
      </w:r>
    </w:p>
    <w:p w14:paraId="3344A4F5"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Pr>
          <w:rFonts w:ascii="Arial" w:hAnsi="Arial" w:cs="Arial"/>
          <w:b/>
          <w:bCs/>
          <w:sz w:val="20"/>
          <w:szCs w:val="20"/>
        </w:rPr>
        <w:t>člena skupiny.</w:t>
      </w:r>
    </w:p>
    <w:p w14:paraId="00A092DD" w14:textId="56BCABC1" w:rsidR="000345C6" w:rsidRPr="00D67639" w:rsidRDefault="000345C6" w:rsidP="00D67639">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Pr>
          <w:rFonts w:ascii="Arial" w:hAnsi="Arial" w:cs="Arial"/>
          <w:sz w:val="20"/>
          <w:szCs w:val="20"/>
        </w:rPr>
        <w:t>kými členmi skupiny dodávateľov.</w:t>
      </w:r>
    </w:p>
    <w:p w14:paraId="2B2EE14F" w14:textId="50047CFE" w:rsidR="000345C6" w:rsidRPr="00180D3C" w:rsidRDefault="000345C6" w:rsidP="000345C6">
      <w:pPr>
        <w:pStyle w:val="Odsekzoznamu"/>
        <w:numPr>
          <w:ilvl w:val="2"/>
          <w:numId w:val="14"/>
        </w:numPr>
        <w:tabs>
          <w:tab w:val="left" w:pos="567"/>
        </w:tabs>
        <w:spacing w:after="0" w:line="240" w:lineRule="auto"/>
        <w:ind w:left="1418" w:hanging="851"/>
        <w:jc w:val="both"/>
        <w:rPr>
          <w:rFonts w:ascii="Arial" w:hAnsi="Arial" w:cs="Arial"/>
          <w:bCs/>
          <w:caps/>
          <w:sz w:val="20"/>
          <w:szCs w:val="20"/>
        </w:rPr>
      </w:pPr>
      <w:r>
        <w:rPr>
          <w:rFonts w:ascii="Arial" w:hAnsi="Arial" w:cs="Arial"/>
          <w:b/>
          <w:bCs/>
          <w:sz w:val="20"/>
          <w:szCs w:val="20"/>
        </w:rPr>
        <w:t>Súhlas so spracovaním osobných údajov dotknutých osôb</w:t>
      </w:r>
      <w:r w:rsidR="003B230B">
        <w:rPr>
          <w:rFonts w:ascii="Arial" w:hAnsi="Arial" w:cs="Arial"/>
          <w:b/>
          <w:bCs/>
          <w:sz w:val="20"/>
          <w:szCs w:val="20"/>
        </w:rPr>
        <w:t xml:space="preserve"> </w:t>
      </w:r>
      <w:r w:rsidR="003B230B" w:rsidRPr="001730C1">
        <w:rPr>
          <w:rFonts w:ascii="Arial" w:hAnsi="Arial" w:cs="Arial"/>
          <w:bCs/>
          <w:sz w:val="20"/>
          <w:szCs w:val="20"/>
        </w:rPr>
        <w:t xml:space="preserve">vzor v časti súťažných podkladov </w:t>
      </w:r>
      <w:r w:rsidR="003B230B">
        <w:rPr>
          <w:rFonts w:ascii="Arial" w:hAnsi="Arial" w:cs="Arial"/>
          <w:bCs/>
          <w:sz w:val="20"/>
          <w:szCs w:val="20"/>
        </w:rPr>
        <w:t>C.</w:t>
      </w:r>
      <w:r w:rsidR="00856871">
        <w:rPr>
          <w:rFonts w:ascii="Arial" w:hAnsi="Arial" w:cs="Arial"/>
          <w:bCs/>
          <w:sz w:val="20"/>
          <w:szCs w:val="20"/>
        </w:rPr>
        <w:t xml:space="preserve"> Prílohy</w:t>
      </w:r>
      <w:r w:rsidR="003B230B">
        <w:rPr>
          <w:rFonts w:ascii="Arial" w:hAnsi="Arial" w:cs="Arial"/>
          <w:bCs/>
          <w:sz w:val="20"/>
          <w:szCs w:val="20"/>
        </w:rPr>
        <w:t xml:space="preserve"> </w:t>
      </w:r>
      <w:r w:rsidR="00856871" w:rsidRPr="00856871">
        <w:rPr>
          <w:rFonts w:ascii="Arial" w:hAnsi="Arial" w:cs="Arial"/>
          <w:b/>
          <w:i/>
          <w:iCs/>
          <w:sz w:val="20"/>
          <w:szCs w:val="20"/>
        </w:rPr>
        <w:t>(</w:t>
      </w:r>
      <w:r w:rsidR="003B230B" w:rsidRPr="00856871">
        <w:rPr>
          <w:rFonts w:ascii="Arial" w:hAnsi="Arial" w:cs="Arial"/>
          <w:b/>
          <w:i/>
          <w:iCs/>
          <w:sz w:val="20"/>
          <w:szCs w:val="20"/>
        </w:rPr>
        <w:t>Príloha č. 5</w:t>
      </w:r>
      <w:r w:rsidR="00856871" w:rsidRPr="00856871">
        <w:rPr>
          <w:rFonts w:ascii="Arial" w:hAnsi="Arial" w:cs="Arial"/>
          <w:b/>
          <w:i/>
          <w:iCs/>
          <w:sz w:val="20"/>
          <w:szCs w:val="20"/>
        </w:rPr>
        <w:t>)</w:t>
      </w:r>
      <w:r w:rsidR="003B230B">
        <w:rPr>
          <w:rFonts w:ascii="Arial" w:hAnsi="Arial" w:cs="Arial"/>
          <w:bCs/>
          <w:sz w:val="20"/>
          <w:szCs w:val="20"/>
        </w:rPr>
        <w:t>.</w:t>
      </w:r>
    </w:p>
    <w:p w14:paraId="40864FF1" w14:textId="77777777" w:rsidR="000345C6" w:rsidRPr="00FD172E" w:rsidRDefault="000345C6" w:rsidP="000345C6">
      <w:pPr>
        <w:pStyle w:val="Odsekzoznamu"/>
        <w:tabs>
          <w:tab w:val="left" w:pos="567"/>
        </w:tabs>
        <w:spacing w:after="0" w:line="240" w:lineRule="auto"/>
        <w:ind w:left="1418"/>
        <w:jc w:val="both"/>
        <w:rPr>
          <w:rFonts w:ascii="Arial" w:hAnsi="Arial" w:cs="Arial"/>
          <w:bCs/>
          <w:caps/>
          <w:sz w:val="20"/>
          <w:szCs w:val="20"/>
        </w:rPr>
      </w:pPr>
    </w:p>
    <w:p w14:paraId="7BB5B763"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14:paraId="5E3C0A37" w14:textId="7F6383DB" w:rsidR="00D67639" w:rsidRPr="00856871" w:rsidRDefault="005C0552" w:rsidP="00D67639">
      <w:pPr>
        <w:pStyle w:val="Odsekzoznamu"/>
        <w:numPr>
          <w:ilvl w:val="0"/>
          <w:numId w:val="17"/>
        </w:numPr>
        <w:tabs>
          <w:tab w:val="left" w:pos="567"/>
        </w:tabs>
        <w:spacing w:after="0" w:line="240" w:lineRule="auto"/>
        <w:ind w:left="1701" w:hanging="283"/>
        <w:jc w:val="both"/>
        <w:rPr>
          <w:rFonts w:ascii="Arial" w:hAnsi="Arial" w:cs="Arial"/>
          <w:bCs/>
          <w:caps/>
          <w:sz w:val="20"/>
          <w:szCs w:val="20"/>
        </w:rPr>
      </w:pPr>
      <w:r w:rsidRPr="00524D1E">
        <w:rPr>
          <w:rFonts w:ascii="Arial" w:hAnsi="Arial" w:cs="Arial"/>
          <w:b/>
          <w:bCs/>
          <w:color w:val="000000" w:themeColor="text1"/>
          <w:sz w:val="20"/>
          <w:szCs w:val="20"/>
          <w:lang w:eastAsia="sk-SK"/>
        </w:rPr>
        <w:t>Špecifikácia - cenový formulár</w:t>
      </w:r>
      <w:r w:rsidRPr="00425C63">
        <w:rPr>
          <w:rFonts w:ascii="Arial" w:hAnsi="Arial" w:cs="Arial"/>
          <w:bCs/>
          <w:sz w:val="20"/>
          <w:szCs w:val="20"/>
        </w:rPr>
        <w:t xml:space="preserve"> </w:t>
      </w:r>
      <w:r w:rsidR="00D67639" w:rsidRPr="00425C63">
        <w:rPr>
          <w:rFonts w:ascii="Arial" w:hAnsi="Arial" w:cs="Arial"/>
          <w:bCs/>
          <w:sz w:val="20"/>
          <w:szCs w:val="20"/>
        </w:rPr>
        <w:t>-</w:t>
      </w:r>
      <w:r w:rsidR="00D67639" w:rsidRPr="006F4BB1">
        <w:rPr>
          <w:rFonts w:ascii="Arial" w:eastAsia="Arial" w:hAnsi="Arial" w:cs="Arial"/>
          <w:b/>
          <w:sz w:val="20"/>
          <w:szCs w:val="20"/>
        </w:rPr>
        <w:t xml:space="preserve"> </w:t>
      </w:r>
      <w:r w:rsidR="00D67639" w:rsidRPr="006F4BB1">
        <w:rPr>
          <w:rFonts w:ascii="Arial" w:eastAsia="Arial" w:hAnsi="Arial" w:cs="Arial"/>
          <w:sz w:val="20"/>
          <w:szCs w:val="20"/>
        </w:rPr>
        <w:t xml:space="preserve">vyplnená  tabuľka vrátane presnej </w:t>
      </w:r>
      <w:r w:rsidR="00D67639" w:rsidRPr="006F4BB1">
        <w:rPr>
          <w:rFonts w:ascii="Arial" w:hAnsi="Arial" w:cs="Arial"/>
          <w:b/>
          <w:bCs/>
          <w:sz w:val="20"/>
          <w:szCs w:val="20"/>
        </w:rPr>
        <w:t xml:space="preserve"> </w:t>
      </w:r>
      <w:r w:rsidR="00D67639" w:rsidRPr="006F4BB1">
        <w:rPr>
          <w:rFonts w:ascii="Arial" w:hAnsi="Arial" w:cs="Arial"/>
          <w:bCs/>
          <w:sz w:val="20"/>
          <w:szCs w:val="20"/>
        </w:rPr>
        <w:t>identifikácie ponúkaného tovaru: (ako napr. značka, typ a pod.)</w:t>
      </w:r>
      <w:r w:rsidR="00D67639" w:rsidRPr="006F4BB1">
        <w:rPr>
          <w:rFonts w:ascii="Arial" w:eastAsia="Arial" w:hAnsi="Arial" w:cs="Arial"/>
          <w:sz w:val="20"/>
          <w:szCs w:val="20"/>
        </w:rPr>
        <w:t xml:space="preserve"> - uchádzač vyplní formulár v</w:t>
      </w:r>
      <w:r w:rsidR="00D67639" w:rsidRPr="006F4BB1">
        <w:rPr>
          <w:rFonts w:ascii="Arial" w:hAnsi="Arial" w:cs="Arial"/>
          <w:sz w:val="20"/>
          <w:szCs w:val="20"/>
        </w:rPr>
        <w:t xml:space="preserve"> časti súťažných podkladov  C. </w:t>
      </w:r>
      <w:r w:rsidR="00D67639">
        <w:rPr>
          <w:rFonts w:ascii="Arial" w:hAnsi="Arial" w:cs="Arial"/>
          <w:sz w:val="20"/>
          <w:szCs w:val="20"/>
        </w:rPr>
        <w:t xml:space="preserve">Prílohy </w:t>
      </w:r>
      <w:r w:rsidR="00D67639" w:rsidRPr="00856871">
        <w:rPr>
          <w:rFonts w:ascii="Arial" w:hAnsi="Arial" w:cs="Arial"/>
          <w:b/>
          <w:bCs/>
          <w:i/>
          <w:iCs/>
          <w:sz w:val="20"/>
          <w:szCs w:val="20"/>
        </w:rPr>
        <w:t>(Príloha č.</w:t>
      </w:r>
      <w:r w:rsidR="00D67639">
        <w:rPr>
          <w:rFonts w:ascii="Arial" w:hAnsi="Arial" w:cs="Arial"/>
          <w:b/>
          <w:bCs/>
          <w:i/>
          <w:iCs/>
          <w:sz w:val="20"/>
          <w:szCs w:val="20"/>
        </w:rPr>
        <w:t xml:space="preserve"> </w:t>
      </w:r>
      <w:r>
        <w:rPr>
          <w:rFonts w:ascii="Arial" w:hAnsi="Arial" w:cs="Arial"/>
          <w:b/>
          <w:bCs/>
          <w:i/>
          <w:iCs/>
          <w:sz w:val="20"/>
          <w:szCs w:val="20"/>
        </w:rPr>
        <w:t>3</w:t>
      </w:r>
      <w:r w:rsidR="00D67639" w:rsidRPr="00856871">
        <w:rPr>
          <w:rFonts w:ascii="Arial" w:hAnsi="Arial" w:cs="Arial"/>
          <w:b/>
          <w:bCs/>
          <w:i/>
          <w:iCs/>
          <w:sz w:val="20"/>
          <w:szCs w:val="20"/>
        </w:rPr>
        <w:t>).</w:t>
      </w:r>
    </w:p>
    <w:p w14:paraId="002F20C2" w14:textId="7071192C" w:rsidR="00D67639" w:rsidRPr="000736E6" w:rsidRDefault="00D67639" w:rsidP="00D67639">
      <w:pPr>
        <w:pStyle w:val="Odsekzoznamu"/>
        <w:numPr>
          <w:ilvl w:val="0"/>
          <w:numId w:val="17"/>
        </w:numPr>
        <w:tabs>
          <w:tab w:val="left" w:pos="567"/>
        </w:tabs>
        <w:spacing w:after="0" w:line="240" w:lineRule="auto"/>
        <w:ind w:left="1701" w:hanging="283"/>
        <w:jc w:val="both"/>
        <w:rPr>
          <w:rFonts w:ascii="Arial" w:hAnsi="Arial" w:cs="Arial"/>
          <w:bCs/>
          <w:caps/>
          <w:sz w:val="20"/>
          <w:szCs w:val="20"/>
        </w:rPr>
      </w:pPr>
      <w:r w:rsidRPr="002C3278">
        <w:rPr>
          <w:rFonts w:ascii="Arial" w:hAnsi="Arial" w:cs="Arial"/>
          <w:b/>
          <w:bCs/>
          <w:sz w:val="20"/>
          <w:szCs w:val="20"/>
        </w:rPr>
        <w:t xml:space="preserve">Návrh na plnenie kritéria </w:t>
      </w:r>
      <w:r w:rsidRPr="002C3278">
        <w:rPr>
          <w:rFonts w:ascii="Arial" w:hAnsi="Arial" w:cs="Arial"/>
          <w:sz w:val="20"/>
          <w:szCs w:val="20"/>
        </w:rPr>
        <w:t xml:space="preserve">- údaj podľa stanoveného kritéria na vyhodnotenie ponúk, podpísaný uchádzačom alebo osobou oprávnenou konať za uchádzača. Verejný obstarávateľ odporúča, aby uchádzači návrh na plnenie kritéria predložili na formulári, </w:t>
      </w:r>
      <w:r w:rsidRPr="002C3278">
        <w:rPr>
          <w:rFonts w:ascii="Arial" w:hAnsi="Arial" w:cs="Arial"/>
          <w:bCs/>
          <w:sz w:val="20"/>
          <w:szCs w:val="20"/>
        </w:rPr>
        <w:t xml:space="preserve">vzor v časti súťažných podkladov C. </w:t>
      </w:r>
      <w:r>
        <w:rPr>
          <w:rFonts w:ascii="Arial" w:hAnsi="Arial" w:cs="Arial"/>
          <w:bCs/>
          <w:sz w:val="20"/>
          <w:szCs w:val="20"/>
        </w:rPr>
        <w:t xml:space="preserve">Prílohy </w:t>
      </w:r>
      <w:r w:rsidRPr="00856871">
        <w:rPr>
          <w:rFonts w:ascii="Arial" w:hAnsi="Arial" w:cs="Arial"/>
          <w:b/>
          <w:i/>
          <w:iCs/>
          <w:sz w:val="20"/>
          <w:szCs w:val="20"/>
        </w:rPr>
        <w:t>(Príloha č. 4).</w:t>
      </w:r>
    </w:p>
    <w:p w14:paraId="0549499A" w14:textId="7CEFC9A9" w:rsidR="000345C6" w:rsidRPr="001E02A0" w:rsidRDefault="000345C6" w:rsidP="00856871">
      <w:pPr>
        <w:pStyle w:val="Odsekzoznamu"/>
        <w:numPr>
          <w:ilvl w:val="0"/>
          <w:numId w:val="17"/>
        </w:numPr>
        <w:tabs>
          <w:tab w:val="left" w:pos="567"/>
        </w:tabs>
        <w:spacing w:after="0" w:line="240" w:lineRule="auto"/>
        <w:ind w:left="1701" w:hanging="283"/>
        <w:jc w:val="both"/>
        <w:rPr>
          <w:rFonts w:ascii="Arial" w:hAnsi="Arial" w:cs="Arial"/>
          <w:bCs/>
          <w:caps/>
          <w:color w:val="000000" w:themeColor="text1"/>
          <w:sz w:val="20"/>
          <w:szCs w:val="20"/>
        </w:rPr>
      </w:pPr>
      <w:r w:rsidRPr="001E02A0">
        <w:rPr>
          <w:rFonts w:ascii="Arial" w:hAnsi="Arial" w:cs="Arial"/>
          <w:b/>
          <w:bCs/>
          <w:color w:val="000000" w:themeColor="text1"/>
          <w:sz w:val="20"/>
          <w:szCs w:val="20"/>
        </w:rPr>
        <w:t>Návrh kúpnej zmluvy</w:t>
      </w:r>
      <w:r w:rsidR="00461892">
        <w:rPr>
          <w:rFonts w:ascii="Arial" w:hAnsi="Arial" w:cs="Arial"/>
          <w:b/>
          <w:bCs/>
          <w:color w:val="000000" w:themeColor="text1"/>
          <w:sz w:val="20"/>
          <w:szCs w:val="20"/>
        </w:rPr>
        <w:t xml:space="preserve">, </w:t>
      </w:r>
      <w:r w:rsidRPr="001E02A0">
        <w:rPr>
          <w:rFonts w:ascii="Arial" w:hAnsi="Arial" w:cs="Arial"/>
          <w:color w:val="000000" w:themeColor="text1"/>
          <w:sz w:val="20"/>
          <w:szCs w:val="20"/>
        </w:rPr>
        <w:t xml:space="preserve">v ktorom obchodné podmienky nesmú byť v rozpore s obchodnými podmienkami, stanovenými verejným obstarávateľom v časti súťažných podkladov B2.  Obchodné podmienky uskutočnenia predmetu zákazky a v návrhu kúpnej zmluvy  – podpísaný uchádzačom alebo osobou oprávnenou konať za uchádzača;  </w:t>
      </w:r>
      <w:r w:rsidRPr="001E02A0">
        <w:rPr>
          <w:rFonts w:ascii="Arial" w:hAnsi="Arial" w:cs="Arial"/>
          <w:bCs/>
          <w:color w:val="000000" w:themeColor="text1"/>
          <w:sz w:val="20"/>
          <w:szCs w:val="20"/>
        </w:rPr>
        <w:t xml:space="preserve">vzor v časti súťažných podkladov C. </w:t>
      </w:r>
      <w:r w:rsidR="00856871">
        <w:rPr>
          <w:rFonts w:ascii="Arial" w:hAnsi="Arial" w:cs="Arial"/>
          <w:bCs/>
          <w:color w:val="000000" w:themeColor="text1"/>
          <w:sz w:val="20"/>
          <w:szCs w:val="20"/>
        </w:rPr>
        <w:t xml:space="preserve">Prílohy </w:t>
      </w:r>
      <w:r w:rsidR="00856871" w:rsidRPr="00856871">
        <w:rPr>
          <w:rFonts w:ascii="Arial" w:hAnsi="Arial" w:cs="Arial"/>
          <w:b/>
          <w:i/>
          <w:iCs/>
          <w:color w:val="000000" w:themeColor="text1"/>
          <w:sz w:val="20"/>
          <w:szCs w:val="20"/>
        </w:rPr>
        <w:t>(</w:t>
      </w:r>
      <w:r w:rsidRPr="00856871">
        <w:rPr>
          <w:rFonts w:ascii="Arial" w:hAnsi="Arial" w:cs="Arial"/>
          <w:b/>
          <w:i/>
          <w:iCs/>
          <w:color w:val="000000" w:themeColor="text1"/>
          <w:sz w:val="20"/>
          <w:szCs w:val="20"/>
        </w:rPr>
        <w:t>Príloha č.</w:t>
      </w:r>
      <w:r w:rsidR="00856871" w:rsidRPr="00856871">
        <w:rPr>
          <w:rFonts w:ascii="Arial" w:hAnsi="Arial" w:cs="Arial"/>
          <w:b/>
          <w:i/>
          <w:iCs/>
          <w:color w:val="000000" w:themeColor="text1"/>
          <w:sz w:val="20"/>
          <w:szCs w:val="20"/>
        </w:rPr>
        <w:t xml:space="preserve"> </w:t>
      </w:r>
      <w:r w:rsidRPr="00856871">
        <w:rPr>
          <w:rFonts w:ascii="Arial" w:hAnsi="Arial" w:cs="Arial"/>
          <w:b/>
          <w:i/>
          <w:iCs/>
          <w:color w:val="000000" w:themeColor="text1"/>
          <w:sz w:val="20"/>
          <w:szCs w:val="20"/>
        </w:rPr>
        <w:t>6</w:t>
      </w:r>
      <w:r w:rsidR="00856871" w:rsidRPr="00856871">
        <w:rPr>
          <w:rFonts w:ascii="Arial" w:hAnsi="Arial" w:cs="Arial"/>
          <w:b/>
          <w:i/>
          <w:iCs/>
          <w:color w:val="000000" w:themeColor="text1"/>
          <w:sz w:val="20"/>
          <w:szCs w:val="20"/>
        </w:rPr>
        <w:t>)</w:t>
      </w:r>
      <w:r w:rsidRPr="001E02A0">
        <w:rPr>
          <w:rFonts w:ascii="Arial" w:hAnsi="Arial" w:cs="Arial"/>
          <w:bCs/>
          <w:color w:val="000000" w:themeColor="text1"/>
          <w:sz w:val="20"/>
          <w:szCs w:val="20"/>
        </w:rPr>
        <w:t>.</w:t>
      </w:r>
      <w:r w:rsidRPr="001E02A0">
        <w:rPr>
          <w:rFonts w:ascii="Arial" w:hAnsi="Arial" w:cs="Arial"/>
          <w:color w:val="000000" w:themeColor="text1"/>
          <w:sz w:val="20"/>
          <w:szCs w:val="20"/>
        </w:rPr>
        <w:t xml:space="preserve"> </w:t>
      </w:r>
    </w:p>
    <w:p w14:paraId="6834E82C" w14:textId="77777777" w:rsidR="009A4CCD" w:rsidRPr="006F4BB1" w:rsidRDefault="009A4CCD" w:rsidP="009A4CCD">
      <w:pPr>
        <w:pStyle w:val="Odsekzoznamu"/>
        <w:tabs>
          <w:tab w:val="left" w:pos="567"/>
        </w:tabs>
        <w:spacing w:after="0" w:line="240" w:lineRule="auto"/>
        <w:ind w:left="1843"/>
        <w:jc w:val="both"/>
        <w:rPr>
          <w:rFonts w:ascii="Arial" w:hAnsi="Arial" w:cs="Arial"/>
          <w:bCs/>
          <w:caps/>
          <w:sz w:val="20"/>
          <w:szCs w:val="20"/>
        </w:rPr>
      </w:pPr>
    </w:p>
    <w:p w14:paraId="3D52792E" w14:textId="6375F0AC" w:rsidR="00856871" w:rsidRDefault="00856871" w:rsidP="00856871">
      <w:pPr>
        <w:pStyle w:val="Odsekzoznamu"/>
        <w:numPr>
          <w:ilvl w:val="2"/>
          <w:numId w:val="14"/>
        </w:numPr>
        <w:tabs>
          <w:tab w:val="left" w:pos="567"/>
        </w:tabs>
        <w:spacing w:line="240" w:lineRule="auto"/>
        <w:ind w:left="1418" w:hanging="851"/>
        <w:jc w:val="both"/>
        <w:rPr>
          <w:rFonts w:ascii="Arial" w:hAnsi="Arial" w:cs="Arial"/>
          <w:bCs/>
          <w:sz w:val="20"/>
          <w:szCs w:val="20"/>
        </w:rPr>
      </w:pPr>
      <w:r w:rsidRPr="000700BF">
        <w:rPr>
          <w:rFonts w:ascii="Arial" w:hAnsi="Arial" w:cs="Arial"/>
          <w:b/>
          <w:bCs/>
          <w:sz w:val="20"/>
          <w:szCs w:val="20"/>
        </w:rPr>
        <w:t>Vyhlásenie uchádzača o informáciách označených za dôverné</w:t>
      </w:r>
      <w:r>
        <w:rPr>
          <w:rFonts w:ascii="Arial" w:hAnsi="Arial" w:cs="Arial"/>
          <w:b/>
          <w:bCs/>
          <w:sz w:val="20"/>
          <w:szCs w:val="20"/>
        </w:rPr>
        <w:t xml:space="preserve"> </w:t>
      </w:r>
      <w:r w:rsidRPr="001730C1">
        <w:rPr>
          <w:rFonts w:ascii="Arial" w:hAnsi="Arial" w:cs="Arial"/>
          <w:bCs/>
          <w:sz w:val="20"/>
          <w:szCs w:val="20"/>
        </w:rPr>
        <w:t>v ponuke uchádzača</w:t>
      </w:r>
      <w:r>
        <w:rPr>
          <w:rFonts w:ascii="Arial" w:hAnsi="Arial" w:cs="Arial"/>
          <w:bCs/>
          <w:sz w:val="20"/>
          <w:szCs w:val="20"/>
        </w:rPr>
        <w:t>,</w:t>
      </w:r>
      <w:r w:rsidRPr="001730C1">
        <w:rPr>
          <w:rFonts w:ascii="Arial" w:hAnsi="Arial" w:cs="Arial"/>
          <w:bCs/>
          <w:sz w:val="20"/>
          <w:szCs w:val="20"/>
        </w:rPr>
        <w:t xml:space="preserve"> vzor v časti súťažných podkladov </w:t>
      </w:r>
      <w:r>
        <w:rPr>
          <w:rFonts w:ascii="Arial" w:hAnsi="Arial" w:cs="Arial"/>
          <w:bCs/>
          <w:sz w:val="20"/>
          <w:szCs w:val="20"/>
        </w:rPr>
        <w:t xml:space="preserve">C. Prílohy </w:t>
      </w:r>
      <w:r w:rsidRPr="00856871">
        <w:rPr>
          <w:rFonts w:ascii="Arial" w:hAnsi="Arial" w:cs="Arial"/>
          <w:b/>
          <w:i/>
          <w:iCs/>
          <w:sz w:val="20"/>
          <w:szCs w:val="20"/>
        </w:rPr>
        <w:t xml:space="preserve">(Príloha č. </w:t>
      </w:r>
      <w:r w:rsidR="005C0552">
        <w:rPr>
          <w:rFonts w:ascii="Arial" w:hAnsi="Arial" w:cs="Arial"/>
          <w:b/>
          <w:i/>
          <w:iCs/>
          <w:sz w:val="20"/>
          <w:szCs w:val="20"/>
        </w:rPr>
        <w:t>2</w:t>
      </w:r>
      <w:r w:rsidRPr="00856871">
        <w:rPr>
          <w:rFonts w:ascii="Arial" w:hAnsi="Arial" w:cs="Arial"/>
          <w:b/>
          <w:i/>
          <w:iCs/>
          <w:sz w:val="20"/>
          <w:szCs w:val="20"/>
        </w:rPr>
        <w:t>)</w:t>
      </w:r>
      <w:r>
        <w:rPr>
          <w:rFonts w:ascii="Arial" w:hAnsi="Arial" w:cs="Arial"/>
          <w:bCs/>
          <w:sz w:val="20"/>
          <w:szCs w:val="20"/>
        </w:rPr>
        <w:t>.</w:t>
      </w:r>
    </w:p>
    <w:p w14:paraId="1DA03A7D" w14:textId="3114C701" w:rsidR="00D67639" w:rsidRDefault="00D67639" w:rsidP="00D67639">
      <w:pPr>
        <w:pStyle w:val="Odsekzoznamu"/>
        <w:numPr>
          <w:ilvl w:val="2"/>
          <w:numId w:val="14"/>
        </w:numPr>
        <w:tabs>
          <w:tab w:val="left" w:pos="567"/>
        </w:tabs>
        <w:spacing w:line="240" w:lineRule="auto"/>
        <w:ind w:left="1418" w:hanging="851"/>
        <w:jc w:val="both"/>
        <w:rPr>
          <w:rFonts w:ascii="Arial" w:hAnsi="Arial" w:cs="Arial"/>
          <w:bCs/>
          <w:sz w:val="20"/>
          <w:szCs w:val="20"/>
        </w:rPr>
      </w:pPr>
      <w:r w:rsidRPr="00D67639">
        <w:rPr>
          <w:rFonts w:ascii="Arial" w:hAnsi="Arial" w:cs="Arial"/>
          <w:b/>
          <w:bCs/>
          <w:sz w:val="20"/>
          <w:szCs w:val="20"/>
        </w:rPr>
        <w:t xml:space="preserve">Potvrdenia, doklady a dokumenty prostredníctvom ktorých uchádzač preukazuje splnenie podmienok účasti vo verejnom obstarávaní, </w:t>
      </w:r>
      <w:r w:rsidRPr="00D67639">
        <w:rPr>
          <w:rFonts w:ascii="Arial" w:hAnsi="Arial" w:cs="Arial"/>
          <w:bCs/>
          <w:sz w:val="20"/>
          <w:szCs w:val="20"/>
        </w:rPr>
        <w:t xml:space="preserve">určené verejným obstarávateľom a uvedené vo výzve na predkladanie ponúk zverejnenej vo Vestníku </w:t>
      </w:r>
      <w:r w:rsidRPr="00004363">
        <w:rPr>
          <w:rFonts w:ascii="Arial" w:hAnsi="Arial" w:cs="Arial"/>
          <w:b/>
          <w:bCs/>
          <w:color w:val="000000" w:themeColor="text1"/>
          <w:sz w:val="20"/>
          <w:szCs w:val="20"/>
          <w:highlight w:val="yellow"/>
        </w:rPr>
        <w:t xml:space="preserve">VO č. </w:t>
      </w:r>
      <w:bookmarkStart w:id="2" w:name="_Hlk3236345"/>
      <w:bookmarkStart w:id="3" w:name="_Hlk66827394"/>
      <w:r w:rsidR="00357130">
        <w:rPr>
          <w:rFonts w:ascii="Arial" w:eastAsiaTheme="minorHAnsi" w:hAnsi="Arial" w:cs="Arial"/>
          <w:b/>
          <w:sz w:val="20"/>
          <w:szCs w:val="20"/>
          <w:highlight w:val="yellow"/>
          <w:lang w:eastAsia="en-US"/>
        </w:rPr>
        <w:t>68</w:t>
      </w:r>
      <w:r w:rsidR="0000622E" w:rsidRPr="00004363">
        <w:rPr>
          <w:rFonts w:ascii="Arial" w:eastAsiaTheme="minorHAnsi" w:hAnsi="Arial" w:cs="Arial"/>
          <w:b/>
          <w:sz w:val="20"/>
          <w:szCs w:val="20"/>
          <w:highlight w:val="yellow"/>
          <w:lang w:eastAsia="en-US"/>
        </w:rPr>
        <w:t>/202</w:t>
      </w:r>
      <w:r w:rsidR="00357130">
        <w:rPr>
          <w:rFonts w:ascii="Arial" w:eastAsiaTheme="minorHAnsi" w:hAnsi="Arial" w:cs="Arial"/>
          <w:b/>
          <w:sz w:val="20"/>
          <w:szCs w:val="20"/>
          <w:highlight w:val="yellow"/>
          <w:lang w:eastAsia="en-US"/>
        </w:rPr>
        <w:t>1</w:t>
      </w:r>
      <w:r w:rsidR="0000622E" w:rsidRPr="00004363">
        <w:rPr>
          <w:rFonts w:ascii="Arial" w:eastAsiaTheme="minorHAnsi" w:hAnsi="Arial" w:cs="Arial"/>
          <w:b/>
          <w:sz w:val="20"/>
          <w:szCs w:val="20"/>
          <w:highlight w:val="yellow"/>
          <w:lang w:eastAsia="en-US"/>
        </w:rPr>
        <w:t xml:space="preserve"> – </w:t>
      </w:r>
      <w:r w:rsidR="00357130">
        <w:rPr>
          <w:rFonts w:ascii="Arial" w:eastAsiaTheme="minorHAnsi" w:hAnsi="Arial" w:cs="Arial"/>
          <w:b/>
          <w:sz w:val="20"/>
          <w:szCs w:val="20"/>
          <w:highlight w:val="yellow"/>
          <w:lang w:eastAsia="en-US"/>
        </w:rPr>
        <w:t>16.03.2021</w:t>
      </w:r>
      <w:r w:rsidR="0000622E" w:rsidRPr="00004363">
        <w:rPr>
          <w:rFonts w:ascii="Arial" w:eastAsiaTheme="minorHAnsi" w:hAnsi="Arial" w:cs="Arial"/>
          <w:b/>
          <w:color w:val="000000" w:themeColor="text1"/>
          <w:sz w:val="20"/>
          <w:szCs w:val="20"/>
          <w:highlight w:val="yellow"/>
          <w:lang w:eastAsia="en-US"/>
        </w:rPr>
        <w:t xml:space="preserve">, zn. </w:t>
      </w:r>
      <w:r w:rsidR="00357130">
        <w:rPr>
          <w:rFonts w:ascii="Arial" w:eastAsiaTheme="minorHAnsi" w:hAnsi="Arial" w:cs="Arial"/>
          <w:b/>
          <w:color w:val="000000" w:themeColor="text1"/>
          <w:sz w:val="20"/>
          <w:szCs w:val="20"/>
          <w:highlight w:val="yellow"/>
          <w:lang w:eastAsia="en-US"/>
        </w:rPr>
        <w:t>15600</w:t>
      </w:r>
      <w:r w:rsidR="0000622E" w:rsidRPr="00004363">
        <w:rPr>
          <w:rFonts w:ascii="Arial" w:eastAsiaTheme="minorHAnsi" w:hAnsi="Arial" w:cs="Arial"/>
          <w:b/>
          <w:bCs/>
          <w:color w:val="000000" w:themeColor="text1"/>
          <w:sz w:val="20"/>
          <w:szCs w:val="20"/>
          <w:highlight w:val="yellow"/>
          <w:lang w:eastAsia="en-US"/>
        </w:rPr>
        <w:t xml:space="preserve"> - WYT</w:t>
      </w:r>
      <w:bookmarkEnd w:id="2"/>
      <w:r w:rsidR="0000622E" w:rsidRPr="00D67639">
        <w:rPr>
          <w:rFonts w:ascii="Arial" w:hAnsi="Arial" w:cs="Arial"/>
          <w:bCs/>
          <w:color w:val="000000" w:themeColor="text1"/>
          <w:sz w:val="20"/>
          <w:szCs w:val="20"/>
        </w:rPr>
        <w:t xml:space="preserve"> </w:t>
      </w:r>
      <w:bookmarkEnd w:id="3"/>
      <w:r w:rsidRPr="00D67639">
        <w:rPr>
          <w:rFonts w:ascii="Arial" w:hAnsi="Arial" w:cs="Arial"/>
          <w:bCs/>
          <w:sz w:val="20"/>
          <w:szCs w:val="20"/>
        </w:rPr>
        <w:t xml:space="preserve">a podľa časti súťažných podkladov A2. Podmienky účasti uchádzačov. </w:t>
      </w:r>
    </w:p>
    <w:p w14:paraId="005C8773" w14:textId="79CF37E5" w:rsidR="00530ED1" w:rsidRPr="00856871" w:rsidRDefault="00530ED1" w:rsidP="00856871">
      <w:pPr>
        <w:pStyle w:val="Odsekzoznamu"/>
        <w:numPr>
          <w:ilvl w:val="2"/>
          <w:numId w:val="14"/>
        </w:numPr>
        <w:tabs>
          <w:tab w:val="left" w:pos="567"/>
        </w:tabs>
        <w:spacing w:line="240" w:lineRule="auto"/>
        <w:ind w:left="1418" w:hanging="851"/>
        <w:jc w:val="both"/>
        <w:rPr>
          <w:rFonts w:ascii="Arial" w:hAnsi="Arial" w:cs="Arial"/>
          <w:bCs/>
          <w:sz w:val="20"/>
          <w:szCs w:val="20"/>
        </w:rPr>
      </w:pPr>
      <w:r w:rsidRPr="00856871">
        <w:rPr>
          <w:rFonts w:ascii="Arial" w:eastAsiaTheme="minorHAnsi" w:hAnsi="Arial" w:cs="Arial"/>
          <w:bCs/>
          <w:color w:val="000000"/>
          <w:sz w:val="20"/>
          <w:szCs w:val="20"/>
          <w:lang w:eastAsia="en-US"/>
        </w:rPr>
        <w:t xml:space="preserve">Splnenie povinnosti podľa §49 ods.5 a uvedenie nasledovnej informácie v cenovej ponuke: Ak uchádzač nevypracoval ponuku sám, uvedie v ponuke osobu, ktorej služby alebo podklady pri jej vypracovaní využil a to v nasledovnom rozsahu: meno a priezvisko, adresa pobytu, sídlo alebo miesto podnikania, identifikačné číslo, ak bolo pridelené. </w:t>
      </w:r>
    </w:p>
    <w:p w14:paraId="6E2CB289" w14:textId="77777777" w:rsidR="00472122" w:rsidRPr="00530ED1" w:rsidRDefault="00472122" w:rsidP="000345C6">
      <w:pPr>
        <w:pStyle w:val="Odsekzoznamu"/>
        <w:tabs>
          <w:tab w:val="left" w:pos="567"/>
        </w:tabs>
        <w:spacing w:after="0" w:line="240" w:lineRule="auto"/>
        <w:ind w:left="1286"/>
        <w:jc w:val="both"/>
        <w:rPr>
          <w:rFonts w:ascii="Arial" w:hAnsi="Arial" w:cs="Arial"/>
          <w:sz w:val="20"/>
          <w:szCs w:val="20"/>
        </w:rPr>
      </w:pPr>
    </w:p>
    <w:p w14:paraId="349BD7CF" w14:textId="77777777" w:rsidR="000345C6" w:rsidRPr="00FD172E" w:rsidRDefault="000345C6" w:rsidP="000345C6">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14:paraId="59B2E039" w14:textId="77777777" w:rsidR="000345C6" w:rsidRPr="00FD172E" w:rsidRDefault="000345C6" w:rsidP="000345C6">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Pr>
          <w:rFonts w:ascii="Arial" w:hAnsi="Arial" w:cs="Arial"/>
          <w:sz w:val="20"/>
          <w:szCs w:val="20"/>
        </w:rPr>
        <w:t xml:space="preserve"> ohľadu na výsledok verejného </w:t>
      </w:r>
      <w:r>
        <w:rPr>
          <w:rFonts w:ascii="Arial" w:hAnsi="Arial" w:cs="Arial"/>
          <w:sz w:val="20"/>
          <w:szCs w:val="20"/>
        </w:rPr>
        <w:br/>
      </w:r>
      <w:r w:rsidRPr="00FD172E">
        <w:rPr>
          <w:rFonts w:ascii="Arial" w:hAnsi="Arial" w:cs="Arial"/>
          <w:sz w:val="20"/>
          <w:szCs w:val="20"/>
        </w:rPr>
        <w:t>obstarávania.</w:t>
      </w:r>
    </w:p>
    <w:p w14:paraId="3FA8C15B" w14:textId="77777777" w:rsidR="000345C6" w:rsidRDefault="000345C6" w:rsidP="000345C6">
      <w:pPr>
        <w:tabs>
          <w:tab w:val="left" w:pos="567"/>
        </w:tabs>
        <w:ind w:left="567"/>
        <w:jc w:val="both"/>
        <w:rPr>
          <w:rFonts w:ascii="Arial" w:hAnsi="Arial" w:cs="Arial"/>
          <w:sz w:val="20"/>
          <w:szCs w:val="20"/>
        </w:rPr>
      </w:pPr>
    </w:p>
    <w:p w14:paraId="480E9002" w14:textId="77777777" w:rsidR="000345C6" w:rsidRPr="00FD172E" w:rsidRDefault="000345C6" w:rsidP="000345C6">
      <w:pPr>
        <w:tabs>
          <w:tab w:val="left" w:pos="567"/>
        </w:tabs>
        <w:ind w:left="567"/>
        <w:jc w:val="both"/>
        <w:rPr>
          <w:rFonts w:ascii="Arial" w:hAnsi="Arial" w:cs="Arial"/>
          <w:sz w:val="20"/>
          <w:szCs w:val="20"/>
        </w:rPr>
      </w:pPr>
    </w:p>
    <w:p w14:paraId="71B76F4B"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IV.</w:t>
      </w:r>
    </w:p>
    <w:p w14:paraId="253596E5"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Predkladanie ponuky</w:t>
      </w:r>
    </w:p>
    <w:p w14:paraId="13EA9268" w14:textId="77777777" w:rsidR="000345C6" w:rsidRPr="00FD172E" w:rsidRDefault="000345C6" w:rsidP="000345C6">
      <w:pPr>
        <w:jc w:val="center"/>
        <w:rPr>
          <w:rFonts w:ascii="Arial" w:hAnsi="Arial" w:cs="Arial"/>
          <w:b/>
          <w:bCs/>
          <w:caps/>
          <w:color w:val="2E74B5"/>
          <w:sz w:val="20"/>
          <w:szCs w:val="20"/>
        </w:rPr>
      </w:pPr>
    </w:p>
    <w:p w14:paraId="28FF50A3"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Uchádzač </w:t>
      </w:r>
    </w:p>
    <w:p w14:paraId="65C5412C" w14:textId="77777777" w:rsidR="000345C6"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subjekt, ktorý má záujem o účasť  vo verejnom obstarávaní.  </w:t>
      </w:r>
    </w:p>
    <w:p w14:paraId="5B622B85" w14:textId="77777777" w:rsidR="000345C6"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Uchádzačom je hospodársky subjekt, ktorý predložil ponuku. Uchádzač môže predložiť len jednu ponuku.</w:t>
      </w:r>
    </w:p>
    <w:p w14:paraId="602C74CA"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19.1 a 19.2 je fyzická osoba, právnická osoba alebo skupina takýchto osôb, ktorá je oprávnená na dodanie predmetu zákazky. </w:t>
      </w:r>
    </w:p>
    <w:p w14:paraId="248963AB"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 nemôže byť v tom istom postupe zadávania zákazky členom skupiny dodávateľov, ktorá predkladá ponuku. Verejný obstarávateľ vylúči uchádzača, ktorý je súčasne členom skupiny dodávateľov.</w:t>
      </w:r>
    </w:p>
    <w:p w14:paraId="45C15B61"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BF3FAE">
        <w:rPr>
          <w:rFonts w:ascii="Arial" w:hAnsi="Arial" w:cs="Arial"/>
          <w:sz w:val="20"/>
          <w:szCs w:val="20"/>
          <w:lang w:eastAsia="sk-SK"/>
        </w:rPr>
        <w:t>nasl</w:t>
      </w:r>
      <w:proofErr w:type="spellEnd"/>
      <w:r w:rsidRPr="00BF3FAE">
        <w:rPr>
          <w:rFonts w:ascii="Arial" w:hAnsi="Arial" w:cs="Arial"/>
          <w:sz w:val="20"/>
          <w:szCs w:val="20"/>
          <w:lang w:eastAsia="sk-SK"/>
        </w:rPr>
        <w:t xml:space="preserve">. zákona č. 40/1964 Zb. Občiansky zákonník v platnom znení – zmluva o združení, resp. obdobný právny vzťah podľa relevantných ustanovení súkromného práva. </w:t>
      </w:r>
    </w:p>
    <w:p w14:paraId="25DB8449"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w:t>
      </w:r>
      <w:r>
        <w:rPr>
          <w:rFonts w:ascii="Arial" w:hAnsi="Arial" w:cs="Arial"/>
          <w:sz w:val="20"/>
          <w:szCs w:val="20"/>
          <w:lang w:eastAsia="sk-SK"/>
        </w:rPr>
        <w:t xml:space="preserve"> kúpnej</w:t>
      </w:r>
      <w:r w:rsidRPr="00BF3FAE">
        <w:rPr>
          <w:rFonts w:ascii="Arial" w:hAnsi="Arial" w:cs="Arial"/>
          <w:sz w:val="20"/>
          <w:szCs w:val="20"/>
          <w:lang w:eastAsia="sk-SK"/>
        </w:rPr>
        <w:t xml:space="preserve"> zmluvy. </w:t>
      </w:r>
    </w:p>
    <w:p w14:paraId="716EBB82" w14:textId="77777777" w:rsidR="000345C6" w:rsidRPr="00FD172E" w:rsidRDefault="000345C6" w:rsidP="000345C6">
      <w:pPr>
        <w:tabs>
          <w:tab w:val="left" w:pos="567"/>
        </w:tabs>
        <w:ind w:left="567"/>
        <w:jc w:val="both"/>
        <w:rPr>
          <w:rFonts w:ascii="Arial" w:hAnsi="Arial" w:cs="Arial"/>
        </w:rPr>
      </w:pPr>
    </w:p>
    <w:p w14:paraId="401C6602"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14:paraId="10F2B0AC" w14:textId="77777777" w:rsidR="00E64408"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553F81">
        <w:rPr>
          <w:rFonts w:ascii="Arial" w:hAnsi="Arial" w:cs="Arial"/>
          <w:sz w:val="20"/>
          <w:szCs w:val="20"/>
          <w:lang w:eastAsia="sk-SK"/>
        </w:rPr>
        <w:t>Uchádzač môže predložiť iba jednu ponuku</w:t>
      </w:r>
      <w:r>
        <w:rPr>
          <w:rFonts w:ascii="Arial" w:hAnsi="Arial" w:cs="Arial"/>
          <w:sz w:val="20"/>
          <w:szCs w:val="20"/>
          <w:lang w:eastAsia="sk-SK"/>
        </w:rPr>
        <w:t>.</w:t>
      </w:r>
    </w:p>
    <w:p w14:paraId="49707F17"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7BC87B11"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 </w:t>
      </w:r>
      <w:r w:rsidRPr="00524D1E">
        <w:rPr>
          <w:rFonts w:ascii="Arial" w:eastAsia="Arial,Bold" w:hAnsi="Arial" w:cs="Arial"/>
          <w:sz w:val="20"/>
          <w:szCs w:val="20"/>
        </w:rPr>
        <w:t xml:space="preserve">predkladá ponuku v elektronickej podobe v lehote na predkladanie ponúk. </w:t>
      </w:r>
      <w:r w:rsidRPr="00524D1E">
        <w:rPr>
          <w:rFonts w:ascii="Arial" w:hAnsi="Arial" w:cs="Arial"/>
          <w:sz w:val="20"/>
          <w:szCs w:val="20"/>
        </w:rPr>
        <w:t xml:space="preserve">Ponuka je vyhotovená elektronicky v zmysle § 49 ods. 1 písm. a) zákona o verejnom obstarávaní a vložená do systému JOSEPHINE umiestnenom na webovej adrese </w:t>
      </w:r>
      <w:hyperlink r:id="rId11" w:history="1">
        <w:r w:rsidRPr="00524D1E">
          <w:rPr>
            <w:rStyle w:val="Hypertextovprepojenie"/>
            <w:rFonts w:ascii="Arial" w:eastAsiaTheme="majorEastAsia" w:hAnsi="Arial" w:cs="Arial"/>
            <w:color w:val="0070C0"/>
            <w:sz w:val="20"/>
            <w:szCs w:val="20"/>
          </w:rPr>
          <w:t>https://josephine.proebiz.com/</w:t>
        </w:r>
      </w:hyperlink>
      <w:r w:rsidRPr="00524D1E">
        <w:rPr>
          <w:rFonts w:ascii="Arial" w:eastAsia="Arial,Bold" w:hAnsi="Arial" w:cs="Arial"/>
          <w:color w:val="0070C0"/>
          <w:sz w:val="20"/>
          <w:szCs w:val="20"/>
        </w:rPr>
        <w:t xml:space="preserve"> </w:t>
      </w:r>
      <w:r w:rsidRPr="00524D1E">
        <w:rPr>
          <w:rFonts w:ascii="Arial" w:hAnsi="Arial" w:cs="Arial"/>
          <w:color w:val="000000" w:themeColor="text1"/>
          <w:sz w:val="20"/>
          <w:szCs w:val="20"/>
          <w:lang w:eastAsia="sk-SK"/>
        </w:rPr>
        <w:t xml:space="preserve">podľa požiadaviek uvedených v týchto súťažných podkladoch. Ponuka musí byť predložená v čitateľnej a reprodukovateľnej podobe. </w:t>
      </w:r>
    </w:p>
    <w:p w14:paraId="55263E4D"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V prípade, že uchádzač predloží listinnú ponuku, verejný obstarávateľ na ňu nebude prihliadať. </w:t>
      </w:r>
    </w:p>
    <w:p w14:paraId="3730E504"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Uchádzač má možnosť registrovať/autentifikovať sa do systému JOSEPHINE pomocou hesla aj pomocou občianskeho preukazu s elektronickým čipom a bezpečnostným osobnostným kódom (</w:t>
      </w:r>
      <w:proofErr w:type="spellStart"/>
      <w:r w:rsidRPr="00524D1E">
        <w:rPr>
          <w:rFonts w:ascii="Arial" w:hAnsi="Arial" w:cs="Arial"/>
          <w:color w:val="000000" w:themeColor="text1"/>
          <w:sz w:val="20"/>
          <w:szCs w:val="20"/>
          <w:lang w:eastAsia="sk-SK"/>
        </w:rPr>
        <w:t>eID</w:t>
      </w:r>
      <w:proofErr w:type="spellEnd"/>
      <w:r w:rsidRPr="00524D1E">
        <w:rPr>
          <w:rFonts w:ascii="Arial" w:hAnsi="Arial" w:cs="Arial"/>
          <w:color w:val="000000" w:themeColor="text1"/>
          <w:sz w:val="20"/>
          <w:szCs w:val="20"/>
          <w:lang w:eastAsia="sk-SK"/>
        </w:rPr>
        <w:t xml:space="preserve">). </w:t>
      </w:r>
    </w:p>
    <w:p w14:paraId="69CEAA82"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Predkladanie ponúk je umožnené iba autentifikovaným uchádzačom. Autentifikáciu je možné urobiť týmito spôsobmi:</w:t>
      </w:r>
    </w:p>
    <w:p w14:paraId="3870382F" w14:textId="77777777" w:rsidR="00E64408" w:rsidRPr="00524D1E" w:rsidRDefault="00E64408" w:rsidP="00E64408">
      <w:pPr>
        <w:pStyle w:val="Odsekzoznamu"/>
        <w:numPr>
          <w:ilvl w:val="0"/>
          <w:numId w:val="29"/>
        </w:numPr>
        <w:spacing w:after="120"/>
        <w:ind w:left="851" w:hanging="284"/>
        <w:jc w:val="both"/>
        <w:rPr>
          <w:rFonts w:ascii="Arial" w:hAnsi="Arial" w:cs="Arial"/>
          <w:sz w:val="20"/>
          <w:szCs w:val="20"/>
        </w:rPr>
      </w:pPr>
      <w:r w:rsidRPr="00524D1E">
        <w:rPr>
          <w:rFonts w:ascii="Arial" w:hAnsi="Arial" w:cs="Arial"/>
          <w:sz w:val="20"/>
          <w:szCs w:val="20"/>
        </w:rPr>
        <w:t>v systéme JOSEPHINE registráciou a prihlásením pomocou občianskeho preukazu s elektronickým čipom a bezpečnostným osobnostným kódom (</w:t>
      </w:r>
      <w:proofErr w:type="spellStart"/>
      <w:r w:rsidRPr="00524D1E">
        <w:rPr>
          <w:rFonts w:ascii="Arial" w:hAnsi="Arial" w:cs="Arial"/>
          <w:sz w:val="20"/>
          <w:szCs w:val="20"/>
        </w:rPr>
        <w:t>eID</w:t>
      </w:r>
      <w:proofErr w:type="spellEnd"/>
      <w:r w:rsidRPr="00524D1E">
        <w:rPr>
          <w:rFonts w:ascii="Arial" w:hAnsi="Arial" w:cs="Arial"/>
          <w:sz w:val="20"/>
          <w:szCs w:val="20"/>
        </w:rPr>
        <w:t xml:space="preserve">). V systéme je autentifikovaná spoločnosť, ktorú pomocou </w:t>
      </w:r>
      <w:proofErr w:type="spellStart"/>
      <w:r w:rsidRPr="00524D1E">
        <w:rPr>
          <w:rFonts w:ascii="Arial" w:hAnsi="Arial" w:cs="Arial"/>
          <w:sz w:val="20"/>
          <w:szCs w:val="20"/>
        </w:rPr>
        <w:t>eID</w:t>
      </w:r>
      <w:proofErr w:type="spellEnd"/>
      <w:r w:rsidRPr="00524D1E">
        <w:rPr>
          <w:rFonts w:ascii="Arial" w:hAnsi="Arial" w:cs="Arial"/>
          <w:sz w:val="20"/>
          <w:szCs w:val="20"/>
        </w:rPr>
        <w:t xml:space="preserve"> registruje štatutár danej spoločnosti. Autentifikáciu vykonáva poskytovateľ systému JOSEPHINE a to v pracovných dňoch v čase 8.00 – 16.00 hod. </w:t>
      </w:r>
    </w:p>
    <w:p w14:paraId="44283FB0" w14:textId="77777777" w:rsidR="00E64408" w:rsidRPr="00524D1E" w:rsidRDefault="00E64408" w:rsidP="00E64408">
      <w:pPr>
        <w:pStyle w:val="Odsekzoznamu"/>
        <w:numPr>
          <w:ilvl w:val="0"/>
          <w:numId w:val="29"/>
        </w:numPr>
        <w:spacing w:after="120"/>
        <w:ind w:left="851" w:hanging="284"/>
        <w:jc w:val="both"/>
        <w:rPr>
          <w:rFonts w:ascii="Arial" w:hAnsi="Arial" w:cs="Arial"/>
          <w:sz w:val="20"/>
          <w:szCs w:val="20"/>
        </w:rPr>
      </w:pPr>
      <w:r w:rsidRPr="00524D1E">
        <w:rPr>
          <w:rFonts w:ascii="Arial" w:hAnsi="Arial" w:cs="Arial"/>
          <w:sz w:val="20"/>
          <w:szCs w:val="20"/>
        </w:rPr>
        <w:t xml:space="preserve">nahraním kvalifikovaného elektronického podpisu (napríklad podpisu </w:t>
      </w:r>
      <w:proofErr w:type="spellStart"/>
      <w:r w:rsidRPr="00524D1E">
        <w:rPr>
          <w:rFonts w:ascii="Arial" w:hAnsi="Arial" w:cs="Arial"/>
          <w:sz w:val="20"/>
          <w:szCs w:val="20"/>
        </w:rPr>
        <w:t>eID</w:t>
      </w:r>
      <w:proofErr w:type="spellEnd"/>
      <w:r w:rsidRPr="00524D1E">
        <w:rPr>
          <w:rFonts w:ascii="Arial" w:hAnsi="Arial" w:cs="Arial"/>
          <w:sz w:val="20"/>
          <w:szCs w:val="20"/>
        </w:rPr>
        <w:t>) štatutára danej spoločnosti na kartu užívateľa po registrácii a prihlásení do systému JOSEPHINE. Autentifikáciu vykoná poskytovateľ systému JOSEPHINE a to v pracovných dňoch v čase 8.00 – 16.00 hod.</w:t>
      </w:r>
    </w:p>
    <w:p w14:paraId="572009E5" w14:textId="77777777" w:rsidR="00E64408" w:rsidRPr="00524D1E" w:rsidRDefault="00E64408" w:rsidP="00E64408">
      <w:pPr>
        <w:pStyle w:val="Odsekzoznamu"/>
        <w:numPr>
          <w:ilvl w:val="0"/>
          <w:numId w:val="29"/>
        </w:numPr>
        <w:tabs>
          <w:tab w:val="num" w:pos="284"/>
        </w:tabs>
        <w:spacing w:after="120"/>
        <w:ind w:left="851" w:hanging="284"/>
        <w:jc w:val="both"/>
        <w:rPr>
          <w:rFonts w:ascii="Arial" w:hAnsi="Arial" w:cs="Arial"/>
          <w:sz w:val="20"/>
          <w:szCs w:val="20"/>
        </w:rPr>
      </w:pPr>
      <w:r w:rsidRPr="00524D1E">
        <w:rPr>
          <w:rFonts w:ascii="Arial" w:hAnsi="Arial" w:cs="Arial"/>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0328708F" w14:textId="77777777" w:rsidR="00E64408" w:rsidRPr="00524D1E" w:rsidRDefault="00E64408" w:rsidP="00E64408">
      <w:pPr>
        <w:pStyle w:val="Odsekzoznamu"/>
        <w:numPr>
          <w:ilvl w:val="0"/>
          <w:numId w:val="29"/>
        </w:numPr>
        <w:tabs>
          <w:tab w:val="num" w:pos="284"/>
        </w:tabs>
        <w:spacing w:after="120"/>
        <w:ind w:left="851" w:hanging="284"/>
        <w:jc w:val="both"/>
        <w:rPr>
          <w:rFonts w:ascii="Arial" w:hAnsi="Arial" w:cs="Arial"/>
          <w:sz w:val="20"/>
          <w:szCs w:val="20"/>
        </w:rPr>
      </w:pPr>
      <w:r w:rsidRPr="00524D1E">
        <w:rPr>
          <w:rFonts w:ascii="Arial" w:hAnsi="Arial" w:cs="Arial"/>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4172D3AC"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D2F5064"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Elektronická ponuka sa vloží vyplnením ponukového formulára a vložením požadovaných dokladov a dokumentov v systéme JOSEPHINE umiestnenom na webovej adrese </w:t>
      </w:r>
      <w:hyperlink r:id="rId12" w:history="1">
        <w:r w:rsidRPr="00524D1E">
          <w:rPr>
            <w:rStyle w:val="Hypertextovprepojenie"/>
            <w:rFonts w:ascii="Arial" w:hAnsi="Arial" w:cs="Arial"/>
            <w:color w:val="000000" w:themeColor="text1"/>
            <w:sz w:val="20"/>
            <w:szCs w:val="20"/>
            <w:lang w:eastAsia="sk-SK"/>
          </w:rPr>
          <w:t>https://josephine.proebiz.com</w:t>
        </w:r>
      </w:hyperlink>
      <w:r w:rsidRPr="00524D1E">
        <w:rPr>
          <w:rFonts w:ascii="Arial" w:hAnsi="Arial" w:cs="Arial"/>
          <w:color w:val="000000" w:themeColor="text1"/>
          <w:sz w:val="20"/>
          <w:szCs w:val="20"/>
          <w:lang w:eastAsia="sk-SK"/>
        </w:rPr>
        <w:t xml:space="preserve"> </w:t>
      </w:r>
    </w:p>
    <w:p w14:paraId="4B2BF42E"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formulára „</w:t>
      </w:r>
      <w:r w:rsidRPr="00524D1E">
        <w:rPr>
          <w:rFonts w:ascii="Arial" w:hAnsi="Arial" w:cs="Arial"/>
          <w:b/>
          <w:bCs/>
          <w:color w:val="000000" w:themeColor="text1"/>
          <w:sz w:val="20"/>
          <w:szCs w:val="20"/>
          <w:lang w:eastAsia="sk-SK"/>
        </w:rPr>
        <w:t>Špecifikácia - cenový formulár“</w:t>
      </w:r>
      <w:r w:rsidRPr="00524D1E">
        <w:rPr>
          <w:rFonts w:ascii="Arial" w:hAnsi="Arial" w:cs="Arial"/>
          <w:color w:val="000000" w:themeColor="text1"/>
          <w:sz w:val="20"/>
          <w:szCs w:val="20"/>
          <w:lang w:eastAsia="sk-SK"/>
        </w:rPr>
        <w:t>, ktorý bude obsahovať rovnaký návrh na plnenie kritéria na vyhodnotenie ponúk.</w:t>
      </w:r>
    </w:p>
    <w:p w14:paraId="70435942"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Ak ponuka obsahuje dôverné informácie, uchádzač ich v ponuke viditeľne označí.</w:t>
      </w:r>
    </w:p>
    <w:p w14:paraId="62C41CEE"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1896BC4B"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Uchádzač zároveň nahrá do systému aj vyplnený formulár „</w:t>
      </w:r>
      <w:r w:rsidRPr="00524D1E">
        <w:rPr>
          <w:rFonts w:ascii="Arial" w:hAnsi="Arial" w:cs="Arial"/>
          <w:b/>
          <w:bCs/>
          <w:color w:val="000000" w:themeColor="text1"/>
          <w:sz w:val="20"/>
          <w:szCs w:val="20"/>
          <w:lang w:eastAsia="sk-SK"/>
        </w:rPr>
        <w:t xml:space="preserve">Špecifikácia - cenový formulár“ </w:t>
      </w:r>
      <w:r w:rsidRPr="00524D1E">
        <w:rPr>
          <w:rFonts w:ascii="Arial" w:hAnsi="Arial" w:cs="Arial"/>
          <w:color w:val="000000" w:themeColor="text1"/>
          <w:sz w:val="20"/>
          <w:szCs w:val="20"/>
          <w:lang w:eastAsia="sk-SK"/>
        </w:rPr>
        <w:t xml:space="preserve">vo formáte </w:t>
      </w:r>
      <w:proofErr w:type="spellStart"/>
      <w:r w:rsidRPr="00524D1E">
        <w:rPr>
          <w:rFonts w:ascii="Arial" w:hAnsi="Arial" w:cs="Arial"/>
          <w:color w:val="000000" w:themeColor="text1"/>
          <w:sz w:val="20"/>
          <w:szCs w:val="20"/>
          <w:lang w:eastAsia="sk-SK"/>
        </w:rPr>
        <w:t>xls</w:t>
      </w:r>
      <w:proofErr w:type="spellEnd"/>
      <w:r w:rsidRPr="00524D1E">
        <w:rPr>
          <w:rFonts w:ascii="Arial" w:hAnsi="Arial" w:cs="Arial"/>
          <w:color w:val="000000" w:themeColor="text1"/>
          <w:sz w:val="20"/>
          <w:szCs w:val="20"/>
          <w:lang w:eastAsia="sk-SK"/>
        </w:rPr>
        <w:t>, ktorý bude obsahovať rovnaký návrh na plnenie kritéria vložený do systému.</w:t>
      </w:r>
    </w:p>
    <w:p w14:paraId="69C236F3"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Po úspešnom nahraní ponuky do systému JOSEPHINE je uchádzačovi odoslaný notifikačný informatívny e-mail (a to na emailovú adresu užívateľa uchádzača, ktorý ponuku nahral). </w:t>
      </w:r>
    </w:p>
    <w:p w14:paraId="5AC300D6" w14:textId="77777777" w:rsidR="00E64408" w:rsidRPr="00524D1E" w:rsidRDefault="00E64408" w:rsidP="00E64408">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p>
    <w:p w14:paraId="0603F58D" w14:textId="77777777" w:rsidR="00E64408" w:rsidRPr="009B03C0" w:rsidRDefault="00E64408" w:rsidP="00E64408">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Ponuka je do systému JOSEPHINE vložená vo chvíli dokončenia spracovania obálky</w:t>
      </w:r>
      <w:r w:rsidRPr="009B03C0">
        <w:rPr>
          <w:rFonts w:ascii="Arial" w:hAnsi="Arial" w:cs="Arial"/>
          <w:color w:val="000000" w:themeColor="text1"/>
          <w:sz w:val="20"/>
          <w:szCs w:val="20"/>
          <w:lang w:eastAsia="sk-SK"/>
        </w:rPr>
        <w:t xml:space="preserve">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37C0663C" w14:textId="77777777" w:rsidR="000345C6" w:rsidRPr="006D35C4" w:rsidRDefault="000345C6" w:rsidP="000345C6">
      <w:pPr>
        <w:tabs>
          <w:tab w:val="left" w:pos="567"/>
        </w:tabs>
        <w:ind w:left="567"/>
        <w:jc w:val="both"/>
        <w:rPr>
          <w:rFonts w:ascii="Arial" w:hAnsi="Arial" w:cs="Arial"/>
          <w:sz w:val="20"/>
        </w:rPr>
      </w:pPr>
    </w:p>
    <w:p w14:paraId="6B1ECDBB" w14:textId="77777777" w:rsidR="000345C6" w:rsidRPr="00365F38" w:rsidRDefault="000345C6" w:rsidP="000345C6">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14:paraId="17C77925"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5A7F3DCE"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Osobné údaje budú spracúvané v súlade s platnou legislatívou za účelom predloženia ponuky, jej vyhodnotenia a zverejnenia v súlade so zákonom o verejnom obstarávaní. </w:t>
      </w:r>
    </w:p>
    <w:p w14:paraId="5E72FEF8"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Práva osoby, ktorej osobné údaje sa spracúvajú, sú upravené v zákone NR SR č. 18/2018 Z. z.  o ochrane osobných údajov a o zmene a doplnení niektorých zákonov. </w:t>
      </w:r>
    </w:p>
    <w:p w14:paraId="7CAC68F3" w14:textId="77777777" w:rsidR="000345C6" w:rsidRPr="008B5DD0" w:rsidRDefault="000345C6" w:rsidP="000345C6">
      <w:pPr>
        <w:numPr>
          <w:ilvl w:val="1"/>
          <w:numId w:val="9"/>
        </w:numPr>
        <w:tabs>
          <w:tab w:val="left" w:pos="567"/>
        </w:tabs>
        <w:ind w:left="567" w:hanging="567"/>
        <w:jc w:val="both"/>
        <w:rPr>
          <w:rFonts w:ascii="Arial" w:hAnsi="Arial" w:cs="Arial"/>
          <w:color w:val="000000" w:themeColor="text1"/>
          <w:sz w:val="20"/>
          <w:szCs w:val="20"/>
        </w:rPr>
      </w:pPr>
      <w:r w:rsidRPr="008B5DD0">
        <w:rPr>
          <w:rFonts w:ascii="Arial" w:hAnsi="Arial" w:cs="Arial"/>
          <w:color w:val="000000" w:themeColor="text1"/>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8B5DD0">
        <w:rPr>
          <w:rFonts w:ascii="Arial" w:hAnsi="Arial" w:cs="Arial"/>
          <w:color w:val="000000" w:themeColor="text1"/>
          <w:sz w:val="20"/>
          <w:szCs w:val="20"/>
        </w:rPr>
        <w:t xml:space="preserve">.   </w:t>
      </w:r>
    </w:p>
    <w:p w14:paraId="7D4331F4" w14:textId="77777777" w:rsidR="000345C6" w:rsidRPr="00FD172E" w:rsidRDefault="000345C6" w:rsidP="000345C6">
      <w:pPr>
        <w:tabs>
          <w:tab w:val="left" w:pos="567"/>
        </w:tabs>
        <w:ind w:left="567"/>
        <w:jc w:val="both"/>
        <w:rPr>
          <w:rFonts w:ascii="Arial" w:hAnsi="Arial" w:cs="Arial"/>
          <w:sz w:val="20"/>
          <w:szCs w:val="20"/>
        </w:rPr>
      </w:pPr>
    </w:p>
    <w:p w14:paraId="15E04B43"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14:paraId="43DE8354" w14:textId="3BCCE29F" w:rsidR="002336FA" w:rsidRPr="0014413E" w:rsidRDefault="000345C6" w:rsidP="0014413E">
      <w:pPr>
        <w:widowControl/>
        <w:numPr>
          <w:ilvl w:val="1"/>
          <w:numId w:val="9"/>
        </w:numPr>
        <w:suppressAutoHyphens w:val="0"/>
        <w:autoSpaceDE w:val="0"/>
        <w:autoSpaceDN w:val="0"/>
        <w:adjustRightInd w:val="0"/>
        <w:spacing w:line="276" w:lineRule="auto"/>
        <w:ind w:hanging="502"/>
        <w:jc w:val="both"/>
        <w:rPr>
          <w:rStyle w:val="Hypertextovprepojenie"/>
          <w:rFonts w:ascii="Arial" w:hAnsi="Arial" w:cs="Arial"/>
          <w:color w:val="000000" w:themeColor="text1"/>
          <w:sz w:val="20"/>
          <w:szCs w:val="20"/>
          <w:u w:val="none"/>
          <w:lang w:eastAsia="sk-SK"/>
        </w:rPr>
      </w:pPr>
      <w:r w:rsidRPr="008B5DD0">
        <w:rPr>
          <w:rFonts w:ascii="Arial" w:hAnsi="Arial" w:cs="Arial"/>
          <w:color w:val="000000" w:themeColor="text1"/>
          <w:sz w:val="20"/>
          <w:szCs w:val="20"/>
          <w:lang w:eastAsia="sk-SK"/>
        </w:rPr>
        <w:t xml:space="preserve">Ponuky musia byť doručené elektronicky do systému </w:t>
      </w:r>
    </w:p>
    <w:bookmarkStart w:id="4" w:name="_Hlk66827443"/>
    <w:p w14:paraId="7AD779F1" w14:textId="4871EB69" w:rsidR="00357130" w:rsidRPr="00357130" w:rsidRDefault="00357130" w:rsidP="00357130">
      <w:pPr>
        <w:pStyle w:val="Zarkazkladnhotextu21"/>
        <w:ind w:firstLine="284"/>
        <w:rPr>
          <w:rStyle w:val="Hypertextovprepojenie"/>
          <w:rFonts w:ascii="Arial" w:eastAsiaTheme="minorHAnsi" w:hAnsi="Arial" w:cs="Arial"/>
          <w:b/>
          <w:bCs/>
          <w:color w:val="auto"/>
          <w:sz w:val="20"/>
          <w:szCs w:val="20"/>
          <w:u w:val="none"/>
          <w:lang w:eastAsia="en-US"/>
        </w:rPr>
      </w:pPr>
      <w:r>
        <w:rPr>
          <w:rFonts w:ascii="Arial" w:eastAsiaTheme="minorHAnsi" w:hAnsi="Arial" w:cs="Arial"/>
          <w:b/>
          <w:bCs/>
          <w:sz w:val="20"/>
          <w:szCs w:val="20"/>
          <w:lang w:eastAsia="en-US"/>
        </w:rPr>
        <w:fldChar w:fldCharType="begin"/>
      </w:r>
      <w:r>
        <w:rPr>
          <w:rFonts w:ascii="Arial" w:eastAsiaTheme="minorHAnsi" w:hAnsi="Arial" w:cs="Arial"/>
          <w:b/>
          <w:bCs/>
          <w:sz w:val="20"/>
          <w:szCs w:val="20"/>
          <w:lang w:eastAsia="en-US"/>
        </w:rPr>
        <w:instrText xml:space="preserve"> HYPERLINK "</w:instrText>
      </w:r>
      <w:r w:rsidRPr="00357130">
        <w:rPr>
          <w:rFonts w:ascii="Arial" w:eastAsiaTheme="minorHAnsi" w:hAnsi="Arial" w:cs="Arial"/>
          <w:b/>
          <w:bCs/>
          <w:sz w:val="20"/>
          <w:szCs w:val="20"/>
          <w:lang w:eastAsia="en-US"/>
        </w:rPr>
        <w:instrText>https://josephine.proebiz.com/sk/tender/11259/summary</w:instrText>
      </w:r>
      <w:r>
        <w:rPr>
          <w:rFonts w:ascii="Arial" w:eastAsiaTheme="minorHAnsi" w:hAnsi="Arial" w:cs="Arial"/>
          <w:b/>
          <w:bCs/>
          <w:sz w:val="20"/>
          <w:szCs w:val="20"/>
          <w:lang w:eastAsia="en-US"/>
        </w:rPr>
        <w:instrText xml:space="preserve">" </w:instrText>
      </w:r>
      <w:r>
        <w:rPr>
          <w:rFonts w:ascii="Arial" w:eastAsiaTheme="minorHAnsi" w:hAnsi="Arial" w:cs="Arial"/>
          <w:b/>
          <w:bCs/>
          <w:sz w:val="20"/>
          <w:szCs w:val="20"/>
          <w:lang w:eastAsia="en-US"/>
        </w:rPr>
        <w:fldChar w:fldCharType="separate"/>
      </w:r>
      <w:r w:rsidRPr="00B402EF">
        <w:rPr>
          <w:rStyle w:val="Hypertextovprepojenie"/>
          <w:rFonts w:ascii="Arial" w:eastAsiaTheme="minorHAnsi" w:hAnsi="Arial" w:cs="Arial"/>
          <w:b/>
          <w:bCs/>
          <w:sz w:val="20"/>
          <w:szCs w:val="20"/>
          <w:lang w:eastAsia="en-US"/>
        </w:rPr>
        <w:t>https://josephine.proebiz.com/sk/tender/11259/summary</w:t>
      </w:r>
      <w:r>
        <w:rPr>
          <w:rFonts w:ascii="Arial" w:eastAsiaTheme="minorHAnsi" w:hAnsi="Arial" w:cs="Arial"/>
          <w:b/>
          <w:bCs/>
          <w:sz w:val="20"/>
          <w:szCs w:val="20"/>
          <w:lang w:eastAsia="en-US"/>
        </w:rPr>
        <w:fldChar w:fldCharType="end"/>
      </w:r>
    </w:p>
    <w:bookmarkEnd w:id="4"/>
    <w:p w14:paraId="58B4194A" w14:textId="78DCA623" w:rsidR="000345C6" w:rsidRPr="0044743F" w:rsidRDefault="000345C6" w:rsidP="0044743F">
      <w:pPr>
        <w:widowControl/>
        <w:suppressAutoHyphens w:val="0"/>
        <w:autoSpaceDE w:val="0"/>
        <w:autoSpaceDN w:val="0"/>
        <w:adjustRightInd w:val="0"/>
        <w:spacing w:line="276" w:lineRule="auto"/>
        <w:ind w:left="644"/>
        <w:jc w:val="both"/>
        <w:rPr>
          <w:rFonts w:ascii="Tahoma" w:eastAsiaTheme="minorHAnsi" w:hAnsi="Tahoma" w:cs="Tahoma"/>
          <w:sz w:val="20"/>
          <w:szCs w:val="20"/>
          <w:lang w:eastAsia="en-US"/>
        </w:rPr>
      </w:pPr>
      <w:r w:rsidRPr="008B5DD0">
        <w:rPr>
          <w:rFonts w:ascii="Arial" w:hAnsi="Arial" w:cs="Arial"/>
          <w:color w:val="000000" w:themeColor="text1"/>
          <w:sz w:val="20"/>
          <w:szCs w:val="20"/>
          <w:lang w:eastAsia="sk-SK"/>
        </w:rPr>
        <w:t xml:space="preserve">v lehote na predkladanie ponúk uvedenej vo výzve na predkladanie ponúk. </w:t>
      </w:r>
    </w:p>
    <w:p w14:paraId="103AFE75" w14:textId="77777777" w:rsidR="000345C6" w:rsidRPr="008B5DD0" w:rsidRDefault="000345C6" w:rsidP="000345C6">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Ponuka uchádzača predložená po uplynutí lehoty na predkladanie ponúk sa elektronicky neotvorí. </w:t>
      </w:r>
    </w:p>
    <w:p w14:paraId="4240886C" w14:textId="77777777" w:rsidR="000345C6" w:rsidRPr="00FD172E" w:rsidRDefault="000345C6" w:rsidP="000345C6">
      <w:pPr>
        <w:pStyle w:val="Odsekzoznamu"/>
        <w:tabs>
          <w:tab w:val="left" w:pos="567"/>
        </w:tabs>
        <w:spacing w:after="0" w:line="240" w:lineRule="auto"/>
        <w:ind w:left="567"/>
        <w:jc w:val="both"/>
        <w:rPr>
          <w:rFonts w:ascii="Arial" w:hAnsi="Arial" w:cs="Arial"/>
          <w:bCs/>
          <w:sz w:val="20"/>
          <w:szCs w:val="20"/>
        </w:rPr>
      </w:pPr>
    </w:p>
    <w:p w14:paraId="40BE80BC"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14:paraId="675D7C8B" w14:textId="539225CA" w:rsidR="000345C6" w:rsidRPr="008B5DD0" w:rsidRDefault="000345C6" w:rsidP="000345C6">
      <w:pPr>
        <w:widowControl/>
        <w:numPr>
          <w:ilvl w:val="1"/>
          <w:numId w:val="9"/>
        </w:numPr>
        <w:suppressAutoHyphens w:val="0"/>
        <w:autoSpaceDE w:val="0"/>
        <w:autoSpaceDN w:val="0"/>
        <w:adjustRightInd w:val="0"/>
        <w:spacing w:after="21" w:line="276" w:lineRule="auto"/>
        <w:ind w:left="426" w:hanging="426"/>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môže predloženú ponuku doplniť, zmeniť alebo odvolať do uplynutia lehoty na predkladanie ponúk. Uchádzač pri zmene ponuky postupuje obdobne ako pri vložení prvotnej ponuky (kliknutím na tlačidla „Stiahnuť ponuku“ a predložením novej ponuky). </w:t>
      </w:r>
    </w:p>
    <w:p w14:paraId="4A5804FE" w14:textId="77FB6504" w:rsidR="005E2596" w:rsidRDefault="005E2596" w:rsidP="000345C6">
      <w:pPr>
        <w:tabs>
          <w:tab w:val="left" w:pos="426"/>
        </w:tabs>
        <w:jc w:val="center"/>
        <w:rPr>
          <w:rFonts w:ascii="Arial" w:hAnsi="Arial" w:cs="Arial"/>
          <w:b/>
          <w:bCs/>
          <w:caps/>
          <w:color w:val="2E74B5"/>
        </w:rPr>
      </w:pPr>
    </w:p>
    <w:p w14:paraId="025F5560" w14:textId="77777777" w:rsidR="00B81C78" w:rsidRDefault="00B81C78" w:rsidP="000345C6">
      <w:pPr>
        <w:tabs>
          <w:tab w:val="left" w:pos="426"/>
        </w:tabs>
        <w:jc w:val="center"/>
        <w:rPr>
          <w:rFonts w:ascii="Arial" w:hAnsi="Arial" w:cs="Arial"/>
          <w:b/>
          <w:bCs/>
          <w:caps/>
          <w:color w:val="2E74B5"/>
        </w:rPr>
      </w:pPr>
    </w:p>
    <w:p w14:paraId="787D1854" w14:textId="2DC4598B"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V.</w:t>
      </w:r>
    </w:p>
    <w:p w14:paraId="721B370A"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14:paraId="191B6376" w14:textId="77777777" w:rsidR="000345C6" w:rsidRPr="00FD172E" w:rsidRDefault="000345C6" w:rsidP="000345C6">
      <w:pPr>
        <w:tabs>
          <w:tab w:val="left" w:pos="426"/>
        </w:tabs>
        <w:jc w:val="center"/>
        <w:rPr>
          <w:rFonts w:ascii="Arial" w:hAnsi="Arial" w:cs="Arial"/>
          <w:b/>
          <w:bCs/>
          <w:caps/>
          <w:color w:val="2E74B5"/>
        </w:rPr>
      </w:pPr>
    </w:p>
    <w:p w14:paraId="6F813D39" w14:textId="703F6A19" w:rsidR="007A1D74" w:rsidRPr="007A1D74" w:rsidRDefault="000345C6" w:rsidP="007A1D74">
      <w:pPr>
        <w:numPr>
          <w:ilvl w:val="0"/>
          <w:numId w:val="9"/>
        </w:numPr>
        <w:tabs>
          <w:tab w:val="left" w:pos="567"/>
        </w:tabs>
        <w:ind w:left="567" w:hanging="567"/>
        <w:rPr>
          <w:rFonts w:ascii="Arial" w:hAnsi="Arial" w:cs="Arial"/>
          <w:b/>
          <w:bCs/>
          <w:caps/>
          <w:color w:val="2E74B5"/>
          <w:sz w:val="20"/>
          <w:szCs w:val="20"/>
          <w:highlight w:val="yellow"/>
        </w:rPr>
      </w:pPr>
      <w:r w:rsidRPr="002336FA">
        <w:rPr>
          <w:rFonts w:ascii="Arial" w:hAnsi="Arial" w:cs="Arial"/>
          <w:b/>
          <w:bCs/>
          <w:caps/>
          <w:color w:val="2E74B5"/>
          <w:sz w:val="20"/>
          <w:szCs w:val="20"/>
          <w:highlight w:val="yellow"/>
        </w:rPr>
        <w:t>Otváranie ponúk</w:t>
      </w:r>
    </w:p>
    <w:p w14:paraId="61952559" w14:textId="77777777" w:rsidR="00C01B68" w:rsidRPr="00692996" w:rsidRDefault="00C01B68" w:rsidP="00C01B68">
      <w:pPr>
        <w:numPr>
          <w:ilvl w:val="1"/>
          <w:numId w:val="9"/>
        </w:numPr>
        <w:ind w:left="567" w:hanging="567"/>
        <w:jc w:val="both"/>
        <w:rPr>
          <w:rFonts w:ascii="Arial" w:hAnsi="Arial" w:cs="Arial"/>
          <w:bCs/>
          <w:caps/>
          <w:color w:val="2E74B5"/>
          <w:sz w:val="20"/>
          <w:szCs w:val="20"/>
        </w:rPr>
      </w:pPr>
      <w:r w:rsidRPr="008E3FD1">
        <w:rPr>
          <w:rFonts w:ascii="Arial" w:hAnsi="Arial" w:cs="Arial"/>
          <w:sz w:val="20"/>
          <w:szCs w:val="20"/>
        </w:rPr>
        <w:t xml:space="preserve">Otváranie </w:t>
      </w:r>
      <w:r>
        <w:rPr>
          <w:rFonts w:ascii="Arial" w:hAnsi="Arial" w:cs="Arial"/>
          <w:sz w:val="20"/>
          <w:szCs w:val="20"/>
        </w:rPr>
        <w:t>ponúk</w:t>
      </w:r>
      <w:r w:rsidRPr="008E3FD1">
        <w:rPr>
          <w:rFonts w:ascii="Arial" w:hAnsi="Arial" w:cs="Arial"/>
          <w:sz w:val="20"/>
          <w:szCs w:val="20"/>
        </w:rPr>
        <w:t xml:space="preserve"> sa uskutoční </w:t>
      </w:r>
      <w:r>
        <w:rPr>
          <w:rFonts w:ascii="Arial" w:hAnsi="Arial" w:cs="Arial"/>
          <w:sz w:val="20"/>
          <w:szCs w:val="20"/>
        </w:rPr>
        <w:t xml:space="preserve">elektronicky v mieste a čase </w:t>
      </w:r>
      <w:r w:rsidRPr="00D22EA0">
        <w:rPr>
          <w:rFonts w:ascii="Arial" w:hAnsi="Arial" w:cs="Arial"/>
          <w:color w:val="000000"/>
          <w:sz w:val="20"/>
          <w:szCs w:val="20"/>
          <w:lang w:eastAsia="sk-SK"/>
        </w:rPr>
        <w:t>uvedenom vo výzve na predkladanie ponúk</w:t>
      </w:r>
      <w:r>
        <w:rPr>
          <w:rFonts w:ascii="Arial" w:hAnsi="Arial" w:cs="Arial"/>
          <w:color w:val="000000"/>
          <w:sz w:val="20"/>
          <w:szCs w:val="20"/>
          <w:lang w:eastAsia="sk-SK"/>
        </w:rPr>
        <w:t>.</w:t>
      </w:r>
    </w:p>
    <w:p w14:paraId="31C6AC69" w14:textId="77777777" w:rsidR="00C01B68" w:rsidRPr="005B3DBE" w:rsidRDefault="00C01B68" w:rsidP="00C01B68">
      <w:pPr>
        <w:numPr>
          <w:ilvl w:val="1"/>
          <w:numId w:val="9"/>
        </w:numPr>
        <w:ind w:left="567" w:hanging="567"/>
        <w:jc w:val="both"/>
        <w:rPr>
          <w:rFonts w:ascii="Arial" w:hAnsi="Arial" w:cs="Arial"/>
          <w:b/>
          <w:bCs/>
          <w:caps/>
          <w:color w:val="2E74B5"/>
          <w:sz w:val="20"/>
          <w:szCs w:val="20"/>
        </w:rPr>
      </w:pPr>
      <w:r>
        <w:rPr>
          <w:rFonts w:ascii="Arial" w:hAnsi="Arial" w:cs="Arial"/>
          <w:sz w:val="20"/>
          <w:szCs w:val="20"/>
        </w:rPr>
        <w:t xml:space="preserve">Verejný obstarávateľ otvorí ponuky v poradí ako budú doručené. </w:t>
      </w:r>
    </w:p>
    <w:p w14:paraId="2DD11342" w14:textId="77777777" w:rsidR="00C01B68" w:rsidRPr="00FD172E" w:rsidRDefault="00C01B68" w:rsidP="00C01B68">
      <w:pPr>
        <w:numPr>
          <w:ilvl w:val="1"/>
          <w:numId w:val="9"/>
        </w:numPr>
        <w:ind w:left="567" w:hanging="567"/>
        <w:jc w:val="both"/>
        <w:rPr>
          <w:rFonts w:ascii="Arial" w:hAnsi="Arial" w:cs="Arial"/>
          <w:b/>
          <w:bCs/>
          <w:caps/>
          <w:color w:val="2E74B5"/>
          <w:sz w:val="20"/>
          <w:szCs w:val="20"/>
        </w:rPr>
      </w:pPr>
      <w:r w:rsidRPr="00FD172E">
        <w:rPr>
          <w:rFonts w:ascii="Arial" w:hAnsi="Arial" w:cs="Arial"/>
          <w:sz w:val="20"/>
          <w:szCs w:val="20"/>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48DCA005" w14:textId="77777777" w:rsidR="00C01B68" w:rsidRPr="00CD5D75" w:rsidRDefault="00C01B68" w:rsidP="00C01B68">
      <w:pPr>
        <w:ind w:left="567" w:hanging="567"/>
        <w:jc w:val="both"/>
        <w:rPr>
          <w:rFonts w:ascii="Arial" w:hAnsi="Arial" w:cs="Arial"/>
          <w:sz w:val="20"/>
          <w:szCs w:val="20"/>
        </w:rPr>
      </w:pPr>
      <w:r w:rsidRPr="00FD172E">
        <w:rPr>
          <w:rFonts w:ascii="Arial" w:hAnsi="Arial" w:cs="Arial"/>
          <w:sz w:val="20"/>
          <w:szCs w:val="20"/>
        </w:rPr>
        <w:t>24.</w:t>
      </w:r>
      <w:r>
        <w:rPr>
          <w:rFonts w:ascii="Arial" w:hAnsi="Arial" w:cs="Arial"/>
          <w:sz w:val="20"/>
          <w:szCs w:val="20"/>
        </w:rPr>
        <w:t>4</w:t>
      </w:r>
      <w:r w:rsidRPr="00FD172E">
        <w:rPr>
          <w:rFonts w:ascii="Arial" w:hAnsi="Arial" w:cs="Arial"/>
          <w:sz w:val="20"/>
          <w:szCs w:val="20"/>
        </w:rPr>
        <w:tab/>
        <w:t xml:space="preserve">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w:t>
      </w:r>
      <w:r w:rsidRPr="00CD5D75">
        <w:rPr>
          <w:rFonts w:ascii="Arial" w:hAnsi="Arial" w:cs="Arial"/>
          <w:sz w:val="20"/>
          <w:szCs w:val="20"/>
        </w:rPr>
        <w:t>Poverený zástupca uchádzača sa preukáže aj splnomocnením na zastupovanie.</w:t>
      </w:r>
    </w:p>
    <w:p w14:paraId="52F3BFE0" w14:textId="77777777" w:rsidR="00C01B68" w:rsidRPr="00B062F3" w:rsidRDefault="00C01B68" w:rsidP="00C01B68">
      <w:pPr>
        <w:ind w:left="567"/>
        <w:jc w:val="both"/>
        <w:rPr>
          <w:rFonts w:ascii="Arial" w:hAnsi="Arial" w:cs="Arial"/>
          <w:sz w:val="20"/>
          <w:szCs w:val="20"/>
        </w:rPr>
      </w:pPr>
      <w:r w:rsidRPr="00CD5D75">
        <w:rPr>
          <w:rFonts w:ascii="Arial" w:hAnsi="Arial" w:cs="Arial"/>
          <w:sz w:val="20"/>
          <w:szCs w:val="20"/>
        </w:rPr>
        <w:t>Otváranie ponúk sa riadi ustanovením § 52 zákona o verejnom obstarávaní.</w:t>
      </w:r>
    </w:p>
    <w:p w14:paraId="61409734" w14:textId="11FD1726" w:rsidR="000345C6" w:rsidRDefault="000345C6" w:rsidP="000345C6">
      <w:pPr>
        <w:ind w:left="567"/>
        <w:jc w:val="both"/>
        <w:rPr>
          <w:rFonts w:ascii="Arial" w:hAnsi="Arial" w:cs="Arial"/>
          <w:color w:val="FF0000"/>
          <w:sz w:val="20"/>
          <w:szCs w:val="20"/>
        </w:rPr>
      </w:pPr>
    </w:p>
    <w:p w14:paraId="356DBD6F" w14:textId="77777777" w:rsidR="00C01B68" w:rsidRPr="002336FA" w:rsidRDefault="00C01B68" w:rsidP="000345C6">
      <w:pPr>
        <w:ind w:left="567"/>
        <w:jc w:val="both"/>
        <w:rPr>
          <w:rFonts w:ascii="Arial" w:hAnsi="Arial" w:cs="Arial"/>
          <w:color w:val="FF0000"/>
          <w:sz w:val="20"/>
          <w:szCs w:val="20"/>
        </w:rPr>
      </w:pPr>
    </w:p>
    <w:p w14:paraId="05F59444" w14:textId="3E302A06" w:rsidR="000345C6" w:rsidRPr="00D16A24" w:rsidRDefault="000345C6" w:rsidP="00CD5D75">
      <w:pPr>
        <w:ind w:left="567" w:hanging="567"/>
        <w:jc w:val="both"/>
        <w:rPr>
          <w:rFonts w:ascii="Arial" w:hAnsi="Arial" w:cs="Arial"/>
          <w:b/>
          <w:bCs/>
          <w:caps/>
          <w:color w:val="2E74B5"/>
          <w:sz w:val="20"/>
          <w:szCs w:val="20"/>
        </w:rPr>
      </w:pPr>
      <w:r w:rsidRPr="00D16A24">
        <w:rPr>
          <w:rFonts w:ascii="Arial" w:hAnsi="Arial" w:cs="Arial"/>
          <w:b/>
          <w:bCs/>
          <w:caps/>
          <w:color w:val="2E74B5"/>
          <w:sz w:val="20"/>
          <w:szCs w:val="20"/>
        </w:rPr>
        <w:t xml:space="preserve">25 </w:t>
      </w:r>
      <w:r w:rsidR="00CD5D75">
        <w:rPr>
          <w:rFonts w:ascii="Arial" w:hAnsi="Arial" w:cs="Arial"/>
          <w:b/>
          <w:bCs/>
          <w:caps/>
          <w:color w:val="2E74B5"/>
          <w:sz w:val="20"/>
          <w:szCs w:val="20"/>
        </w:rPr>
        <w:tab/>
      </w:r>
      <w:r w:rsidR="00CD5D75" w:rsidRPr="00CD5D75">
        <w:rPr>
          <w:rFonts w:ascii="Arial" w:hAnsi="Arial" w:cs="Arial"/>
          <w:b/>
          <w:color w:val="2E74B5" w:themeColor="accent1" w:themeShade="BF"/>
          <w:sz w:val="20"/>
          <w:szCs w:val="20"/>
        </w:rPr>
        <w:t>VYHODNOTENIE SPLNENIA PODMIENOK ÚČASTI A VYHODNOTENIE PONÚK</w:t>
      </w:r>
      <w:r w:rsidRPr="00D16A24">
        <w:rPr>
          <w:rFonts w:ascii="Arial" w:hAnsi="Arial" w:cs="Arial"/>
          <w:b/>
          <w:bCs/>
          <w:caps/>
          <w:color w:val="2E74B5"/>
          <w:sz w:val="20"/>
          <w:szCs w:val="20"/>
        </w:rPr>
        <w:tab/>
      </w:r>
    </w:p>
    <w:p w14:paraId="6F36C164" w14:textId="31DA2E12" w:rsidR="00CD5D75" w:rsidRPr="00CD5D75" w:rsidRDefault="000345C6" w:rsidP="00CD5D75">
      <w:pPr>
        <w:pStyle w:val="Textkomentra"/>
        <w:rPr>
          <w:rFonts w:ascii="Arial" w:hAnsi="Arial" w:cs="Arial"/>
        </w:rPr>
      </w:pPr>
      <w:r w:rsidRPr="00CD5D75">
        <w:rPr>
          <w:rFonts w:ascii="Arial" w:hAnsi="Arial" w:cs="Arial"/>
        </w:rPr>
        <w:t>25.1</w:t>
      </w:r>
      <w:r w:rsidR="00CD5D75" w:rsidRPr="00CD5D75">
        <w:rPr>
          <w:rFonts w:ascii="Arial" w:hAnsi="Arial" w:cs="Arial"/>
        </w:rPr>
        <w:tab/>
        <w:t>Verejný obstarávateľ na vyhodnotenie ponúk nepoužije elektronickú aukciu.</w:t>
      </w:r>
    </w:p>
    <w:p w14:paraId="485715B1" w14:textId="63466B61" w:rsidR="00CD5D75" w:rsidRPr="00CD5D75" w:rsidRDefault="00CD5D75" w:rsidP="00CD5D75">
      <w:pPr>
        <w:pStyle w:val="Textkomentra"/>
        <w:ind w:left="708" w:hanging="708"/>
        <w:jc w:val="both"/>
        <w:rPr>
          <w:rFonts w:ascii="Arial" w:hAnsi="Arial" w:cs="Arial"/>
        </w:rPr>
      </w:pPr>
      <w:r w:rsidRPr="00CD5D75">
        <w:rPr>
          <w:rFonts w:ascii="Arial" w:hAnsi="Arial" w:cs="Arial"/>
        </w:rPr>
        <w:t xml:space="preserve">25.2 </w:t>
      </w:r>
      <w:r w:rsidRPr="00CD5D75">
        <w:rPr>
          <w:rFonts w:ascii="Arial" w:hAnsi="Arial" w:cs="Arial"/>
        </w:rPr>
        <w:tab/>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4FE80CE7" w14:textId="5B12C784" w:rsidR="00CD5D75" w:rsidRPr="00CD5D75" w:rsidRDefault="00CD5D75" w:rsidP="00CD5D75">
      <w:pPr>
        <w:pStyle w:val="Textkomentra"/>
        <w:jc w:val="both"/>
        <w:rPr>
          <w:rFonts w:ascii="Arial" w:hAnsi="Arial" w:cs="Arial"/>
        </w:rPr>
      </w:pPr>
      <w:r w:rsidRPr="00CD5D75">
        <w:rPr>
          <w:rFonts w:ascii="Arial" w:hAnsi="Arial" w:cs="Arial"/>
        </w:rPr>
        <w:t>25.3</w:t>
      </w:r>
      <w:r w:rsidRPr="00CD5D75">
        <w:rPr>
          <w:rFonts w:ascii="Arial" w:hAnsi="Arial" w:cs="Arial"/>
        </w:rPr>
        <w:tab/>
        <w:t xml:space="preserve">Ponuky uchádzačov sa budú vyhodnocovať v súlade s § 53 zákona o verejnom obstarávaní.  </w:t>
      </w:r>
    </w:p>
    <w:p w14:paraId="1443DF73" w14:textId="2569DB5C" w:rsidR="00CD5D75" w:rsidRPr="00CD5D75" w:rsidRDefault="00CD5D75" w:rsidP="00CD5D75">
      <w:pPr>
        <w:pStyle w:val="Textkomentra"/>
        <w:ind w:left="708" w:hanging="708"/>
        <w:jc w:val="both"/>
        <w:rPr>
          <w:rFonts w:ascii="Arial" w:hAnsi="Arial" w:cs="Arial"/>
        </w:rPr>
      </w:pPr>
      <w:r w:rsidRPr="00CD5D75">
        <w:rPr>
          <w:rFonts w:ascii="Arial" w:hAnsi="Arial" w:cs="Arial"/>
        </w:rPr>
        <w:t>25.4</w:t>
      </w:r>
      <w:r w:rsidRPr="00CD5D75">
        <w:rPr>
          <w:rFonts w:ascii="Arial" w:hAnsi="Arial" w:cs="Arial"/>
        </w:rPr>
        <w:tab/>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0ADFF6FA" w14:textId="0C29ED13" w:rsidR="00CD5D75" w:rsidRPr="00CD5D75" w:rsidRDefault="00CD5D75" w:rsidP="00CD5D75">
      <w:pPr>
        <w:pStyle w:val="Textkomentra"/>
        <w:ind w:left="708" w:hanging="708"/>
        <w:jc w:val="both"/>
        <w:rPr>
          <w:rFonts w:ascii="Arial" w:hAnsi="Arial" w:cs="Arial"/>
        </w:rPr>
      </w:pPr>
      <w:r w:rsidRPr="00CD5D75">
        <w:rPr>
          <w:rFonts w:ascii="Arial" w:hAnsi="Arial" w:cs="Arial"/>
        </w:rPr>
        <w:t>25.5</w:t>
      </w:r>
      <w:r w:rsidRPr="00CD5D75">
        <w:rPr>
          <w:rFonts w:ascii="Arial" w:hAnsi="Arial" w:cs="Arial"/>
        </w:rPr>
        <w:tab/>
        <w:t>Komisia</w:t>
      </w:r>
      <w:r>
        <w:rPr>
          <w:rFonts w:ascii="Arial" w:hAnsi="Arial" w:cs="Arial"/>
        </w:rPr>
        <w:t xml:space="preserve"> </w:t>
      </w:r>
      <w:r w:rsidRPr="00CD5D75">
        <w:rPr>
          <w:rFonts w:ascii="Arial" w:hAnsi="Arial" w:cs="Arial"/>
        </w:rPr>
        <w:t>vyhodnotí splneni</w:t>
      </w:r>
      <w:r>
        <w:rPr>
          <w:rFonts w:ascii="Arial" w:hAnsi="Arial" w:cs="Arial"/>
        </w:rPr>
        <w:t>e</w:t>
      </w:r>
      <w:r w:rsidRPr="00CD5D75">
        <w:rPr>
          <w:rFonts w:ascii="Arial" w:hAnsi="Arial" w:cs="Arial"/>
        </w:rPr>
        <w:t xml:space="preserve"> podmienok účasti uchádzača/</w:t>
      </w:r>
      <w:proofErr w:type="spellStart"/>
      <w:r w:rsidRPr="00CD5D75">
        <w:rPr>
          <w:rFonts w:ascii="Arial" w:hAnsi="Arial" w:cs="Arial"/>
        </w:rPr>
        <w:t>ov</w:t>
      </w:r>
      <w:proofErr w:type="spellEnd"/>
      <w:r w:rsidRPr="00CD5D75">
        <w:rPr>
          <w:rFonts w:ascii="Arial" w:hAnsi="Arial" w:cs="Arial"/>
        </w:rPr>
        <w:t xml:space="preserve">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4D129123" w14:textId="06941351" w:rsidR="00CD5D75" w:rsidRPr="00CD5D75" w:rsidRDefault="00CD5D75" w:rsidP="00CD5D75">
      <w:pPr>
        <w:pStyle w:val="Textkomentra"/>
        <w:ind w:left="708" w:hanging="660"/>
        <w:jc w:val="both"/>
        <w:rPr>
          <w:rFonts w:ascii="Arial" w:hAnsi="Arial" w:cs="Arial"/>
        </w:rPr>
      </w:pPr>
      <w:r w:rsidRPr="00CD5D75">
        <w:rPr>
          <w:rFonts w:ascii="Arial" w:hAnsi="Arial" w:cs="Arial"/>
        </w:rPr>
        <w:t xml:space="preserve">25.6 </w:t>
      </w:r>
      <w:r w:rsidRPr="00CD5D75">
        <w:rPr>
          <w:rFonts w:ascii="Arial" w:hAnsi="Arial" w:cs="Arial"/>
        </w:rPr>
        <w:tab/>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02A70AF2" w14:textId="4AD32925" w:rsidR="000345C6" w:rsidRPr="00CD5D75" w:rsidRDefault="00CD5D75" w:rsidP="00CD5D75">
      <w:pPr>
        <w:tabs>
          <w:tab w:val="left" w:pos="567"/>
        </w:tabs>
        <w:ind w:left="708" w:hanging="708"/>
        <w:jc w:val="both"/>
        <w:rPr>
          <w:rFonts w:ascii="Arial" w:hAnsi="Arial" w:cs="Arial"/>
          <w:sz w:val="20"/>
          <w:szCs w:val="20"/>
        </w:rPr>
      </w:pPr>
      <w:r w:rsidRPr="00CD5D75">
        <w:rPr>
          <w:rFonts w:ascii="Arial" w:hAnsi="Arial" w:cs="Arial"/>
          <w:sz w:val="20"/>
          <w:szCs w:val="20"/>
        </w:rPr>
        <w:t xml:space="preserve">25.7 </w:t>
      </w:r>
      <w:r w:rsidRPr="00CD5D75">
        <w:rPr>
          <w:rFonts w:ascii="Arial" w:hAnsi="Arial" w:cs="Arial"/>
          <w:sz w:val="20"/>
          <w:szCs w:val="20"/>
        </w:rPr>
        <w:tab/>
      </w:r>
      <w:r w:rsidRPr="00CD5D75">
        <w:rPr>
          <w:rFonts w:ascii="Arial" w:hAnsi="Arial" w:cs="Arial"/>
          <w:sz w:val="20"/>
          <w:szCs w:val="20"/>
        </w:rPr>
        <w:tab/>
        <w:t xml:space="preserve">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25.5, 25.6 a následne tohto bodu 25.7 u ďalšieho uchádzača v poradí tak, aby uchádzač umiestnený na prvom mieste v novo zostavenom poradí spĺňal podmienky účasti.  </w:t>
      </w:r>
    </w:p>
    <w:p w14:paraId="11003C56" w14:textId="094988FA" w:rsidR="00CD5D75" w:rsidRDefault="00CD5D75" w:rsidP="000345C6">
      <w:pPr>
        <w:jc w:val="both"/>
        <w:rPr>
          <w:rFonts w:ascii="Arial" w:hAnsi="Arial" w:cs="Arial"/>
          <w:color w:val="00B050"/>
          <w:sz w:val="20"/>
          <w:szCs w:val="20"/>
        </w:rPr>
      </w:pPr>
    </w:p>
    <w:p w14:paraId="39291445" w14:textId="77777777" w:rsidR="00B81C78" w:rsidRDefault="00B81C78" w:rsidP="000345C6">
      <w:pPr>
        <w:jc w:val="center"/>
        <w:rPr>
          <w:rFonts w:ascii="Arial" w:hAnsi="Arial" w:cs="Arial"/>
          <w:b/>
          <w:bCs/>
          <w:caps/>
          <w:color w:val="2E74B5"/>
        </w:rPr>
      </w:pPr>
    </w:p>
    <w:p w14:paraId="1E93FD72" w14:textId="6B190030"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VI.</w:t>
      </w:r>
    </w:p>
    <w:p w14:paraId="2E6EB0B1" w14:textId="77777777" w:rsidR="000345C6" w:rsidRPr="00FD172E" w:rsidRDefault="000345C6" w:rsidP="000345C6">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14:paraId="677D4B91" w14:textId="77777777" w:rsidR="000345C6" w:rsidRPr="00FD172E" w:rsidRDefault="000345C6" w:rsidP="000345C6">
      <w:pPr>
        <w:rPr>
          <w:rFonts w:ascii="Arial" w:hAnsi="Arial" w:cs="Arial"/>
          <w:color w:val="2E74B5"/>
        </w:rPr>
      </w:pPr>
    </w:p>
    <w:p w14:paraId="4CC8EEA3" w14:textId="77777777" w:rsidR="000345C6" w:rsidRPr="00FD172E" w:rsidRDefault="000345C6" w:rsidP="000345C6">
      <w:pPr>
        <w:pStyle w:val="Odsekzoznamu"/>
        <w:numPr>
          <w:ilvl w:val="0"/>
          <w:numId w:val="2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14:paraId="5377D1C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14:paraId="36B8CFE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6B0DE694"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0F53A50B" w14:textId="77777777" w:rsidR="000345C6" w:rsidRPr="00FD172E" w:rsidRDefault="000345C6" w:rsidP="000345C6">
      <w:pPr>
        <w:tabs>
          <w:tab w:val="left" w:pos="567"/>
        </w:tabs>
        <w:ind w:left="567"/>
        <w:jc w:val="both"/>
        <w:rPr>
          <w:rFonts w:ascii="Arial" w:hAnsi="Arial" w:cs="Arial"/>
          <w:sz w:val="20"/>
          <w:szCs w:val="20"/>
        </w:rPr>
      </w:pPr>
    </w:p>
    <w:p w14:paraId="16EF526B" w14:textId="1E5AEE5D" w:rsidR="000345C6" w:rsidRDefault="000345C6" w:rsidP="000345C6">
      <w:pPr>
        <w:widowControl/>
        <w:suppressAutoHyphens w:val="0"/>
        <w:jc w:val="center"/>
        <w:rPr>
          <w:rFonts w:ascii="Arial" w:hAnsi="Arial" w:cs="Arial"/>
          <w:b/>
          <w:bCs/>
          <w:caps/>
          <w:sz w:val="20"/>
          <w:szCs w:val="20"/>
        </w:rPr>
      </w:pPr>
    </w:p>
    <w:p w14:paraId="217718E4" w14:textId="77777777" w:rsidR="00B81C78" w:rsidRPr="00FD172E" w:rsidRDefault="00B81C78" w:rsidP="000345C6">
      <w:pPr>
        <w:widowControl/>
        <w:suppressAutoHyphens w:val="0"/>
        <w:jc w:val="center"/>
        <w:rPr>
          <w:rFonts w:ascii="Arial" w:hAnsi="Arial" w:cs="Arial"/>
          <w:b/>
          <w:bCs/>
          <w:caps/>
          <w:sz w:val="20"/>
          <w:szCs w:val="20"/>
        </w:rPr>
      </w:pPr>
    </w:p>
    <w:p w14:paraId="763987EB" w14:textId="77777777" w:rsidR="000345C6" w:rsidRPr="00FD172E" w:rsidRDefault="000345C6" w:rsidP="000345C6">
      <w:pPr>
        <w:widowControl/>
        <w:suppressAutoHyphens w:val="0"/>
        <w:jc w:val="center"/>
        <w:rPr>
          <w:rFonts w:ascii="Arial" w:hAnsi="Arial" w:cs="Arial"/>
          <w:b/>
          <w:bCs/>
          <w:caps/>
          <w:color w:val="2E74B5"/>
        </w:rPr>
      </w:pPr>
      <w:r w:rsidRPr="00FD172E">
        <w:rPr>
          <w:rFonts w:ascii="Arial" w:hAnsi="Arial" w:cs="Arial"/>
          <w:b/>
          <w:bCs/>
          <w:caps/>
          <w:color w:val="2E74B5"/>
        </w:rPr>
        <w:t>Časť VII.</w:t>
      </w:r>
    </w:p>
    <w:p w14:paraId="1820334A" w14:textId="77777777" w:rsidR="000345C6" w:rsidRPr="00FD172E" w:rsidRDefault="000345C6" w:rsidP="000345C6">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14:paraId="265C6D89" w14:textId="77777777" w:rsidR="000345C6" w:rsidRPr="00425C63" w:rsidRDefault="000345C6" w:rsidP="000345C6">
      <w:pPr>
        <w:tabs>
          <w:tab w:val="left" w:pos="567"/>
        </w:tabs>
        <w:rPr>
          <w:rFonts w:ascii="Arial" w:hAnsi="Arial" w:cs="Arial"/>
          <w:b/>
          <w:bCs/>
          <w:caps/>
          <w:color w:val="2E74B5"/>
          <w:sz w:val="16"/>
          <w:szCs w:val="16"/>
        </w:rPr>
      </w:pPr>
    </w:p>
    <w:p w14:paraId="42E2D778" w14:textId="77777777" w:rsidR="000345C6" w:rsidRPr="00D16A24" w:rsidRDefault="000345C6" w:rsidP="000345C6">
      <w:pPr>
        <w:pStyle w:val="Odsekzoznamu"/>
        <w:numPr>
          <w:ilvl w:val="0"/>
          <w:numId w:val="25"/>
        </w:numPr>
        <w:tabs>
          <w:tab w:val="left" w:pos="567"/>
        </w:tabs>
        <w:spacing w:after="0"/>
        <w:ind w:left="357" w:hanging="357"/>
        <w:rPr>
          <w:rFonts w:ascii="Arial" w:hAnsi="Arial" w:cs="Arial"/>
          <w:b/>
          <w:bCs/>
          <w:caps/>
          <w:color w:val="2E74B5"/>
          <w:sz w:val="20"/>
          <w:szCs w:val="20"/>
        </w:rPr>
      </w:pPr>
      <w:r w:rsidRPr="00D16A24">
        <w:rPr>
          <w:rFonts w:ascii="Arial" w:hAnsi="Arial" w:cs="Arial"/>
          <w:b/>
          <w:bCs/>
          <w:caps/>
          <w:color w:val="2E74B5"/>
          <w:sz w:val="20"/>
          <w:szCs w:val="20"/>
        </w:rPr>
        <w:t>INFORMÁCIA o výsledku vyhodnotenia ponúk</w:t>
      </w:r>
    </w:p>
    <w:p w14:paraId="4F0793DB" w14:textId="77777777" w:rsidR="000A5EA6" w:rsidRPr="000A5EA6" w:rsidRDefault="000A5EA6" w:rsidP="000A5EA6">
      <w:pPr>
        <w:pStyle w:val="Odsekzoznamu"/>
        <w:numPr>
          <w:ilvl w:val="1"/>
          <w:numId w:val="25"/>
        </w:numPr>
        <w:spacing w:after="0" w:line="240" w:lineRule="auto"/>
        <w:ind w:left="567" w:hanging="567"/>
        <w:jc w:val="both"/>
        <w:rPr>
          <w:rFonts w:ascii="Arial" w:hAnsi="Arial" w:cs="Arial"/>
          <w:sz w:val="20"/>
          <w:szCs w:val="20"/>
        </w:rPr>
      </w:pPr>
      <w:r w:rsidRPr="000A5EA6">
        <w:rPr>
          <w:rFonts w:ascii="Arial" w:hAnsi="Arial" w:cs="Arial"/>
          <w:sz w:val="20"/>
          <w:szCs w:val="20"/>
        </w:rPr>
        <w:t>Po vyhodnotení ponúk bude verejný obstarávateľ postupovať v súlade s § 55 zákona o verejnom   obstarávaní.</w:t>
      </w:r>
    </w:p>
    <w:p w14:paraId="58AA2102" w14:textId="452C495F" w:rsidR="000A5EA6" w:rsidRPr="000A5EA6" w:rsidRDefault="000A5EA6" w:rsidP="000A5EA6">
      <w:pPr>
        <w:pStyle w:val="Odsekzoznamu"/>
        <w:numPr>
          <w:ilvl w:val="1"/>
          <w:numId w:val="25"/>
        </w:numPr>
        <w:spacing w:after="0" w:line="240" w:lineRule="auto"/>
        <w:ind w:left="567" w:hanging="567"/>
        <w:jc w:val="both"/>
        <w:rPr>
          <w:rFonts w:ascii="Arial" w:hAnsi="Arial" w:cs="Arial"/>
          <w:sz w:val="20"/>
          <w:szCs w:val="20"/>
        </w:rPr>
      </w:pPr>
      <w:r w:rsidRPr="000A5EA6">
        <w:rPr>
          <w:rFonts w:ascii="Arial" w:hAnsi="Arial" w:cs="Arial"/>
          <w:sz w:val="20"/>
          <w:szCs w:val="20"/>
        </w:rPr>
        <w:t xml:space="preserve">Verejný obstarávateľ po vyhodnotení ponúk, po skončení postupu podľa bodu 25.5, 25.6 a 25.7 a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4C2B118D" w14:textId="054363AA" w:rsidR="000345C6" w:rsidRPr="00425C63" w:rsidRDefault="000345C6" w:rsidP="000345C6">
      <w:pPr>
        <w:tabs>
          <w:tab w:val="left" w:pos="567"/>
        </w:tabs>
        <w:ind w:left="567"/>
        <w:jc w:val="both"/>
        <w:rPr>
          <w:rFonts w:ascii="Arial" w:hAnsi="Arial" w:cs="Arial"/>
          <w:sz w:val="16"/>
          <w:szCs w:val="16"/>
        </w:rPr>
      </w:pPr>
    </w:p>
    <w:p w14:paraId="2B4D1C13" w14:textId="77777777" w:rsidR="000345C6" w:rsidRPr="008727C4" w:rsidRDefault="000345C6" w:rsidP="000345C6">
      <w:pPr>
        <w:numPr>
          <w:ilvl w:val="0"/>
          <w:numId w:val="2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14:paraId="483AD42D" w14:textId="5D6349FF"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 xml:space="preserve">Verejný obstarávateľ pri uzatváraní </w:t>
      </w:r>
      <w:r>
        <w:rPr>
          <w:rFonts w:ascii="Arial" w:hAnsi="Arial" w:cs="Arial"/>
          <w:sz w:val="20"/>
          <w:szCs w:val="20"/>
        </w:rPr>
        <w:t xml:space="preserve">kúpnej </w:t>
      </w:r>
      <w:r w:rsidRPr="00FD172E">
        <w:rPr>
          <w:rFonts w:ascii="Arial" w:hAnsi="Arial" w:cs="Arial"/>
          <w:sz w:val="20"/>
          <w:szCs w:val="20"/>
        </w:rPr>
        <w:t>zmluvy</w:t>
      </w:r>
      <w:r>
        <w:rPr>
          <w:rFonts w:ascii="Arial" w:hAnsi="Arial" w:cs="Arial"/>
          <w:sz w:val="20"/>
          <w:szCs w:val="20"/>
        </w:rPr>
        <w:t xml:space="preserve"> </w:t>
      </w:r>
      <w:r w:rsidRPr="00FD172E">
        <w:rPr>
          <w:rFonts w:ascii="Arial" w:hAnsi="Arial" w:cs="Arial"/>
          <w:sz w:val="20"/>
          <w:szCs w:val="20"/>
        </w:rPr>
        <w:t xml:space="preserve">bude postupovať v súlade s </w:t>
      </w:r>
      <w:proofErr w:type="spellStart"/>
      <w:r w:rsidRPr="00FD172E">
        <w:rPr>
          <w:rFonts w:ascii="Arial" w:hAnsi="Arial" w:cs="Arial"/>
          <w:sz w:val="20"/>
          <w:szCs w:val="20"/>
        </w:rPr>
        <w:t>ust</w:t>
      </w:r>
      <w:proofErr w:type="spellEnd"/>
      <w:r w:rsidRPr="00FD172E">
        <w:rPr>
          <w:rFonts w:ascii="Arial" w:hAnsi="Arial" w:cs="Arial"/>
          <w:sz w:val="20"/>
          <w:szCs w:val="20"/>
        </w:rPr>
        <w:t xml:space="preserve">.§ 56 zákona o verejnom obstarávaní. </w:t>
      </w:r>
    </w:p>
    <w:p w14:paraId="13EAA2EF" w14:textId="77777777" w:rsidR="000345C6" w:rsidRPr="00E3511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 xml:space="preserve">Uzavretá </w:t>
      </w:r>
      <w:r>
        <w:rPr>
          <w:rFonts w:ascii="Arial" w:hAnsi="Arial" w:cs="Arial"/>
          <w:sz w:val="20"/>
          <w:szCs w:val="20"/>
        </w:rPr>
        <w:t xml:space="preserve">kúpna </w:t>
      </w:r>
      <w:r w:rsidRPr="00E35116">
        <w:rPr>
          <w:rFonts w:ascii="Arial" w:hAnsi="Arial" w:cs="Arial"/>
          <w:sz w:val="20"/>
          <w:szCs w:val="20"/>
        </w:rPr>
        <w:t>zmluva nesmie byť v rozpore so súťažnými podkladmi a s ponukou predloženou úspešným uchádzačom alebo uchádzačmi.</w:t>
      </w:r>
    </w:p>
    <w:p w14:paraId="2B796379" w14:textId="77777777"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Verejný obstarávateľ si vyhradzuje právo neprijať ponuku, ktorej celková cena za dodanie predmetu zákazky prevyšuje finančný limit</w:t>
      </w:r>
      <w:r>
        <w:rPr>
          <w:rFonts w:ascii="Arial" w:hAnsi="Arial" w:cs="Arial"/>
          <w:sz w:val="20"/>
          <w:szCs w:val="20"/>
        </w:rPr>
        <w:t xml:space="preserve"> (predpokladanú hodnotu zákazky)</w:t>
      </w:r>
      <w:r w:rsidRPr="00FD172E">
        <w:rPr>
          <w:rFonts w:ascii="Arial" w:hAnsi="Arial" w:cs="Arial"/>
          <w:sz w:val="20"/>
          <w:szCs w:val="20"/>
        </w:rPr>
        <w:t xml:space="preserve"> vyčlenený verejným obstarávateľom pre požadovaný predmet zákazky. Takáto ponuka je pre verejného obstarávateľa neprijateľná.</w:t>
      </w:r>
    </w:p>
    <w:p w14:paraId="6AE9D8B8" w14:textId="77777777" w:rsidR="000345C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FD172E">
        <w:rPr>
          <w:rFonts w:ascii="Arial" w:hAnsi="Arial" w:cs="Arial"/>
          <w:b/>
          <w:sz w:val="20"/>
          <w:szCs w:val="20"/>
        </w:rPr>
        <w:t xml:space="preserve"> </w:t>
      </w:r>
      <w:r w:rsidRPr="00FD172E">
        <w:rPr>
          <w:rFonts w:ascii="Arial" w:hAnsi="Arial" w:cs="Arial"/>
          <w:sz w:val="20"/>
          <w:szCs w:val="20"/>
        </w:rPr>
        <w:t xml:space="preserve">(Povinnosť zápisu do registra partnerov verejného sektor upravuje predpis – zákon č. 315/2016 Z. z. o registri partnerov verejného sektora a o zmene a doplnení niektorých zákonov). </w:t>
      </w:r>
    </w:p>
    <w:p w14:paraId="282BFACA" w14:textId="754F7DDD" w:rsidR="000345C6" w:rsidRPr="008727C4" w:rsidRDefault="000345C6" w:rsidP="000345C6">
      <w:pPr>
        <w:numPr>
          <w:ilvl w:val="1"/>
          <w:numId w:val="25"/>
        </w:numPr>
        <w:ind w:left="567" w:hanging="567"/>
        <w:jc w:val="both"/>
        <w:rPr>
          <w:rFonts w:ascii="Arial" w:hAnsi="Arial" w:cs="Arial"/>
          <w:sz w:val="20"/>
          <w:szCs w:val="20"/>
        </w:rPr>
      </w:pPr>
      <w:r w:rsidRPr="008727C4">
        <w:rPr>
          <w:rFonts w:ascii="Arial" w:hAnsi="Arial" w:cs="Arial"/>
          <w:sz w:val="20"/>
          <w:szCs w:val="20"/>
        </w:rPr>
        <w:t xml:space="preserve">Verejný obstarávateľ požaduje, aby úspešný uchádzač pred uzavretím zmluvy o dielo predložil Zoznam  subdodávateľov podľa bodu </w:t>
      </w:r>
      <w:r w:rsidR="005E2596">
        <w:rPr>
          <w:rFonts w:ascii="Arial" w:hAnsi="Arial" w:cs="Arial"/>
          <w:sz w:val="20"/>
          <w:szCs w:val="20"/>
        </w:rPr>
        <w:t>29</w:t>
      </w:r>
      <w:r w:rsidRPr="008727C4">
        <w:rPr>
          <w:rFonts w:ascii="Arial" w:hAnsi="Arial" w:cs="Arial"/>
          <w:sz w:val="20"/>
          <w:szCs w:val="20"/>
        </w:rPr>
        <w:t xml:space="preserve">.2. tejto časti súťažných podkladov. </w:t>
      </w:r>
    </w:p>
    <w:p w14:paraId="3A40D93F" w14:textId="00F4186F" w:rsidR="000345C6" w:rsidRPr="000952E1" w:rsidRDefault="000345C6" w:rsidP="000345C6">
      <w:pPr>
        <w:numPr>
          <w:ilvl w:val="1"/>
          <w:numId w:val="25"/>
        </w:numPr>
        <w:ind w:left="567" w:hanging="567"/>
        <w:jc w:val="both"/>
        <w:rPr>
          <w:rFonts w:ascii="Arial" w:hAnsi="Arial" w:cs="Arial"/>
          <w:sz w:val="20"/>
          <w:szCs w:val="20"/>
        </w:rPr>
      </w:pPr>
      <w:r w:rsidRPr="009510DD">
        <w:rPr>
          <w:rFonts w:ascii="Arial" w:hAnsi="Arial" w:cs="Arial"/>
          <w:sz w:val="20"/>
          <w:szCs w:val="20"/>
        </w:rPr>
        <w:t>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w:t>
      </w:r>
      <w:r w:rsidRPr="000952E1">
        <w:rPr>
          <w:rFonts w:ascii="Arial" w:hAnsi="Arial" w:cs="Arial"/>
          <w:sz w:val="20"/>
          <w:szCs w:val="20"/>
        </w:rPr>
        <w:t xml:space="preserve">. Ak výsledok predmetnej administratívnej finančnej kontroly bude kladný,  verejný obstarávateľ  </w:t>
      </w:r>
      <w:r>
        <w:rPr>
          <w:rFonts w:ascii="Arial" w:hAnsi="Arial" w:cs="Arial"/>
          <w:sz w:val="20"/>
          <w:szCs w:val="20"/>
        </w:rPr>
        <w:t xml:space="preserve">pristúpi k podpisu kúpnej </w:t>
      </w:r>
      <w:r w:rsidRPr="000952E1">
        <w:rPr>
          <w:rFonts w:ascii="Arial" w:hAnsi="Arial" w:cs="Arial"/>
          <w:sz w:val="20"/>
          <w:szCs w:val="20"/>
        </w:rPr>
        <w:t>zmluvy. Schválenie zákazky v rámci  kontroly príslušným kontrolným orgánom je zároveň podmienkou nadobudnutia účinnosti zmluvy.</w:t>
      </w:r>
    </w:p>
    <w:p w14:paraId="64DB12C3" w14:textId="77777777" w:rsidR="000345C6" w:rsidRPr="00425C63" w:rsidRDefault="000345C6" w:rsidP="000345C6">
      <w:pPr>
        <w:ind w:left="720"/>
        <w:jc w:val="both"/>
        <w:rPr>
          <w:rFonts w:ascii="Arial" w:hAnsi="Arial" w:cs="Arial"/>
          <w:sz w:val="16"/>
          <w:szCs w:val="16"/>
        </w:rPr>
      </w:pPr>
    </w:p>
    <w:p w14:paraId="436BAA9E" w14:textId="77777777" w:rsidR="000345C6" w:rsidRPr="00FD172E" w:rsidRDefault="000345C6" w:rsidP="000345C6">
      <w:pPr>
        <w:pStyle w:val="Odsekzoznamu"/>
        <w:numPr>
          <w:ilvl w:val="0"/>
          <w:numId w:val="2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FD172E">
        <w:rPr>
          <w:rFonts w:ascii="Arial" w:hAnsi="Arial" w:cs="Arial"/>
          <w:b/>
          <w:color w:val="2E74B5"/>
          <w:sz w:val="20"/>
          <w:szCs w:val="20"/>
        </w:rPr>
        <w:t>INFORMÁCIA O SUBDODÁVATEĽOCH</w:t>
      </w:r>
    </w:p>
    <w:p w14:paraId="147D38D5"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0C0F7B">
        <w:rPr>
          <w:rFonts w:ascii="Arial" w:hAnsi="Arial" w:cs="Arial"/>
          <w:sz w:val="20"/>
          <w:szCs w:val="20"/>
          <w:u w:val="single"/>
        </w:rPr>
        <w:t xml:space="preserve">Verejný obstarávateľ </w:t>
      </w:r>
      <w:r w:rsidRPr="000952E1">
        <w:rPr>
          <w:rFonts w:ascii="Arial" w:hAnsi="Arial" w:cs="Arial"/>
          <w:b/>
          <w:sz w:val="20"/>
          <w:szCs w:val="20"/>
          <w:u w:val="single"/>
        </w:rPr>
        <w:t>nepožaduje</w:t>
      </w:r>
      <w:r w:rsidRPr="000C0F7B">
        <w:rPr>
          <w:rFonts w:ascii="Arial" w:hAnsi="Arial" w:cs="Arial"/>
          <w:sz w:val="20"/>
          <w:szCs w:val="20"/>
          <w:u w:val="single"/>
        </w:rPr>
        <w:t xml:space="preserve"> od uchádzačov, aby vo svojej ponuke uviedli informácie týkajúce sa subdodávateľov podľa § 41 ods. 1 zákona o verejnom obstarávaní</w:t>
      </w:r>
      <w:r w:rsidRPr="00FD172E">
        <w:rPr>
          <w:rFonts w:ascii="Arial" w:hAnsi="Arial" w:cs="Arial"/>
          <w:sz w:val="20"/>
          <w:szCs w:val="20"/>
        </w:rPr>
        <w:t xml:space="preserve">. Táto skutočnosť sa nevzťahuje na subdodávateľov, ktorými uchádzač preukazuje splnenie podmienok účasti </w:t>
      </w:r>
      <w:r w:rsidRPr="006F6728">
        <w:rPr>
          <w:rFonts w:ascii="Arial" w:hAnsi="Arial" w:cs="Arial"/>
          <w:sz w:val="20"/>
          <w:szCs w:val="20"/>
        </w:rPr>
        <w:t>podľa § 34 ods. 3 zákona</w:t>
      </w:r>
      <w:r w:rsidRPr="00FD172E">
        <w:rPr>
          <w:rFonts w:ascii="Arial" w:hAnsi="Arial" w:cs="Arial"/>
          <w:sz w:val="20"/>
          <w:szCs w:val="20"/>
        </w:rPr>
        <w:t xml:space="preserve"> o verejnom obstarávaní.  </w:t>
      </w:r>
    </w:p>
    <w:p w14:paraId="22F9F728" w14:textId="40D1B3DB"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Verejný obstarávateľ </w:t>
      </w:r>
      <w:r w:rsidRPr="000952E1">
        <w:rPr>
          <w:rFonts w:ascii="Arial" w:hAnsi="Arial" w:cs="Arial"/>
          <w:b/>
          <w:sz w:val="20"/>
          <w:szCs w:val="20"/>
        </w:rPr>
        <w:t>požaduje</w:t>
      </w:r>
      <w:r w:rsidRPr="00FD172E">
        <w:rPr>
          <w:rFonts w:ascii="Arial" w:hAnsi="Arial" w:cs="Arial"/>
          <w:sz w:val="20"/>
          <w:szCs w:val="20"/>
        </w:rPr>
        <w:t>, aby úspešný uchádzač v</w:t>
      </w:r>
      <w:r>
        <w:rPr>
          <w:rFonts w:ascii="Arial" w:hAnsi="Arial" w:cs="Arial"/>
          <w:sz w:val="20"/>
          <w:szCs w:val="20"/>
        </w:rPr>
        <w:t xml:space="preserve"> kúpnej </w:t>
      </w:r>
      <w:r w:rsidRPr="00FD172E">
        <w:rPr>
          <w:rFonts w:ascii="Arial" w:hAnsi="Arial" w:cs="Arial"/>
          <w:sz w:val="20"/>
          <w:szCs w:val="20"/>
        </w:rPr>
        <w:t xml:space="preserve">zmluve najneskôr v čase jej uzavretia uviedol údaje o všetkých známych subdodávateľoch a údaje o osobe oprávnenej konať za subdodávateľa v rozsahu meno, priezvisko, adresa pobytu, dátum narodenia a dôkaz o tom, že sú oprávnení </w:t>
      </w:r>
      <w:r>
        <w:rPr>
          <w:rFonts w:ascii="Arial" w:hAnsi="Arial" w:cs="Arial"/>
          <w:sz w:val="20"/>
          <w:szCs w:val="20"/>
        </w:rPr>
        <w:t>dodávať tovar</w:t>
      </w:r>
      <w:r w:rsidRPr="00FD172E">
        <w:rPr>
          <w:rFonts w:ascii="Arial" w:hAnsi="Arial" w:cs="Arial"/>
          <w:sz w:val="20"/>
          <w:szCs w:val="20"/>
        </w:rPr>
        <w:t xml:space="preserve"> v rozsahu subdodávky.   </w:t>
      </w:r>
    </w:p>
    <w:p w14:paraId="6A8B80B6"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Zároveň verejný obstarávateľ upozorňuje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w:t>
      </w:r>
      <w:r>
        <w:rPr>
          <w:rFonts w:ascii="Arial" w:hAnsi="Arial" w:cs="Arial"/>
          <w:sz w:val="20"/>
          <w:szCs w:val="20"/>
        </w:rPr>
        <w:t>obstarávaní.</w:t>
      </w:r>
    </w:p>
    <w:p w14:paraId="04D5B564" w14:textId="77777777" w:rsidR="000345C6" w:rsidRPr="00425C63" w:rsidRDefault="000345C6" w:rsidP="000345C6">
      <w:pPr>
        <w:tabs>
          <w:tab w:val="left" w:pos="567"/>
        </w:tabs>
        <w:jc w:val="both"/>
        <w:rPr>
          <w:rFonts w:ascii="Arial" w:hAnsi="Arial" w:cs="Arial"/>
          <w:sz w:val="16"/>
          <w:szCs w:val="16"/>
        </w:rPr>
      </w:pPr>
    </w:p>
    <w:p w14:paraId="159C66B1" w14:textId="77777777" w:rsidR="000345C6" w:rsidRPr="00FD172E" w:rsidRDefault="000345C6" w:rsidP="000345C6">
      <w:pPr>
        <w:numPr>
          <w:ilvl w:val="0"/>
          <w:numId w:val="2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14:paraId="2C1C51F8" w14:textId="77777777" w:rsidR="000345C6" w:rsidRPr="00FD172E" w:rsidRDefault="000345C6" w:rsidP="000345C6">
      <w:pPr>
        <w:numPr>
          <w:ilvl w:val="1"/>
          <w:numId w:val="2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5" w:name="par_46ods1"/>
      <w:r w:rsidRPr="00FD172E">
        <w:rPr>
          <w:rFonts w:ascii="Arial" w:hAnsi="Arial" w:cs="Arial"/>
          <w:sz w:val="20"/>
          <w:szCs w:val="20"/>
        </w:rPr>
        <w:t> zákona o verejnom obstarávaní</w:t>
      </w:r>
      <w:bookmarkEnd w:id="5"/>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14:paraId="55815D60" w14:textId="77777777" w:rsidR="000345C6" w:rsidRPr="00425C63" w:rsidRDefault="000345C6" w:rsidP="000345C6">
      <w:pPr>
        <w:pStyle w:val="Odsekzoznamu"/>
        <w:suppressAutoHyphens w:val="0"/>
        <w:autoSpaceDE w:val="0"/>
        <w:autoSpaceDN w:val="0"/>
        <w:adjustRightInd w:val="0"/>
        <w:spacing w:after="0" w:line="240" w:lineRule="auto"/>
        <w:ind w:left="567"/>
        <w:jc w:val="both"/>
        <w:rPr>
          <w:rFonts w:ascii="Arial" w:hAnsi="Arial" w:cs="Arial"/>
          <w:iCs/>
          <w:sz w:val="16"/>
          <w:szCs w:val="16"/>
          <w:lang w:eastAsia="sk-SK"/>
        </w:rPr>
      </w:pPr>
    </w:p>
    <w:p w14:paraId="5EE81440" w14:textId="77777777" w:rsidR="000345C6" w:rsidRPr="00FD172E" w:rsidRDefault="000345C6" w:rsidP="00425C63">
      <w:pPr>
        <w:pStyle w:val="Odsekzoznamu"/>
        <w:numPr>
          <w:ilvl w:val="0"/>
          <w:numId w:val="25"/>
        </w:numPr>
        <w:suppressAutoHyphens w:val="0"/>
        <w:autoSpaceDE w:val="0"/>
        <w:autoSpaceDN w:val="0"/>
        <w:adjustRightInd w:val="0"/>
        <w:spacing w:after="0" w:line="240" w:lineRule="auto"/>
        <w:ind w:left="357" w:hanging="357"/>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14:paraId="085DB611" w14:textId="77777777" w:rsidR="000345C6" w:rsidRPr="0001716C" w:rsidRDefault="000345C6" w:rsidP="000345C6">
      <w:pPr>
        <w:pStyle w:val="Odsekzoznamu"/>
        <w:numPr>
          <w:ilvl w:val="1"/>
          <w:numId w:val="2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FD172E">
        <w:rPr>
          <w:rFonts w:ascii="Arial" w:hAnsi="Arial" w:cs="Arial"/>
          <w:sz w:val="20"/>
          <w:szCs w:val="20"/>
          <w:lang w:eastAsia="sk-SK"/>
        </w:rPr>
        <w:t>Zz</w:t>
      </w:r>
      <w:proofErr w:type="spellEnd"/>
      <w:r w:rsidRPr="00FD172E">
        <w:rPr>
          <w:rFonts w:ascii="Arial" w:hAnsi="Arial" w:cs="Arial"/>
          <w:sz w:val="20"/>
          <w:szCs w:val="20"/>
          <w:lang w:eastAsia="sk-SK"/>
        </w:rPr>
        <w:t xml:space="preserve">. o verejnom obstarávaní a o zmene a doplnení niektorých zákonov v znení neskorších predpisov. </w:t>
      </w:r>
    </w:p>
    <w:p w14:paraId="0E1E6359" w14:textId="77777777" w:rsidR="000345C6" w:rsidRPr="00666CB0" w:rsidRDefault="000345C6" w:rsidP="000345C6">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t>ČASŤ A2.</w:t>
      </w:r>
    </w:p>
    <w:p w14:paraId="3ED61783" w14:textId="77777777" w:rsidR="000345C6" w:rsidRPr="00666CB0" w:rsidRDefault="000345C6" w:rsidP="000345C6">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14:paraId="3650CFB0" w14:textId="77777777" w:rsidR="000345C6" w:rsidRPr="009F6FF5" w:rsidRDefault="000345C6" w:rsidP="000345C6">
      <w:pPr>
        <w:pStyle w:val="Odsekzoznamu"/>
        <w:spacing w:after="0" w:line="240" w:lineRule="auto"/>
        <w:ind w:left="0"/>
        <w:jc w:val="center"/>
        <w:rPr>
          <w:rFonts w:ascii="Arial" w:hAnsi="Arial" w:cs="Arial"/>
          <w:color w:val="000000"/>
          <w:sz w:val="20"/>
          <w:szCs w:val="20"/>
        </w:rPr>
      </w:pPr>
      <w:r w:rsidRPr="009F6FF5">
        <w:rPr>
          <w:rFonts w:ascii="Arial" w:hAnsi="Arial" w:cs="Arial"/>
          <w:b/>
          <w:bCs/>
          <w:sz w:val="20"/>
          <w:szCs w:val="20"/>
        </w:rPr>
        <w:t>__________________________________________________________________________________</w:t>
      </w:r>
    </w:p>
    <w:p w14:paraId="553C5745" w14:textId="77777777" w:rsidR="000345C6" w:rsidRDefault="000345C6" w:rsidP="000345C6">
      <w:pPr>
        <w:pStyle w:val="Odsekzoznamu"/>
        <w:tabs>
          <w:tab w:val="left" w:pos="426"/>
        </w:tabs>
        <w:spacing w:after="0" w:line="240" w:lineRule="auto"/>
        <w:ind w:left="0"/>
        <w:jc w:val="both"/>
        <w:rPr>
          <w:rFonts w:ascii="Arial" w:hAnsi="Arial" w:cs="Arial"/>
          <w:color w:val="000000"/>
          <w:sz w:val="20"/>
          <w:szCs w:val="20"/>
        </w:rPr>
      </w:pPr>
    </w:p>
    <w:p w14:paraId="491D2980" w14:textId="2A3D2569" w:rsidR="000345C6" w:rsidRDefault="000345C6" w:rsidP="000345C6">
      <w:pPr>
        <w:pStyle w:val="Odsekzoznamu"/>
        <w:tabs>
          <w:tab w:val="left" w:pos="426"/>
        </w:tabs>
        <w:spacing w:after="0" w:line="240" w:lineRule="auto"/>
        <w:ind w:left="0"/>
        <w:jc w:val="both"/>
        <w:rPr>
          <w:rFonts w:ascii="Arial" w:hAnsi="Arial" w:cs="Arial"/>
          <w:bCs/>
          <w:color w:val="FF0000"/>
          <w:sz w:val="20"/>
          <w:szCs w:val="20"/>
        </w:rPr>
      </w:pPr>
      <w:r>
        <w:rPr>
          <w:rFonts w:ascii="Arial" w:hAnsi="Arial" w:cs="Arial"/>
          <w:color w:val="000000"/>
          <w:sz w:val="20"/>
          <w:szCs w:val="20"/>
        </w:rPr>
        <w:t>I</w:t>
      </w:r>
      <w:r w:rsidRPr="009F6FF5">
        <w:rPr>
          <w:rFonts w:ascii="Arial" w:hAnsi="Arial" w:cs="Arial"/>
          <w:color w:val="000000"/>
          <w:sz w:val="20"/>
          <w:szCs w:val="20"/>
        </w:rPr>
        <w:t>nformácie týkajúce sa splnenia podmienok účasti uchádzačov vo verejnom obstarávaní verejný obstarávateľ uviedol vo výzve na predkladanie ponúk, ktorá bola zverejnená</w:t>
      </w:r>
      <w:r w:rsidRPr="009F6FF5">
        <w:rPr>
          <w:rFonts w:ascii="Arial" w:hAnsi="Arial" w:cs="Arial"/>
          <w:sz w:val="20"/>
          <w:szCs w:val="20"/>
        </w:rPr>
        <w:t xml:space="preserve"> vo Vestníku </w:t>
      </w:r>
      <w:r w:rsidRPr="00C440CB">
        <w:rPr>
          <w:rFonts w:ascii="Arial" w:hAnsi="Arial" w:cs="Arial"/>
          <w:sz w:val="20"/>
          <w:szCs w:val="20"/>
        </w:rPr>
        <w:t>verejného obstarávania</w:t>
      </w:r>
      <w:r w:rsidR="00070419">
        <w:rPr>
          <w:rFonts w:ascii="Arial" w:hAnsi="Arial" w:cs="Arial"/>
          <w:sz w:val="20"/>
          <w:szCs w:val="20"/>
        </w:rPr>
        <w:t xml:space="preserve"> </w:t>
      </w:r>
      <w:r w:rsidR="00004363" w:rsidRPr="00004363">
        <w:rPr>
          <w:rFonts w:ascii="Arial" w:hAnsi="Arial" w:cs="Arial"/>
          <w:b/>
          <w:bCs/>
          <w:color w:val="000000" w:themeColor="text1"/>
          <w:sz w:val="20"/>
          <w:szCs w:val="20"/>
          <w:highlight w:val="yellow"/>
        </w:rPr>
        <w:t xml:space="preserve">č. </w:t>
      </w:r>
      <w:bookmarkStart w:id="6" w:name="_Hlk66827946"/>
      <w:r w:rsidR="00357130">
        <w:rPr>
          <w:rFonts w:ascii="Arial" w:eastAsiaTheme="minorHAnsi" w:hAnsi="Arial" w:cs="Arial"/>
          <w:b/>
          <w:sz w:val="20"/>
          <w:szCs w:val="20"/>
          <w:highlight w:val="yellow"/>
          <w:lang w:eastAsia="en-US"/>
        </w:rPr>
        <w:t>68</w:t>
      </w:r>
      <w:r w:rsidR="00357130" w:rsidRPr="00004363">
        <w:rPr>
          <w:rFonts w:ascii="Arial" w:eastAsiaTheme="minorHAnsi" w:hAnsi="Arial" w:cs="Arial"/>
          <w:b/>
          <w:sz w:val="20"/>
          <w:szCs w:val="20"/>
          <w:highlight w:val="yellow"/>
          <w:lang w:eastAsia="en-US"/>
        </w:rPr>
        <w:t>/202</w:t>
      </w:r>
      <w:r w:rsidR="00357130">
        <w:rPr>
          <w:rFonts w:ascii="Arial" w:eastAsiaTheme="minorHAnsi" w:hAnsi="Arial" w:cs="Arial"/>
          <w:b/>
          <w:sz w:val="20"/>
          <w:szCs w:val="20"/>
          <w:highlight w:val="yellow"/>
          <w:lang w:eastAsia="en-US"/>
        </w:rPr>
        <w:t>1</w:t>
      </w:r>
      <w:r w:rsidR="00357130" w:rsidRPr="00004363">
        <w:rPr>
          <w:rFonts w:ascii="Arial" w:eastAsiaTheme="minorHAnsi" w:hAnsi="Arial" w:cs="Arial"/>
          <w:b/>
          <w:sz w:val="20"/>
          <w:szCs w:val="20"/>
          <w:highlight w:val="yellow"/>
          <w:lang w:eastAsia="en-US"/>
        </w:rPr>
        <w:t xml:space="preserve"> – </w:t>
      </w:r>
      <w:r w:rsidR="00357130">
        <w:rPr>
          <w:rFonts w:ascii="Arial" w:eastAsiaTheme="minorHAnsi" w:hAnsi="Arial" w:cs="Arial"/>
          <w:b/>
          <w:sz w:val="20"/>
          <w:szCs w:val="20"/>
          <w:highlight w:val="yellow"/>
          <w:lang w:eastAsia="en-US"/>
        </w:rPr>
        <w:t>16.03.2021</w:t>
      </w:r>
      <w:r w:rsidR="00357130" w:rsidRPr="00004363">
        <w:rPr>
          <w:rFonts w:ascii="Arial" w:eastAsiaTheme="minorHAnsi" w:hAnsi="Arial" w:cs="Arial"/>
          <w:b/>
          <w:color w:val="000000" w:themeColor="text1"/>
          <w:sz w:val="20"/>
          <w:szCs w:val="20"/>
          <w:highlight w:val="yellow"/>
          <w:lang w:eastAsia="en-US"/>
        </w:rPr>
        <w:t xml:space="preserve">, zn. </w:t>
      </w:r>
      <w:r w:rsidR="00357130">
        <w:rPr>
          <w:rFonts w:ascii="Arial" w:eastAsiaTheme="minorHAnsi" w:hAnsi="Arial" w:cs="Arial"/>
          <w:b/>
          <w:color w:val="000000" w:themeColor="text1"/>
          <w:sz w:val="20"/>
          <w:szCs w:val="20"/>
          <w:highlight w:val="yellow"/>
          <w:lang w:eastAsia="en-US"/>
        </w:rPr>
        <w:t>15600</w:t>
      </w:r>
      <w:r w:rsidR="00357130" w:rsidRPr="00004363">
        <w:rPr>
          <w:rFonts w:ascii="Arial" w:eastAsiaTheme="minorHAnsi" w:hAnsi="Arial" w:cs="Arial"/>
          <w:b/>
          <w:bCs/>
          <w:color w:val="000000" w:themeColor="text1"/>
          <w:sz w:val="20"/>
          <w:szCs w:val="20"/>
          <w:highlight w:val="yellow"/>
          <w:lang w:eastAsia="en-US"/>
        </w:rPr>
        <w:t xml:space="preserve"> - WYT</w:t>
      </w:r>
      <w:r w:rsidR="00357130" w:rsidRPr="00D67639">
        <w:rPr>
          <w:rFonts w:ascii="Arial" w:hAnsi="Arial" w:cs="Arial"/>
          <w:bCs/>
          <w:color w:val="000000" w:themeColor="text1"/>
          <w:sz w:val="20"/>
          <w:szCs w:val="20"/>
        </w:rPr>
        <w:t xml:space="preserve"> </w:t>
      </w:r>
      <w:bookmarkEnd w:id="6"/>
      <w:r>
        <w:rPr>
          <w:rFonts w:ascii="Arial" w:hAnsi="Arial" w:cs="Arial"/>
          <w:sz w:val="20"/>
          <w:szCs w:val="20"/>
        </w:rPr>
        <w:t xml:space="preserve">(ODDIEL III. Časť III.1.)   </w:t>
      </w:r>
      <w:r w:rsidRPr="009F6FF5">
        <w:rPr>
          <w:rFonts w:ascii="Arial" w:hAnsi="Arial" w:cs="Arial"/>
          <w:sz w:val="20"/>
          <w:szCs w:val="20"/>
        </w:rPr>
        <w:t xml:space="preserve"> </w:t>
      </w:r>
    </w:p>
    <w:p w14:paraId="7ECDE94A" w14:textId="0A988ACE" w:rsidR="000345C6" w:rsidRDefault="000345C6" w:rsidP="000345C6">
      <w:pPr>
        <w:pStyle w:val="Odsekzoznamu"/>
        <w:tabs>
          <w:tab w:val="left" w:pos="426"/>
        </w:tabs>
        <w:spacing w:after="0" w:line="240" w:lineRule="auto"/>
        <w:ind w:left="0"/>
        <w:jc w:val="both"/>
        <w:rPr>
          <w:rFonts w:ascii="Arial" w:hAnsi="Arial" w:cs="Arial"/>
          <w:color w:val="000000"/>
          <w:sz w:val="20"/>
          <w:szCs w:val="20"/>
          <w:lang w:eastAsia="sk-SK"/>
        </w:rPr>
      </w:pPr>
    </w:p>
    <w:p w14:paraId="1911C001" w14:textId="24518DED" w:rsidR="007425D4" w:rsidRPr="007425D4" w:rsidRDefault="007425D4" w:rsidP="007425D4">
      <w:pPr>
        <w:widowControl/>
        <w:suppressAutoHyphens w:val="0"/>
        <w:autoSpaceDE w:val="0"/>
        <w:autoSpaceDN w:val="0"/>
        <w:adjustRightInd w:val="0"/>
        <w:jc w:val="both"/>
        <w:rPr>
          <w:rFonts w:ascii="Arial" w:hAnsi="Arial" w:cs="Arial"/>
          <w:color w:val="000000"/>
          <w:sz w:val="20"/>
          <w:szCs w:val="20"/>
          <w:lang w:eastAsia="sk-SK"/>
        </w:rPr>
      </w:pPr>
      <w:r w:rsidRPr="002426B1">
        <w:rPr>
          <w:rFonts w:ascii="Arial" w:eastAsiaTheme="minorHAnsi" w:hAnsi="Arial" w:cs="Arial"/>
          <w:sz w:val="20"/>
          <w:szCs w:val="20"/>
          <w:lang w:eastAsia="en-US"/>
        </w:rPr>
        <w:t xml:space="preserve">V súlade s § 114 ods.1 ZVO hospodársky subjekt môže predbežne nahradiť doklady určené verejným obstarávateľom na preukázanie splnenia podmienok účasti jednotným európskym dokumentom podľa § 39 </w:t>
      </w:r>
      <w:r w:rsidR="002426B1" w:rsidRPr="002426B1">
        <w:rPr>
          <w:rFonts w:ascii="Arial" w:eastAsiaTheme="minorHAnsi" w:hAnsi="Arial" w:cs="Arial"/>
          <w:sz w:val="20"/>
          <w:szCs w:val="20"/>
          <w:lang w:eastAsia="en-US"/>
        </w:rPr>
        <w:t>(</w:t>
      </w:r>
      <w:r w:rsidR="002426B1" w:rsidRPr="002426B1">
        <w:rPr>
          <w:rFonts w:ascii="Arial" w:hAnsi="Arial" w:cs="Arial"/>
          <w:sz w:val="20"/>
          <w:szCs w:val="20"/>
        </w:rPr>
        <w:t xml:space="preserve">verejný obstarávateľ umožňuje, aby hospodársky subjekt vyplnil v časti IV Podmienky účasti len oddiel : GLOBÁLNY ÚDAJ PRE VŠETKY PODMIENKY ÚČASTI) </w:t>
      </w:r>
      <w:r w:rsidRPr="007425D4">
        <w:rPr>
          <w:rFonts w:ascii="Arial" w:eastAsiaTheme="minorHAnsi" w:hAnsi="Arial" w:cs="Arial"/>
          <w:sz w:val="20"/>
          <w:szCs w:val="20"/>
          <w:lang w:eastAsia="en-US"/>
        </w:rPr>
        <w:t>alebo čestným vyhlásením, v ktorom vyhlási, že spĺňa všetky podmienky účasti určené verejným obstarávateľom a poskytne verejnému obstarávateľovi na požiadanie doklady, ktoré čestným vyhlásením nahradil.</w:t>
      </w:r>
    </w:p>
    <w:p w14:paraId="3C7BBB43" w14:textId="77777777" w:rsidR="000345C6" w:rsidRPr="007425D4" w:rsidRDefault="000345C6" w:rsidP="007425D4">
      <w:pPr>
        <w:widowControl/>
        <w:suppressAutoHyphens w:val="0"/>
        <w:autoSpaceDE w:val="0"/>
        <w:autoSpaceDN w:val="0"/>
        <w:adjustRightInd w:val="0"/>
        <w:jc w:val="both"/>
        <w:rPr>
          <w:rFonts w:ascii="Arial" w:hAnsi="Arial" w:cs="Arial"/>
          <w:color w:val="000000"/>
          <w:sz w:val="20"/>
          <w:szCs w:val="20"/>
          <w:lang w:eastAsia="sk-SK"/>
        </w:rPr>
      </w:pPr>
    </w:p>
    <w:p w14:paraId="71CBCB15" w14:textId="77777777" w:rsidR="000345C6" w:rsidRDefault="000345C6" w:rsidP="000345C6">
      <w:pPr>
        <w:widowControl/>
        <w:suppressAutoHyphens w:val="0"/>
        <w:autoSpaceDE w:val="0"/>
        <w:autoSpaceDN w:val="0"/>
        <w:adjustRightInd w:val="0"/>
        <w:jc w:val="both"/>
        <w:rPr>
          <w:rFonts w:ascii="Arial" w:hAnsi="Arial" w:cs="Arial"/>
          <w:color w:val="000000"/>
          <w:sz w:val="20"/>
          <w:szCs w:val="20"/>
          <w:lang w:eastAsia="sk-SK"/>
        </w:rPr>
      </w:pPr>
    </w:p>
    <w:p w14:paraId="323AEB5A" w14:textId="77777777" w:rsidR="000345C6" w:rsidRPr="00AA7109" w:rsidRDefault="000345C6" w:rsidP="000345C6">
      <w:pPr>
        <w:tabs>
          <w:tab w:val="left" w:pos="567"/>
        </w:tabs>
        <w:autoSpaceDE w:val="0"/>
        <w:ind w:right="-45"/>
        <w:rPr>
          <w:rFonts w:ascii="Arial" w:hAnsi="Arial" w:cs="Arial"/>
          <w:caps/>
          <w:sz w:val="28"/>
          <w:szCs w:val="28"/>
        </w:rPr>
      </w:pPr>
    </w:p>
    <w:p w14:paraId="1963A5F4" w14:textId="77777777" w:rsidR="000345C6" w:rsidRPr="00AA7109" w:rsidRDefault="000345C6" w:rsidP="000345C6">
      <w:pPr>
        <w:tabs>
          <w:tab w:val="left" w:pos="567"/>
        </w:tabs>
        <w:autoSpaceDE w:val="0"/>
        <w:ind w:left="567" w:right="-45" w:hanging="567"/>
        <w:jc w:val="center"/>
        <w:rPr>
          <w:rFonts w:ascii="Arial" w:hAnsi="Arial" w:cs="Arial"/>
          <w:b/>
          <w:color w:val="2E74B5"/>
          <w:sz w:val="20"/>
          <w:szCs w:val="20"/>
        </w:rPr>
      </w:pPr>
      <w:r w:rsidRPr="00AA7109">
        <w:rPr>
          <w:rFonts w:ascii="Arial" w:hAnsi="Arial" w:cs="Arial"/>
          <w:b/>
          <w:caps/>
          <w:color w:val="2E74B5"/>
          <w:sz w:val="28"/>
          <w:szCs w:val="28"/>
        </w:rPr>
        <w:t>ČASŤ A3.</w:t>
      </w:r>
    </w:p>
    <w:p w14:paraId="1EE23558" w14:textId="77777777" w:rsidR="000345C6" w:rsidRPr="00AA7109" w:rsidRDefault="000345C6" w:rsidP="000345C6">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p w14:paraId="6725312E" w14:textId="77777777" w:rsidR="000345C6" w:rsidRPr="00AA7109" w:rsidRDefault="000345C6" w:rsidP="000345C6">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Pr>
          <w:rFonts w:ascii="Arial" w:hAnsi="Arial" w:cs="Arial"/>
          <w:caps/>
          <w:sz w:val="20"/>
          <w:szCs w:val="20"/>
        </w:rPr>
        <w:t>_______________________________</w:t>
      </w:r>
    </w:p>
    <w:p w14:paraId="18DCA51A" w14:textId="77777777" w:rsidR="000345C6" w:rsidRPr="00AA7109" w:rsidRDefault="000345C6" w:rsidP="000345C6">
      <w:pPr>
        <w:jc w:val="both"/>
        <w:rPr>
          <w:rFonts w:ascii="Arial" w:hAnsi="Arial" w:cs="Arial"/>
          <w:sz w:val="20"/>
          <w:szCs w:val="20"/>
        </w:rPr>
      </w:pPr>
    </w:p>
    <w:p w14:paraId="63B6A5CB" w14:textId="77777777" w:rsidR="000345C6" w:rsidRPr="00AA7109" w:rsidRDefault="000345C6" w:rsidP="000345C6">
      <w:pPr>
        <w:jc w:val="both"/>
        <w:rPr>
          <w:rFonts w:ascii="Arial" w:hAnsi="Arial" w:cs="Arial"/>
          <w:sz w:val="20"/>
          <w:szCs w:val="20"/>
        </w:rPr>
      </w:pPr>
    </w:p>
    <w:p w14:paraId="7103444B" w14:textId="77777777" w:rsidR="000345C6" w:rsidRDefault="000345C6" w:rsidP="000345C6">
      <w:pPr>
        <w:widowControl/>
        <w:jc w:val="both"/>
        <w:rPr>
          <w:rFonts w:ascii="Arial" w:hAnsi="Arial" w:cs="Arial"/>
          <w:sz w:val="20"/>
          <w:szCs w:val="20"/>
        </w:rPr>
      </w:pPr>
      <w:r w:rsidRPr="00AA7109">
        <w:rPr>
          <w:rFonts w:ascii="Arial" w:hAnsi="Arial" w:cs="Arial"/>
          <w:sz w:val="20"/>
          <w:szCs w:val="20"/>
        </w:rPr>
        <w:t xml:space="preserve">Ponuky uchádzačov sa budú vyhodnocovať na základe stanoveného kritéria. </w:t>
      </w:r>
    </w:p>
    <w:p w14:paraId="255FF280" w14:textId="77777777" w:rsidR="000345C6" w:rsidRDefault="000345C6" w:rsidP="000345C6">
      <w:pPr>
        <w:widowControl/>
        <w:jc w:val="both"/>
        <w:rPr>
          <w:rFonts w:ascii="Arial" w:hAnsi="Arial" w:cs="Arial"/>
          <w:sz w:val="20"/>
          <w:szCs w:val="20"/>
        </w:rPr>
      </w:pPr>
    </w:p>
    <w:p w14:paraId="07EA9794" w14:textId="77777777" w:rsidR="000345C6" w:rsidRPr="00AA7109" w:rsidRDefault="000345C6" w:rsidP="000345C6">
      <w:pPr>
        <w:widowControl/>
        <w:jc w:val="both"/>
        <w:rPr>
          <w:rFonts w:ascii="Arial" w:hAnsi="Arial" w:cs="Arial"/>
          <w:color w:val="00B050"/>
          <w:sz w:val="20"/>
          <w:szCs w:val="20"/>
        </w:rPr>
      </w:pPr>
    </w:p>
    <w:p w14:paraId="4DC5CA07" w14:textId="77777777" w:rsidR="000345C6" w:rsidRPr="000C0F7B" w:rsidRDefault="000345C6" w:rsidP="000345C6">
      <w:pPr>
        <w:widowControl/>
        <w:numPr>
          <w:ilvl w:val="0"/>
          <w:numId w:val="6"/>
        </w:numPr>
        <w:ind w:left="567" w:hanging="567"/>
        <w:jc w:val="both"/>
        <w:rPr>
          <w:rFonts w:ascii="Arial" w:hAnsi="Arial" w:cs="Arial"/>
          <w:b/>
          <w:bCs/>
          <w:sz w:val="20"/>
          <w:szCs w:val="20"/>
        </w:rPr>
      </w:pPr>
      <w:r w:rsidRPr="00AA7109">
        <w:rPr>
          <w:rFonts w:ascii="Arial" w:hAnsi="Arial" w:cs="Arial"/>
          <w:b/>
          <w:bCs/>
          <w:sz w:val="20"/>
          <w:szCs w:val="20"/>
        </w:rPr>
        <w:t xml:space="preserve">Kritérium -  zmluvná cena celkom v Eur </w:t>
      </w:r>
      <w:r>
        <w:rPr>
          <w:rFonts w:ascii="Arial" w:hAnsi="Arial" w:cs="Arial"/>
          <w:b/>
          <w:bCs/>
          <w:sz w:val="20"/>
          <w:szCs w:val="20"/>
        </w:rPr>
        <w:t>s</w:t>
      </w:r>
      <w:r w:rsidRPr="000C0F7B">
        <w:rPr>
          <w:rFonts w:ascii="Arial" w:hAnsi="Arial" w:cs="Arial"/>
          <w:b/>
          <w:bCs/>
          <w:color w:val="000000"/>
          <w:sz w:val="20"/>
          <w:szCs w:val="20"/>
          <w:lang w:eastAsia="sk-SK"/>
        </w:rPr>
        <w:t xml:space="preserve"> DPH</w:t>
      </w:r>
    </w:p>
    <w:p w14:paraId="37E45066" w14:textId="77777777" w:rsidR="000345C6" w:rsidRPr="00AA7109" w:rsidRDefault="000345C6" w:rsidP="000345C6">
      <w:pPr>
        <w:numPr>
          <w:ilvl w:val="1"/>
          <w:numId w:val="12"/>
        </w:numPr>
        <w:tabs>
          <w:tab w:val="left" w:pos="567"/>
        </w:tabs>
        <w:ind w:left="567" w:hanging="567"/>
        <w:jc w:val="both"/>
        <w:rPr>
          <w:rFonts w:ascii="Arial" w:hAnsi="Arial" w:cs="Arial"/>
          <w:b/>
          <w:sz w:val="20"/>
          <w:szCs w:val="20"/>
        </w:rPr>
      </w:pPr>
      <w:r w:rsidRPr="00AA7109">
        <w:rPr>
          <w:rFonts w:ascii="Arial" w:hAnsi="Arial" w:cs="Arial"/>
          <w:bCs/>
          <w:sz w:val="20"/>
          <w:szCs w:val="20"/>
        </w:rPr>
        <w:t xml:space="preserve">Kritérium zmluvná cena celkom v Eur s DPH – </w:t>
      </w:r>
      <w:r w:rsidRPr="00AA7109">
        <w:rPr>
          <w:rFonts w:ascii="Arial" w:hAnsi="Arial" w:cs="Arial"/>
          <w:sz w:val="20"/>
          <w:szCs w:val="20"/>
        </w:rPr>
        <w:t>musí zahŕňať všetky náklady súvisiace s </w:t>
      </w:r>
      <w:r>
        <w:rPr>
          <w:rFonts w:ascii="Arial" w:hAnsi="Arial" w:cs="Arial"/>
          <w:sz w:val="20"/>
          <w:szCs w:val="20"/>
        </w:rPr>
        <w:t>doda</w:t>
      </w:r>
      <w:r w:rsidRPr="00AA7109">
        <w:rPr>
          <w:rFonts w:ascii="Arial" w:hAnsi="Arial" w:cs="Arial"/>
          <w:sz w:val="20"/>
          <w:szCs w:val="20"/>
        </w:rPr>
        <w:t>ním predmetu zákazky v súlade s opisom predmetu zákazky a obchodnými podmienkami (časť B1. a B2. súťažných podkladov).</w:t>
      </w:r>
    </w:p>
    <w:p w14:paraId="4CED3B6F" w14:textId="77777777" w:rsidR="000345C6" w:rsidRPr="00AA7109" w:rsidRDefault="000345C6" w:rsidP="000345C6">
      <w:pPr>
        <w:tabs>
          <w:tab w:val="left" w:pos="567"/>
        </w:tabs>
        <w:ind w:left="567"/>
        <w:jc w:val="both"/>
        <w:rPr>
          <w:rFonts w:ascii="Arial" w:hAnsi="Arial" w:cs="Arial"/>
          <w:sz w:val="20"/>
          <w:szCs w:val="20"/>
        </w:rPr>
      </w:pPr>
    </w:p>
    <w:p w14:paraId="440DFE1F" w14:textId="77777777" w:rsidR="000345C6" w:rsidRPr="00AA7109" w:rsidRDefault="000345C6" w:rsidP="000345C6">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14:paraId="67DABB35"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Úspešným uchádzačom sa stane ten uchádzač, ktorý predloží najnižšiu zmluvnú cenu celkom s DPH. Poradie ostatných uchádzačov sa určí podľa </w:t>
      </w:r>
      <w:r>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14:paraId="4D4CD930"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14:paraId="1834E6B9"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Verejný obstarávateľ odporúča, aby uchádzači návrh na plnenie kritéria predložili na formulári podľa prílohy časti súťažných podkladov  C. Prílohy.</w:t>
      </w:r>
    </w:p>
    <w:p w14:paraId="40840A5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Do hodnotenia ponúk budú zaradené len také ponuky, ktoré neboli vylúčené.</w:t>
      </w:r>
    </w:p>
    <w:p w14:paraId="248DA23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2"/>
        </w:rPr>
        <w:t>Pri vyhodnotení ponúk sa nepoužije elektronická aukcia.</w:t>
      </w:r>
    </w:p>
    <w:p w14:paraId="6895066C" w14:textId="77777777" w:rsidR="000345C6" w:rsidRPr="00AA7109" w:rsidRDefault="000345C6" w:rsidP="000345C6">
      <w:pPr>
        <w:jc w:val="both"/>
        <w:rPr>
          <w:rFonts w:ascii="Arial" w:hAnsi="Arial" w:cs="Arial"/>
          <w:color w:val="00B050"/>
          <w:sz w:val="20"/>
          <w:szCs w:val="20"/>
        </w:rPr>
      </w:pPr>
    </w:p>
    <w:p w14:paraId="38245366" w14:textId="77777777" w:rsidR="000345C6" w:rsidRPr="00AA7109" w:rsidRDefault="000345C6" w:rsidP="000345C6">
      <w:pPr>
        <w:ind w:right="72"/>
        <w:jc w:val="both"/>
        <w:rPr>
          <w:rFonts w:ascii="Arial" w:hAnsi="Arial" w:cs="Arial"/>
          <w:color w:val="00B050"/>
          <w:sz w:val="22"/>
          <w:szCs w:val="22"/>
        </w:rPr>
      </w:pPr>
    </w:p>
    <w:p w14:paraId="64A034B0" w14:textId="77777777" w:rsidR="000345C6" w:rsidRPr="00AA7109" w:rsidRDefault="000345C6" w:rsidP="000345C6">
      <w:pPr>
        <w:ind w:right="72"/>
        <w:jc w:val="both"/>
        <w:rPr>
          <w:rFonts w:ascii="Arial" w:hAnsi="Arial" w:cs="Arial"/>
          <w:color w:val="00B050"/>
          <w:sz w:val="22"/>
          <w:szCs w:val="22"/>
        </w:rPr>
      </w:pPr>
    </w:p>
    <w:p w14:paraId="71122C76" w14:textId="77777777" w:rsidR="000345C6" w:rsidRDefault="000345C6" w:rsidP="000345C6">
      <w:pPr>
        <w:pStyle w:val="Zkladntext31"/>
        <w:jc w:val="left"/>
        <w:rPr>
          <w:rFonts w:ascii="Arial" w:hAnsi="Arial" w:cs="Arial"/>
          <w:b/>
          <w:bCs/>
          <w:sz w:val="28"/>
          <w:szCs w:val="28"/>
        </w:rPr>
      </w:pPr>
      <w:r>
        <w:rPr>
          <w:rFonts w:ascii="Arial" w:hAnsi="Arial" w:cs="Arial"/>
          <w:b/>
          <w:bCs/>
          <w:sz w:val="28"/>
          <w:szCs w:val="28"/>
        </w:rPr>
        <w:br w:type="page"/>
      </w:r>
    </w:p>
    <w:p w14:paraId="6140939E" w14:textId="77777777" w:rsidR="000345C6" w:rsidRPr="00AA7109" w:rsidRDefault="000345C6" w:rsidP="000345C6">
      <w:pPr>
        <w:pStyle w:val="Zkladntext31"/>
        <w:jc w:val="left"/>
        <w:rPr>
          <w:rFonts w:ascii="Arial" w:hAnsi="Arial" w:cs="Arial"/>
          <w:b/>
          <w:bCs/>
          <w:caps/>
          <w:sz w:val="18"/>
          <w:szCs w:val="18"/>
        </w:rPr>
      </w:pPr>
    </w:p>
    <w:p w14:paraId="056BEBD8"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ČASŤ B1.</w:t>
      </w:r>
    </w:p>
    <w:p w14:paraId="18436FF9"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14:paraId="6E2B6744" w14:textId="77777777" w:rsidR="000345C6" w:rsidRPr="00AA7109" w:rsidRDefault="000345C6" w:rsidP="000345C6">
      <w:pPr>
        <w:jc w:val="center"/>
        <w:rPr>
          <w:rFonts w:ascii="Arial" w:hAnsi="Arial" w:cs="Arial"/>
          <w:b/>
          <w:bCs/>
          <w:sz w:val="20"/>
          <w:szCs w:val="20"/>
        </w:rPr>
      </w:pPr>
      <w:r w:rsidRPr="00AA7109">
        <w:rPr>
          <w:rFonts w:ascii="Arial" w:hAnsi="Arial" w:cs="Arial"/>
          <w:b/>
          <w:bCs/>
          <w:sz w:val="20"/>
          <w:szCs w:val="20"/>
        </w:rPr>
        <w:t>__________________________________________________</w:t>
      </w:r>
      <w:r>
        <w:rPr>
          <w:rFonts w:ascii="Arial" w:hAnsi="Arial" w:cs="Arial"/>
          <w:b/>
          <w:bCs/>
          <w:sz w:val="20"/>
          <w:szCs w:val="20"/>
        </w:rPr>
        <w:t>_______________________________</w:t>
      </w:r>
    </w:p>
    <w:p w14:paraId="1225844E" w14:textId="77777777" w:rsidR="000345C6" w:rsidRPr="00AA7109" w:rsidRDefault="000345C6" w:rsidP="000345C6">
      <w:pPr>
        <w:autoSpaceDE w:val="0"/>
        <w:autoSpaceDN w:val="0"/>
        <w:adjustRightInd w:val="0"/>
        <w:rPr>
          <w:rFonts w:ascii="Arial" w:hAnsi="Arial" w:cs="Arial"/>
          <w:b/>
          <w:bCs/>
        </w:rPr>
      </w:pPr>
    </w:p>
    <w:p w14:paraId="44516DB1" w14:textId="77777777" w:rsidR="000345C6" w:rsidRPr="00AA7109" w:rsidRDefault="000345C6" w:rsidP="000345C6">
      <w:pPr>
        <w:autoSpaceDE w:val="0"/>
        <w:autoSpaceDN w:val="0"/>
        <w:adjustRightInd w:val="0"/>
        <w:rPr>
          <w:rFonts w:ascii="Arial" w:hAnsi="Arial" w:cs="Arial"/>
          <w:b/>
          <w:bCs/>
        </w:rPr>
      </w:pPr>
    </w:p>
    <w:p w14:paraId="02E9F27A" w14:textId="77777777" w:rsidR="000345C6" w:rsidRPr="00AA7109" w:rsidRDefault="000345C6" w:rsidP="000345C6">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14:paraId="6407D742" w14:textId="77777777" w:rsidR="000345C6" w:rsidRPr="00B849F3" w:rsidRDefault="000345C6" w:rsidP="000345C6">
      <w:pPr>
        <w:autoSpaceDE w:val="0"/>
        <w:autoSpaceDN w:val="0"/>
        <w:adjustRightInd w:val="0"/>
        <w:jc w:val="both"/>
        <w:rPr>
          <w:rFonts w:ascii="Arial" w:hAnsi="Arial" w:cs="Arial"/>
          <w:b/>
          <w:bCs/>
          <w:sz w:val="20"/>
          <w:szCs w:val="20"/>
        </w:rPr>
      </w:pPr>
      <w:r w:rsidRPr="00B849F3">
        <w:rPr>
          <w:rFonts w:ascii="Arial" w:hAnsi="Arial" w:cs="Arial"/>
          <w:b/>
          <w:bCs/>
          <w:sz w:val="20"/>
          <w:szCs w:val="20"/>
        </w:rPr>
        <w:tab/>
      </w:r>
    </w:p>
    <w:p w14:paraId="55A8C53F" w14:textId="6F7FD29A" w:rsidR="0000622E" w:rsidRPr="00B200A9" w:rsidRDefault="0000622E" w:rsidP="0000622E">
      <w:pPr>
        <w:widowControl/>
        <w:suppressAutoHyphens w:val="0"/>
        <w:autoSpaceDE w:val="0"/>
        <w:autoSpaceDN w:val="0"/>
        <w:adjustRightInd w:val="0"/>
        <w:rPr>
          <w:rFonts w:ascii="Arial" w:eastAsiaTheme="minorHAnsi" w:hAnsi="Arial" w:cs="Arial"/>
          <w:b/>
          <w:bCs/>
          <w:sz w:val="20"/>
          <w:szCs w:val="20"/>
          <w:lang w:eastAsia="en-US"/>
        </w:rPr>
      </w:pPr>
      <w:r w:rsidRPr="0000622E">
        <w:rPr>
          <w:rFonts w:ascii="Arial" w:eastAsiaTheme="minorHAnsi" w:hAnsi="Arial" w:cs="Arial"/>
          <w:sz w:val="20"/>
          <w:szCs w:val="20"/>
          <w:lang w:eastAsia="en-US"/>
        </w:rPr>
        <w:t xml:space="preserve">Predmetom zákazky </w:t>
      </w:r>
      <w:r w:rsidRPr="00BC2C2F">
        <w:rPr>
          <w:rFonts w:ascii="Arial" w:eastAsiaTheme="minorHAnsi" w:hAnsi="Arial" w:cs="Arial"/>
          <w:sz w:val="20"/>
          <w:szCs w:val="20"/>
          <w:lang w:eastAsia="en-US"/>
        </w:rPr>
        <w:t xml:space="preserve">je </w:t>
      </w:r>
      <w:r w:rsidR="00B200A9" w:rsidRPr="00B200A9">
        <w:rPr>
          <w:rFonts w:ascii="Arial" w:eastAsiaTheme="minorHAnsi" w:hAnsi="Arial" w:cs="Arial"/>
          <w:b/>
          <w:bCs/>
          <w:sz w:val="20"/>
          <w:szCs w:val="20"/>
          <w:lang w:eastAsia="en-US"/>
        </w:rPr>
        <w:t xml:space="preserve">Vybavenie odbornej dielne </w:t>
      </w:r>
      <w:proofErr w:type="spellStart"/>
      <w:r w:rsidR="00B200A9" w:rsidRPr="00B200A9">
        <w:rPr>
          <w:rFonts w:ascii="Arial" w:eastAsiaTheme="minorHAnsi" w:hAnsi="Arial" w:cs="Arial"/>
          <w:b/>
          <w:bCs/>
          <w:sz w:val="20"/>
          <w:szCs w:val="20"/>
          <w:lang w:eastAsia="en-US"/>
        </w:rPr>
        <w:t>autoopravár</w:t>
      </w:r>
      <w:proofErr w:type="spellEnd"/>
      <w:r w:rsidRPr="00B200A9">
        <w:rPr>
          <w:rFonts w:ascii="Arial" w:eastAsiaTheme="minorHAnsi" w:hAnsi="Arial" w:cs="Arial"/>
          <w:b/>
          <w:bCs/>
          <w:sz w:val="20"/>
          <w:szCs w:val="20"/>
          <w:lang w:eastAsia="en-US"/>
        </w:rPr>
        <w:t>.</w:t>
      </w:r>
    </w:p>
    <w:p w14:paraId="4563E606" w14:textId="47BA40B0" w:rsidR="001B3DDD" w:rsidRPr="001B3DDD" w:rsidRDefault="008D4522" w:rsidP="0000622E">
      <w:pPr>
        <w:widowControl/>
        <w:suppressAutoHyphens w:val="0"/>
        <w:autoSpaceDE w:val="0"/>
        <w:autoSpaceDN w:val="0"/>
        <w:adjustRightInd w:val="0"/>
        <w:jc w:val="both"/>
        <w:rPr>
          <w:rFonts w:ascii="Arial" w:hAnsi="Arial" w:cs="Arial"/>
          <w:sz w:val="20"/>
          <w:szCs w:val="20"/>
        </w:rPr>
      </w:pPr>
      <w:r w:rsidRPr="001B3DDD">
        <w:rPr>
          <w:rFonts w:ascii="Arial" w:eastAsiaTheme="minorHAnsi" w:hAnsi="Arial" w:cs="Arial"/>
          <w:sz w:val="20"/>
          <w:szCs w:val="20"/>
          <w:lang w:eastAsia="en-US"/>
        </w:rPr>
        <w:t>Dodávka</w:t>
      </w:r>
      <w:r w:rsidR="001B3DDD">
        <w:rPr>
          <w:rFonts w:ascii="Arial" w:eastAsiaTheme="minorHAnsi" w:hAnsi="Arial" w:cs="Arial"/>
          <w:sz w:val="20"/>
          <w:szCs w:val="20"/>
          <w:lang w:eastAsia="en-US"/>
        </w:rPr>
        <w:t xml:space="preserve"> </w:t>
      </w:r>
      <w:r w:rsidR="001B3DDD" w:rsidRPr="001B3DDD">
        <w:rPr>
          <w:rFonts w:ascii="Arial" w:eastAsiaTheme="minorHAnsi" w:hAnsi="Arial" w:cs="Arial"/>
          <w:sz w:val="20"/>
          <w:szCs w:val="20"/>
          <w:lang w:eastAsia="en-US"/>
        </w:rPr>
        <w:t>je</w:t>
      </w:r>
      <w:r w:rsidRPr="001B3DDD">
        <w:rPr>
          <w:rFonts w:ascii="Arial" w:eastAsiaTheme="minorHAnsi" w:hAnsi="Arial" w:cs="Arial"/>
          <w:sz w:val="20"/>
          <w:szCs w:val="20"/>
          <w:lang w:eastAsia="en-US"/>
        </w:rPr>
        <w:t xml:space="preserve"> zameraná na vybavenie odborných</w:t>
      </w:r>
      <w:r w:rsidRPr="008D4522">
        <w:rPr>
          <w:rFonts w:ascii="Arial" w:eastAsiaTheme="minorHAnsi" w:hAnsi="Arial" w:cs="Arial"/>
          <w:sz w:val="20"/>
          <w:szCs w:val="20"/>
          <w:lang w:eastAsia="en-US"/>
        </w:rPr>
        <w:t xml:space="preserve"> učební školy, p</w:t>
      </w:r>
      <w:r w:rsidRPr="008D4522">
        <w:rPr>
          <w:rFonts w:ascii="Arial" w:eastAsia="Arial" w:hAnsi="Arial" w:cs="Arial"/>
          <w:sz w:val="20"/>
          <w:szCs w:val="20"/>
        </w:rPr>
        <w:t>odrobné požadované minimálne</w:t>
      </w:r>
      <w:r w:rsidR="006D2C53">
        <w:rPr>
          <w:rFonts w:ascii="Arial" w:eastAsia="Arial" w:hAnsi="Arial" w:cs="Arial"/>
          <w:sz w:val="20"/>
          <w:szCs w:val="20"/>
        </w:rPr>
        <w:t xml:space="preserve"> </w:t>
      </w:r>
      <w:r w:rsidRPr="008D4522">
        <w:rPr>
          <w:rFonts w:ascii="Arial" w:eastAsia="Arial" w:hAnsi="Arial" w:cs="Arial"/>
          <w:sz w:val="20"/>
          <w:szCs w:val="20"/>
        </w:rPr>
        <w:t xml:space="preserve">parametre </w:t>
      </w:r>
      <w:r w:rsidR="001B3DDD">
        <w:rPr>
          <w:rFonts w:ascii="Arial" w:eastAsia="Arial" w:hAnsi="Arial" w:cs="Arial"/>
          <w:sz w:val="20"/>
          <w:szCs w:val="20"/>
        </w:rPr>
        <w:t xml:space="preserve">a rozsah </w:t>
      </w:r>
      <w:r w:rsidRPr="008D4522">
        <w:rPr>
          <w:rFonts w:ascii="Arial" w:eastAsia="Arial" w:hAnsi="Arial" w:cs="Arial"/>
          <w:sz w:val="20"/>
          <w:szCs w:val="20"/>
        </w:rPr>
        <w:t>predmetu zákazky sú uvedené v</w:t>
      </w:r>
      <w:r w:rsidR="00425C63">
        <w:rPr>
          <w:rFonts w:ascii="Arial" w:eastAsia="Arial" w:hAnsi="Arial" w:cs="Arial"/>
          <w:sz w:val="20"/>
          <w:szCs w:val="20"/>
        </w:rPr>
        <w:t xml:space="preserve"> príloh</w:t>
      </w:r>
      <w:r w:rsidR="001B3DDD">
        <w:rPr>
          <w:rFonts w:ascii="Arial" w:eastAsia="Arial" w:hAnsi="Arial" w:cs="Arial"/>
          <w:sz w:val="20"/>
          <w:szCs w:val="20"/>
        </w:rPr>
        <w:t>ách</w:t>
      </w:r>
      <w:r w:rsidRPr="008D4522">
        <w:rPr>
          <w:rFonts w:ascii="Arial" w:eastAsia="Arial" w:hAnsi="Arial" w:cs="Arial"/>
          <w:sz w:val="20"/>
          <w:szCs w:val="20"/>
        </w:rPr>
        <w:t> </w:t>
      </w:r>
      <w:r w:rsidR="001B3DDD" w:rsidRPr="001B3DDD">
        <w:rPr>
          <w:rFonts w:ascii="Arial" w:hAnsi="Arial" w:cs="Arial"/>
          <w:b/>
          <w:bCs/>
          <w:sz w:val="20"/>
          <w:szCs w:val="20"/>
        </w:rPr>
        <w:t xml:space="preserve">Špecifikácia </w:t>
      </w:r>
      <w:r w:rsidR="00B672BA">
        <w:rPr>
          <w:rFonts w:ascii="Arial" w:hAnsi="Arial" w:cs="Arial"/>
          <w:b/>
          <w:bCs/>
          <w:sz w:val="20"/>
          <w:szCs w:val="20"/>
        </w:rPr>
        <w:t>- c</w:t>
      </w:r>
      <w:r w:rsidR="001B3DDD" w:rsidRPr="001B3DDD">
        <w:rPr>
          <w:rFonts w:ascii="Arial" w:hAnsi="Arial" w:cs="Arial"/>
          <w:b/>
          <w:bCs/>
          <w:sz w:val="20"/>
          <w:szCs w:val="20"/>
        </w:rPr>
        <w:t>enový formulár</w:t>
      </w:r>
      <w:r w:rsidR="001B3DDD" w:rsidRPr="001B3DDD">
        <w:rPr>
          <w:rFonts w:ascii="Arial" w:hAnsi="Arial" w:cs="Arial"/>
          <w:bCs/>
          <w:sz w:val="20"/>
          <w:szCs w:val="20"/>
        </w:rPr>
        <w:t xml:space="preserve"> - </w:t>
      </w:r>
      <w:r w:rsidR="001B3DDD" w:rsidRPr="001B3DDD">
        <w:rPr>
          <w:rFonts w:ascii="Arial" w:hAnsi="Arial" w:cs="Arial"/>
          <w:i/>
          <w:iCs/>
          <w:sz w:val="20"/>
          <w:szCs w:val="20"/>
        </w:rPr>
        <w:t>(Príloha č. 3)</w:t>
      </w:r>
      <w:r w:rsidR="001B3DDD" w:rsidRPr="001B3DDD">
        <w:rPr>
          <w:rFonts w:ascii="Arial" w:hAnsi="Arial" w:cs="Arial"/>
          <w:sz w:val="20"/>
          <w:szCs w:val="20"/>
        </w:rPr>
        <w:t>.</w:t>
      </w:r>
    </w:p>
    <w:p w14:paraId="2A951E67" w14:textId="77777777" w:rsidR="000345C6" w:rsidRPr="000C7011" w:rsidRDefault="000345C6" w:rsidP="000345C6">
      <w:pPr>
        <w:tabs>
          <w:tab w:val="left" w:pos="0"/>
        </w:tabs>
        <w:jc w:val="both"/>
        <w:rPr>
          <w:rFonts w:ascii="Arial" w:hAnsi="Arial" w:cs="Arial"/>
          <w:bCs/>
          <w:sz w:val="20"/>
          <w:szCs w:val="20"/>
          <w:u w:val="single"/>
        </w:rPr>
      </w:pPr>
    </w:p>
    <w:p w14:paraId="7B59BDE9" w14:textId="54D71538" w:rsidR="00F63A9F" w:rsidRPr="00F63A9F" w:rsidRDefault="00F63A9F" w:rsidP="00F63A9F">
      <w:pPr>
        <w:suppressAutoHyphens w:val="0"/>
        <w:autoSpaceDE w:val="0"/>
        <w:autoSpaceDN w:val="0"/>
        <w:adjustRightInd w:val="0"/>
        <w:jc w:val="both"/>
        <w:rPr>
          <w:rFonts w:ascii="Arial" w:hAnsi="Arial" w:cs="Arial"/>
          <w:sz w:val="20"/>
          <w:szCs w:val="20"/>
          <w:lang w:eastAsia="sk-SK"/>
        </w:rPr>
      </w:pPr>
      <w:r w:rsidRPr="00F63A9F">
        <w:rPr>
          <w:rFonts w:ascii="Arial" w:hAnsi="Arial" w:cs="Arial"/>
          <w:sz w:val="20"/>
          <w:szCs w:val="20"/>
        </w:rPr>
        <w:t xml:space="preserve">Predmet zákazky v celom rozsahu je opísaný tak, aby bol presne a zrozumiteľne špecifikovaný. Obstarávaný tovar musí byť nový (nie použitý, ani repasovaný). </w:t>
      </w:r>
    </w:p>
    <w:p w14:paraId="08CA0154" w14:textId="77777777" w:rsidR="00F63A9F" w:rsidRPr="00F63A9F" w:rsidRDefault="00F63A9F" w:rsidP="00F63A9F">
      <w:pPr>
        <w:rPr>
          <w:rFonts w:ascii="Arial" w:hAnsi="Arial" w:cs="Arial"/>
          <w:color w:val="000000"/>
          <w:sz w:val="20"/>
          <w:szCs w:val="20"/>
          <w:lang w:eastAsia="sk-SK"/>
        </w:rPr>
      </w:pPr>
    </w:p>
    <w:p w14:paraId="75BA9515" w14:textId="6B109231" w:rsidR="000345C6" w:rsidRDefault="000345C6" w:rsidP="000345C6">
      <w:pPr>
        <w:tabs>
          <w:tab w:val="left" w:pos="0"/>
        </w:tabs>
        <w:jc w:val="both"/>
        <w:rPr>
          <w:rFonts w:ascii="Arial" w:hAnsi="Arial" w:cs="Arial"/>
          <w:bCs/>
          <w:sz w:val="20"/>
          <w:szCs w:val="20"/>
        </w:rPr>
      </w:pPr>
    </w:p>
    <w:p w14:paraId="2ECED94C" w14:textId="77777777" w:rsidR="000345C6" w:rsidRPr="003E797D" w:rsidRDefault="000345C6" w:rsidP="000345C6">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14:paraId="507314C5" w14:textId="175B5450" w:rsidR="000345C6" w:rsidRDefault="000345C6" w:rsidP="000345C6">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rPr>
        <w:t>bude vyjadrená v eurách.</w:t>
      </w:r>
    </w:p>
    <w:p w14:paraId="69F0B370" w14:textId="77777777" w:rsidR="000345C6" w:rsidRDefault="000345C6" w:rsidP="00316312">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stanovená podľa zákona č. 18/1996 Z </w:t>
      </w:r>
      <w:proofErr w:type="spellStart"/>
      <w:r w:rsidRPr="003E797D">
        <w:rPr>
          <w:rFonts w:ascii="Arial" w:hAnsi="Arial" w:cs="Arial"/>
          <w:sz w:val="20"/>
          <w:szCs w:val="20"/>
        </w:rPr>
        <w:t>z</w:t>
      </w:r>
      <w:proofErr w:type="spellEnd"/>
      <w:r w:rsidRPr="003E797D">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5220C2C7" w14:textId="77777777" w:rsidR="000345C6" w:rsidRPr="003E797D" w:rsidRDefault="000345C6" w:rsidP="000345C6">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14:paraId="4DDD2622"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 xml:space="preserve">3.1 </w:t>
      </w:r>
      <w:r w:rsidRPr="00286CF6">
        <w:rPr>
          <w:rFonts w:ascii="Arial" w:hAnsi="Arial" w:cs="Arial"/>
          <w:sz w:val="20"/>
          <w:szCs w:val="20"/>
        </w:rPr>
        <w:tab/>
        <w:t xml:space="preserve">navrhovaná zmluvná cena bez DPH, </w:t>
      </w:r>
    </w:p>
    <w:p w14:paraId="380CB806"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3.2</w:t>
      </w:r>
      <w:r w:rsidRPr="00286CF6">
        <w:rPr>
          <w:rFonts w:ascii="Arial" w:hAnsi="Arial" w:cs="Arial"/>
          <w:sz w:val="20"/>
          <w:szCs w:val="20"/>
        </w:rPr>
        <w:tab/>
        <w:t xml:space="preserve">výška DPH, </w:t>
      </w:r>
    </w:p>
    <w:p w14:paraId="5AFC9791" w14:textId="77777777" w:rsidR="000345C6" w:rsidRPr="00286CF6" w:rsidRDefault="000345C6" w:rsidP="000345C6">
      <w:pPr>
        <w:tabs>
          <w:tab w:val="left" w:pos="567"/>
        </w:tabs>
        <w:spacing w:line="276" w:lineRule="auto"/>
        <w:jc w:val="both"/>
        <w:rPr>
          <w:rFonts w:ascii="Arial" w:hAnsi="Arial" w:cs="Arial"/>
          <w:sz w:val="20"/>
          <w:szCs w:val="20"/>
        </w:rPr>
      </w:pPr>
      <w:r w:rsidRPr="00286CF6">
        <w:rPr>
          <w:rFonts w:ascii="Arial" w:hAnsi="Arial" w:cs="Arial"/>
          <w:sz w:val="20"/>
          <w:szCs w:val="20"/>
        </w:rPr>
        <w:t>3.3</w:t>
      </w:r>
      <w:r w:rsidRPr="00286CF6">
        <w:rPr>
          <w:rFonts w:ascii="Arial" w:hAnsi="Arial" w:cs="Arial"/>
          <w:sz w:val="20"/>
          <w:szCs w:val="20"/>
        </w:rPr>
        <w:tab/>
        <w:t xml:space="preserve">navrhovaná zmluvná cena vrátane DPH. </w:t>
      </w:r>
    </w:p>
    <w:p w14:paraId="274F8A44" w14:textId="77777777" w:rsidR="000345C6"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31781E75" w14:textId="77777777" w:rsidR="000345C6" w:rsidRPr="003E797D"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14:paraId="68353A7B" w14:textId="77777777" w:rsidR="000345C6" w:rsidRPr="003E797D" w:rsidRDefault="000345C6" w:rsidP="000345C6">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 účtovníctve v znení neskorších predpisov. kde sa obstarávacou cenou rozumie cena, za ktorú sa majetok obstaral a náklady súvisiace s jeho obstaraním. Pri cenotvorbe je potrebné počítať s nasledovnými nákladmi zo strany uchádzača (dodávateľa):</w:t>
      </w:r>
    </w:p>
    <w:p w14:paraId="7E35164C" w14:textId="01BE9064" w:rsidR="00F63A9F" w:rsidRPr="00F63A9F" w:rsidRDefault="000345C6" w:rsidP="00F63A9F">
      <w:pPr>
        <w:pStyle w:val="Odsekzoznamu"/>
        <w:numPr>
          <w:ilvl w:val="1"/>
          <w:numId w:val="20"/>
        </w:numPr>
        <w:tabs>
          <w:tab w:val="left" w:pos="0"/>
          <w:tab w:val="left" w:pos="567"/>
        </w:tabs>
        <w:spacing w:after="60" w:line="240" w:lineRule="auto"/>
        <w:ind w:left="567" w:hanging="567"/>
        <w:jc w:val="both"/>
        <w:rPr>
          <w:rFonts w:ascii="Arial" w:hAnsi="Arial" w:cs="Arial"/>
          <w:sz w:val="20"/>
          <w:szCs w:val="20"/>
        </w:rPr>
      </w:pPr>
      <w:r w:rsidRPr="003E797D">
        <w:rPr>
          <w:rFonts w:ascii="Arial" w:hAnsi="Arial" w:cs="Arial"/>
          <w:b/>
          <w:color w:val="000000"/>
          <w:sz w:val="20"/>
          <w:szCs w:val="20"/>
          <w:lang w:eastAsia="sk-SK"/>
        </w:rPr>
        <w:t xml:space="preserve">dodanie na miesto určené </w:t>
      </w:r>
      <w:r w:rsidRPr="00316312">
        <w:rPr>
          <w:rFonts w:ascii="Arial" w:hAnsi="Arial" w:cs="Arial"/>
          <w:b/>
          <w:color w:val="000000"/>
          <w:sz w:val="20"/>
          <w:szCs w:val="20"/>
          <w:lang w:eastAsia="sk-SK"/>
        </w:rPr>
        <w:t>verejným obstarávateľom ako miesto dodania tovaru (doprava tovaru na miesto do</w:t>
      </w:r>
      <w:r w:rsidR="00316312" w:rsidRPr="00316312">
        <w:rPr>
          <w:rFonts w:ascii="Arial" w:hAnsi="Arial" w:cs="Arial"/>
          <w:b/>
          <w:color w:val="000000"/>
          <w:sz w:val="20"/>
          <w:szCs w:val="20"/>
          <w:lang w:eastAsia="sk-SK"/>
        </w:rPr>
        <w:t>d</w:t>
      </w:r>
      <w:r w:rsidRPr="00316312">
        <w:rPr>
          <w:rFonts w:ascii="Arial" w:hAnsi="Arial" w:cs="Arial"/>
          <w:b/>
          <w:color w:val="000000"/>
          <w:sz w:val="20"/>
          <w:szCs w:val="20"/>
          <w:lang w:eastAsia="sk-SK"/>
        </w:rPr>
        <w:t>ania)</w:t>
      </w:r>
      <w:r w:rsidR="000D7494">
        <w:rPr>
          <w:rFonts w:ascii="Arial" w:hAnsi="Arial" w:cs="Arial"/>
          <w:b/>
          <w:color w:val="000000"/>
          <w:sz w:val="20"/>
          <w:szCs w:val="20"/>
          <w:lang w:eastAsia="sk-SK"/>
        </w:rPr>
        <w:t>,</w:t>
      </w:r>
    </w:p>
    <w:p w14:paraId="5E1E6FCE" w14:textId="77777777" w:rsidR="000345C6" w:rsidRPr="00316312" w:rsidRDefault="000345C6" w:rsidP="00316312">
      <w:pPr>
        <w:tabs>
          <w:tab w:val="left" w:pos="0"/>
          <w:tab w:val="left" w:pos="567"/>
        </w:tabs>
        <w:spacing w:after="60"/>
        <w:jc w:val="both"/>
        <w:rPr>
          <w:rFonts w:asciiTheme="minorHAnsi" w:hAnsiTheme="minorHAnsi" w:cs="Calibri Light"/>
          <w:sz w:val="20"/>
          <w:szCs w:val="20"/>
          <w:highlight w:val="yellow"/>
        </w:rPr>
      </w:pPr>
    </w:p>
    <w:p w14:paraId="50B4235A" w14:textId="77777777" w:rsidR="000345C6" w:rsidRPr="0055602B" w:rsidRDefault="000345C6" w:rsidP="000345C6">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14:paraId="29BD14A7"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14:paraId="55CE2628"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14:paraId="609A9E0D" w14:textId="77777777" w:rsidR="000345C6" w:rsidRDefault="000345C6" w:rsidP="000345C6">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14:paraId="26AE4A8A" w14:textId="77777777" w:rsidR="000345C6" w:rsidRPr="00AA7109" w:rsidRDefault="000345C6" w:rsidP="000345C6">
      <w:pPr>
        <w:tabs>
          <w:tab w:val="left" w:pos="0"/>
        </w:tabs>
        <w:jc w:val="both"/>
        <w:rPr>
          <w:rFonts w:ascii="Arial" w:hAnsi="Arial" w:cs="Arial"/>
          <w:bCs/>
          <w:sz w:val="20"/>
          <w:szCs w:val="20"/>
          <w:u w:val="single"/>
        </w:rPr>
      </w:pPr>
    </w:p>
    <w:p w14:paraId="4BBF05A9" w14:textId="1FE408FE" w:rsidR="003867EA" w:rsidRDefault="003867EA" w:rsidP="000345C6">
      <w:pPr>
        <w:tabs>
          <w:tab w:val="left" w:pos="0"/>
        </w:tabs>
        <w:jc w:val="both"/>
        <w:rPr>
          <w:rFonts w:ascii="Arial" w:hAnsi="Arial" w:cs="Arial"/>
          <w:b/>
          <w:bCs/>
          <w:caps/>
          <w:color w:val="2E74B5"/>
          <w:sz w:val="20"/>
          <w:szCs w:val="20"/>
        </w:rPr>
      </w:pPr>
    </w:p>
    <w:p w14:paraId="0A39BEA2" w14:textId="77777777" w:rsidR="001B3DDD" w:rsidRDefault="001B3DDD" w:rsidP="000345C6">
      <w:pPr>
        <w:tabs>
          <w:tab w:val="left" w:pos="0"/>
        </w:tabs>
        <w:jc w:val="both"/>
        <w:rPr>
          <w:rFonts w:ascii="Arial" w:hAnsi="Arial" w:cs="Arial"/>
          <w:b/>
          <w:bCs/>
          <w:caps/>
          <w:color w:val="2E74B5"/>
          <w:sz w:val="20"/>
          <w:szCs w:val="20"/>
        </w:rPr>
      </w:pPr>
    </w:p>
    <w:p w14:paraId="5D7373C9" w14:textId="77777777" w:rsidR="003867EA" w:rsidRDefault="003867EA" w:rsidP="000345C6">
      <w:pPr>
        <w:tabs>
          <w:tab w:val="left" w:pos="0"/>
        </w:tabs>
        <w:jc w:val="both"/>
        <w:rPr>
          <w:rFonts w:ascii="Arial" w:hAnsi="Arial" w:cs="Arial"/>
          <w:b/>
          <w:bCs/>
          <w:caps/>
          <w:color w:val="2E74B5"/>
          <w:sz w:val="20"/>
          <w:szCs w:val="20"/>
        </w:rPr>
      </w:pPr>
    </w:p>
    <w:p w14:paraId="46900547" w14:textId="03F4290C" w:rsidR="003867EA" w:rsidRDefault="003867EA" w:rsidP="000345C6">
      <w:pPr>
        <w:tabs>
          <w:tab w:val="left" w:pos="0"/>
        </w:tabs>
        <w:jc w:val="both"/>
        <w:rPr>
          <w:rFonts w:ascii="Arial" w:hAnsi="Arial" w:cs="Arial"/>
          <w:b/>
          <w:bCs/>
          <w:caps/>
          <w:color w:val="2E74B5"/>
          <w:sz w:val="20"/>
          <w:szCs w:val="20"/>
        </w:rPr>
      </w:pPr>
    </w:p>
    <w:p w14:paraId="48D773AC" w14:textId="0C7D5DD0" w:rsidR="008D4522" w:rsidRDefault="008D4522" w:rsidP="000345C6">
      <w:pPr>
        <w:tabs>
          <w:tab w:val="left" w:pos="0"/>
        </w:tabs>
        <w:jc w:val="both"/>
        <w:rPr>
          <w:rFonts w:ascii="Arial" w:hAnsi="Arial" w:cs="Arial"/>
          <w:b/>
          <w:bCs/>
          <w:caps/>
          <w:color w:val="2E74B5"/>
          <w:sz w:val="20"/>
          <w:szCs w:val="20"/>
        </w:rPr>
      </w:pPr>
    </w:p>
    <w:p w14:paraId="40849D40" w14:textId="3856BD68" w:rsidR="008D4522" w:rsidRDefault="008D4522" w:rsidP="000345C6">
      <w:pPr>
        <w:tabs>
          <w:tab w:val="left" w:pos="0"/>
        </w:tabs>
        <w:jc w:val="both"/>
        <w:rPr>
          <w:rFonts w:ascii="Arial" w:hAnsi="Arial" w:cs="Arial"/>
          <w:b/>
          <w:bCs/>
          <w:caps/>
          <w:color w:val="2E74B5"/>
          <w:sz w:val="20"/>
          <w:szCs w:val="20"/>
        </w:rPr>
      </w:pPr>
    </w:p>
    <w:p w14:paraId="72AD0B81" w14:textId="59294DA8" w:rsidR="00425C63" w:rsidRDefault="00425C63" w:rsidP="000345C6">
      <w:pPr>
        <w:tabs>
          <w:tab w:val="left" w:pos="0"/>
        </w:tabs>
        <w:jc w:val="both"/>
        <w:rPr>
          <w:rFonts w:ascii="Arial" w:hAnsi="Arial" w:cs="Arial"/>
          <w:b/>
          <w:bCs/>
          <w:caps/>
          <w:color w:val="2E74B5"/>
          <w:sz w:val="20"/>
          <w:szCs w:val="20"/>
        </w:rPr>
      </w:pPr>
    </w:p>
    <w:p w14:paraId="20950245" w14:textId="0F84DB8C" w:rsidR="0000622E" w:rsidRDefault="0000622E" w:rsidP="000345C6">
      <w:pPr>
        <w:tabs>
          <w:tab w:val="left" w:pos="0"/>
        </w:tabs>
        <w:jc w:val="both"/>
        <w:rPr>
          <w:rFonts w:ascii="Arial" w:hAnsi="Arial" w:cs="Arial"/>
          <w:b/>
          <w:bCs/>
          <w:caps/>
          <w:color w:val="2E74B5"/>
          <w:sz w:val="20"/>
          <w:szCs w:val="20"/>
        </w:rPr>
      </w:pPr>
    </w:p>
    <w:p w14:paraId="76E75276" w14:textId="77777777" w:rsidR="0000622E" w:rsidRDefault="0000622E" w:rsidP="000345C6">
      <w:pPr>
        <w:tabs>
          <w:tab w:val="left" w:pos="0"/>
        </w:tabs>
        <w:jc w:val="both"/>
        <w:rPr>
          <w:rFonts w:ascii="Arial" w:hAnsi="Arial" w:cs="Arial"/>
          <w:b/>
          <w:bCs/>
          <w:caps/>
          <w:color w:val="2E74B5"/>
          <w:sz w:val="20"/>
          <w:szCs w:val="20"/>
        </w:rPr>
      </w:pPr>
    </w:p>
    <w:p w14:paraId="77E64E78" w14:textId="595D3699" w:rsidR="008D4522" w:rsidRDefault="008D4522" w:rsidP="000345C6">
      <w:pPr>
        <w:tabs>
          <w:tab w:val="left" w:pos="0"/>
        </w:tabs>
        <w:jc w:val="both"/>
        <w:rPr>
          <w:rFonts w:ascii="Arial" w:hAnsi="Arial" w:cs="Arial"/>
          <w:b/>
          <w:bCs/>
          <w:caps/>
          <w:color w:val="2E74B5"/>
          <w:sz w:val="20"/>
          <w:szCs w:val="20"/>
        </w:rPr>
      </w:pPr>
    </w:p>
    <w:p w14:paraId="68045FB9" w14:textId="77777777" w:rsidR="008D4522" w:rsidRDefault="008D4522" w:rsidP="000345C6">
      <w:pPr>
        <w:tabs>
          <w:tab w:val="left" w:pos="0"/>
        </w:tabs>
        <w:jc w:val="both"/>
        <w:rPr>
          <w:rFonts w:ascii="Arial" w:hAnsi="Arial" w:cs="Arial"/>
          <w:b/>
          <w:bCs/>
          <w:caps/>
          <w:color w:val="2E74B5"/>
          <w:sz w:val="20"/>
          <w:szCs w:val="20"/>
        </w:rPr>
      </w:pPr>
    </w:p>
    <w:p w14:paraId="66E91889" w14:textId="77777777" w:rsidR="003867EA" w:rsidRDefault="003867EA" w:rsidP="000345C6">
      <w:pPr>
        <w:tabs>
          <w:tab w:val="left" w:pos="0"/>
        </w:tabs>
        <w:jc w:val="both"/>
        <w:rPr>
          <w:rFonts w:ascii="Arial" w:hAnsi="Arial" w:cs="Arial"/>
          <w:b/>
          <w:bCs/>
          <w:caps/>
          <w:color w:val="2E74B5"/>
          <w:sz w:val="20"/>
          <w:szCs w:val="20"/>
        </w:rPr>
      </w:pPr>
    </w:p>
    <w:p w14:paraId="076E669B" w14:textId="1E275B5F" w:rsidR="000345C6" w:rsidRDefault="000345C6" w:rsidP="000345C6">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14:paraId="3162ECF3" w14:textId="77777777" w:rsidR="000345C6" w:rsidRPr="009446CA" w:rsidRDefault="000345C6" w:rsidP="000345C6">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zákazky,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14:paraId="3B28F94C" w14:textId="77777777" w:rsidR="000345C6" w:rsidRPr="009446CA" w:rsidRDefault="000345C6" w:rsidP="000345C6">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uvedenom dokumente, verejný obstarávateľ  pripúšťa ponúknuť ekvivalentný tovar, alebo materiál (ďalej len „ekvivalent“), pri dodržaní týchto podmienok:</w:t>
      </w:r>
    </w:p>
    <w:p w14:paraId="2DF0BC57" w14:textId="77777777" w:rsidR="000345C6" w:rsidRPr="009446CA" w:rsidRDefault="000345C6" w:rsidP="000345C6">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14:paraId="07762662" w14:textId="77777777" w:rsidR="000345C6" w:rsidRPr="009446CA" w:rsidRDefault="000345C6" w:rsidP="000345C6">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14:paraId="5AAB29BC" w14:textId="77777777" w:rsidR="000345C6" w:rsidRDefault="000345C6" w:rsidP="000345C6">
      <w:pPr>
        <w:jc w:val="center"/>
        <w:rPr>
          <w:rFonts w:ascii="Arial" w:hAnsi="Arial" w:cs="Arial"/>
          <w:bCs/>
          <w:sz w:val="20"/>
          <w:szCs w:val="20"/>
        </w:rPr>
      </w:pPr>
    </w:p>
    <w:p w14:paraId="736CEA9C" w14:textId="5DC113C9" w:rsidR="000345C6" w:rsidRPr="00316312" w:rsidRDefault="000345C6" w:rsidP="000345C6">
      <w:pPr>
        <w:pStyle w:val="Odsekzoznamu"/>
        <w:numPr>
          <w:ilvl w:val="1"/>
          <w:numId w:val="21"/>
        </w:numPr>
        <w:tabs>
          <w:tab w:val="left" w:pos="567"/>
        </w:tabs>
        <w:spacing w:after="0" w:line="240" w:lineRule="auto"/>
        <w:ind w:left="567" w:hanging="567"/>
        <w:jc w:val="both"/>
        <w:rPr>
          <w:rFonts w:ascii="Arial" w:hAnsi="Arial" w:cs="Arial"/>
          <w:bCs/>
          <w:caps/>
          <w:sz w:val="20"/>
          <w:szCs w:val="20"/>
        </w:rPr>
      </w:pPr>
      <w:r w:rsidRPr="00316312">
        <w:rPr>
          <w:rFonts w:ascii="Arial" w:eastAsia="Arial" w:hAnsi="Arial" w:cs="Arial"/>
          <w:sz w:val="20"/>
          <w:szCs w:val="20"/>
        </w:rPr>
        <w:t xml:space="preserve">Ponúkaný ekvivalent  uchádzač uvedie  </w:t>
      </w:r>
      <w:r w:rsidR="00F2309C">
        <w:rPr>
          <w:rFonts w:ascii="Arial" w:eastAsia="Arial" w:hAnsi="Arial" w:cs="Arial"/>
          <w:sz w:val="20"/>
          <w:szCs w:val="20"/>
        </w:rPr>
        <w:t>v prílohe</w:t>
      </w:r>
      <w:r w:rsidRPr="00316312">
        <w:rPr>
          <w:rFonts w:ascii="Arial" w:eastAsia="Arial" w:hAnsi="Arial" w:cs="Arial"/>
          <w:b/>
          <w:sz w:val="20"/>
          <w:szCs w:val="20"/>
        </w:rPr>
        <w:t xml:space="preserve"> </w:t>
      </w:r>
      <w:r w:rsidR="00F2309C" w:rsidRPr="00425C63">
        <w:rPr>
          <w:rFonts w:ascii="Arial" w:eastAsia="Arial" w:hAnsi="Arial" w:cs="Arial"/>
          <w:b/>
          <w:sz w:val="20"/>
          <w:szCs w:val="20"/>
        </w:rPr>
        <w:t>„</w:t>
      </w:r>
      <w:r w:rsidR="001B3DDD" w:rsidRPr="001B3DDD">
        <w:rPr>
          <w:rFonts w:ascii="Arial" w:hAnsi="Arial" w:cs="Arial"/>
          <w:b/>
          <w:bCs/>
          <w:sz w:val="20"/>
          <w:szCs w:val="20"/>
        </w:rPr>
        <w:t>Špecifikácia</w:t>
      </w:r>
      <w:r w:rsidR="00AD03A7">
        <w:rPr>
          <w:rFonts w:ascii="Arial" w:hAnsi="Arial" w:cs="Arial"/>
          <w:b/>
          <w:bCs/>
          <w:sz w:val="20"/>
          <w:szCs w:val="20"/>
        </w:rPr>
        <w:t>- cenový formulár</w:t>
      </w:r>
      <w:r w:rsidR="00F2309C" w:rsidRPr="00425C63">
        <w:rPr>
          <w:rFonts w:ascii="Arial" w:eastAsia="Arial" w:hAnsi="Arial" w:cs="Arial"/>
          <w:b/>
          <w:sz w:val="20"/>
          <w:szCs w:val="20"/>
        </w:rPr>
        <w:t>“</w:t>
      </w:r>
      <w:r w:rsidRPr="00316312">
        <w:rPr>
          <w:rFonts w:ascii="Arial" w:eastAsia="Arial" w:hAnsi="Arial" w:cs="Arial"/>
          <w:b/>
          <w:sz w:val="20"/>
          <w:szCs w:val="20"/>
        </w:rPr>
        <w:t>,</w:t>
      </w:r>
      <w:r w:rsidRPr="00316312">
        <w:rPr>
          <w:rFonts w:ascii="Arial" w:hAnsi="Arial" w:cs="Arial"/>
          <w:sz w:val="20"/>
          <w:szCs w:val="20"/>
        </w:rPr>
        <w:t xml:space="preserve"> </w:t>
      </w:r>
      <w:r w:rsidR="00F63A9F">
        <w:rPr>
          <w:rFonts w:ascii="Arial" w:hAnsi="Arial" w:cs="Arial"/>
          <w:bCs/>
          <w:sz w:val="20"/>
          <w:szCs w:val="20"/>
        </w:rPr>
        <w:t>formulár</w:t>
      </w:r>
      <w:r w:rsidRPr="00316312">
        <w:rPr>
          <w:rFonts w:ascii="Arial" w:hAnsi="Arial" w:cs="Arial"/>
          <w:bCs/>
          <w:sz w:val="20"/>
          <w:szCs w:val="20"/>
        </w:rPr>
        <w:t xml:space="preserve"> v časti súťažných podkladov C. Prílohy.</w:t>
      </w:r>
    </w:p>
    <w:p w14:paraId="3471504B" w14:textId="77777777" w:rsidR="000345C6" w:rsidRPr="00BA4A81" w:rsidRDefault="000345C6" w:rsidP="000345C6">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14:paraId="7A221D31" w14:textId="77777777" w:rsidR="000345C6" w:rsidRPr="00666CB0" w:rsidRDefault="000345C6" w:rsidP="000345C6">
      <w:pPr>
        <w:jc w:val="center"/>
        <w:rPr>
          <w:rFonts w:ascii="Arial" w:hAnsi="Arial" w:cs="Arial"/>
          <w:b/>
          <w:color w:val="2E74B5"/>
          <w:sz w:val="28"/>
          <w:szCs w:val="28"/>
        </w:rPr>
      </w:pPr>
      <w:r w:rsidRPr="00666CB0">
        <w:rPr>
          <w:rFonts w:ascii="Arial" w:hAnsi="Arial" w:cs="Arial"/>
          <w:b/>
          <w:color w:val="2E74B5"/>
          <w:sz w:val="28"/>
          <w:szCs w:val="28"/>
        </w:rPr>
        <w:t>ČASŤ B2.</w:t>
      </w:r>
    </w:p>
    <w:p w14:paraId="09C6D9BD" w14:textId="77777777" w:rsidR="000345C6" w:rsidRPr="00666CB0" w:rsidRDefault="000345C6" w:rsidP="000345C6">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14:paraId="2C9BE1BB" w14:textId="77777777" w:rsidR="000345C6" w:rsidRPr="009F6FF5" w:rsidRDefault="000345C6" w:rsidP="000345C6">
      <w:pPr>
        <w:jc w:val="center"/>
        <w:rPr>
          <w:rFonts w:ascii="Arial" w:hAnsi="Arial" w:cs="Arial"/>
          <w:sz w:val="20"/>
          <w:szCs w:val="20"/>
        </w:rPr>
      </w:pPr>
    </w:p>
    <w:p w14:paraId="732F9401" w14:textId="77777777" w:rsidR="000345C6" w:rsidRPr="009F6FF5" w:rsidRDefault="000345C6" w:rsidP="000345C6">
      <w:pPr>
        <w:jc w:val="center"/>
        <w:rPr>
          <w:rFonts w:ascii="Arial" w:hAnsi="Arial" w:cs="Arial"/>
          <w:sz w:val="20"/>
          <w:szCs w:val="20"/>
        </w:rPr>
      </w:pPr>
    </w:p>
    <w:p w14:paraId="034DD8BD" w14:textId="57DB52AB"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požaduje, aby uchádzač v ponuke predložil návrh </w:t>
      </w:r>
      <w:r w:rsidRPr="008D4522">
        <w:rPr>
          <w:rFonts w:ascii="Arial" w:hAnsi="Arial" w:cs="Arial"/>
          <w:b/>
          <w:sz w:val="20"/>
          <w:szCs w:val="20"/>
        </w:rPr>
        <w:t>k</w:t>
      </w:r>
      <w:r w:rsidRPr="002A1BBE">
        <w:rPr>
          <w:rFonts w:ascii="Arial" w:hAnsi="Arial" w:cs="Arial"/>
          <w:b/>
          <w:sz w:val="20"/>
          <w:szCs w:val="20"/>
        </w:rPr>
        <w:t>úpnej z</w:t>
      </w:r>
      <w:r w:rsidRPr="002A1BBE">
        <w:rPr>
          <w:rFonts w:ascii="Arial" w:hAnsi="Arial" w:cs="Arial"/>
          <w:b/>
          <w:bCs/>
          <w:sz w:val="20"/>
          <w:szCs w:val="20"/>
        </w:rPr>
        <w:t>mluvy</w:t>
      </w:r>
      <w:r w:rsidRPr="002A1BBE">
        <w:rPr>
          <w:rFonts w:ascii="Arial" w:hAnsi="Arial" w:cs="Arial"/>
          <w:sz w:val="20"/>
          <w:szCs w:val="20"/>
        </w:rPr>
        <w:t xml:space="preserve"> obsahujúci obchodné a zmluvné podmienky, predložené verejným obstarávateľom, ktorý tvorí neoddeliteľnú súčasť týchto súťažných podkladov. Návrh </w:t>
      </w:r>
      <w:r>
        <w:rPr>
          <w:rFonts w:ascii="Arial" w:hAnsi="Arial" w:cs="Arial"/>
          <w:sz w:val="20"/>
          <w:szCs w:val="20"/>
        </w:rPr>
        <w:t>k</w:t>
      </w:r>
      <w:r w:rsidRPr="002A1BBE">
        <w:rPr>
          <w:rFonts w:ascii="Arial" w:hAnsi="Arial" w:cs="Arial"/>
          <w:sz w:val="20"/>
          <w:szCs w:val="20"/>
        </w:rPr>
        <w:t>úpnej zmluvy uchádzač doplní identifikačnými údajmi, menom a podpismi štatutárneho/ich orgánu/</w:t>
      </w:r>
      <w:proofErr w:type="spellStart"/>
      <w:r w:rsidRPr="002A1BBE">
        <w:rPr>
          <w:rFonts w:ascii="Arial" w:hAnsi="Arial" w:cs="Arial"/>
          <w:sz w:val="20"/>
          <w:szCs w:val="20"/>
        </w:rPr>
        <w:t>ov</w:t>
      </w:r>
      <w:proofErr w:type="spellEnd"/>
      <w:r w:rsidRPr="002A1BBE">
        <w:rPr>
          <w:rFonts w:ascii="Arial" w:hAnsi="Arial" w:cs="Arial"/>
          <w:sz w:val="20"/>
          <w:szCs w:val="20"/>
        </w:rPr>
        <w:t xml:space="preserve"> uchádzača, alebo osoby oprávnenej konať v mene uchádzača.</w:t>
      </w:r>
    </w:p>
    <w:p w14:paraId="5C806D33" w14:textId="77777777" w:rsidR="000345C6" w:rsidRPr="002A1BBE" w:rsidRDefault="000345C6" w:rsidP="000345C6">
      <w:pPr>
        <w:widowControl/>
        <w:numPr>
          <w:ilvl w:val="0"/>
          <w:numId w:val="11"/>
        </w:numPr>
        <w:suppressAutoHyphens w:val="0"/>
        <w:ind w:left="567" w:hanging="567"/>
        <w:jc w:val="both"/>
        <w:rPr>
          <w:rFonts w:ascii="Arial" w:hAnsi="Arial" w:cs="Arial"/>
          <w:b/>
          <w:sz w:val="20"/>
          <w:szCs w:val="20"/>
        </w:rPr>
      </w:pPr>
      <w:r w:rsidRPr="002A1BBE">
        <w:rPr>
          <w:rFonts w:ascii="Arial" w:hAnsi="Arial" w:cs="Arial"/>
          <w:b/>
          <w:sz w:val="20"/>
          <w:szCs w:val="20"/>
        </w:rPr>
        <w:t xml:space="preserve">Obchodné a zmluvné podmienky stanovené verejným obstarávateľom v zmluve nie je prípustné uchádzačom  meniť. </w:t>
      </w:r>
    </w:p>
    <w:p w14:paraId="45EA339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vylúči ponuku uchádzača v prípade nedodržania podmienok stanovených v časti </w:t>
      </w:r>
      <w:r w:rsidRPr="002A1BBE">
        <w:rPr>
          <w:rFonts w:ascii="Arial" w:hAnsi="Arial" w:cs="Arial"/>
          <w:iCs/>
          <w:sz w:val="20"/>
          <w:szCs w:val="20"/>
        </w:rPr>
        <w:t xml:space="preserve">B.2 Obchodné podmienky dodania predmetu zákazky </w:t>
      </w:r>
      <w:r w:rsidRPr="002A1BBE">
        <w:rPr>
          <w:rFonts w:ascii="Arial" w:hAnsi="Arial" w:cs="Arial"/>
          <w:sz w:val="20"/>
          <w:szCs w:val="20"/>
        </w:rPr>
        <w:t xml:space="preserve">súťažných podkladov a v návrhu </w:t>
      </w:r>
      <w:r>
        <w:rPr>
          <w:rFonts w:ascii="Arial" w:hAnsi="Arial" w:cs="Arial"/>
          <w:sz w:val="20"/>
          <w:szCs w:val="20"/>
        </w:rPr>
        <w:t>k</w:t>
      </w:r>
      <w:r w:rsidRPr="002A1BBE">
        <w:rPr>
          <w:rFonts w:ascii="Arial" w:hAnsi="Arial" w:cs="Arial"/>
          <w:sz w:val="20"/>
          <w:szCs w:val="20"/>
        </w:rPr>
        <w:t>úpnej zmluvy.</w:t>
      </w:r>
    </w:p>
    <w:p w14:paraId="44CB0911"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Návrh </w:t>
      </w:r>
      <w:r>
        <w:rPr>
          <w:rFonts w:ascii="Arial" w:hAnsi="Arial" w:cs="Arial"/>
          <w:sz w:val="20"/>
          <w:szCs w:val="20"/>
        </w:rPr>
        <w:t>k</w:t>
      </w:r>
      <w:r w:rsidRPr="002A1BBE">
        <w:rPr>
          <w:rFonts w:ascii="Arial" w:hAnsi="Arial" w:cs="Arial"/>
          <w:sz w:val="20"/>
          <w:szCs w:val="20"/>
        </w:rPr>
        <w:t>úpnej zmluvy je možné upravovať len v prípade, ak úspešným uchádzačom bude skupina dodávateľov a to v súlade s § 37 ods. 5 zákona o verejnom obstarávaní.</w:t>
      </w:r>
    </w:p>
    <w:p w14:paraId="3C27B4C2"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Verejný obstarávateľ vyžaduje, aby  úspešný uchádzač v </w:t>
      </w:r>
      <w:r>
        <w:rPr>
          <w:rFonts w:ascii="Arial" w:hAnsi="Arial" w:cs="Arial"/>
          <w:sz w:val="20"/>
          <w:szCs w:val="20"/>
        </w:rPr>
        <w:t>k</w:t>
      </w:r>
      <w:r w:rsidRPr="002A1BBE">
        <w:rPr>
          <w:rFonts w:ascii="Arial" w:hAnsi="Arial" w:cs="Arial"/>
          <w:sz w:val="20"/>
          <w:szCs w:val="20"/>
        </w:rPr>
        <w:t>úpnej zmluve najneskôr v čase jej uzavretia uviedol údaje o všetkých známych subdodávateľoch (v prípade fyzickej osoby: meno a priezvisko, adresa pobytu, identifikačné číslo alebo dátum narodenia, v prípade právnickej osoby: obchodné meno alebo názov, sídlo, identifikačné číslo), údaje o osobe oprávnenej konať za subdodávateľa v rozsahu meno, priezvisko, adresa pobytu, dátum narodenia.</w:t>
      </w:r>
    </w:p>
    <w:p w14:paraId="5A4E3950"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Úspešný uchádzač je povinný  najneskôr v čase uzavretia kúpnej zmluvy priložiť ako prílohu ku kúpnej zmluve </w:t>
      </w:r>
      <w:r w:rsidRPr="002A1BBE">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2A1BBE">
        <w:rPr>
          <w:rFonts w:ascii="Arial" w:hAnsi="Arial" w:cs="Arial"/>
          <w:sz w:val="20"/>
          <w:szCs w:val="20"/>
        </w:rPr>
        <w:t xml:space="preserve"> na CD alebo DVD nosiči.</w:t>
      </w:r>
    </w:p>
    <w:p w14:paraId="05F98CC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 xml:space="preserve">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w:t>
      </w:r>
      <w:r w:rsidRPr="002A1BBE">
        <w:rPr>
          <w:rFonts w:ascii="Arial" w:hAnsi="Arial" w:cs="Arial"/>
          <w:b/>
          <w:bCs/>
          <w:sz w:val="20"/>
          <w:szCs w:val="20"/>
          <w:lang w:eastAsia="sk-SK"/>
        </w:rPr>
        <w:t xml:space="preserve">Zákon o príspevku z EŠIF </w:t>
      </w:r>
      <w:r w:rsidRPr="002A1BBE">
        <w:rPr>
          <w:rFonts w:ascii="Arial" w:hAnsi="Arial" w:cs="Arial"/>
          <w:sz w:val="20"/>
          <w:szCs w:val="20"/>
          <w:lang w:eastAsia="sk-SK"/>
        </w:rPr>
        <w:t xml:space="preserve">– zákon č. 292/2014 o príspevku poskytovanom z európskych štrukturálnych a investičných fondov a o zmene a doplnení niektorých zákonov. </w:t>
      </w:r>
      <w:r w:rsidRPr="002A1BBE">
        <w:rPr>
          <w:rFonts w:ascii="Arial" w:hAnsi="Arial" w:cs="Arial"/>
          <w:b/>
          <w:bCs/>
          <w:sz w:val="20"/>
          <w:szCs w:val="20"/>
          <w:lang w:eastAsia="sk-SK"/>
        </w:rPr>
        <w:t xml:space="preserve">Zákon o finančnej kontrole a audite </w:t>
      </w:r>
      <w:r w:rsidRPr="002A1BBE">
        <w:rPr>
          <w:rFonts w:ascii="Arial" w:hAnsi="Arial" w:cs="Arial"/>
          <w:sz w:val="20"/>
          <w:szCs w:val="20"/>
          <w:lang w:eastAsia="sk-SK"/>
        </w:rPr>
        <w:t xml:space="preserve">–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 </w:t>
      </w:r>
    </w:p>
    <w:p w14:paraId="519B6D0A" w14:textId="77777777" w:rsidR="000345C6" w:rsidRPr="002A1BBE" w:rsidRDefault="000345C6" w:rsidP="000345C6">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14:paraId="52B2E6EF"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a. Poskytovateľ a ním poverené osoby, </w:t>
      </w:r>
    </w:p>
    <w:p w14:paraId="3452318C"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b. Útvar vnútorného auditu Riadiaceho orgánu alebo Sprostredkovateľského orgánu a nimi poverené osoby, </w:t>
      </w:r>
    </w:p>
    <w:p w14:paraId="50438FB7"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c. Najvyšší kontrolný úrad SR, Úrad vládneho auditu, Certifikačný orgán a nimi poverené osoby, </w:t>
      </w:r>
    </w:p>
    <w:p w14:paraId="4AED40BD"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d. Orgán auditu, jeho spolupracujúce orgány a osoby poverené na výkon kontroly/auditu, </w:t>
      </w:r>
    </w:p>
    <w:p w14:paraId="0AD963A9"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e. Splnomocnení zástupcovia Európskej Komisie a Európskeho dvora audítorov, </w:t>
      </w:r>
    </w:p>
    <w:p w14:paraId="50D10B6E"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f. Orgán zabezpečujúci ochranu finančných záujmov EÚ</w:t>
      </w:r>
      <w:r w:rsidRPr="002A1BBE">
        <w:rPr>
          <w:rFonts w:ascii="Arial" w:hAnsi="Arial" w:cs="Arial"/>
          <w:b/>
          <w:bCs/>
          <w:sz w:val="20"/>
          <w:szCs w:val="20"/>
          <w:lang w:eastAsia="sk-SK"/>
        </w:rPr>
        <w:t xml:space="preserve">, </w:t>
      </w:r>
    </w:p>
    <w:p w14:paraId="7EB06E46"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g. Osoby prizvané orgánmi uvedenými v písm. a) až f) v súlade s príslušnými právnymi predpismi SR a právnymi aktmi EÚ.</w:t>
      </w:r>
    </w:p>
    <w:p w14:paraId="5183622C" w14:textId="2EDB6B9C" w:rsidR="000345C6" w:rsidRDefault="000345C6" w:rsidP="000345C6">
      <w:pPr>
        <w:pStyle w:val="Odsekzoznamu"/>
        <w:numPr>
          <w:ilvl w:val="0"/>
          <w:numId w:val="11"/>
        </w:numPr>
        <w:spacing w:after="0"/>
        <w:ind w:left="567" w:hanging="567"/>
        <w:jc w:val="both"/>
        <w:rPr>
          <w:rFonts w:ascii="Arial" w:hAnsi="Arial" w:cs="Arial"/>
          <w:sz w:val="20"/>
          <w:szCs w:val="20"/>
        </w:rPr>
      </w:pPr>
      <w:r w:rsidRPr="00C91118">
        <w:rPr>
          <w:rFonts w:ascii="Arial" w:hAnsi="Arial" w:cs="Arial"/>
          <w:sz w:val="20"/>
          <w:szCs w:val="20"/>
          <w:lang w:eastAsia="sk-SK"/>
        </w:rPr>
        <w:t>Úspešný u</w:t>
      </w:r>
      <w:r w:rsidRPr="00C91118">
        <w:rPr>
          <w:rFonts w:ascii="Arial" w:hAnsi="Arial" w:cs="Arial"/>
          <w:bCs/>
          <w:sz w:val="20"/>
          <w:szCs w:val="20"/>
          <w:lang w:eastAsia="sk-SK"/>
        </w:rPr>
        <w:t>chádzač ako dodávateľ musí zobrať na vedomie a rešpektovať</w:t>
      </w:r>
      <w:r w:rsidRPr="00C91118">
        <w:rPr>
          <w:rFonts w:ascii="Arial" w:hAnsi="Arial" w:cs="Arial"/>
          <w:sz w:val="20"/>
          <w:szCs w:val="20"/>
          <w:lang w:eastAsia="sk-SK"/>
        </w:rPr>
        <w:t xml:space="preserve">, že zákazka financovaná z fondov EÚ, ohľadom ktorej sa uzatvára zmluva, bude predmetom „ex </w:t>
      </w:r>
      <w:proofErr w:type="spellStart"/>
      <w:r w:rsidRPr="00C91118">
        <w:rPr>
          <w:rFonts w:ascii="Arial" w:hAnsi="Arial" w:cs="Arial"/>
          <w:sz w:val="20"/>
          <w:szCs w:val="20"/>
          <w:lang w:eastAsia="sk-SK"/>
        </w:rPr>
        <w:t>ante</w:t>
      </w:r>
      <w:proofErr w:type="spellEnd"/>
      <w:r w:rsidRPr="00C91118">
        <w:rPr>
          <w:rFonts w:ascii="Arial" w:hAnsi="Arial" w:cs="Arial"/>
          <w:sz w:val="20"/>
          <w:szCs w:val="20"/>
          <w:lang w:eastAsia="sk-SK"/>
        </w:rPr>
        <w:t xml:space="preserve">“ administratívnej finančnej kontroly procesu verejného obstarávania zo strany príslušného Riadiaceho orgánu a/alebo Sprostredkovateľského orgánu pod Riadiacim orgánom. </w:t>
      </w:r>
      <w:r w:rsidRPr="00C91118">
        <w:rPr>
          <w:rFonts w:ascii="Arial" w:hAnsi="Arial" w:cs="Arial"/>
          <w:sz w:val="20"/>
          <w:szCs w:val="20"/>
        </w:rPr>
        <w:t>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385A1DCF" w14:textId="77777777" w:rsidR="000345C6" w:rsidRPr="00C91118" w:rsidRDefault="000345C6" w:rsidP="000345C6">
      <w:pPr>
        <w:pStyle w:val="Odsekzoznamu"/>
        <w:numPr>
          <w:ilvl w:val="0"/>
          <w:numId w:val="11"/>
        </w:numPr>
        <w:ind w:left="567" w:hanging="567"/>
        <w:jc w:val="both"/>
        <w:rPr>
          <w:rFonts w:ascii="Arial" w:hAnsi="Arial" w:cs="Arial"/>
          <w:sz w:val="20"/>
          <w:szCs w:val="20"/>
        </w:rPr>
      </w:pPr>
      <w:r w:rsidRPr="00C91118">
        <w:rPr>
          <w:rFonts w:ascii="Arial" w:hAnsi="Arial" w:cs="Arial"/>
          <w:sz w:val="20"/>
          <w:szCs w:val="20"/>
        </w:rPr>
        <w:t xml:space="preserve">Verejný obstarávateľ ako objednávateľ má právo </w:t>
      </w:r>
      <w:r w:rsidRPr="00C91118">
        <w:rPr>
          <w:rFonts w:ascii="Arial" w:hAnsi="Arial" w:cs="Arial"/>
          <w:b/>
          <w:bCs/>
          <w:sz w:val="20"/>
          <w:szCs w:val="20"/>
        </w:rPr>
        <w:t>odstúpiť od kúpnej zmluvy v prípade skončenia alebo zániku Zmluvy o poskytnutí nenávratného finančného príspevku</w:t>
      </w:r>
      <w:r w:rsidRPr="00C91118">
        <w:rPr>
          <w:rFonts w:ascii="Arial" w:hAnsi="Arial" w:cs="Arial"/>
          <w:sz w:val="20"/>
          <w:szCs w:val="20"/>
        </w:rPr>
        <w:t>, uzavretej medzi Objednávateľom ako prijímateľom nenávratného finančného príspevku za účelom financovania plnení podľa zmluvy, a to bez ohľadu na právny titul skončenia alebo zániku Zmluvy o poskytnutí nenávratného finančného príspevku.</w:t>
      </w:r>
    </w:p>
    <w:p w14:paraId="58468BC7" w14:textId="77777777" w:rsidR="000345C6" w:rsidRPr="009F6FF5" w:rsidRDefault="000345C6" w:rsidP="00F63A9F">
      <w:pPr>
        <w:rPr>
          <w:rFonts w:ascii="Arial" w:hAnsi="Arial" w:cs="Arial"/>
          <w:sz w:val="20"/>
          <w:szCs w:val="20"/>
        </w:rPr>
      </w:pPr>
      <w:r>
        <w:rPr>
          <w:rFonts w:ascii="Arial" w:hAnsi="Arial" w:cs="Arial"/>
          <w:b/>
          <w:bCs/>
          <w:sz w:val="28"/>
          <w:szCs w:val="28"/>
        </w:rPr>
        <w:br w:type="page"/>
      </w:r>
    </w:p>
    <w:p w14:paraId="256D23CA" w14:textId="77777777" w:rsidR="000345C6" w:rsidRPr="00666CB0" w:rsidRDefault="000345C6" w:rsidP="000345C6">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14:paraId="6702D5B2" w14:textId="77777777" w:rsidR="000345C6" w:rsidRPr="00666CB0" w:rsidRDefault="000345C6" w:rsidP="000345C6">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14:paraId="72CCFB48" w14:textId="77777777" w:rsidR="000345C6" w:rsidRPr="009F6FF5" w:rsidRDefault="000345C6" w:rsidP="000345C6">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14:paraId="3CD0EF65" w14:textId="77777777" w:rsidR="000345C6" w:rsidRPr="009F6FF5" w:rsidRDefault="000345C6" w:rsidP="000345C6">
      <w:pPr>
        <w:pStyle w:val="Odrazka15"/>
        <w:numPr>
          <w:ilvl w:val="0"/>
          <w:numId w:val="0"/>
        </w:numPr>
        <w:spacing w:line="240" w:lineRule="auto"/>
        <w:ind w:left="709"/>
        <w:rPr>
          <w:sz w:val="20"/>
          <w:szCs w:val="20"/>
        </w:rPr>
      </w:pPr>
    </w:p>
    <w:p w14:paraId="367CC172" w14:textId="77777777" w:rsidR="000345C6" w:rsidRPr="009F6FF5" w:rsidRDefault="000345C6" w:rsidP="000345C6">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9"/>
        <w:gridCol w:w="6120"/>
      </w:tblGrid>
      <w:tr w:rsidR="000345C6" w:rsidRPr="009F6FF5" w14:paraId="6A9E2B3A" w14:textId="77777777" w:rsidTr="003C64F8">
        <w:trPr>
          <w:trHeight w:val="680"/>
        </w:trPr>
        <w:tc>
          <w:tcPr>
            <w:tcW w:w="2939" w:type="dxa"/>
            <w:shd w:val="clear" w:color="auto" w:fill="DEEAF6" w:themeFill="accent1" w:themeFillTint="33"/>
            <w:vAlign w:val="center"/>
          </w:tcPr>
          <w:p w14:paraId="6B15FE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1</w:t>
            </w:r>
          </w:p>
        </w:tc>
        <w:tc>
          <w:tcPr>
            <w:tcW w:w="6120" w:type="dxa"/>
            <w:vAlign w:val="center"/>
          </w:tcPr>
          <w:p w14:paraId="69CCA336" w14:textId="08DA9793" w:rsidR="000345C6" w:rsidRPr="009F6FF5" w:rsidRDefault="000345C6" w:rsidP="003C64F8">
            <w:pPr>
              <w:rPr>
                <w:rFonts w:ascii="Arial" w:hAnsi="Arial" w:cs="Arial"/>
                <w:sz w:val="20"/>
                <w:szCs w:val="20"/>
              </w:rPr>
            </w:pPr>
            <w:r w:rsidRPr="009F6FF5">
              <w:rPr>
                <w:rFonts w:ascii="Arial" w:hAnsi="Arial" w:cs="Arial"/>
                <w:sz w:val="20"/>
                <w:szCs w:val="20"/>
              </w:rPr>
              <w:t>Formulár – predloženie ponuky</w:t>
            </w:r>
          </w:p>
        </w:tc>
      </w:tr>
      <w:tr w:rsidR="000345C6" w:rsidRPr="009F6FF5" w14:paraId="041989E0" w14:textId="77777777" w:rsidTr="003C64F8">
        <w:trPr>
          <w:trHeight w:val="680"/>
        </w:trPr>
        <w:tc>
          <w:tcPr>
            <w:tcW w:w="2939" w:type="dxa"/>
            <w:shd w:val="clear" w:color="auto" w:fill="DEEAF6" w:themeFill="accent1" w:themeFillTint="33"/>
            <w:vAlign w:val="center"/>
          </w:tcPr>
          <w:p w14:paraId="50ED3D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14:paraId="49560563" w14:textId="7AFA6D05" w:rsidR="000345C6" w:rsidRPr="009F6FF5" w:rsidRDefault="00CE506D" w:rsidP="003C64F8">
            <w:pPr>
              <w:rPr>
                <w:rFonts w:ascii="Arial" w:hAnsi="Arial" w:cs="Arial"/>
                <w:sz w:val="20"/>
                <w:szCs w:val="20"/>
              </w:rPr>
            </w:pPr>
            <w:r w:rsidRPr="009F6FF5">
              <w:rPr>
                <w:rFonts w:ascii="Arial" w:hAnsi="Arial" w:cs="Arial"/>
                <w:sz w:val="20"/>
                <w:szCs w:val="20"/>
              </w:rPr>
              <w:t>Vyhlásenie uchádzača o informáciách označených za dôverné v ponuke uchádzača</w:t>
            </w:r>
            <w:r>
              <w:rPr>
                <w:rFonts w:ascii="Arial" w:hAnsi="Arial" w:cs="Arial"/>
                <w:sz w:val="20"/>
                <w:szCs w:val="20"/>
              </w:rPr>
              <w:t xml:space="preserve"> </w:t>
            </w:r>
          </w:p>
        </w:tc>
      </w:tr>
      <w:tr w:rsidR="000345C6" w:rsidRPr="009F6FF5" w14:paraId="75E91B64" w14:textId="77777777" w:rsidTr="003C64F8">
        <w:trPr>
          <w:trHeight w:val="680"/>
        </w:trPr>
        <w:tc>
          <w:tcPr>
            <w:tcW w:w="2939" w:type="dxa"/>
            <w:shd w:val="clear" w:color="auto" w:fill="DEEAF6" w:themeFill="accent1" w:themeFillTint="33"/>
            <w:vAlign w:val="center"/>
          </w:tcPr>
          <w:p w14:paraId="20ECD163" w14:textId="4F507B6D" w:rsidR="000345C6" w:rsidRPr="009F6FF5" w:rsidRDefault="000345C6" w:rsidP="003C64F8">
            <w:pPr>
              <w:rPr>
                <w:rFonts w:ascii="Arial" w:hAnsi="Arial" w:cs="Arial"/>
                <w:b/>
                <w:bCs/>
                <w:sz w:val="20"/>
                <w:szCs w:val="20"/>
              </w:rPr>
            </w:pPr>
            <w:r>
              <w:rPr>
                <w:rFonts w:ascii="Arial" w:hAnsi="Arial" w:cs="Arial"/>
                <w:b/>
                <w:bCs/>
                <w:sz w:val="20"/>
                <w:szCs w:val="20"/>
              </w:rPr>
              <w:t>Príloha č. 3</w:t>
            </w:r>
          </w:p>
        </w:tc>
        <w:tc>
          <w:tcPr>
            <w:tcW w:w="6120" w:type="dxa"/>
            <w:vAlign w:val="center"/>
          </w:tcPr>
          <w:p w14:paraId="2EBF2487" w14:textId="4295C247" w:rsidR="000345C6" w:rsidRPr="00F2309C" w:rsidRDefault="00CE506D" w:rsidP="003C64F8">
            <w:pPr>
              <w:rPr>
                <w:rFonts w:ascii="Arial" w:hAnsi="Arial" w:cs="Arial"/>
                <w:sz w:val="20"/>
                <w:szCs w:val="20"/>
              </w:rPr>
            </w:pPr>
            <w:r>
              <w:rPr>
                <w:rFonts w:ascii="Arial" w:hAnsi="Arial" w:cs="Arial"/>
                <w:sz w:val="20"/>
                <w:szCs w:val="20"/>
              </w:rPr>
              <w:t xml:space="preserve">Špecifikácia </w:t>
            </w:r>
            <w:r>
              <w:rPr>
                <w:rFonts w:ascii="Arial" w:eastAsia="Arial" w:hAnsi="Arial" w:cs="Arial"/>
                <w:sz w:val="20"/>
                <w:szCs w:val="20"/>
              </w:rPr>
              <w:t xml:space="preserve">- </w:t>
            </w:r>
            <w:r w:rsidR="00856871">
              <w:rPr>
                <w:rFonts w:ascii="Arial" w:eastAsia="Arial" w:hAnsi="Arial" w:cs="Arial"/>
                <w:sz w:val="20"/>
                <w:szCs w:val="20"/>
              </w:rPr>
              <w:t>C</w:t>
            </w:r>
            <w:r w:rsidR="00F2309C" w:rsidRPr="00F2309C">
              <w:rPr>
                <w:rFonts w:ascii="Arial" w:eastAsia="Arial" w:hAnsi="Arial" w:cs="Arial"/>
                <w:sz w:val="20"/>
                <w:szCs w:val="20"/>
              </w:rPr>
              <w:t>enový formulár</w:t>
            </w:r>
          </w:p>
        </w:tc>
      </w:tr>
      <w:tr w:rsidR="000345C6" w:rsidRPr="009F6FF5" w14:paraId="23D702B8" w14:textId="77777777" w:rsidTr="003C64F8">
        <w:trPr>
          <w:trHeight w:val="680"/>
        </w:trPr>
        <w:tc>
          <w:tcPr>
            <w:tcW w:w="2939" w:type="dxa"/>
            <w:shd w:val="clear" w:color="auto" w:fill="DEEAF6" w:themeFill="accent1" w:themeFillTint="33"/>
            <w:vAlign w:val="center"/>
          </w:tcPr>
          <w:p w14:paraId="0ACCCF0E"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4</w:t>
            </w:r>
          </w:p>
        </w:tc>
        <w:tc>
          <w:tcPr>
            <w:tcW w:w="6120" w:type="dxa"/>
            <w:vAlign w:val="center"/>
          </w:tcPr>
          <w:p w14:paraId="444EF342" w14:textId="1F1603CA" w:rsidR="000345C6" w:rsidRPr="009F6FF5" w:rsidRDefault="000345C6" w:rsidP="003C64F8">
            <w:pPr>
              <w:rPr>
                <w:rFonts w:ascii="Arial" w:hAnsi="Arial" w:cs="Arial"/>
                <w:sz w:val="20"/>
                <w:szCs w:val="20"/>
              </w:rPr>
            </w:pPr>
            <w:r w:rsidRPr="009F6FF5">
              <w:rPr>
                <w:rFonts w:ascii="Arial" w:hAnsi="Arial" w:cs="Arial"/>
                <w:sz w:val="20"/>
                <w:szCs w:val="20"/>
              </w:rPr>
              <w:t>Návrh na plnenie kritéria</w:t>
            </w:r>
          </w:p>
        </w:tc>
      </w:tr>
      <w:tr w:rsidR="000345C6" w:rsidRPr="009F6FF5" w14:paraId="760F2C33" w14:textId="77777777" w:rsidTr="003C64F8">
        <w:trPr>
          <w:trHeight w:val="593"/>
        </w:trPr>
        <w:tc>
          <w:tcPr>
            <w:tcW w:w="2939" w:type="dxa"/>
            <w:shd w:val="clear" w:color="auto" w:fill="DEEAF6" w:themeFill="accent1" w:themeFillTint="33"/>
            <w:vAlign w:val="center"/>
          </w:tcPr>
          <w:p w14:paraId="55710D08" w14:textId="453AAAE1" w:rsidR="000345C6" w:rsidRPr="00F63A9F" w:rsidRDefault="000345C6" w:rsidP="003C64F8">
            <w:pPr>
              <w:rPr>
                <w:rFonts w:ascii="Arial" w:hAnsi="Arial" w:cs="Arial"/>
                <w:b/>
                <w:bCs/>
                <w:sz w:val="20"/>
                <w:szCs w:val="20"/>
              </w:rPr>
            </w:pPr>
            <w:r w:rsidRPr="00F63A9F">
              <w:rPr>
                <w:rFonts w:ascii="Arial" w:hAnsi="Arial" w:cs="Arial"/>
                <w:b/>
                <w:bCs/>
                <w:sz w:val="20"/>
                <w:szCs w:val="20"/>
              </w:rPr>
              <w:t>Príloha č. 5</w:t>
            </w:r>
          </w:p>
        </w:tc>
        <w:tc>
          <w:tcPr>
            <w:tcW w:w="6120" w:type="dxa"/>
            <w:vAlign w:val="center"/>
          </w:tcPr>
          <w:p w14:paraId="5ED39530" w14:textId="4DD7EE87" w:rsidR="000345C6" w:rsidRPr="00B849F3" w:rsidRDefault="00F63A9F" w:rsidP="003C64F8">
            <w:pPr>
              <w:rPr>
                <w:rFonts w:ascii="Arial" w:hAnsi="Arial" w:cs="Arial"/>
                <w:strike/>
                <w:sz w:val="20"/>
                <w:szCs w:val="20"/>
              </w:rPr>
            </w:pPr>
            <w:bookmarkStart w:id="7" w:name="_Hlk3236298"/>
            <w:r w:rsidRPr="00F63A9F">
              <w:rPr>
                <w:rFonts w:ascii="Arial" w:hAnsi="Arial" w:cs="Arial"/>
                <w:sz w:val="20"/>
                <w:szCs w:val="20"/>
              </w:rPr>
              <w:t>Súhlas so spracovaním osobných údajov</w:t>
            </w:r>
            <w:r w:rsidRPr="00B849F3">
              <w:rPr>
                <w:rFonts w:ascii="Arial" w:hAnsi="Arial" w:cs="Arial"/>
                <w:strike/>
                <w:sz w:val="20"/>
                <w:szCs w:val="20"/>
              </w:rPr>
              <w:t xml:space="preserve"> </w:t>
            </w:r>
            <w:bookmarkEnd w:id="7"/>
          </w:p>
        </w:tc>
      </w:tr>
      <w:tr w:rsidR="000345C6" w:rsidRPr="009F6FF5" w14:paraId="28142409" w14:textId="77777777" w:rsidTr="003C64F8">
        <w:trPr>
          <w:trHeight w:val="680"/>
        </w:trPr>
        <w:tc>
          <w:tcPr>
            <w:tcW w:w="2939" w:type="dxa"/>
            <w:shd w:val="clear" w:color="auto" w:fill="DEEAF6" w:themeFill="accent1" w:themeFillTint="33"/>
            <w:vAlign w:val="center"/>
          </w:tcPr>
          <w:p w14:paraId="392151CE" w14:textId="67A29956" w:rsidR="000345C6" w:rsidRPr="009F6FF5" w:rsidRDefault="000345C6" w:rsidP="003C64F8">
            <w:pPr>
              <w:rPr>
                <w:rFonts w:ascii="Arial" w:hAnsi="Arial" w:cs="Arial"/>
                <w:b/>
                <w:bCs/>
                <w:sz w:val="20"/>
                <w:szCs w:val="20"/>
              </w:rPr>
            </w:pPr>
            <w:r w:rsidRPr="009F6FF5">
              <w:rPr>
                <w:rFonts w:ascii="Arial" w:hAnsi="Arial" w:cs="Arial"/>
                <w:b/>
                <w:bCs/>
                <w:sz w:val="20"/>
                <w:szCs w:val="20"/>
              </w:rPr>
              <w:t xml:space="preserve">Príloha č. </w:t>
            </w:r>
            <w:r>
              <w:rPr>
                <w:rFonts w:ascii="Arial" w:hAnsi="Arial" w:cs="Arial"/>
                <w:b/>
                <w:bCs/>
                <w:sz w:val="20"/>
                <w:szCs w:val="20"/>
              </w:rPr>
              <w:t>6</w:t>
            </w:r>
          </w:p>
        </w:tc>
        <w:tc>
          <w:tcPr>
            <w:tcW w:w="6120" w:type="dxa"/>
            <w:vAlign w:val="center"/>
          </w:tcPr>
          <w:p w14:paraId="598D982F" w14:textId="44F5A70A" w:rsidR="000345C6" w:rsidRPr="009F6FF5" w:rsidRDefault="000345C6" w:rsidP="003C64F8">
            <w:pPr>
              <w:rPr>
                <w:rFonts w:ascii="Arial" w:hAnsi="Arial" w:cs="Arial"/>
                <w:sz w:val="20"/>
                <w:szCs w:val="20"/>
              </w:rPr>
            </w:pPr>
            <w:r w:rsidRPr="009F6FF5">
              <w:rPr>
                <w:rFonts w:ascii="Arial" w:hAnsi="Arial" w:cs="Arial"/>
                <w:sz w:val="20"/>
                <w:szCs w:val="20"/>
              </w:rPr>
              <w:t>Návrh</w:t>
            </w:r>
            <w:r>
              <w:rPr>
                <w:rFonts w:ascii="Arial" w:hAnsi="Arial" w:cs="Arial"/>
                <w:sz w:val="20"/>
                <w:szCs w:val="20"/>
              </w:rPr>
              <w:t xml:space="preserve"> kúpnej zmluvy </w:t>
            </w:r>
            <w:r w:rsidRPr="009F6FF5">
              <w:rPr>
                <w:rFonts w:ascii="Arial" w:hAnsi="Arial" w:cs="Arial"/>
                <w:sz w:val="20"/>
                <w:szCs w:val="20"/>
              </w:rPr>
              <w:t xml:space="preserve"> </w:t>
            </w:r>
          </w:p>
        </w:tc>
      </w:tr>
      <w:tr w:rsidR="000345C6" w:rsidRPr="009F6FF5" w14:paraId="5B585F6F" w14:textId="77777777" w:rsidTr="003C64F8">
        <w:trPr>
          <w:trHeight w:val="680"/>
        </w:trPr>
        <w:tc>
          <w:tcPr>
            <w:tcW w:w="2939" w:type="dxa"/>
            <w:shd w:val="clear" w:color="auto" w:fill="DEEAF6" w:themeFill="accent1" w:themeFillTint="33"/>
            <w:vAlign w:val="center"/>
          </w:tcPr>
          <w:p w14:paraId="27B72265" w14:textId="77777777" w:rsidR="000345C6" w:rsidRDefault="000345C6" w:rsidP="003C64F8">
            <w:pPr>
              <w:rPr>
                <w:rFonts w:ascii="Arial" w:hAnsi="Arial" w:cs="Arial"/>
                <w:b/>
                <w:bCs/>
                <w:sz w:val="20"/>
                <w:szCs w:val="20"/>
              </w:rPr>
            </w:pPr>
            <w:r>
              <w:rPr>
                <w:rFonts w:ascii="Arial" w:hAnsi="Arial" w:cs="Arial"/>
                <w:b/>
                <w:bCs/>
                <w:sz w:val="20"/>
                <w:szCs w:val="20"/>
              </w:rPr>
              <w:t>Príloha č. 7</w:t>
            </w:r>
          </w:p>
        </w:tc>
        <w:tc>
          <w:tcPr>
            <w:tcW w:w="6120" w:type="dxa"/>
            <w:vAlign w:val="center"/>
          </w:tcPr>
          <w:p w14:paraId="37AF4E37" w14:textId="77777777" w:rsidR="000345C6" w:rsidRPr="00A64DB5" w:rsidRDefault="000345C6" w:rsidP="003C64F8">
            <w:pPr>
              <w:rPr>
                <w:rFonts w:ascii="Arial" w:hAnsi="Arial" w:cs="Arial"/>
                <w:sz w:val="20"/>
                <w:szCs w:val="20"/>
              </w:rPr>
            </w:pPr>
            <w:r>
              <w:rPr>
                <w:rFonts w:ascii="Arial" w:hAnsi="Arial" w:cs="Arial"/>
                <w:sz w:val="20"/>
                <w:szCs w:val="20"/>
              </w:rPr>
              <w:t>Jednotný európsky dokument („JED“)</w:t>
            </w:r>
          </w:p>
        </w:tc>
      </w:tr>
    </w:tbl>
    <w:p w14:paraId="6851FBCA" w14:textId="77777777" w:rsidR="000345C6" w:rsidRDefault="000345C6" w:rsidP="000345C6">
      <w:pPr>
        <w:pStyle w:val="Odrazka15"/>
        <w:numPr>
          <w:ilvl w:val="0"/>
          <w:numId w:val="0"/>
        </w:numPr>
        <w:spacing w:line="240" w:lineRule="auto"/>
        <w:ind w:left="709"/>
        <w:rPr>
          <w:sz w:val="20"/>
          <w:szCs w:val="20"/>
        </w:rPr>
      </w:pPr>
    </w:p>
    <w:p w14:paraId="2C3565C0" w14:textId="77777777" w:rsidR="000345C6" w:rsidRDefault="000345C6" w:rsidP="000345C6">
      <w:pPr>
        <w:pStyle w:val="Odrazka15"/>
        <w:numPr>
          <w:ilvl w:val="0"/>
          <w:numId w:val="0"/>
        </w:numPr>
        <w:spacing w:line="240" w:lineRule="auto"/>
        <w:ind w:left="709"/>
        <w:rPr>
          <w:sz w:val="20"/>
          <w:szCs w:val="20"/>
        </w:rPr>
      </w:pPr>
    </w:p>
    <w:p w14:paraId="178D49C6" w14:textId="77777777" w:rsidR="000345C6" w:rsidRDefault="000345C6" w:rsidP="000345C6">
      <w:pPr>
        <w:pStyle w:val="Odrazka15"/>
        <w:numPr>
          <w:ilvl w:val="0"/>
          <w:numId w:val="0"/>
        </w:numPr>
        <w:spacing w:line="240" w:lineRule="auto"/>
        <w:ind w:left="709"/>
        <w:rPr>
          <w:sz w:val="20"/>
          <w:szCs w:val="20"/>
        </w:rPr>
      </w:pPr>
    </w:p>
    <w:p w14:paraId="2253EE4C" w14:textId="77777777" w:rsidR="000345C6" w:rsidRDefault="000345C6" w:rsidP="000345C6">
      <w:pPr>
        <w:pStyle w:val="Odrazka15"/>
        <w:numPr>
          <w:ilvl w:val="0"/>
          <w:numId w:val="0"/>
        </w:numPr>
        <w:spacing w:line="240" w:lineRule="auto"/>
        <w:ind w:left="709"/>
        <w:rPr>
          <w:sz w:val="20"/>
          <w:szCs w:val="20"/>
        </w:rPr>
      </w:pPr>
    </w:p>
    <w:p w14:paraId="08E9AA63" w14:textId="77777777" w:rsidR="000345C6" w:rsidRDefault="000345C6" w:rsidP="000345C6">
      <w:pPr>
        <w:pStyle w:val="Odrazka15"/>
        <w:numPr>
          <w:ilvl w:val="0"/>
          <w:numId w:val="0"/>
        </w:numPr>
        <w:spacing w:line="240" w:lineRule="auto"/>
        <w:ind w:left="709"/>
        <w:rPr>
          <w:sz w:val="20"/>
          <w:szCs w:val="20"/>
        </w:rPr>
      </w:pPr>
    </w:p>
    <w:p w14:paraId="073A441A" w14:textId="77777777" w:rsidR="000345C6" w:rsidRDefault="000345C6" w:rsidP="000345C6">
      <w:pPr>
        <w:pStyle w:val="Odrazka15"/>
        <w:numPr>
          <w:ilvl w:val="0"/>
          <w:numId w:val="0"/>
        </w:numPr>
        <w:spacing w:line="240" w:lineRule="auto"/>
        <w:ind w:left="709"/>
        <w:rPr>
          <w:sz w:val="20"/>
          <w:szCs w:val="20"/>
        </w:rPr>
      </w:pPr>
    </w:p>
    <w:p w14:paraId="61534C65" w14:textId="77777777" w:rsidR="000345C6" w:rsidRDefault="000345C6" w:rsidP="000345C6">
      <w:pPr>
        <w:pStyle w:val="Odrazka15"/>
        <w:numPr>
          <w:ilvl w:val="0"/>
          <w:numId w:val="0"/>
        </w:numPr>
        <w:spacing w:line="240" w:lineRule="auto"/>
        <w:ind w:left="709"/>
        <w:rPr>
          <w:sz w:val="20"/>
          <w:szCs w:val="20"/>
        </w:rPr>
      </w:pPr>
    </w:p>
    <w:p w14:paraId="53A6AC50" w14:textId="77777777" w:rsidR="000345C6" w:rsidRDefault="000345C6" w:rsidP="000345C6">
      <w:pPr>
        <w:pStyle w:val="Odrazka15"/>
        <w:numPr>
          <w:ilvl w:val="0"/>
          <w:numId w:val="0"/>
        </w:numPr>
        <w:spacing w:line="240" w:lineRule="auto"/>
        <w:ind w:left="709"/>
        <w:rPr>
          <w:sz w:val="20"/>
          <w:szCs w:val="20"/>
        </w:rPr>
      </w:pPr>
    </w:p>
    <w:p w14:paraId="3C2D48F0" w14:textId="77777777" w:rsidR="000345C6" w:rsidRDefault="000345C6" w:rsidP="000345C6">
      <w:pPr>
        <w:pStyle w:val="Odrazka15"/>
        <w:numPr>
          <w:ilvl w:val="0"/>
          <w:numId w:val="0"/>
        </w:numPr>
        <w:spacing w:line="240" w:lineRule="auto"/>
        <w:ind w:left="709"/>
        <w:rPr>
          <w:sz w:val="20"/>
          <w:szCs w:val="20"/>
        </w:rPr>
      </w:pPr>
    </w:p>
    <w:p w14:paraId="3053EACB" w14:textId="77777777" w:rsidR="000345C6" w:rsidRDefault="000345C6" w:rsidP="000345C6">
      <w:pPr>
        <w:pStyle w:val="Odrazka15"/>
        <w:numPr>
          <w:ilvl w:val="0"/>
          <w:numId w:val="0"/>
        </w:numPr>
        <w:spacing w:line="240" w:lineRule="auto"/>
        <w:ind w:left="709"/>
        <w:rPr>
          <w:sz w:val="20"/>
          <w:szCs w:val="20"/>
        </w:rPr>
      </w:pPr>
    </w:p>
    <w:p w14:paraId="1E632BCA" w14:textId="77777777" w:rsidR="000345C6" w:rsidRDefault="000345C6" w:rsidP="000345C6">
      <w:pPr>
        <w:pStyle w:val="Odrazka15"/>
        <w:numPr>
          <w:ilvl w:val="0"/>
          <w:numId w:val="0"/>
        </w:numPr>
        <w:spacing w:line="240" w:lineRule="auto"/>
        <w:ind w:left="709"/>
        <w:rPr>
          <w:sz w:val="20"/>
          <w:szCs w:val="20"/>
        </w:rPr>
      </w:pPr>
    </w:p>
    <w:p w14:paraId="5D93A724" w14:textId="77777777" w:rsidR="000345C6" w:rsidRDefault="000345C6" w:rsidP="000345C6">
      <w:pPr>
        <w:pStyle w:val="Odrazka15"/>
        <w:numPr>
          <w:ilvl w:val="0"/>
          <w:numId w:val="0"/>
        </w:numPr>
        <w:spacing w:line="240" w:lineRule="auto"/>
        <w:ind w:left="709"/>
        <w:rPr>
          <w:sz w:val="20"/>
          <w:szCs w:val="20"/>
        </w:rPr>
      </w:pPr>
    </w:p>
    <w:p w14:paraId="04800A37" w14:textId="77777777" w:rsidR="000345C6" w:rsidRDefault="000345C6" w:rsidP="000345C6">
      <w:pPr>
        <w:pStyle w:val="Odrazka15"/>
        <w:numPr>
          <w:ilvl w:val="0"/>
          <w:numId w:val="0"/>
        </w:numPr>
        <w:spacing w:line="240" w:lineRule="auto"/>
        <w:ind w:left="709"/>
        <w:rPr>
          <w:sz w:val="20"/>
          <w:szCs w:val="20"/>
        </w:rPr>
      </w:pPr>
    </w:p>
    <w:p w14:paraId="3F14964E" w14:textId="77777777" w:rsidR="000345C6" w:rsidRDefault="000345C6" w:rsidP="000345C6">
      <w:pPr>
        <w:pStyle w:val="Odrazka15"/>
        <w:numPr>
          <w:ilvl w:val="0"/>
          <w:numId w:val="0"/>
        </w:numPr>
        <w:spacing w:line="240" w:lineRule="auto"/>
        <w:ind w:left="709"/>
        <w:rPr>
          <w:sz w:val="20"/>
          <w:szCs w:val="20"/>
        </w:rPr>
      </w:pPr>
    </w:p>
    <w:p w14:paraId="13D6FC44" w14:textId="77777777" w:rsidR="000345C6" w:rsidRDefault="000345C6" w:rsidP="000345C6">
      <w:pPr>
        <w:pStyle w:val="Odrazka15"/>
        <w:numPr>
          <w:ilvl w:val="0"/>
          <w:numId w:val="0"/>
        </w:numPr>
        <w:spacing w:line="240" w:lineRule="auto"/>
        <w:ind w:left="709"/>
        <w:rPr>
          <w:sz w:val="20"/>
          <w:szCs w:val="20"/>
        </w:rPr>
      </w:pPr>
    </w:p>
    <w:p w14:paraId="39986C95" w14:textId="77777777" w:rsidR="000345C6" w:rsidRDefault="000345C6" w:rsidP="000345C6">
      <w:pPr>
        <w:pStyle w:val="Odrazka15"/>
        <w:numPr>
          <w:ilvl w:val="0"/>
          <w:numId w:val="0"/>
        </w:numPr>
        <w:spacing w:line="240" w:lineRule="auto"/>
        <w:ind w:left="709"/>
        <w:rPr>
          <w:sz w:val="20"/>
          <w:szCs w:val="20"/>
        </w:rPr>
      </w:pPr>
    </w:p>
    <w:p w14:paraId="278A6C98" w14:textId="77777777" w:rsidR="000345C6" w:rsidRDefault="000345C6" w:rsidP="000345C6">
      <w:pPr>
        <w:pStyle w:val="Odrazka15"/>
        <w:numPr>
          <w:ilvl w:val="0"/>
          <w:numId w:val="0"/>
        </w:numPr>
        <w:spacing w:line="240" w:lineRule="auto"/>
        <w:ind w:left="709"/>
        <w:rPr>
          <w:sz w:val="20"/>
          <w:szCs w:val="20"/>
        </w:rPr>
      </w:pPr>
    </w:p>
    <w:p w14:paraId="0474BC3E" w14:textId="77777777" w:rsidR="00D43FCF" w:rsidRDefault="00D43FCF"/>
    <w:sectPr w:rsidR="00D43FCF" w:rsidSect="003C64F8">
      <w:headerReference w:type="default" r:id="rId13"/>
      <w:pgSz w:w="11906" w:h="16838"/>
      <w:pgMar w:top="0" w:right="1417"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90DE25" w14:textId="77777777" w:rsidR="00CD04DB" w:rsidRDefault="00CD04DB">
      <w:r>
        <w:separator/>
      </w:r>
    </w:p>
  </w:endnote>
  <w:endnote w:type="continuationSeparator" w:id="0">
    <w:p w14:paraId="152E9AE3" w14:textId="77777777" w:rsidR="00CD04DB" w:rsidRDefault="00CD0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Bold">
    <w:altName w:val="MS Mincho"/>
    <w:panose1 w:val="00000000000000000000"/>
    <w:charset w:val="80"/>
    <w:family w:val="auto"/>
    <w:notTrueType/>
    <w:pitch w:val="default"/>
    <w:sig w:usb0="00000005" w:usb1="08070000" w:usb2="00000010" w:usb3="00000000" w:csb0="0002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2B5354" w14:textId="77777777" w:rsidR="00CD04DB" w:rsidRDefault="00CD04DB">
      <w:r>
        <w:separator/>
      </w:r>
    </w:p>
  </w:footnote>
  <w:footnote w:type="continuationSeparator" w:id="0">
    <w:p w14:paraId="2D442948" w14:textId="77777777" w:rsidR="00CD04DB" w:rsidRDefault="00CD04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3734E7" w14:textId="77777777" w:rsidR="00856871" w:rsidRPr="00E66605" w:rsidRDefault="00856871" w:rsidP="003C64F8">
    <w:pPr>
      <w:pBdr>
        <w:bottom w:val="single" w:sz="4" w:space="1" w:color="auto"/>
      </w:pBdr>
      <w:tabs>
        <w:tab w:val="center" w:pos="4536"/>
        <w:tab w:val="right" w:pos="9072"/>
      </w:tabs>
      <w:rPr>
        <w:rFonts w:ascii="Arial" w:hAnsi="Arial" w:cs="Arial"/>
        <w:i/>
        <w:color w:val="00B050"/>
        <w:sz w:val="16"/>
        <w:szCs w:val="16"/>
      </w:rPr>
    </w:pPr>
    <w:r w:rsidRPr="00E66605">
      <w:rPr>
        <w:rFonts w:ascii="Arial" w:hAnsi="Arial" w:cs="Arial"/>
        <w:i/>
        <w:sz w:val="16"/>
        <w:szCs w:val="16"/>
      </w:rPr>
      <w:t>Postup verejného obstarávania: podlimitná zákazka bez využitia elektronického trhoviska podľa § 11</w:t>
    </w:r>
    <w:r>
      <w:rPr>
        <w:rFonts w:ascii="Arial" w:hAnsi="Arial" w:cs="Arial"/>
        <w:i/>
        <w:sz w:val="16"/>
        <w:szCs w:val="16"/>
      </w:rPr>
      <w:t>2</w:t>
    </w:r>
    <w:r w:rsidRPr="00E66605">
      <w:rPr>
        <w:rFonts w:ascii="Arial" w:hAnsi="Arial" w:cs="Arial"/>
        <w:i/>
        <w:sz w:val="16"/>
        <w:szCs w:val="16"/>
      </w:rPr>
      <w:t xml:space="preserve"> - 116 zákona č. 343/2015 Z. z. o verejnom obstarávaní a o zmene a doplnení niektorých zákonov v znení neskorších predpisov </w:t>
    </w:r>
  </w:p>
  <w:p w14:paraId="55F58A36" w14:textId="77777777" w:rsidR="00856871" w:rsidRDefault="00856871" w:rsidP="003C64F8">
    <w:pPr>
      <w:pStyle w:val="Hlavik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4040F3B"/>
    <w:multiLevelType w:val="multilevel"/>
    <w:tmpl w:val="E93AF312"/>
    <w:lvl w:ilvl="0">
      <w:start w:val="1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7"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502"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0"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1"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D3E354A"/>
    <w:multiLevelType w:val="hybridMultilevel"/>
    <w:tmpl w:val="C921EC46"/>
    <w:lvl w:ilvl="0" w:tplc="FFFFFFFF">
      <w:start w:val="1"/>
      <w:numFmt w:val="upp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 w15:restartNumberingAfterBreak="0">
    <w:nsid w:val="3E09251E"/>
    <w:multiLevelType w:val="hybridMultilevel"/>
    <w:tmpl w:val="7756ADCE"/>
    <w:lvl w:ilvl="0" w:tplc="1DBE52A2">
      <w:start w:val="7"/>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F933C5B"/>
    <w:multiLevelType w:val="multilevel"/>
    <w:tmpl w:val="8BC80644"/>
    <w:lvl w:ilvl="0">
      <w:start w:val="26"/>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sz w:val="20"/>
        <w:szCs w:val="2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7"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8"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644"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0" w15:restartNumberingAfterBreak="0">
    <w:nsid w:val="53A35806"/>
    <w:multiLevelType w:val="hybridMultilevel"/>
    <w:tmpl w:val="D1E4D982"/>
    <w:lvl w:ilvl="0" w:tplc="1B389C5A">
      <w:start w:val="1"/>
      <w:numFmt w:val="lowerLetter"/>
      <w:lvlText w:val="%1)"/>
      <w:lvlJc w:val="left"/>
      <w:pPr>
        <w:ind w:left="1572" w:hanging="360"/>
      </w:pPr>
      <w:rPr>
        <w:rFonts w:hint="default"/>
      </w:rPr>
    </w:lvl>
    <w:lvl w:ilvl="1" w:tplc="041B0019" w:tentative="1">
      <w:start w:val="1"/>
      <w:numFmt w:val="lowerLetter"/>
      <w:lvlText w:val="%2."/>
      <w:lvlJc w:val="left"/>
      <w:pPr>
        <w:ind w:left="2292" w:hanging="360"/>
      </w:pPr>
    </w:lvl>
    <w:lvl w:ilvl="2" w:tplc="041B001B" w:tentative="1">
      <w:start w:val="1"/>
      <w:numFmt w:val="lowerRoman"/>
      <w:lvlText w:val="%3."/>
      <w:lvlJc w:val="right"/>
      <w:pPr>
        <w:ind w:left="3012" w:hanging="180"/>
      </w:pPr>
    </w:lvl>
    <w:lvl w:ilvl="3" w:tplc="041B000F" w:tentative="1">
      <w:start w:val="1"/>
      <w:numFmt w:val="decimal"/>
      <w:lvlText w:val="%4."/>
      <w:lvlJc w:val="left"/>
      <w:pPr>
        <w:ind w:left="3732" w:hanging="360"/>
      </w:pPr>
    </w:lvl>
    <w:lvl w:ilvl="4" w:tplc="041B0019" w:tentative="1">
      <w:start w:val="1"/>
      <w:numFmt w:val="lowerLetter"/>
      <w:lvlText w:val="%5."/>
      <w:lvlJc w:val="left"/>
      <w:pPr>
        <w:ind w:left="4452" w:hanging="360"/>
      </w:pPr>
    </w:lvl>
    <w:lvl w:ilvl="5" w:tplc="041B001B" w:tentative="1">
      <w:start w:val="1"/>
      <w:numFmt w:val="lowerRoman"/>
      <w:lvlText w:val="%6."/>
      <w:lvlJc w:val="right"/>
      <w:pPr>
        <w:ind w:left="5172" w:hanging="180"/>
      </w:pPr>
    </w:lvl>
    <w:lvl w:ilvl="6" w:tplc="041B000F" w:tentative="1">
      <w:start w:val="1"/>
      <w:numFmt w:val="decimal"/>
      <w:lvlText w:val="%7."/>
      <w:lvlJc w:val="left"/>
      <w:pPr>
        <w:ind w:left="5892" w:hanging="360"/>
      </w:pPr>
    </w:lvl>
    <w:lvl w:ilvl="7" w:tplc="041B0019" w:tentative="1">
      <w:start w:val="1"/>
      <w:numFmt w:val="lowerLetter"/>
      <w:lvlText w:val="%8."/>
      <w:lvlJc w:val="left"/>
      <w:pPr>
        <w:ind w:left="6612" w:hanging="360"/>
      </w:pPr>
    </w:lvl>
    <w:lvl w:ilvl="8" w:tplc="041B001B" w:tentative="1">
      <w:start w:val="1"/>
      <w:numFmt w:val="lowerRoman"/>
      <w:lvlText w:val="%9."/>
      <w:lvlJc w:val="right"/>
      <w:pPr>
        <w:ind w:left="7332" w:hanging="180"/>
      </w:pPr>
    </w:lvl>
  </w:abstractNum>
  <w:abstractNum w:abstractNumId="21"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22"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3"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5"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6"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6"/>
  </w:num>
  <w:num w:numId="4">
    <w:abstractNumId w:val="25"/>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24"/>
  </w:num>
  <w:num w:numId="8">
    <w:abstractNumId w:val="13"/>
  </w:num>
  <w:num w:numId="9">
    <w:abstractNumId w:val="19"/>
  </w:num>
  <w:num w:numId="10">
    <w:abstractNumId w:val="7"/>
  </w:num>
  <w:num w:numId="11">
    <w:abstractNumId w:val="9"/>
  </w:num>
  <w:num w:numId="12">
    <w:abstractNumId w:val="3"/>
  </w:num>
  <w:num w:numId="13">
    <w:abstractNumId w:val="28"/>
  </w:num>
  <w:num w:numId="14">
    <w:abstractNumId w:val="17"/>
  </w:num>
  <w:num w:numId="15">
    <w:abstractNumId w:val="8"/>
  </w:num>
  <w:num w:numId="16">
    <w:abstractNumId w:val="23"/>
  </w:num>
  <w:num w:numId="17">
    <w:abstractNumId w:val="10"/>
  </w:num>
  <w:num w:numId="18">
    <w:abstractNumId w:val="16"/>
  </w:num>
  <w:num w:numId="19">
    <w:abstractNumId w:val="26"/>
  </w:num>
  <w:num w:numId="20">
    <w:abstractNumId w:val="1"/>
  </w:num>
  <w:num w:numId="21">
    <w:abstractNumId w:val="2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2"/>
  </w:num>
  <w:num w:numId="24">
    <w:abstractNumId w:val="27"/>
  </w:num>
  <w:num w:numId="25">
    <w:abstractNumId w:val="15"/>
  </w:num>
  <w:num w:numId="26">
    <w:abstractNumId w:val="14"/>
  </w:num>
  <w:num w:numId="27">
    <w:abstractNumId w:val="5"/>
  </w:num>
  <w:num w:numId="28">
    <w:abstractNumId w:val="12"/>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5C6"/>
    <w:rsid w:val="00004363"/>
    <w:rsid w:val="0000622E"/>
    <w:rsid w:val="000345C6"/>
    <w:rsid w:val="00040A54"/>
    <w:rsid w:val="000663D9"/>
    <w:rsid w:val="00070419"/>
    <w:rsid w:val="000A5EA6"/>
    <w:rsid w:val="000B5E93"/>
    <w:rsid w:val="000C7011"/>
    <w:rsid w:val="000D7494"/>
    <w:rsid w:val="000E498D"/>
    <w:rsid w:val="00121F44"/>
    <w:rsid w:val="00142B35"/>
    <w:rsid w:val="0014413E"/>
    <w:rsid w:val="001B3DDD"/>
    <w:rsid w:val="001E02A0"/>
    <w:rsid w:val="001E058D"/>
    <w:rsid w:val="002336FA"/>
    <w:rsid w:val="002426B1"/>
    <w:rsid w:val="002B228B"/>
    <w:rsid w:val="002D2CF4"/>
    <w:rsid w:val="00316312"/>
    <w:rsid w:val="00331483"/>
    <w:rsid w:val="00357130"/>
    <w:rsid w:val="00366AF9"/>
    <w:rsid w:val="003867EA"/>
    <w:rsid w:val="003A46EA"/>
    <w:rsid w:val="003B230B"/>
    <w:rsid w:val="003B7D62"/>
    <w:rsid w:val="003C64F8"/>
    <w:rsid w:val="00425C63"/>
    <w:rsid w:val="0044743F"/>
    <w:rsid w:val="00461892"/>
    <w:rsid w:val="00472122"/>
    <w:rsid w:val="00473B73"/>
    <w:rsid w:val="00494D82"/>
    <w:rsid w:val="004A0E2D"/>
    <w:rsid w:val="004D5A72"/>
    <w:rsid w:val="00515E1B"/>
    <w:rsid w:val="00530ED1"/>
    <w:rsid w:val="00594C89"/>
    <w:rsid w:val="005A42AE"/>
    <w:rsid w:val="005C0552"/>
    <w:rsid w:val="005C3BE7"/>
    <w:rsid w:val="005E2596"/>
    <w:rsid w:val="005E286C"/>
    <w:rsid w:val="0063739C"/>
    <w:rsid w:val="006D2C53"/>
    <w:rsid w:val="006F4BB1"/>
    <w:rsid w:val="007425D4"/>
    <w:rsid w:val="00753CA9"/>
    <w:rsid w:val="00755B57"/>
    <w:rsid w:val="00791028"/>
    <w:rsid w:val="007A1D74"/>
    <w:rsid w:val="007F5114"/>
    <w:rsid w:val="00813B26"/>
    <w:rsid w:val="00856871"/>
    <w:rsid w:val="00860354"/>
    <w:rsid w:val="008734DC"/>
    <w:rsid w:val="008C1B35"/>
    <w:rsid w:val="008D4522"/>
    <w:rsid w:val="008F6790"/>
    <w:rsid w:val="00916903"/>
    <w:rsid w:val="009A4CCD"/>
    <w:rsid w:val="009B03C0"/>
    <w:rsid w:val="00A05F86"/>
    <w:rsid w:val="00A47D10"/>
    <w:rsid w:val="00AB49CC"/>
    <w:rsid w:val="00AD03A7"/>
    <w:rsid w:val="00AD2022"/>
    <w:rsid w:val="00B06FA6"/>
    <w:rsid w:val="00B200A9"/>
    <w:rsid w:val="00B35956"/>
    <w:rsid w:val="00B45FF7"/>
    <w:rsid w:val="00B64193"/>
    <w:rsid w:val="00B672BA"/>
    <w:rsid w:val="00B81C78"/>
    <w:rsid w:val="00B849F3"/>
    <w:rsid w:val="00B9217B"/>
    <w:rsid w:val="00BB16D4"/>
    <w:rsid w:val="00BC2C2F"/>
    <w:rsid w:val="00C01B68"/>
    <w:rsid w:val="00C7645B"/>
    <w:rsid w:val="00CB4621"/>
    <w:rsid w:val="00CD04DB"/>
    <w:rsid w:val="00CD5D75"/>
    <w:rsid w:val="00CE506D"/>
    <w:rsid w:val="00CE65E2"/>
    <w:rsid w:val="00CE73A0"/>
    <w:rsid w:val="00CF037C"/>
    <w:rsid w:val="00D17EAA"/>
    <w:rsid w:val="00D43FCF"/>
    <w:rsid w:val="00D67639"/>
    <w:rsid w:val="00DA6A96"/>
    <w:rsid w:val="00E612E2"/>
    <w:rsid w:val="00E64408"/>
    <w:rsid w:val="00EA3E8D"/>
    <w:rsid w:val="00ED101B"/>
    <w:rsid w:val="00F16D1B"/>
    <w:rsid w:val="00F2309C"/>
    <w:rsid w:val="00F47E47"/>
    <w:rsid w:val="00F63A9F"/>
    <w:rsid w:val="00F9069F"/>
    <w:rsid w:val="00FE421B"/>
    <w:rsid w:val="00FF00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807DD"/>
  <w15:chartTrackingRefBased/>
  <w15:docId w15:val="{37832C56-465C-4F90-91FA-9C7B3E7A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345C6"/>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0345C6"/>
    <w:pPr>
      <w:keepNext/>
      <w:numPr>
        <w:numId w:val="1"/>
      </w:numPr>
      <w:spacing w:before="240" w:after="60"/>
      <w:outlineLvl w:val="0"/>
    </w:pPr>
    <w:rPr>
      <w:rFonts w:ascii="Arial" w:hAnsi="Arial"/>
      <w:b/>
      <w:bCs/>
      <w:kern w:val="1"/>
      <w:sz w:val="32"/>
      <w:szCs w:val="32"/>
    </w:rPr>
  </w:style>
  <w:style w:type="paragraph" w:styleId="Nadpis2">
    <w:name w:val="heading 2"/>
    <w:basedOn w:val="Normlny"/>
    <w:next w:val="Normlny"/>
    <w:link w:val="Nadpis2Char"/>
    <w:semiHidden/>
    <w:unhideWhenUsed/>
    <w:qFormat/>
    <w:rsid w:val="000345C6"/>
    <w:pPr>
      <w:keepNext/>
      <w:keepLines/>
      <w:spacing w:before="200"/>
      <w:outlineLvl w:val="1"/>
    </w:pPr>
    <w:rPr>
      <w:rFonts w:ascii="Cambria" w:hAnsi="Cambria"/>
      <w:b/>
      <w:bCs/>
      <w:color w:val="4F81BD"/>
      <w:sz w:val="26"/>
      <w:szCs w:val="26"/>
    </w:rPr>
  </w:style>
  <w:style w:type="paragraph" w:styleId="Nadpis3">
    <w:name w:val="heading 3"/>
    <w:basedOn w:val="Normlny"/>
    <w:next w:val="Normlny"/>
    <w:link w:val="Nadpis3Char"/>
    <w:uiPriority w:val="99"/>
    <w:qFormat/>
    <w:rsid w:val="000345C6"/>
    <w:pPr>
      <w:keepNext/>
      <w:numPr>
        <w:ilvl w:val="2"/>
        <w:numId w:val="1"/>
      </w:numPr>
      <w:spacing w:before="240" w:after="60"/>
      <w:outlineLvl w:val="2"/>
    </w:pPr>
    <w:rPr>
      <w:rFonts w:ascii="Arial" w:hAnsi="Arial"/>
      <w:b/>
      <w:bCs/>
      <w:sz w:val="26"/>
      <w:szCs w:val="26"/>
    </w:rPr>
  </w:style>
  <w:style w:type="paragraph" w:styleId="Nadpis4">
    <w:name w:val="heading 4"/>
    <w:basedOn w:val="Normlny"/>
    <w:next w:val="Normlny"/>
    <w:link w:val="Nadpis4Char"/>
    <w:unhideWhenUsed/>
    <w:qFormat/>
    <w:rsid w:val="000345C6"/>
    <w:pPr>
      <w:keepNext/>
      <w:keepLines/>
      <w:spacing w:before="200"/>
      <w:outlineLvl w:val="3"/>
    </w:pPr>
    <w:rPr>
      <w:rFonts w:ascii="Cambria" w:hAnsi="Cambria"/>
      <w:b/>
      <w:bCs/>
      <w:i/>
      <w:iCs/>
      <w:color w:val="4F81BD"/>
    </w:rPr>
  </w:style>
  <w:style w:type="paragraph" w:styleId="Nadpis5">
    <w:name w:val="heading 5"/>
    <w:basedOn w:val="Normlny"/>
    <w:next w:val="Normlny"/>
    <w:link w:val="Nadpis5Char1"/>
    <w:uiPriority w:val="99"/>
    <w:qFormat/>
    <w:rsid w:val="000345C6"/>
    <w:pPr>
      <w:numPr>
        <w:ilvl w:val="4"/>
        <w:numId w:val="1"/>
      </w:numPr>
      <w:jc w:val="center"/>
      <w:outlineLvl w:val="4"/>
    </w:pPr>
    <w:rPr>
      <w:b/>
      <w:bCs/>
      <w:sz w:val="28"/>
      <w:szCs w:val="28"/>
    </w:rPr>
  </w:style>
  <w:style w:type="paragraph" w:styleId="Nadpis6">
    <w:name w:val="heading 6"/>
    <w:basedOn w:val="Normlny"/>
    <w:next w:val="Normlny"/>
    <w:link w:val="Nadpis6Char1"/>
    <w:uiPriority w:val="99"/>
    <w:qFormat/>
    <w:rsid w:val="000345C6"/>
    <w:pPr>
      <w:numPr>
        <w:ilvl w:val="5"/>
        <w:numId w:val="1"/>
      </w:numPr>
      <w:spacing w:before="240" w:after="60"/>
      <w:outlineLvl w:val="5"/>
    </w:pPr>
    <w:rPr>
      <w:b/>
      <w:bCs/>
      <w:sz w:val="22"/>
      <w:szCs w:val="22"/>
    </w:rPr>
  </w:style>
  <w:style w:type="paragraph" w:styleId="Nadpis7">
    <w:name w:val="heading 7"/>
    <w:basedOn w:val="Normlny"/>
    <w:next w:val="Normlny"/>
    <w:link w:val="Nadpis7Char1"/>
    <w:uiPriority w:val="99"/>
    <w:qFormat/>
    <w:rsid w:val="000345C6"/>
    <w:pPr>
      <w:numPr>
        <w:ilvl w:val="6"/>
        <w:numId w:val="1"/>
      </w:numPr>
      <w:spacing w:line="360" w:lineRule="auto"/>
      <w:jc w:val="both"/>
      <w:outlineLvl w:val="6"/>
    </w:pPr>
    <w:rPr>
      <w:b/>
      <w:bCs/>
      <w:u w:val="single"/>
    </w:rPr>
  </w:style>
  <w:style w:type="paragraph" w:styleId="Nadpis8">
    <w:name w:val="heading 8"/>
    <w:basedOn w:val="Normlny"/>
    <w:next w:val="Normlny"/>
    <w:link w:val="Nadpis8Char1"/>
    <w:uiPriority w:val="99"/>
    <w:qFormat/>
    <w:rsid w:val="000345C6"/>
    <w:pPr>
      <w:numPr>
        <w:ilvl w:val="7"/>
        <w:numId w:val="1"/>
      </w:numPr>
      <w:ind w:firstLine="708"/>
      <w:jc w:val="both"/>
      <w:outlineLvl w:val="7"/>
    </w:pPr>
    <w:rPr>
      <w:u w:val="single"/>
    </w:rPr>
  </w:style>
  <w:style w:type="paragraph" w:styleId="Nadpis9">
    <w:name w:val="heading 9"/>
    <w:basedOn w:val="Normlny"/>
    <w:next w:val="Normlny"/>
    <w:link w:val="Nadpis9Char1"/>
    <w:uiPriority w:val="99"/>
    <w:qFormat/>
    <w:rsid w:val="000345C6"/>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0345C6"/>
    <w:rPr>
      <w:rFonts w:ascii="Arial" w:eastAsia="Times New Roman" w:hAnsi="Arial" w:cs="Times New Roman"/>
      <w:b/>
      <w:bCs/>
      <w:kern w:val="1"/>
      <w:sz w:val="32"/>
      <w:szCs w:val="32"/>
      <w:lang w:eastAsia="zh-CN"/>
    </w:rPr>
  </w:style>
  <w:style w:type="character" w:customStyle="1" w:styleId="Nadpis2Char">
    <w:name w:val="Nadpis 2 Char"/>
    <w:basedOn w:val="Predvolenpsmoodseku"/>
    <w:link w:val="Nadpis2"/>
    <w:semiHidden/>
    <w:rsid w:val="000345C6"/>
    <w:rPr>
      <w:rFonts w:ascii="Cambria" w:eastAsia="Times New Roman" w:hAnsi="Cambria" w:cs="Times New Roman"/>
      <w:b/>
      <w:bCs/>
      <w:color w:val="4F81BD"/>
      <w:sz w:val="26"/>
      <w:szCs w:val="26"/>
      <w:lang w:eastAsia="zh-CN"/>
    </w:rPr>
  </w:style>
  <w:style w:type="character" w:customStyle="1" w:styleId="Nadpis3Char">
    <w:name w:val="Nadpis 3 Char"/>
    <w:basedOn w:val="Predvolenpsmoodseku"/>
    <w:link w:val="Nadpis3"/>
    <w:uiPriority w:val="99"/>
    <w:rsid w:val="000345C6"/>
    <w:rPr>
      <w:rFonts w:ascii="Arial" w:eastAsia="Times New Roman" w:hAnsi="Arial" w:cs="Times New Roman"/>
      <w:b/>
      <w:bCs/>
      <w:sz w:val="26"/>
      <w:szCs w:val="26"/>
      <w:lang w:eastAsia="zh-CN"/>
    </w:rPr>
  </w:style>
  <w:style w:type="character" w:customStyle="1" w:styleId="Nadpis4Char">
    <w:name w:val="Nadpis 4 Char"/>
    <w:basedOn w:val="Predvolenpsmoodseku"/>
    <w:link w:val="Nadpis4"/>
    <w:rsid w:val="000345C6"/>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uiPriority w:val="99"/>
    <w:rsid w:val="000345C6"/>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0345C6"/>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0345C6"/>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0345C6"/>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0345C6"/>
    <w:rPr>
      <w:rFonts w:asciiTheme="majorHAnsi" w:eastAsiaTheme="majorEastAsia" w:hAnsiTheme="majorHAnsi" w:cstheme="majorBidi"/>
      <w:i/>
      <w:iCs/>
      <w:color w:val="272727" w:themeColor="text1" w:themeTint="D8"/>
      <w:sz w:val="21"/>
      <w:szCs w:val="21"/>
      <w:lang w:eastAsia="zh-CN"/>
    </w:rPr>
  </w:style>
  <w:style w:type="character" w:customStyle="1" w:styleId="Nadpis5Char1">
    <w:name w:val="Nadpis 5 Char1"/>
    <w:link w:val="Nadpis5"/>
    <w:uiPriority w:val="99"/>
    <w:locked/>
    <w:rsid w:val="000345C6"/>
    <w:rPr>
      <w:rFonts w:ascii="Times New Roman" w:eastAsia="Times New Roman" w:hAnsi="Times New Roman" w:cs="Times New Roman"/>
      <w:b/>
      <w:bCs/>
      <w:sz w:val="28"/>
      <w:szCs w:val="28"/>
      <w:lang w:eastAsia="zh-CN"/>
    </w:rPr>
  </w:style>
  <w:style w:type="character" w:customStyle="1" w:styleId="Nadpis6Char1">
    <w:name w:val="Nadpis 6 Char1"/>
    <w:link w:val="Nadpis6"/>
    <w:uiPriority w:val="99"/>
    <w:locked/>
    <w:rsid w:val="000345C6"/>
    <w:rPr>
      <w:rFonts w:ascii="Times New Roman" w:eastAsia="Times New Roman" w:hAnsi="Times New Roman" w:cs="Times New Roman"/>
      <w:b/>
      <w:bCs/>
      <w:lang w:eastAsia="zh-CN"/>
    </w:rPr>
  </w:style>
  <w:style w:type="character" w:customStyle="1" w:styleId="Nadpis7Char1">
    <w:name w:val="Nadpis 7 Char1"/>
    <w:link w:val="Nadpis7"/>
    <w:uiPriority w:val="99"/>
    <w:locked/>
    <w:rsid w:val="000345C6"/>
    <w:rPr>
      <w:rFonts w:ascii="Times New Roman" w:eastAsia="Times New Roman" w:hAnsi="Times New Roman" w:cs="Times New Roman"/>
      <w:b/>
      <w:bCs/>
      <w:sz w:val="24"/>
      <w:szCs w:val="24"/>
      <w:u w:val="single"/>
      <w:lang w:eastAsia="zh-CN"/>
    </w:rPr>
  </w:style>
  <w:style w:type="character" w:customStyle="1" w:styleId="Nadpis8Char1">
    <w:name w:val="Nadpis 8 Char1"/>
    <w:link w:val="Nadpis8"/>
    <w:uiPriority w:val="99"/>
    <w:locked/>
    <w:rsid w:val="000345C6"/>
    <w:rPr>
      <w:rFonts w:ascii="Times New Roman" w:eastAsia="Times New Roman" w:hAnsi="Times New Roman" w:cs="Times New Roman"/>
      <w:sz w:val="24"/>
      <w:szCs w:val="24"/>
      <w:u w:val="single"/>
      <w:lang w:eastAsia="zh-CN"/>
    </w:rPr>
  </w:style>
  <w:style w:type="character" w:customStyle="1" w:styleId="Nadpis9Char1">
    <w:name w:val="Nadpis 9 Char1"/>
    <w:link w:val="Nadpis9"/>
    <w:uiPriority w:val="99"/>
    <w:locked/>
    <w:rsid w:val="000345C6"/>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0345C6"/>
    <w:rPr>
      <w:b/>
      <w:bCs/>
      <w:sz w:val="24"/>
      <w:szCs w:val="24"/>
    </w:rPr>
  </w:style>
  <w:style w:type="character" w:customStyle="1" w:styleId="WW8Num3z0">
    <w:name w:val="WW8Num3z0"/>
    <w:uiPriority w:val="99"/>
    <w:rsid w:val="000345C6"/>
    <w:rPr>
      <w:rFonts w:ascii="Symbol" w:hAnsi="Symbol" w:cs="Symbol"/>
    </w:rPr>
  </w:style>
  <w:style w:type="character" w:customStyle="1" w:styleId="WW8Num4z0">
    <w:name w:val="WW8Num4z0"/>
    <w:uiPriority w:val="99"/>
    <w:rsid w:val="000345C6"/>
    <w:rPr>
      <w:rFonts w:ascii="Arial" w:hAnsi="Arial" w:cs="Arial"/>
    </w:rPr>
  </w:style>
  <w:style w:type="character" w:customStyle="1" w:styleId="WW8Num4z1">
    <w:name w:val="WW8Num4z1"/>
    <w:uiPriority w:val="99"/>
    <w:rsid w:val="000345C6"/>
    <w:rPr>
      <w:rFonts w:ascii="Courier New" w:hAnsi="Courier New" w:cs="Courier New"/>
    </w:rPr>
  </w:style>
  <w:style w:type="character" w:customStyle="1" w:styleId="WW8Num6z0">
    <w:name w:val="WW8Num6z0"/>
    <w:uiPriority w:val="99"/>
    <w:rsid w:val="000345C6"/>
    <w:rPr>
      <w:rFonts w:ascii="Arial" w:hAnsi="Arial" w:cs="Arial"/>
    </w:rPr>
  </w:style>
  <w:style w:type="character" w:customStyle="1" w:styleId="WW8Num9z0">
    <w:name w:val="WW8Num9z0"/>
    <w:uiPriority w:val="99"/>
    <w:rsid w:val="000345C6"/>
  </w:style>
  <w:style w:type="character" w:customStyle="1" w:styleId="WW8Num9z1">
    <w:name w:val="WW8Num9z1"/>
    <w:uiPriority w:val="99"/>
    <w:rsid w:val="000345C6"/>
    <w:rPr>
      <w:sz w:val="20"/>
      <w:szCs w:val="20"/>
    </w:rPr>
  </w:style>
  <w:style w:type="character" w:customStyle="1" w:styleId="WW8Num9z3">
    <w:name w:val="WW8Num9z3"/>
    <w:uiPriority w:val="99"/>
    <w:rsid w:val="000345C6"/>
  </w:style>
  <w:style w:type="character" w:customStyle="1" w:styleId="WW8Num14z0">
    <w:name w:val="WW8Num14z0"/>
    <w:uiPriority w:val="99"/>
    <w:rsid w:val="000345C6"/>
    <w:rPr>
      <w:b/>
      <w:bCs/>
      <w:sz w:val="24"/>
      <w:szCs w:val="24"/>
    </w:rPr>
  </w:style>
  <w:style w:type="character" w:customStyle="1" w:styleId="WW8Num16z1">
    <w:name w:val="WW8Num16z1"/>
    <w:uiPriority w:val="99"/>
    <w:rsid w:val="000345C6"/>
    <w:rPr>
      <w:sz w:val="20"/>
      <w:szCs w:val="20"/>
    </w:rPr>
  </w:style>
  <w:style w:type="character" w:customStyle="1" w:styleId="WW8Num17z0">
    <w:name w:val="WW8Num17z0"/>
    <w:uiPriority w:val="99"/>
    <w:rsid w:val="000345C6"/>
    <w:rPr>
      <w:rFonts w:ascii="Symbol" w:hAnsi="Symbol" w:cs="Symbol"/>
    </w:rPr>
  </w:style>
  <w:style w:type="character" w:customStyle="1" w:styleId="WW8Num19z1">
    <w:name w:val="WW8Num19z1"/>
    <w:uiPriority w:val="99"/>
    <w:rsid w:val="000345C6"/>
    <w:rPr>
      <w:rFonts w:ascii="Courier New" w:hAnsi="Courier New" w:cs="Courier New"/>
    </w:rPr>
  </w:style>
  <w:style w:type="character" w:customStyle="1" w:styleId="WW8Num20z1">
    <w:name w:val="WW8Num20z1"/>
    <w:uiPriority w:val="99"/>
    <w:rsid w:val="000345C6"/>
    <w:rPr>
      <w:rFonts w:ascii="Courier New" w:hAnsi="Courier New" w:cs="Courier New"/>
    </w:rPr>
  </w:style>
  <w:style w:type="character" w:customStyle="1" w:styleId="WW8Num21z0">
    <w:name w:val="WW8Num21z0"/>
    <w:uiPriority w:val="99"/>
    <w:rsid w:val="000345C6"/>
    <w:rPr>
      <w:rFonts w:ascii="Symbol" w:hAnsi="Symbol" w:cs="Symbol"/>
    </w:rPr>
  </w:style>
  <w:style w:type="character" w:customStyle="1" w:styleId="Absatz-Standardschriftart">
    <w:name w:val="Absatz-Standardschriftart"/>
    <w:uiPriority w:val="99"/>
    <w:rsid w:val="000345C6"/>
  </w:style>
  <w:style w:type="character" w:customStyle="1" w:styleId="WW8Num1z0">
    <w:name w:val="WW8Num1z0"/>
    <w:uiPriority w:val="99"/>
    <w:rsid w:val="000345C6"/>
  </w:style>
  <w:style w:type="character" w:customStyle="1" w:styleId="WW8Num2z1">
    <w:name w:val="WW8Num2z1"/>
    <w:uiPriority w:val="99"/>
    <w:rsid w:val="000345C6"/>
    <w:rPr>
      <w:sz w:val="20"/>
      <w:szCs w:val="20"/>
    </w:rPr>
  </w:style>
  <w:style w:type="character" w:customStyle="1" w:styleId="WW8Num3z2">
    <w:name w:val="WW8Num3z2"/>
    <w:uiPriority w:val="99"/>
    <w:rsid w:val="000345C6"/>
    <w:rPr>
      <w:rFonts w:ascii="Wingdings" w:hAnsi="Wingdings" w:cs="Wingdings"/>
    </w:rPr>
  </w:style>
  <w:style w:type="character" w:customStyle="1" w:styleId="WW8Num3z4">
    <w:name w:val="WW8Num3z4"/>
    <w:uiPriority w:val="99"/>
    <w:rsid w:val="000345C6"/>
    <w:rPr>
      <w:rFonts w:ascii="Courier New" w:hAnsi="Courier New" w:cs="Courier New"/>
    </w:rPr>
  </w:style>
  <w:style w:type="character" w:customStyle="1" w:styleId="WW8Num4z2">
    <w:name w:val="WW8Num4z2"/>
    <w:uiPriority w:val="99"/>
    <w:rsid w:val="000345C6"/>
    <w:rPr>
      <w:rFonts w:ascii="Wingdings" w:hAnsi="Wingdings" w:cs="Wingdings"/>
    </w:rPr>
  </w:style>
  <w:style w:type="character" w:customStyle="1" w:styleId="WW8Num4z3">
    <w:name w:val="WW8Num4z3"/>
    <w:uiPriority w:val="99"/>
    <w:rsid w:val="000345C6"/>
    <w:rPr>
      <w:rFonts w:ascii="Symbol" w:hAnsi="Symbol" w:cs="Symbol"/>
    </w:rPr>
  </w:style>
  <w:style w:type="character" w:customStyle="1" w:styleId="WW8Num7z0">
    <w:name w:val="WW8Num7z0"/>
    <w:uiPriority w:val="99"/>
    <w:rsid w:val="000345C6"/>
    <w:rPr>
      <w:b/>
      <w:bCs/>
      <w:sz w:val="24"/>
      <w:szCs w:val="24"/>
    </w:rPr>
  </w:style>
  <w:style w:type="character" w:customStyle="1" w:styleId="WW8Num7z1">
    <w:name w:val="WW8Num7z1"/>
    <w:uiPriority w:val="99"/>
    <w:rsid w:val="000345C6"/>
    <w:rPr>
      <w:sz w:val="20"/>
      <w:szCs w:val="20"/>
    </w:rPr>
  </w:style>
  <w:style w:type="character" w:customStyle="1" w:styleId="WW8Num10z0">
    <w:name w:val="WW8Num10z0"/>
    <w:uiPriority w:val="99"/>
    <w:rsid w:val="000345C6"/>
    <w:rPr>
      <w:color w:val="000000"/>
    </w:rPr>
  </w:style>
  <w:style w:type="character" w:customStyle="1" w:styleId="WW8Num11z0">
    <w:name w:val="WW8Num11z0"/>
    <w:uiPriority w:val="99"/>
    <w:rsid w:val="000345C6"/>
    <w:rPr>
      <w:rFonts w:ascii="Arial" w:hAnsi="Arial" w:cs="Arial"/>
    </w:rPr>
  </w:style>
  <w:style w:type="character" w:customStyle="1" w:styleId="WW8Num11z1">
    <w:name w:val="WW8Num11z1"/>
    <w:uiPriority w:val="99"/>
    <w:rsid w:val="000345C6"/>
    <w:rPr>
      <w:rFonts w:ascii="Courier New" w:hAnsi="Courier New" w:cs="Courier New"/>
    </w:rPr>
  </w:style>
  <w:style w:type="character" w:customStyle="1" w:styleId="WW8Num11z2">
    <w:name w:val="WW8Num11z2"/>
    <w:uiPriority w:val="99"/>
    <w:rsid w:val="000345C6"/>
    <w:rPr>
      <w:rFonts w:ascii="Wingdings" w:hAnsi="Wingdings" w:cs="Wingdings"/>
    </w:rPr>
  </w:style>
  <w:style w:type="character" w:customStyle="1" w:styleId="WW8Num11z3">
    <w:name w:val="WW8Num11z3"/>
    <w:uiPriority w:val="99"/>
    <w:rsid w:val="000345C6"/>
    <w:rPr>
      <w:rFonts w:ascii="Symbol" w:hAnsi="Symbol" w:cs="Symbol"/>
    </w:rPr>
  </w:style>
  <w:style w:type="character" w:customStyle="1" w:styleId="WW8Num14z1">
    <w:name w:val="WW8Num14z1"/>
    <w:uiPriority w:val="99"/>
    <w:rsid w:val="000345C6"/>
    <w:rPr>
      <w:sz w:val="20"/>
      <w:szCs w:val="20"/>
    </w:rPr>
  </w:style>
  <w:style w:type="character" w:customStyle="1" w:styleId="WW8Num14z3">
    <w:name w:val="WW8Num14z3"/>
    <w:uiPriority w:val="99"/>
    <w:rsid w:val="000345C6"/>
  </w:style>
  <w:style w:type="character" w:customStyle="1" w:styleId="WW8Num17z1">
    <w:name w:val="WW8Num17z1"/>
    <w:uiPriority w:val="99"/>
    <w:rsid w:val="000345C6"/>
    <w:rPr>
      <w:rFonts w:ascii="Courier New" w:hAnsi="Courier New" w:cs="Courier New"/>
    </w:rPr>
  </w:style>
  <w:style w:type="character" w:customStyle="1" w:styleId="WW8Num17z2">
    <w:name w:val="WW8Num17z2"/>
    <w:uiPriority w:val="99"/>
    <w:rsid w:val="000345C6"/>
    <w:rPr>
      <w:rFonts w:ascii="Wingdings" w:hAnsi="Wingdings" w:cs="Wingdings"/>
    </w:rPr>
  </w:style>
  <w:style w:type="character" w:customStyle="1" w:styleId="WW8Num19z0">
    <w:name w:val="WW8Num19z0"/>
    <w:uiPriority w:val="99"/>
    <w:rsid w:val="000345C6"/>
    <w:rPr>
      <w:rFonts w:ascii="Symbol" w:hAnsi="Symbol" w:cs="Symbol"/>
    </w:rPr>
  </w:style>
  <w:style w:type="character" w:customStyle="1" w:styleId="WW8Num19z2">
    <w:name w:val="WW8Num19z2"/>
    <w:uiPriority w:val="99"/>
    <w:rsid w:val="000345C6"/>
    <w:rPr>
      <w:rFonts w:ascii="Wingdings" w:hAnsi="Wingdings" w:cs="Wingdings"/>
    </w:rPr>
  </w:style>
  <w:style w:type="character" w:customStyle="1" w:styleId="WW8Num20z0">
    <w:name w:val="WW8Num20z0"/>
    <w:uiPriority w:val="99"/>
    <w:rsid w:val="000345C6"/>
    <w:rPr>
      <w:rFonts w:ascii="Symbol" w:hAnsi="Symbol" w:cs="Symbol"/>
    </w:rPr>
  </w:style>
  <w:style w:type="character" w:customStyle="1" w:styleId="WW8Num20z2">
    <w:name w:val="WW8Num20z2"/>
    <w:uiPriority w:val="99"/>
    <w:rsid w:val="000345C6"/>
    <w:rPr>
      <w:rFonts w:ascii="Wingdings" w:hAnsi="Wingdings" w:cs="Wingdings"/>
    </w:rPr>
  </w:style>
  <w:style w:type="character" w:customStyle="1" w:styleId="WW8Num21z1">
    <w:name w:val="WW8Num21z1"/>
    <w:uiPriority w:val="99"/>
    <w:rsid w:val="000345C6"/>
    <w:rPr>
      <w:rFonts w:ascii="Courier New" w:hAnsi="Courier New" w:cs="Courier New"/>
    </w:rPr>
  </w:style>
  <w:style w:type="character" w:customStyle="1" w:styleId="WW8Num21z2">
    <w:name w:val="WW8Num21z2"/>
    <w:uiPriority w:val="99"/>
    <w:rsid w:val="000345C6"/>
    <w:rPr>
      <w:rFonts w:ascii="Wingdings" w:hAnsi="Wingdings" w:cs="Wingdings"/>
    </w:rPr>
  </w:style>
  <w:style w:type="character" w:customStyle="1" w:styleId="WW8Num22z0">
    <w:name w:val="WW8Num22z0"/>
    <w:uiPriority w:val="99"/>
    <w:rsid w:val="000345C6"/>
    <w:rPr>
      <w:rFonts w:ascii="Calibri" w:hAnsi="Calibri" w:cs="Calibri"/>
    </w:rPr>
  </w:style>
  <w:style w:type="character" w:customStyle="1" w:styleId="WW8Num22z1">
    <w:name w:val="WW8Num22z1"/>
    <w:uiPriority w:val="99"/>
    <w:rsid w:val="000345C6"/>
    <w:rPr>
      <w:rFonts w:ascii="Courier New" w:hAnsi="Courier New" w:cs="Courier New"/>
    </w:rPr>
  </w:style>
  <w:style w:type="character" w:customStyle="1" w:styleId="WW8Num22z2">
    <w:name w:val="WW8Num22z2"/>
    <w:uiPriority w:val="99"/>
    <w:rsid w:val="000345C6"/>
    <w:rPr>
      <w:rFonts w:ascii="Wingdings" w:hAnsi="Wingdings" w:cs="Wingdings"/>
    </w:rPr>
  </w:style>
  <w:style w:type="character" w:customStyle="1" w:styleId="WW8Num22z3">
    <w:name w:val="WW8Num22z3"/>
    <w:uiPriority w:val="99"/>
    <w:rsid w:val="000345C6"/>
    <w:rPr>
      <w:rFonts w:ascii="Symbol" w:hAnsi="Symbol" w:cs="Symbol"/>
    </w:rPr>
  </w:style>
  <w:style w:type="character" w:customStyle="1" w:styleId="WW8Num25z0">
    <w:name w:val="WW8Num25z0"/>
    <w:uiPriority w:val="99"/>
    <w:rsid w:val="000345C6"/>
    <w:rPr>
      <w:rFonts w:ascii="Symbol" w:hAnsi="Symbol" w:cs="Symbol"/>
    </w:rPr>
  </w:style>
  <w:style w:type="character" w:customStyle="1" w:styleId="WW8Num25z1">
    <w:name w:val="WW8Num25z1"/>
    <w:uiPriority w:val="99"/>
    <w:rsid w:val="000345C6"/>
    <w:rPr>
      <w:rFonts w:ascii="Courier New" w:hAnsi="Courier New" w:cs="Courier New"/>
    </w:rPr>
  </w:style>
  <w:style w:type="character" w:customStyle="1" w:styleId="WW8Num25z2">
    <w:name w:val="WW8Num25z2"/>
    <w:uiPriority w:val="99"/>
    <w:rsid w:val="000345C6"/>
    <w:rPr>
      <w:rFonts w:ascii="Wingdings" w:hAnsi="Wingdings" w:cs="Wingdings"/>
    </w:rPr>
  </w:style>
  <w:style w:type="character" w:customStyle="1" w:styleId="WW8Num26z0">
    <w:name w:val="WW8Num26z0"/>
    <w:uiPriority w:val="99"/>
    <w:rsid w:val="000345C6"/>
    <w:rPr>
      <w:rFonts w:ascii="Symbol" w:hAnsi="Symbol" w:cs="Symbol"/>
    </w:rPr>
  </w:style>
  <w:style w:type="character" w:customStyle="1" w:styleId="WW8Num26z1">
    <w:name w:val="WW8Num26z1"/>
    <w:uiPriority w:val="99"/>
    <w:rsid w:val="000345C6"/>
    <w:rPr>
      <w:rFonts w:ascii="Courier New" w:hAnsi="Courier New" w:cs="Courier New"/>
    </w:rPr>
  </w:style>
  <w:style w:type="character" w:customStyle="1" w:styleId="WW8Num26z2">
    <w:name w:val="WW8Num26z2"/>
    <w:uiPriority w:val="99"/>
    <w:rsid w:val="000345C6"/>
    <w:rPr>
      <w:rFonts w:ascii="Symbol" w:hAnsi="Symbol" w:cs="Symbol"/>
      <w:color w:val="auto"/>
    </w:rPr>
  </w:style>
  <w:style w:type="character" w:customStyle="1" w:styleId="WW8Num26z3">
    <w:name w:val="WW8Num26z3"/>
    <w:uiPriority w:val="99"/>
    <w:rsid w:val="000345C6"/>
    <w:rPr>
      <w:rFonts w:ascii="Courier New" w:hAnsi="Courier New" w:cs="Courier New"/>
      <w:color w:val="auto"/>
    </w:rPr>
  </w:style>
  <w:style w:type="character" w:customStyle="1" w:styleId="WW8Num26z5">
    <w:name w:val="WW8Num26z5"/>
    <w:uiPriority w:val="99"/>
    <w:rsid w:val="000345C6"/>
    <w:rPr>
      <w:rFonts w:ascii="Wingdings" w:hAnsi="Wingdings" w:cs="Wingdings"/>
    </w:rPr>
  </w:style>
  <w:style w:type="character" w:customStyle="1" w:styleId="WW8Num27z0">
    <w:name w:val="WW8Num27z0"/>
    <w:uiPriority w:val="99"/>
    <w:rsid w:val="000345C6"/>
    <w:rPr>
      <w:rFonts w:ascii="Wingdings" w:hAnsi="Wingdings" w:cs="Wingdings"/>
    </w:rPr>
  </w:style>
  <w:style w:type="character" w:customStyle="1" w:styleId="WW8Num27z1">
    <w:name w:val="WW8Num27z1"/>
    <w:uiPriority w:val="99"/>
    <w:rsid w:val="000345C6"/>
    <w:rPr>
      <w:rFonts w:ascii="Courier New" w:hAnsi="Courier New" w:cs="Courier New"/>
    </w:rPr>
  </w:style>
  <w:style w:type="character" w:customStyle="1" w:styleId="WW8Num27z3">
    <w:name w:val="WW8Num27z3"/>
    <w:uiPriority w:val="99"/>
    <w:rsid w:val="000345C6"/>
    <w:rPr>
      <w:rFonts w:ascii="Symbol" w:hAnsi="Symbol" w:cs="Symbol"/>
    </w:rPr>
  </w:style>
  <w:style w:type="character" w:customStyle="1" w:styleId="WW8Num28z0">
    <w:name w:val="WW8Num28z0"/>
    <w:uiPriority w:val="99"/>
    <w:rsid w:val="000345C6"/>
    <w:rPr>
      <w:rFonts w:ascii="Calibri" w:hAnsi="Calibri" w:cs="Calibri"/>
    </w:rPr>
  </w:style>
  <w:style w:type="character" w:customStyle="1" w:styleId="WW8Num28z1">
    <w:name w:val="WW8Num28z1"/>
    <w:uiPriority w:val="99"/>
    <w:rsid w:val="000345C6"/>
    <w:rPr>
      <w:rFonts w:ascii="Courier New" w:hAnsi="Courier New" w:cs="Courier New"/>
    </w:rPr>
  </w:style>
  <w:style w:type="character" w:customStyle="1" w:styleId="WW8Num28z2">
    <w:name w:val="WW8Num28z2"/>
    <w:uiPriority w:val="99"/>
    <w:rsid w:val="000345C6"/>
    <w:rPr>
      <w:rFonts w:ascii="Wingdings" w:hAnsi="Wingdings" w:cs="Wingdings"/>
    </w:rPr>
  </w:style>
  <w:style w:type="character" w:customStyle="1" w:styleId="WW8Num28z3">
    <w:name w:val="WW8Num28z3"/>
    <w:uiPriority w:val="99"/>
    <w:rsid w:val="000345C6"/>
    <w:rPr>
      <w:rFonts w:ascii="Symbol" w:hAnsi="Symbol" w:cs="Symbol"/>
    </w:rPr>
  </w:style>
  <w:style w:type="character" w:customStyle="1" w:styleId="WW8Num29z0">
    <w:name w:val="WW8Num29z0"/>
    <w:uiPriority w:val="99"/>
    <w:rsid w:val="000345C6"/>
    <w:rPr>
      <w:rFonts w:ascii="Arial" w:hAnsi="Arial" w:cs="Arial"/>
    </w:rPr>
  </w:style>
  <w:style w:type="character" w:customStyle="1" w:styleId="WW8Num29z1">
    <w:name w:val="WW8Num29z1"/>
    <w:uiPriority w:val="99"/>
    <w:rsid w:val="000345C6"/>
    <w:rPr>
      <w:rFonts w:ascii="Courier New" w:hAnsi="Courier New" w:cs="Courier New"/>
    </w:rPr>
  </w:style>
  <w:style w:type="character" w:customStyle="1" w:styleId="WW8Num29z2">
    <w:name w:val="WW8Num29z2"/>
    <w:uiPriority w:val="99"/>
    <w:rsid w:val="000345C6"/>
    <w:rPr>
      <w:rFonts w:ascii="Wingdings" w:hAnsi="Wingdings" w:cs="Wingdings"/>
    </w:rPr>
  </w:style>
  <w:style w:type="character" w:customStyle="1" w:styleId="WW8Num29z3">
    <w:name w:val="WW8Num29z3"/>
    <w:uiPriority w:val="99"/>
    <w:rsid w:val="000345C6"/>
    <w:rPr>
      <w:rFonts w:ascii="Symbol" w:hAnsi="Symbol" w:cs="Symbol"/>
    </w:rPr>
  </w:style>
  <w:style w:type="character" w:customStyle="1" w:styleId="WW8Num30z0">
    <w:name w:val="WW8Num30z0"/>
    <w:uiPriority w:val="99"/>
    <w:rsid w:val="000345C6"/>
    <w:rPr>
      <w:rFonts w:ascii="Wingdings" w:hAnsi="Wingdings" w:cs="Wingdings"/>
    </w:rPr>
  </w:style>
  <w:style w:type="character" w:customStyle="1" w:styleId="WW8Num30z1">
    <w:name w:val="WW8Num30z1"/>
    <w:uiPriority w:val="99"/>
    <w:rsid w:val="000345C6"/>
    <w:rPr>
      <w:rFonts w:ascii="Courier New" w:hAnsi="Courier New" w:cs="Courier New"/>
    </w:rPr>
  </w:style>
  <w:style w:type="character" w:customStyle="1" w:styleId="WW8Num30z3">
    <w:name w:val="WW8Num30z3"/>
    <w:uiPriority w:val="99"/>
    <w:rsid w:val="000345C6"/>
    <w:rPr>
      <w:rFonts w:ascii="Symbol" w:hAnsi="Symbol" w:cs="Symbol"/>
    </w:rPr>
  </w:style>
  <w:style w:type="character" w:customStyle="1" w:styleId="WW8Num32z0">
    <w:name w:val="WW8Num32z0"/>
    <w:uiPriority w:val="99"/>
    <w:rsid w:val="000345C6"/>
    <w:rPr>
      <w:rFonts w:ascii="Symbol" w:hAnsi="Symbol" w:cs="Symbol"/>
    </w:rPr>
  </w:style>
  <w:style w:type="character" w:customStyle="1" w:styleId="WW8Num32z1">
    <w:name w:val="WW8Num32z1"/>
    <w:uiPriority w:val="99"/>
    <w:rsid w:val="000345C6"/>
    <w:rPr>
      <w:b/>
      <w:bCs/>
    </w:rPr>
  </w:style>
  <w:style w:type="character" w:customStyle="1" w:styleId="WW8Num32z2">
    <w:name w:val="WW8Num32z2"/>
    <w:uiPriority w:val="99"/>
    <w:rsid w:val="000345C6"/>
    <w:rPr>
      <w:rFonts w:ascii="Arial Narrow" w:hAnsi="Arial Narrow" w:cs="Arial Narrow"/>
    </w:rPr>
  </w:style>
  <w:style w:type="character" w:customStyle="1" w:styleId="WW8Num35z1">
    <w:name w:val="WW8Num35z1"/>
    <w:uiPriority w:val="99"/>
    <w:rsid w:val="000345C6"/>
    <w:rPr>
      <w:sz w:val="20"/>
      <w:szCs w:val="20"/>
    </w:rPr>
  </w:style>
  <w:style w:type="character" w:customStyle="1" w:styleId="WW8Num36z0">
    <w:name w:val="WW8Num36z0"/>
    <w:uiPriority w:val="99"/>
    <w:rsid w:val="000345C6"/>
    <w:rPr>
      <w:rFonts w:ascii="Times New Roman" w:hAnsi="Times New Roman" w:cs="Times New Roman"/>
      <w:sz w:val="22"/>
      <w:szCs w:val="22"/>
    </w:rPr>
  </w:style>
  <w:style w:type="character" w:customStyle="1" w:styleId="WW8Num37z0">
    <w:name w:val="WW8Num37z0"/>
    <w:uiPriority w:val="99"/>
    <w:rsid w:val="000345C6"/>
    <w:rPr>
      <w:rFonts w:ascii="Symbol" w:hAnsi="Symbol" w:cs="Symbol"/>
    </w:rPr>
  </w:style>
  <w:style w:type="character" w:customStyle="1" w:styleId="WW8Num37z1">
    <w:name w:val="WW8Num37z1"/>
    <w:uiPriority w:val="99"/>
    <w:rsid w:val="000345C6"/>
    <w:rPr>
      <w:rFonts w:ascii="Courier New" w:hAnsi="Courier New" w:cs="Courier New"/>
    </w:rPr>
  </w:style>
  <w:style w:type="character" w:customStyle="1" w:styleId="WW8Num37z2">
    <w:name w:val="WW8Num37z2"/>
    <w:uiPriority w:val="99"/>
    <w:rsid w:val="000345C6"/>
    <w:rPr>
      <w:rFonts w:ascii="Wingdings" w:hAnsi="Wingdings" w:cs="Wingdings"/>
    </w:rPr>
  </w:style>
  <w:style w:type="character" w:customStyle="1" w:styleId="WW8Num39z0">
    <w:name w:val="WW8Num39z0"/>
    <w:uiPriority w:val="99"/>
    <w:rsid w:val="000345C6"/>
    <w:rPr>
      <w:rFonts w:ascii="Symbol" w:hAnsi="Symbol" w:cs="Symbol"/>
    </w:rPr>
  </w:style>
  <w:style w:type="character" w:customStyle="1" w:styleId="WW8Num39z1">
    <w:name w:val="WW8Num39z1"/>
    <w:uiPriority w:val="99"/>
    <w:rsid w:val="000345C6"/>
    <w:rPr>
      <w:rFonts w:ascii="Courier New" w:hAnsi="Courier New" w:cs="Courier New"/>
    </w:rPr>
  </w:style>
  <w:style w:type="character" w:customStyle="1" w:styleId="WW8Num39z2">
    <w:name w:val="WW8Num39z2"/>
    <w:uiPriority w:val="99"/>
    <w:rsid w:val="000345C6"/>
    <w:rPr>
      <w:rFonts w:ascii="Wingdings" w:hAnsi="Wingdings" w:cs="Wingdings"/>
    </w:rPr>
  </w:style>
  <w:style w:type="character" w:customStyle="1" w:styleId="WW8Num40z0">
    <w:name w:val="WW8Num40z0"/>
    <w:uiPriority w:val="99"/>
    <w:rsid w:val="000345C6"/>
    <w:rPr>
      <w:b/>
      <w:bCs/>
      <w:u w:val="single"/>
    </w:rPr>
  </w:style>
  <w:style w:type="character" w:customStyle="1" w:styleId="WW8Num42z1">
    <w:name w:val="WW8Num42z1"/>
    <w:uiPriority w:val="99"/>
    <w:rsid w:val="000345C6"/>
    <w:rPr>
      <w:rFonts w:ascii="Arial Narrow" w:hAnsi="Arial Narrow" w:cs="Arial Narrow"/>
      <w:color w:val="auto"/>
    </w:rPr>
  </w:style>
  <w:style w:type="character" w:customStyle="1" w:styleId="WW8Num43z1">
    <w:name w:val="WW8Num43z1"/>
    <w:uiPriority w:val="99"/>
    <w:rsid w:val="000345C6"/>
  </w:style>
  <w:style w:type="character" w:customStyle="1" w:styleId="WW8Num45z0">
    <w:name w:val="WW8Num45z0"/>
    <w:uiPriority w:val="99"/>
    <w:rsid w:val="000345C6"/>
    <w:rPr>
      <w:rFonts w:ascii="Symbol" w:hAnsi="Symbol" w:cs="Symbol"/>
    </w:rPr>
  </w:style>
  <w:style w:type="character" w:customStyle="1" w:styleId="WW8Num45z1">
    <w:name w:val="WW8Num45z1"/>
    <w:uiPriority w:val="99"/>
    <w:rsid w:val="000345C6"/>
    <w:rPr>
      <w:rFonts w:ascii="Courier New" w:hAnsi="Courier New" w:cs="Courier New"/>
    </w:rPr>
  </w:style>
  <w:style w:type="character" w:customStyle="1" w:styleId="WW8Num45z2">
    <w:name w:val="WW8Num45z2"/>
    <w:uiPriority w:val="99"/>
    <w:rsid w:val="000345C6"/>
    <w:rPr>
      <w:rFonts w:ascii="Wingdings" w:hAnsi="Wingdings" w:cs="Wingdings"/>
    </w:rPr>
  </w:style>
  <w:style w:type="character" w:customStyle="1" w:styleId="WW8Num46z0">
    <w:name w:val="WW8Num46z0"/>
    <w:uiPriority w:val="99"/>
    <w:rsid w:val="000345C6"/>
    <w:rPr>
      <w:b/>
      <w:bCs/>
    </w:rPr>
  </w:style>
  <w:style w:type="character" w:customStyle="1" w:styleId="WW8Num48z0">
    <w:name w:val="WW8Num48z0"/>
    <w:uiPriority w:val="99"/>
    <w:rsid w:val="000345C6"/>
    <w:rPr>
      <w:rFonts w:ascii="Symbol" w:hAnsi="Symbol" w:cs="Symbol"/>
    </w:rPr>
  </w:style>
  <w:style w:type="character" w:customStyle="1" w:styleId="WW8Num48z1">
    <w:name w:val="WW8Num48z1"/>
    <w:uiPriority w:val="99"/>
    <w:rsid w:val="000345C6"/>
    <w:rPr>
      <w:rFonts w:ascii="Courier New" w:hAnsi="Courier New" w:cs="Courier New"/>
    </w:rPr>
  </w:style>
  <w:style w:type="character" w:customStyle="1" w:styleId="WW8Num48z2">
    <w:name w:val="WW8Num48z2"/>
    <w:uiPriority w:val="99"/>
    <w:rsid w:val="000345C6"/>
    <w:rPr>
      <w:rFonts w:ascii="Wingdings" w:hAnsi="Wingdings" w:cs="Wingdings"/>
    </w:rPr>
  </w:style>
  <w:style w:type="character" w:customStyle="1" w:styleId="Predvolenpsmoodseku2">
    <w:name w:val="Predvolené písmo odseku2"/>
    <w:uiPriority w:val="99"/>
    <w:rsid w:val="000345C6"/>
  </w:style>
  <w:style w:type="character" w:customStyle="1" w:styleId="HlavikaChar">
    <w:name w:val="Hlavička Char"/>
    <w:uiPriority w:val="99"/>
    <w:rsid w:val="000345C6"/>
    <w:rPr>
      <w:sz w:val="24"/>
      <w:szCs w:val="24"/>
    </w:rPr>
  </w:style>
  <w:style w:type="character" w:customStyle="1" w:styleId="TextbublinyChar">
    <w:name w:val="Text bubliny Char"/>
    <w:uiPriority w:val="99"/>
    <w:rsid w:val="000345C6"/>
    <w:rPr>
      <w:rFonts w:ascii="Tahoma" w:hAnsi="Tahoma" w:cs="Tahoma"/>
      <w:sz w:val="16"/>
      <w:szCs w:val="16"/>
    </w:rPr>
  </w:style>
  <w:style w:type="character" w:customStyle="1" w:styleId="PtaChar">
    <w:name w:val="Päta Char"/>
    <w:uiPriority w:val="99"/>
    <w:rsid w:val="000345C6"/>
    <w:rPr>
      <w:sz w:val="24"/>
      <w:szCs w:val="24"/>
    </w:rPr>
  </w:style>
  <w:style w:type="character" w:customStyle="1" w:styleId="Zkladntext3Char">
    <w:name w:val="Základný text 3 Char"/>
    <w:uiPriority w:val="99"/>
    <w:rsid w:val="000345C6"/>
    <w:rPr>
      <w:color w:val="FF0000"/>
    </w:rPr>
  </w:style>
  <w:style w:type="character" w:customStyle="1" w:styleId="Zarkazkladnhotextu2Char">
    <w:name w:val="Zarážka základného textu 2 Char"/>
    <w:uiPriority w:val="99"/>
    <w:rsid w:val="000345C6"/>
    <w:rPr>
      <w:sz w:val="24"/>
      <w:szCs w:val="24"/>
    </w:rPr>
  </w:style>
  <w:style w:type="character" w:customStyle="1" w:styleId="Odkaznakomentr1">
    <w:name w:val="Odkaz na komentár1"/>
    <w:uiPriority w:val="99"/>
    <w:rsid w:val="000345C6"/>
    <w:rPr>
      <w:sz w:val="16"/>
      <w:szCs w:val="16"/>
    </w:rPr>
  </w:style>
  <w:style w:type="character" w:customStyle="1" w:styleId="TextkomentraChar">
    <w:name w:val="Text komentára Char"/>
    <w:basedOn w:val="Predvolenpsmoodseku2"/>
    <w:uiPriority w:val="99"/>
    <w:rsid w:val="000345C6"/>
  </w:style>
  <w:style w:type="character" w:customStyle="1" w:styleId="PredmetkomentraChar">
    <w:name w:val="Predmet komentára Char"/>
    <w:uiPriority w:val="99"/>
    <w:rsid w:val="000345C6"/>
    <w:rPr>
      <w:b/>
      <w:bCs/>
    </w:rPr>
  </w:style>
  <w:style w:type="character" w:styleId="Hypertextovprepojenie">
    <w:name w:val="Hyperlink"/>
    <w:rsid w:val="000345C6"/>
    <w:rPr>
      <w:color w:val="0000FF"/>
      <w:u w:val="single"/>
    </w:rPr>
  </w:style>
  <w:style w:type="character" w:styleId="Vrazn">
    <w:name w:val="Strong"/>
    <w:uiPriority w:val="99"/>
    <w:qFormat/>
    <w:rsid w:val="000345C6"/>
    <w:rPr>
      <w:b/>
      <w:bCs/>
    </w:rPr>
  </w:style>
  <w:style w:type="character" w:customStyle="1" w:styleId="TextpoznmkypodiarouChar">
    <w:name w:val="Text poznámky pod čiarou Char"/>
    <w:uiPriority w:val="99"/>
    <w:rsid w:val="000345C6"/>
  </w:style>
  <w:style w:type="character" w:customStyle="1" w:styleId="Znakyprepoznmkupodiarou">
    <w:name w:val="Znaky pre poznámku pod čiarou"/>
    <w:uiPriority w:val="99"/>
    <w:rsid w:val="000345C6"/>
    <w:rPr>
      <w:vertAlign w:val="superscript"/>
    </w:rPr>
  </w:style>
  <w:style w:type="character" w:styleId="Zvraznenie">
    <w:name w:val="Emphasis"/>
    <w:uiPriority w:val="99"/>
    <w:qFormat/>
    <w:rsid w:val="000345C6"/>
    <w:rPr>
      <w:i/>
      <w:iCs/>
    </w:rPr>
  </w:style>
  <w:style w:type="character" w:customStyle="1" w:styleId="CharChar14">
    <w:name w:val="Char Char14"/>
    <w:uiPriority w:val="99"/>
    <w:rsid w:val="000345C6"/>
    <w:rPr>
      <w:rFonts w:ascii="Times New Roman" w:hAnsi="Times New Roman" w:cs="Times New Roman"/>
      <w:i/>
      <w:iCs/>
      <w:sz w:val="24"/>
      <w:szCs w:val="24"/>
    </w:rPr>
  </w:style>
  <w:style w:type="character" w:customStyle="1" w:styleId="Predvolenpsmoodseku1">
    <w:name w:val="Predvolené písmo odseku1"/>
    <w:uiPriority w:val="99"/>
    <w:rsid w:val="000345C6"/>
  </w:style>
  <w:style w:type="character" w:customStyle="1" w:styleId="ra">
    <w:name w:val="ra"/>
    <w:basedOn w:val="Predvolenpsmoodseku1"/>
    <w:rsid w:val="000345C6"/>
  </w:style>
  <w:style w:type="paragraph" w:customStyle="1" w:styleId="Nadpis">
    <w:name w:val="Nadpis"/>
    <w:basedOn w:val="Normlny"/>
    <w:next w:val="Zkladntext"/>
    <w:uiPriority w:val="99"/>
    <w:rsid w:val="000345C6"/>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0345C6"/>
    <w:pPr>
      <w:jc w:val="both"/>
    </w:pPr>
  </w:style>
  <w:style w:type="character" w:customStyle="1" w:styleId="ZkladntextChar">
    <w:name w:val="Základný text Char"/>
    <w:basedOn w:val="Predvolenpsmoodseku"/>
    <w:link w:val="Zkladntext"/>
    <w:uiPriority w:val="99"/>
    <w:rsid w:val="000345C6"/>
    <w:rPr>
      <w:rFonts w:ascii="Times New Roman" w:eastAsia="Times New Roman" w:hAnsi="Times New Roman" w:cs="Times New Roman"/>
      <w:sz w:val="24"/>
      <w:szCs w:val="24"/>
      <w:lang w:eastAsia="zh-CN"/>
    </w:rPr>
  </w:style>
  <w:style w:type="paragraph" w:styleId="Zoznam">
    <w:name w:val="List"/>
    <w:basedOn w:val="Zkladntext"/>
    <w:uiPriority w:val="99"/>
    <w:rsid w:val="000345C6"/>
  </w:style>
  <w:style w:type="paragraph" w:styleId="Popis">
    <w:name w:val="caption"/>
    <w:basedOn w:val="Normlny"/>
    <w:uiPriority w:val="99"/>
    <w:qFormat/>
    <w:rsid w:val="000345C6"/>
    <w:pPr>
      <w:suppressLineNumbers/>
      <w:spacing w:before="120" w:after="120"/>
    </w:pPr>
    <w:rPr>
      <w:i/>
      <w:iCs/>
    </w:rPr>
  </w:style>
  <w:style w:type="paragraph" w:customStyle="1" w:styleId="Index">
    <w:name w:val="Index"/>
    <w:basedOn w:val="Normlny"/>
    <w:uiPriority w:val="99"/>
    <w:rsid w:val="000345C6"/>
    <w:pPr>
      <w:suppressLineNumbers/>
    </w:pPr>
  </w:style>
  <w:style w:type="paragraph" w:customStyle="1" w:styleId="Zkladntext21">
    <w:name w:val="Základní text 21"/>
    <w:basedOn w:val="Normlny"/>
    <w:uiPriority w:val="99"/>
    <w:rsid w:val="000345C6"/>
    <w:pPr>
      <w:jc w:val="both"/>
    </w:pPr>
  </w:style>
  <w:style w:type="paragraph" w:customStyle="1" w:styleId="Zarkazkladnhotextu21">
    <w:name w:val="Zarážka základného textu 21"/>
    <w:basedOn w:val="Normlny"/>
    <w:uiPriority w:val="99"/>
    <w:rsid w:val="000345C6"/>
    <w:pPr>
      <w:ind w:left="360"/>
      <w:jc w:val="both"/>
    </w:pPr>
  </w:style>
  <w:style w:type="paragraph" w:styleId="Hlavika">
    <w:name w:val="header"/>
    <w:basedOn w:val="Normlny"/>
    <w:link w:val="HlavikaChar1"/>
    <w:uiPriority w:val="99"/>
    <w:rsid w:val="000345C6"/>
    <w:pPr>
      <w:tabs>
        <w:tab w:val="center" w:pos="4536"/>
        <w:tab w:val="right" w:pos="9072"/>
      </w:tabs>
    </w:pPr>
  </w:style>
  <w:style w:type="character" w:customStyle="1" w:styleId="HlavikaChar1">
    <w:name w:val="Hlavička Char1"/>
    <w:basedOn w:val="Predvolenpsmoodseku"/>
    <w:link w:val="Hlavika"/>
    <w:uiPriority w:val="99"/>
    <w:rsid w:val="000345C6"/>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0345C6"/>
    <w:pPr>
      <w:tabs>
        <w:tab w:val="center" w:pos="4536"/>
        <w:tab w:val="right" w:pos="9072"/>
      </w:tabs>
    </w:pPr>
  </w:style>
  <w:style w:type="character" w:customStyle="1" w:styleId="PtaChar1">
    <w:name w:val="Päta Char1"/>
    <w:basedOn w:val="Predvolenpsmoodseku"/>
    <w:link w:val="Pta"/>
    <w:uiPriority w:val="99"/>
    <w:rsid w:val="000345C6"/>
    <w:rPr>
      <w:rFonts w:ascii="Times New Roman" w:eastAsia="Times New Roman" w:hAnsi="Times New Roman" w:cs="Times New Roman"/>
      <w:sz w:val="24"/>
      <w:szCs w:val="24"/>
      <w:lang w:eastAsia="zh-CN"/>
    </w:rPr>
  </w:style>
  <w:style w:type="paragraph" w:customStyle="1" w:styleId="Zkladntext31">
    <w:name w:val="Základný text 31"/>
    <w:basedOn w:val="Normlny"/>
    <w:uiPriority w:val="99"/>
    <w:rsid w:val="000345C6"/>
    <w:pPr>
      <w:jc w:val="center"/>
    </w:pPr>
    <w:rPr>
      <w:color w:val="FF0000"/>
      <w:sz w:val="20"/>
      <w:szCs w:val="20"/>
    </w:rPr>
  </w:style>
  <w:style w:type="paragraph" w:styleId="Zarkazkladnhotextu">
    <w:name w:val="Body Text Indent"/>
    <w:basedOn w:val="Normlny"/>
    <w:link w:val="ZarkazkladnhotextuChar"/>
    <w:uiPriority w:val="99"/>
    <w:rsid w:val="000345C6"/>
    <w:rPr>
      <w:rFonts w:ascii="Arial" w:hAnsi="Arial"/>
      <w:sz w:val="20"/>
      <w:szCs w:val="20"/>
    </w:rPr>
  </w:style>
  <w:style w:type="character" w:customStyle="1" w:styleId="ZarkazkladnhotextuChar">
    <w:name w:val="Zarážka základného textu Char"/>
    <w:basedOn w:val="Predvolenpsmoodseku"/>
    <w:link w:val="Zarkazkladnhotextu"/>
    <w:uiPriority w:val="99"/>
    <w:rsid w:val="000345C6"/>
    <w:rPr>
      <w:rFonts w:ascii="Arial" w:eastAsia="Times New Roman" w:hAnsi="Arial" w:cs="Times New Roman"/>
      <w:sz w:val="20"/>
      <w:szCs w:val="20"/>
      <w:lang w:eastAsia="zh-CN"/>
    </w:rPr>
  </w:style>
  <w:style w:type="paragraph" w:customStyle="1" w:styleId="Zkladntext1">
    <w:name w:val="Základní text1"/>
    <w:basedOn w:val="Normlny"/>
    <w:rsid w:val="000345C6"/>
  </w:style>
  <w:style w:type="paragraph" w:customStyle="1" w:styleId="Zpat1">
    <w:name w:val="Zápatí1"/>
    <w:basedOn w:val="Normlny"/>
    <w:uiPriority w:val="99"/>
    <w:rsid w:val="000345C6"/>
    <w:pPr>
      <w:tabs>
        <w:tab w:val="center" w:pos="4536"/>
        <w:tab w:val="right" w:pos="9072"/>
      </w:tabs>
    </w:pPr>
    <w:rPr>
      <w:sz w:val="20"/>
      <w:szCs w:val="20"/>
    </w:rPr>
  </w:style>
  <w:style w:type="paragraph" w:styleId="Textbubliny">
    <w:name w:val="Balloon Text"/>
    <w:basedOn w:val="Normlny"/>
    <w:link w:val="TextbublinyChar1"/>
    <w:uiPriority w:val="99"/>
    <w:semiHidden/>
    <w:rsid w:val="000345C6"/>
    <w:rPr>
      <w:rFonts w:ascii="Tahoma" w:hAnsi="Tahoma"/>
      <w:sz w:val="16"/>
      <w:szCs w:val="16"/>
    </w:rPr>
  </w:style>
  <w:style w:type="character" w:customStyle="1" w:styleId="TextbublinyChar1">
    <w:name w:val="Text bubliny Char1"/>
    <w:basedOn w:val="Predvolenpsmoodseku"/>
    <w:link w:val="Textbubliny"/>
    <w:uiPriority w:val="99"/>
    <w:semiHidden/>
    <w:rsid w:val="000345C6"/>
    <w:rPr>
      <w:rFonts w:ascii="Tahoma" w:eastAsia="Times New Roman" w:hAnsi="Tahoma" w:cs="Times New Roman"/>
      <w:sz w:val="16"/>
      <w:szCs w:val="16"/>
      <w:lang w:eastAsia="zh-CN"/>
    </w:rPr>
  </w:style>
  <w:style w:type="paragraph" w:customStyle="1" w:styleId="Logo">
    <w:name w:val="Logo"/>
    <w:basedOn w:val="Normlny"/>
    <w:uiPriority w:val="99"/>
    <w:rsid w:val="000345C6"/>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0345C6"/>
    <w:pPr>
      <w:widowControl/>
      <w:spacing w:after="200" w:line="276" w:lineRule="auto"/>
      <w:ind w:left="720"/>
    </w:pPr>
    <w:rPr>
      <w:rFonts w:ascii="Calibri" w:hAnsi="Calibri"/>
      <w:sz w:val="22"/>
      <w:szCs w:val="22"/>
    </w:rPr>
  </w:style>
  <w:style w:type="character" w:customStyle="1" w:styleId="OdsekzoznamuChar">
    <w:name w:val="Odsek zoznamu Char"/>
    <w:aliases w:val="body Char"/>
    <w:link w:val="Odsekzoznamu"/>
    <w:uiPriority w:val="34"/>
    <w:qFormat/>
    <w:locked/>
    <w:rsid w:val="000345C6"/>
    <w:rPr>
      <w:rFonts w:ascii="Calibri" w:eastAsia="Times New Roman" w:hAnsi="Calibri" w:cs="Times New Roman"/>
      <w:lang w:eastAsia="zh-CN"/>
    </w:rPr>
  </w:style>
  <w:style w:type="paragraph" w:customStyle="1" w:styleId="Textkomentra1">
    <w:name w:val="Text komentára1"/>
    <w:basedOn w:val="Normlny"/>
    <w:uiPriority w:val="99"/>
    <w:rsid w:val="000345C6"/>
    <w:rPr>
      <w:sz w:val="20"/>
      <w:szCs w:val="20"/>
    </w:rPr>
  </w:style>
  <w:style w:type="paragraph" w:styleId="Textkomentra">
    <w:name w:val="annotation text"/>
    <w:basedOn w:val="Normlny"/>
    <w:link w:val="TextkomentraChar1"/>
    <w:uiPriority w:val="99"/>
    <w:semiHidden/>
    <w:rsid w:val="000345C6"/>
    <w:rPr>
      <w:sz w:val="20"/>
      <w:szCs w:val="20"/>
    </w:rPr>
  </w:style>
  <w:style w:type="character" w:customStyle="1" w:styleId="TextkomentraChar1">
    <w:name w:val="Text komentára Char1"/>
    <w:basedOn w:val="Predvolenpsmoodseku"/>
    <w:link w:val="Textkomentra"/>
    <w:uiPriority w:val="99"/>
    <w:semiHidden/>
    <w:rsid w:val="000345C6"/>
    <w:rPr>
      <w:rFonts w:ascii="Times New Roman" w:eastAsia="Times New Roman" w:hAnsi="Times New Roman" w:cs="Times New Roman"/>
      <w:sz w:val="20"/>
      <w:szCs w:val="20"/>
      <w:lang w:eastAsia="zh-CN"/>
    </w:rPr>
  </w:style>
  <w:style w:type="paragraph" w:styleId="Predmetkomentra">
    <w:name w:val="annotation subject"/>
    <w:basedOn w:val="Textkomentra1"/>
    <w:next w:val="Textkomentra1"/>
    <w:link w:val="PredmetkomentraChar1"/>
    <w:uiPriority w:val="99"/>
    <w:semiHidden/>
    <w:rsid w:val="000345C6"/>
    <w:rPr>
      <w:b/>
      <w:bCs/>
    </w:rPr>
  </w:style>
  <w:style w:type="character" w:customStyle="1" w:styleId="PredmetkomentraChar1">
    <w:name w:val="Predmet komentára Char1"/>
    <w:basedOn w:val="TextkomentraChar1"/>
    <w:link w:val="Predmetkomentra"/>
    <w:uiPriority w:val="99"/>
    <w:semiHidden/>
    <w:rsid w:val="000345C6"/>
    <w:rPr>
      <w:rFonts w:ascii="Times New Roman" w:eastAsia="Times New Roman" w:hAnsi="Times New Roman" w:cs="Times New Roman"/>
      <w:b/>
      <w:bCs/>
      <w:sz w:val="20"/>
      <w:szCs w:val="20"/>
      <w:lang w:eastAsia="zh-CN"/>
    </w:rPr>
  </w:style>
  <w:style w:type="paragraph" w:customStyle="1" w:styleId="586BA65FDBC84B14801874AFD3BA0F91">
    <w:name w:val="586BA65FDBC84B14801874AFD3BA0F91"/>
    <w:uiPriority w:val="99"/>
    <w:rsid w:val="000345C6"/>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0345C6"/>
    <w:pPr>
      <w:widowControl/>
      <w:jc w:val="both"/>
    </w:pPr>
    <w:rPr>
      <w:sz w:val="20"/>
      <w:szCs w:val="20"/>
    </w:rPr>
  </w:style>
  <w:style w:type="character" w:customStyle="1" w:styleId="TextpoznmkypodiarouChar1">
    <w:name w:val="Text poznámky pod čiarou Char1"/>
    <w:basedOn w:val="Predvolenpsmoodseku"/>
    <w:link w:val="Textpoznmkypodiarou"/>
    <w:uiPriority w:val="99"/>
    <w:semiHidden/>
    <w:rsid w:val="000345C6"/>
    <w:rPr>
      <w:rFonts w:ascii="Times New Roman" w:eastAsia="Times New Roman" w:hAnsi="Times New Roman" w:cs="Times New Roman"/>
      <w:sz w:val="20"/>
      <w:szCs w:val="20"/>
      <w:lang w:eastAsia="zh-CN"/>
    </w:rPr>
  </w:style>
  <w:style w:type="paragraph" w:customStyle="1" w:styleId="truktradokumentu1">
    <w:name w:val="Štruktúra dokumentu1"/>
    <w:basedOn w:val="Normlny"/>
    <w:uiPriority w:val="99"/>
    <w:rsid w:val="000345C6"/>
    <w:pPr>
      <w:shd w:val="clear" w:color="auto" w:fill="000080"/>
    </w:pPr>
    <w:rPr>
      <w:rFonts w:ascii="Tahoma" w:hAnsi="Tahoma" w:cs="Tahoma"/>
      <w:sz w:val="20"/>
      <w:szCs w:val="20"/>
    </w:rPr>
  </w:style>
  <w:style w:type="paragraph" w:customStyle="1" w:styleId="Zkladntext210">
    <w:name w:val="Základný text 21"/>
    <w:basedOn w:val="Normlny"/>
    <w:uiPriority w:val="99"/>
    <w:rsid w:val="000345C6"/>
    <w:pPr>
      <w:spacing w:after="120" w:line="480" w:lineRule="auto"/>
    </w:pPr>
  </w:style>
  <w:style w:type="paragraph" w:customStyle="1" w:styleId="Zarkazkladnhotextu31">
    <w:name w:val="Zarážka základného textu 31"/>
    <w:basedOn w:val="Normlny"/>
    <w:uiPriority w:val="99"/>
    <w:rsid w:val="000345C6"/>
    <w:pPr>
      <w:spacing w:after="120"/>
      <w:ind w:left="283"/>
    </w:pPr>
    <w:rPr>
      <w:sz w:val="16"/>
      <w:szCs w:val="16"/>
    </w:rPr>
  </w:style>
  <w:style w:type="paragraph" w:customStyle="1" w:styleId="xl33">
    <w:name w:val="xl33"/>
    <w:basedOn w:val="Normlny"/>
    <w:uiPriority w:val="99"/>
    <w:rsid w:val="000345C6"/>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0345C6"/>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0345C6"/>
    <w:pPr>
      <w:suppressLineNumbers/>
    </w:pPr>
  </w:style>
  <w:style w:type="paragraph" w:customStyle="1" w:styleId="Nadpistabuky">
    <w:name w:val="Nadpis tabuľky"/>
    <w:basedOn w:val="Obsahtabuky"/>
    <w:rsid w:val="000345C6"/>
    <w:pPr>
      <w:jc w:val="center"/>
    </w:pPr>
    <w:rPr>
      <w:b/>
      <w:bCs/>
    </w:rPr>
  </w:style>
  <w:style w:type="paragraph" w:customStyle="1" w:styleId="Obsahrmca">
    <w:name w:val="Obsah rámca"/>
    <w:basedOn w:val="Zkladntext"/>
    <w:uiPriority w:val="99"/>
    <w:rsid w:val="000345C6"/>
  </w:style>
  <w:style w:type="character" w:styleId="Odkaznakomentr">
    <w:name w:val="annotation reference"/>
    <w:uiPriority w:val="99"/>
    <w:semiHidden/>
    <w:rsid w:val="000345C6"/>
    <w:rPr>
      <w:sz w:val="16"/>
      <w:szCs w:val="16"/>
    </w:rPr>
  </w:style>
  <w:style w:type="table" w:styleId="Mriekatabuky">
    <w:name w:val="Table Grid"/>
    <w:basedOn w:val="Normlnatabuka"/>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0345C6"/>
  </w:style>
  <w:style w:type="paragraph" w:customStyle="1" w:styleId="Odrazka15">
    <w:name w:val="Odrazka 15"/>
    <w:basedOn w:val="Normlny"/>
    <w:uiPriority w:val="99"/>
    <w:rsid w:val="000345C6"/>
    <w:pPr>
      <w:widowControl/>
      <w:numPr>
        <w:ilvl w:val="1"/>
        <w:numId w:val="5"/>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 w:type="paragraph" w:customStyle="1" w:styleId="Odrkaodsad10">
    <w:name w:val="Odrážka odsad 10"/>
    <w:basedOn w:val="Normlny"/>
    <w:uiPriority w:val="99"/>
    <w:rsid w:val="000345C6"/>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0345C6"/>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0345C6"/>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0345C6"/>
  </w:style>
  <w:style w:type="paragraph" w:customStyle="1" w:styleId="Default">
    <w:name w:val="Default"/>
    <w:rsid w:val="000345C6"/>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0345C6"/>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0345C6"/>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0345C6"/>
    <w:pPr>
      <w:spacing w:after="120" w:line="480" w:lineRule="auto"/>
    </w:pPr>
  </w:style>
  <w:style w:type="character" w:customStyle="1" w:styleId="Zkladntext2Char">
    <w:name w:val="Základný text 2 Char"/>
    <w:basedOn w:val="Predvolenpsmoodseku"/>
    <w:link w:val="Zkladntext2"/>
    <w:uiPriority w:val="99"/>
    <w:rsid w:val="000345C6"/>
    <w:rPr>
      <w:rFonts w:ascii="Times New Roman" w:eastAsia="Times New Roman" w:hAnsi="Times New Roman" w:cs="Times New Roman"/>
      <w:sz w:val="24"/>
      <w:szCs w:val="24"/>
      <w:lang w:eastAsia="zh-CN"/>
    </w:rPr>
  </w:style>
  <w:style w:type="table" w:customStyle="1" w:styleId="Mriekatabuky1">
    <w:name w:val="Mriežka tabuľky1"/>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0345C6"/>
    <w:rPr>
      <w:rFonts w:ascii="Times New Roman" w:hAnsi="Times New Roman" w:cs="Times New Roman"/>
      <w:i/>
      <w:iCs/>
      <w:sz w:val="24"/>
      <w:szCs w:val="24"/>
    </w:rPr>
  </w:style>
  <w:style w:type="table" w:customStyle="1" w:styleId="Mriekatabuky2">
    <w:name w:val="Mriežka tabuľky2"/>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0345C6"/>
  </w:style>
  <w:style w:type="paragraph" w:customStyle="1" w:styleId="Odsekzoznamu11">
    <w:name w:val="Odsek zoznamu1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0345C6"/>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0345C6"/>
    <w:rPr>
      <w:vertAlign w:val="superscript"/>
    </w:rPr>
  </w:style>
  <w:style w:type="table" w:customStyle="1" w:styleId="Mriekatabuky3">
    <w:name w:val="Mriežka tabuľky3"/>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0345C6"/>
    <w:pPr>
      <w:widowControl/>
      <w:suppressAutoHyphens w:val="0"/>
    </w:pPr>
    <w:rPr>
      <w:rFonts w:ascii="Courier New" w:hAnsi="Courier New"/>
      <w:sz w:val="20"/>
      <w:szCs w:val="20"/>
    </w:rPr>
  </w:style>
  <w:style w:type="character" w:customStyle="1" w:styleId="ObyajntextChar">
    <w:name w:val="Obyčajný text Char"/>
    <w:basedOn w:val="Predvolenpsmoodseku"/>
    <w:link w:val="Obyajntext"/>
    <w:rsid w:val="000345C6"/>
    <w:rPr>
      <w:rFonts w:ascii="Courier New" w:eastAsia="Times New Roman" w:hAnsi="Courier New" w:cs="Times New Roman"/>
      <w:sz w:val="20"/>
      <w:szCs w:val="20"/>
      <w:lang w:eastAsia="zh-CN"/>
    </w:rPr>
  </w:style>
  <w:style w:type="paragraph" w:customStyle="1" w:styleId="title12b">
    <w:name w:val="title 12 b"/>
    <w:basedOn w:val="Nzov"/>
    <w:next w:val="Normlny"/>
    <w:rsid w:val="000345C6"/>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0345C6"/>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0345C6"/>
    <w:rPr>
      <w:rFonts w:ascii="Cambria" w:eastAsia="Times New Roman" w:hAnsi="Cambria" w:cs="Times New Roman"/>
      <w:b/>
      <w:bCs/>
      <w:kern w:val="28"/>
      <w:sz w:val="32"/>
      <w:szCs w:val="32"/>
      <w:lang w:eastAsia="zh-CN"/>
    </w:rPr>
  </w:style>
  <w:style w:type="paragraph" w:styleId="Bezriadkovania">
    <w:name w:val="No Spacing"/>
    <w:qFormat/>
    <w:rsid w:val="000345C6"/>
    <w:pPr>
      <w:spacing w:after="0" w:line="240" w:lineRule="auto"/>
    </w:pPr>
    <w:rPr>
      <w:rFonts w:ascii="Calibri" w:eastAsia="Calibri" w:hAnsi="Calibri" w:cs="Times New Roman"/>
    </w:rPr>
  </w:style>
  <w:style w:type="paragraph" w:customStyle="1" w:styleId="ZoznamB1">
    <w:name w:val="Zoznam B1"/>
    <w:basedOn w:val="Normlny"/>
    <w:rsid w:val="000345C6"/>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0345C6"/>
  </w:style>
  <w:style w:type="paragraph" w:customStyle="1" w:styleId="sloseznamu">
    <w:name w:val="Číslo seznamu"/>
    <w:rsid w:val="000345C6"/>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0345C6"/>
    <w:pPr>
      <w:ind w:left="720"/>
    </w:pPr>
    <w:rPr>
      <w:rFonts w:eastAsia="Arial Unicode MS" w:cs="Tahoma"/>
      <w:color w:val="000000"/>
      <w:lang w:eastAsia="en-US" w:bidi="en-US"/>
    </w:rPr>
  </w:style>
  <w:style w:type="paragraph" w:customStyle="1" w:styleId="Zoznam41">
    <w:name w:val="Zoznam 41"/>
    <w:basedOn w:val="Normlny"/>
    <w:rsid w:val="000345C6"/>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0345C6"/>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0345C6"/>
  </w:style>
  <w:style w:type="paragraph" w:customStyle="1" w:styleId="Normlnywebov1">
    <w:name w:val="Normálny (webový)1"/>
    <w:basedOn w:val="Normlny"/>
    <w:rsid w:val="000345C6"/>
    <w:pPr>
      <w:widowControl/>
    </w:pPr>
    <w:rPr>
      <w:lang w:val="cs-CZ" w:eastAsia="ar-SA"/>
    </w:rPr>
  </w:style>
  <w:style w:type="character" w:styleId="PouitHypertextovPrepojenie">
    <w:name w:val="FollowedHyperlink"/>
    <w:uiPriority w:val="99"/>
    <w:semiHidden/>
    <w:unhideWhenUsed/>
    <w:rsid w:val="000345C6"/>
    <w:rPr>
      <w:color w:val="954F72"/>
      <w:u w:val="single"/>
    </w:rPr>
  </w:style>
  <w:style w:type="paragraph" w:customStyle="1" w:styleId="Odsekzoznamu3">
    <w:name w:val="Odsek zoznamu3"/>
    <w:basedOn w:val="Normlny"/>
    <w:rsid w:val="000345C6"/>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0345C6"/>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0345C6"/>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0345C6"/>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0345C6"/>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0345C6"/>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0345C6"/>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0345C6"/>
    <w:pPr>
      <w:widowControl/>
      <w:suppressAutoHyphens w:val="0"/>
      <w:spacing w:before="100" w:beforeAutospacing="1" w:after="100" w:afterAutospacing="1"/>
    </w:pPr>
    <w:rPr>
      <w:color w:val="FF0000"/>
      <w:lang w:eastAsia="sk-SK"/>
    </w:rPr>
  </w:style>
  <w:style w:type="paragraph" w:customStyle="1" w:styleId="xl70">
    <w:name w:val="xl70"/>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0345C6"/>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0345C6"/>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0345C6"/>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customStyle="1" w:styleId="lrzxr">
    <w:name w:val="lrzxr"/>
    <w:basedOn w:val="Predvolenpsmoodseku"/>
    <w:rsid w:val="000345C6"/>
  </w:style>
  <w:style w:type="character" w:customStyle="1" w:styleId="Nevyrieenzmienka1">
    <w:name w:val="Nevyriešená zmienka1"/>
    <w:basedOn w:val="Predvolenpsmoodseku"/>
    <w:uiPriority w:val="99"/>
    <w:semiHidden/>
    <w:unhideWhenUsed/>
    <w:rsid w:val="000345C6"/>
    <w:rPr>
      <w:color w:val="605E5C"/>
      <w:shd w:val="clear" w:color="auto" w:fill="E1DFDD"/>
    </w:rPr>
  </w:style>
  <w:style w:type="character" w:styleId="Nevyrieenzmienka">
    <w:name w:val="Unresolved Mention"/>
    <w:basedOn w:val="Predvolenpsmoodseku"/>
    <w:uiPriority w:val="99"/>
    <w:semiHidden/>
    <w:unhideWhenUsed/>
    <w:rsid w:val="008F6790"/>
    <w:rPr>
      <w:color w:val="605E5C"/>
      <w:shd w:val="clear" w:color="auto" w:fill="E1DFDD"/>
    </w:rPr>
  </w:style>
  <w:style w:type="character" w:customStyle="1" w:styleId="contact-telephone">
    <w:name w:val="contact-telephone"/>
    <w:basedOn w:val="Predvolenpsmoodseku"/>
    <w:rsid w:val="00AB4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75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sk/tender/11259/summary" TargetMode="External"/><Relationship Id="rId4" Type="http://schemas.openxmlformats.org/officeDocument/2006/relationships/settings" Target="settings.xml"/><Relationship Id="rId9" Type="http://schemas.openxmlformats.org/officeDocument/2006/relationships/hyperlink" Target="https://www.uvo.gov.sk/vyhladavanie-profilov/detail/340"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C56DC-050D-403C-B63D-F83875A37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826</TotalTime>
  <Pages>1</Pages>
  <Words>7261</Words>
  <Characters>41394</Characters>
  <Application>Microsoft Office Word</Application>
  <DocSecurity>0</DocSecurity>
  <Lines>344</Lines>
  <Paragraphs>97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uzivatel</cp:lastModifiedBy>
  <cp:revision>69</cp:revision>
  <cp:lastPrinted>2019-05-07T13:12:00Z</cp:lastPrinted>
  <dcterms:created xsi:type="dcterms:W3CDTF">2019-02-28T00:25:00Z</dcterms:created>
  <dcterms:modified xsi:type="dcterms:W3CDTF">2021-03-16T22:25:00Z</dcterms:modified>
</cp:coreProperties>
</file>