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C37FEA" w:rsidRPr="0082346C" w:rsidRDefault="00F1783E" w:rsidP="000D780D">
      <w:pPr>
        <w:pStyle w:val="Default"/>
        <w:spacing w:line="276" w:lineRule="auto"/>
        <w:jc w:val="both"/>
        <w:rPr>
          <w:rFonts w:asciiTheme="minorHAnsi" w:hAnsiTheme="minorHAnsi"/>
          <w:b/>
        </w:rPr>
      </w:pPr>
      <w:r w:rsidRPr="0082346C">
        <w:rPr>
          <w:rFonts w:asciiTheme="minorHAnsi" w:hAnsiTheme="minorHAnsi"/>
          <w:b/>
          <w:snapToGrid w:val="0"/>
        </w:rPr>
        <w:t>„</w:t>
      </w:r>
      <w:r w:rsidR="000D780D">
        <w:rPr>
          <w:rFonts w:asciiTheme="minorHAnsi" w:hAnsiTheme="minorHAnsi"/>
          <w:b/>
        </w:rPr>
        <w:t>SOŠ Žarnovica – rekonštrukcia kanalizácie</w:t>
      </w:r>
      <w:bookmarkStart w:id="0" w:name="_GoBack"/>
      <w:bookmarkEnd w:id="0"/>
      <w:r w:rsidRPr="0082346C">
        <w:rPr>
          <w:rFonts w:asciiTheme="minorHAnsi" w:hAnsiTheme="minorHAnsi"/>
          <w:b/>
          <w:snapToGrid w:val="0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0D780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AE4FA2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A557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2018-10-02T14:18:00Z</dcterms:created>
  <dcterms:modified xsi:type="dcterms:W3CDTF">2018-10-02T14:18:00Z</dcterms:modified>
</cp:coreProperties>
</file>